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649" w:rsidRPr="003C2649" w:rsidRDefault="003C2649" w:rsidP="003C2649">
      <w:pPr>
        <w:jc w:val="center"/>
        <w:rPr>
          <w:b/>
          <w:sz w:val="40"/>
          <w:szCs w:val="40"/>
        </w:rPr>
      </w:pPr>
      <w:bookmarkStart w:id="0" w:name="_GoBack"/>
      <w:bookmarkEnd w:id="0"/>
    </w:p>
    <w:p w:rsidR="003C2649" w:rsidRPr="003C2649" w:rsidRDefault="003C2649" w:rsidP="003C2649">
      <w:pPr>
        <w:jc w:val="center"/>
        <w:rPr>
          <w:b/>
          <w:sz w:val="40"/>
          <w:szCs w:val="40"/>
        </w:rPr>
      </w:pPr>
      <w:r w:rsidRPr="003C2649">
        <w:rPr>
          <w:b/>
          <w:sz w:val="40"/>
          <w:szCs w:val="40"/>
        </w:rPr>
        <w:t xml:space="preserve">ВЫБОРЫ </w:t>
      </w:r>
    </w:p>
    <w:p w:rsidR="003C2649" w:rsidRPr="003C2649" w:rsidRDefault="003C2649" w:rsidP="003C2649">
      <w:pPr>
        <w:jc w:val="center"/>
        <w:rPr>
          <w:b/>
          <w:sz w:val="40"/>
          <w:szCs w:val="40"/>
          <w:u w:val="single"/>
        </w:rPr>
      </w:pPr>
      <w:r w:rsidRPr="003C2649">
        <w:rPr>
          <w:b/>
          <w:sz w:val="40"/>
          <w:szCs w:val="40"/>
        </w:rPr>
        <w:t>ПРЕЗИДЕНТА РОССИЙСКОЙ ФЕДЕРАЦИИ</w:t>
      </w:r>
    </w:p>
    <w:p w:rsidR="003C2649" w:rsidRPr="003C2649" w:rsidRDefault="003C2649" w:rsidP="003C2649">
      <w:pPr>
        <w:jc w:val="center"/>
        <w:rPr>
          <w:sz w:val="36"/>
          <w:szCs w:val="36"/>
          <w:u w:val="single"/>
        </w:rPr>
      </w:pPr>
    </w:p>
    <w:p w:rsidR="003C2649" w:rsidRPr="003C2649" w:rsidRDefault="003C2649" w:rsidP="003C2649">
      <w:pPr>
        <w:jc w:val="center"/>
        <w:rPr>
          <w:sz w:val="36"/>
          <w:szCs w:val="36"/>
          <w:u w:val="single"/>
        </w:rPr>
      </w:pPr>
    </w:p>
    <w:p w:rsidR="003C2649" w:rsidRPr="003C2649" w:rsidRDefault="003C2649" w:rsidP="003C2649">
      <w:pPr>
        <w:jc w:val="center"/>
        <w:rPr>
          <w:sz w:val="36"/>
          <w:szCs w:val="36"/>
          <w:u w:val="single"/>
        </w:rPr>
      </w:pPr>
    </w:p>
    <w:p w:rsidR="003C2649" w:rsidRPr="003C2649" w:rsidRDefault="003C2649" w:rsidP="003C2649">
      <w:pPr>
        <w:jc w:val="center"/>
        <w:rPr>
          <w:sz w:val="36"/>
          <w:szCs w:val="36"/>
          <w:u w:val="single"/>
        </w:rPr>
      </w:pPr>
    </w:p>
    <w:p w:rsidR="003C2649" w:rsidRPr="003C2649" w:rsidRDefault="003C2649" w:rsidP="003C2649">
      <w:pPr>
        <w:jc w:val="center"/>
        <w:rPr>
          <w:sz w:val="40"/>
          <w:szCs w:val="40"/>
        </w:rPr>
      </w:pPr>
      <w:r w:rsidRPr="003C2649">
        <w:rPr>
          <w:sz w:val="40"/>
          <w:szCs w:val="40"/>
        </w:rPr>
        <w:t>18 марта 2018 года</w:t>
      </w:r>
    </w:p>
    <w:p w:rsidR="003C2649" w:rsidRPr="003C2649" w:rsidRDefault="003C2649" w:rsidP="003C2649">
      <w:pPr>
        <w:jc w:val="center"/>
        <w:rPr>
          <w:sz w:val="32"/>
          <w:szCs w:val="32"/>
        </w:rPr>
      </w:pPr>
    </w:p>
    <w:p w:rsidR="003C2649" w:rsidRPr="003C2649" w:rsidRDefault="003C2649" w:rsidP="003C2649">
      <w:pPr>
        <w:jc w:val="center"/>
        <w:rPr>
          <w:sz w:val="32"/>
          <w:szCs w:val="32"/>
        </w:rPr>
      </w:pPr>
    </w:p>
    <w:p w:rsidR="003C2649" w:rsidRPr="003C2649" w:rsidRDefault="003C2649" w:rsidP="003C2649">
      <w:pPr>
        <w:jc w:val="center"/>
        <w:rPr>
          <w:b/>
          <w:sz w:val="72"/>
          <w:szCs w:val="72"/>
        </w:rPr>
      </w:pPr>
      <w:r w:rsidRPr="003C2649">
        <w:rPr>
          <w:b/>
          <w:sz w:val="72"/>
          <w:szCs w:val="72"/>
        </w:rPr>
        <w:t>Рабочий блокнот</w:t>
      </w:r>
    </w:p>
    <w:p w:rsidR="003C2649" w:rsidRPr="003C2649" w:rsidRDefault="003C2649" w:rsidP="003C2649">
      <w:pPr>
        <w:jc w:val="center"/>
        <w:rPr>
          <w:b/>
          <w:sz w:val="52"/>
          <w:szCs w:val="52"/>
        </w:rPr>
      </w:pPr>
      <w:r w:rsidRPr="003C2649">
        <w:rPr>
          <w:b/>
          <w:sz w:val="52"/>
          <w:szCs w:val="52"/>
        </w:rPr>
        <w:t>участковой избирательной комиссии</w:t>
      </w:r>
    </w:p>
    <w:p w:rsidR="003C2649" w:rsidRPr="003C2649" w:rsidRDefault="003C2649" w:rsidP="003C2649">
      <w:pPr>
        <w:jc w:val="center"/>
        <w:rPr>
          <w:b/>
          <w:sz w:val="52"/>
          <w:szCs w:val="52"/>
        </w:rPr>
      </w:pPr>
      <w:r w:rsidRPr="003C2649">
        <w:rPr>
          <w:b/>
          <w:sz w:val="52"/>
          <w:szCs w:val="52"/>
        </w:rPr>
        <w:t>избирательного участка № ________,</w:t>
      </w:r>
    </w:p>
    <w:p w:rsidR="003C2649" w:rsidRPr="003C2649" w:rsidRDefault="003C2649" w:rsidP="003C2649">
      <w:pPr>
        <w:jc w:val="center"/>
        <w:rPr>
          <w:b/>
          <w:sz w:val="52"/>
          <w:szCs w:val="52"/>
        </w:rPr>
      </w:pPr>
      <w:r w:rsidRPr="003C2649">
        <w:rPr>
          <w:b/>
          <w:sz w:val="52"/>
          <w:szCs w:val="52"/>
        </w:rPr>
        <w:t>на котором применяется КОИБ</w:t>
      </w:r>
    </w:p>
    <w:p w:rsidR="003C2649" w:rsidRPr="003C2649" w:rsidRDefault="003C2649" w:rsidP="003C2649">
      <w:pPr>
        <w:jc w:val="center"/>
        <w:rPr>
          <w:b/>
          <w:sz w:val="28"/>
          <w:szCs w:val="28"/>
        </w:rPr>
      </w:pPr>
    </w:p>
    <w:p w:rsidR="003C2649" w:rsidRPr="003C2649" w:rsidRDefault="003C2649" w:rsidP="003C2649">
      <w:pPr>
        <w:jc w:val="center"/>
        <w:rPr>
          <w:sz w:val="20"/>
          <w:szCs w:val="20"/>
        </w:rPr>
      </w:pPr>
    </w:p>
    <w:p w:rsidR="003C2649" w:rsidRPr="003C2649" w:rsidRDefault="003C2649" w:rsidP="003C2649">
      <w:pPr>
        <w:jc w:val="center"/>
      </w:pPr>
      <w:r w:rsidRPr="003C2649">
        <w:t>_____________________________________________________________________________</w:t>
      </w:r>
    </w:p>
    <w:p w:rsidR="003C2649" w:rsidRPr="003C2649" w:rsidRDefault="003C2649" w:rsidP="003C2649">
      <w:pPr>
        <w:jc w:val="center"/>
        <w:rPr>
          <w:i/>
        </w:rPr>
      </w:pPr>
      <w:r w:rsidRPr="003C2649">
        <w:rPr>
          <w:i/>
        </w:rPr>
        <w:t>(наименование субъекта Российской Федерации)</w:t>
      </w:r>
    </w:p>
    <w:p w:rsidR="003C2649" w:rsidRPr="003C2649" w:rsidRDefault="003C2649" w:rsidP="003C2649">
      <w:pPr>
        <w:jc w:val="center"/>
      </w:pPr>
      <w:r w:rsidRPr="003C2649">
        <w:t>_____________________________________________________________________________</w:t>
      </w:r>
    </w:p>
    <w:p w:rsidR="003C2649" w:rsidRPr="003C2649" w:rsidRDefault="003C2649" w:rsidP="003C2649">
      <w:pPr>
        <w:jc w:val="center"/>
        <w:rPr>
          <w:i/>
        </w:rPr>
      </w:pPr>
      <w:r w:rsidRPr="003C2649">
        <w:rPr>
          <w:i/>
        </w:rPr>
        <w:t>(район, город, район в городе)</w:t>
      </w:r>
    </w:p>
    <w:p w:rsidR="003C2649" w:rsidRPr="003C2649" w:rsidRDefault="003C2649" w:rsidP="003C2649">
      <w:pPr>
        <w:jc w:val="center"/>
      </w:pPr>
      <w:r w:rsidRPr="003C2649">
        <w:t>_____________________________________________________________________________</w:t>
      </w:r>
    </w:p>
    <w:p w:rsidR="003C2649" w:rsidRPr="003C2649" w:rsidRDefault="003C2649" w:rsidP="003C2649">
      <w:pPr>
        <w:jc w:val="center"/>
        <w:rPr>
          <w:i/>
        </w:rPr>
      </w:pPr>
      <w:r w:rsidRPr="003C2649">
        <w:rPr>
          <w:i/>
        </w:rPr>
        <w:t>(адрес помещения для голосования)</w:t>
      </w:r>
    </w:p>
    <w:p w:rsidR="003C2649" w:rsidRPr="003C2649" w:rsidRDefault="003C2649" w:rsidP="003C2649">
      <w:pPr>
        <w:jc w:val="cente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rPr>
          <w:sz w:val="20"/>
          <w:szCs w:val="20"/>
        </w:rPr>
      </w:pPr>
    </w:p>
    <w:p w:rsidR="003C2649" w:rsidRPr="003C2649" w:rsidRDefault="003C2649" w:rsidP="003C2649">
      <w:pPr>
        <w:jc w:val="center"/>
      </w:pPr>
      <w:proofErr w:type="gramStart"/>
      <w:r w:rsidRPr="003C2649">
        <w:t>Одобрен</w:t>
      </w:r>
      <w:proofErr w:type="gramEnd"/>
      <w:r w:rsidRPr="003C2649">
        <w:t xml:space="preserve"> Центральной избирательной комиссией Российской Федерации</w:t>
      </w:r>
    </w:p>
    <w:p w:rsidR="003C2649" w:rsidRPr="003C2649" w:rsidRDefault="003C2649" w:rsidP="003C2649">
      <w:pPr>
        <w:jc w:val="center"/>
      </w:pPr>
      <w:r w:rsidRPr="003C2649">
        <w:t>(выписка из протокола заседания от 8 февраля 2018 года № 139-2-7)</w:t>
      </w:r>
    </w:p>
    <w:p w:rsidR="003C2649" w:rsidRPr="003C2649" w:rsidRDefault="003C2649" w:rsidP="003C2649">
      <w:pPr>
        <w:jc w:val="center"/>
      </w:pPr>
    </w:p>
    <w:p w:rsidR="003C2649" w:rsidRPr="003C2649" w:rsidRDefault="003C2649" w:rsidP="003C2649">
      <w:pPr>
        <w:jc w:val="center"/>
      </w:pPr>
    </w:p>
    <w:p w:rsidR="003C2649" w:rsidRPr="003C2649" w:rsidRDefault="003C2649" w:rsidP="003C2649">
      <w:pPr>
        <w:jc w:val="center"/>
      </w:pPr>
    </w:p>
    <w:p w:rsidR="003C2649" w:rsidRPr="003C2649" w:rsidRDefault="003C2649" w:rsidP="003C2649">
      <w:pPr>
        <w:jc w:val="center"/>
        <w:rPr>
          <w:sz w:val="20"/>
          <w:szCs w:val="20"/>
        </w:rPr>
      </w:pPr>
    </w:p>
    <w:p w:rsidR="003C2649" w:rsidRPr="003C2649" w:rsidRDefault="003C2649" w:rsidP="003C2649">
      <w:pPr>
        <w:jc w:val="center"/>
        <w:rPr>
          <w:b/>
        </w:rPr>
      </w:pPr>
      <w:r w:rsidRPr="003C2649">
        <w:rPr>
          <w:b/>
          <w:sz w:val="44"/>
          <w:szCs w:val="44"/>
        </w:rPr>
        <w:br w:type="page"/>
      </w:r>
      <w:r w:rsidRPr="003C2649">
        <w:rPr>
          <w:b/>
        </w:rPr>
        <w:lastRenderedPageBreak/>
        <w:t>Уважаемые члены участковой избирательной комиссии!</w:t>
      </w:r>
    </w:p>
    <w:p w:rsidR="003C2649" w:rsidRPr="003C2649" w:rsidRDefault="003C2649" w:rsidP="003C2649">
      <w:pPr>
        <w:jc w:val="both"/>
        <w:rPr>
          <w:b/>
          <w:sz w:val="12"/>
          <w:szCs w:val="12"/>
        </w:rPr>
      </w:pPr>
    </w:p>
    <w:p w:rsidR="003C2649" w:rsidRPr="003C2649" w:rsidRDefault="003C2649" w:rsidP="003C2649">
      <w:pPr>
        <w:ind w:firstLine="708"/>
        <w:jc w:val="both"/>
      </w:pPr>
      <w:r w:rsidRPr="003C2649">
        <w:t xml:space="preserve">Настоящий Рабочий блокнот предназначен для проведения выборов </w:t>
      </w:r>
      <w:r w:rsidRPr="003C2649">
        <w:br/>
        <w:t>Президента Российской Федерации участковой избирательной комиссией.</w:t>
      </w:r>
    </w:p>
    <w:p w:rsidR="003C2649" w:rsidRPr="003C2649" w:rsidRDefault="003C2649" w:rsidP="003C2649">
      <w:pPr>
        <w:ind w:firstLine="708"/>
        <w:jc w:val="both"/>
      </w:pPr>
      <w:r w:rsidRPr="003C2649">
        <w:t xml:space="preserve">Последовательно заполняя содержащиеся в Рабочем блокноте формы документов, члены участковой избирательной </w:t>
      </w:r>
      <w:proofErr w:type="gramStart"/>
      <w:r w:rsidRPr="003C2649">
        <w:t>комиссии</w:t>
      </w:r>
      <w:proofErr w:type="gramEnd"/>
      <w:r w:rsidRPr="003C2649">
        <w:t xml:space="preserve"> смогут документировать процесс подготовки и проведения выборов в соответствии с законом.</w:t>
      </w:r>
    </w:p>
    <w:p w:rsidR="003C2649" w:rsidRPr="003C2649" w:rsidRDefault="003C2649" w:rsidP="003C2649">
      <w:pPr>
        <w:ind w:firstLine="708"/>
        <w:jc w:val="both"/>
      </w:pPr>
      <w:r w:rsidRPr="003C2649">
        <w:t>В верхнем поле некоторых форм документов содержатся дополнительные указания относительно порядка их заполнения и хранения составленных документов.</w:t>
      </w:r>
    </w:p>
    <w:p w:rsidR="003C2649" w:rsidRPr="003C2649" w:rsidRDefault="00293E11" w:rsidP="003C2649">
      <w:pPr>
        <w:ind w:firstLine="708"/>
        <w:jc w:val="both"/>
      </w:pPr>
      <w:r>
        <w:rPr>
          <w:noProof/>
        </w:rPr>
        <mc:AlternateContent>
          <mc:Choice Requires="wps">
            <w:drawing>
              <wp:anchor distT="0" distB="0" distL="114300" distR="114300" simplePos="0" relativeHeight="251640832" behindDoc="0" locked="0" layoutInCell="1" allowOverlap="1">
                <wp:simplePos x="0" y="0"/>
                <wp:positionH relativeFrom="column">
                  <wp:posOffset>5132070</wp:posOffset>
                </wp:positionH>
                <wp:positionV relativeFrom="paragraph">
                  <wp:posOffset>694055</wp:posOffset>
                </wp:positionV>
                <wp:extent cx="488950" cy="393700"/>
                <wp:effectExtent l="7620" t="27305" r="17780" b="7620"/>
                <wp:wrapNone/>
                <wp:docPr id="14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93700"/>
                        </a:xfrm>
                        <a:prstGeom prst="rightArrow">
                          <a:avLst>
                            <a:gd name="adj1" fmla="val 50000"/>
                            <a:gd name="adj2" fmla="val 31048"/>
                          </a:avLst>
                        </a:prstGeom>
                        <a:solidFill>
                          <a:srgbClr val="FFFFFF"/>
                        </a:solidFill>
                        <a:ln w="9525">
                          <a:solidFill>
                            <a:srgbClr val="000000"/>
                          </a:solidFill>
                          <a:miter lim="800000"/>
                          <a:headEnd/>
                          <a:tailEnd/>
                        </a:ln>
                      </wps:spPr>
                      <wps:txbx>
                        <w:txbxContent>
                          <w:p w:rsidR="002D7D50" w:rsidRPr="001A4119" w:rsidRDefault="002D7D50" w:rsidP="003C2649">
                            <w:pPr>
                              <w:jc w:val="center"/>
                              <w:rPr>
                                <w:b/>
                                <w:sz w:val="12"/>
                                <w:szCs w:val="12"/>
                              </w:rPr>
                            </w:pPr>
                            <w:r w:rsidRPr="001A4119">
                              <w:rPr>
                                <w:b/>
                                <w:sz w:val="12"/>
                                <w:szCs w:val="12"/>
                              </w:rPr>
                              <w:t>Список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26" type="#_x0000_t13" style="position:absolute;left:0;text-align:left;margin-left:404.1pt;margin-top:54.65pt;width:38.5pt;height: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">
                <v:textbox>
                  <w:txbxContent>
                    <w:p w:rsidR="002D7D50" w:rsidRPr="001A4119" w:rsidRDefault="002D7D50" w:rsidP="003C2649">
                      <w:pPr>
                        <w:jc w:val="center"/>
                        <w:rPr>
                          <w:b/>
                          <w:sz w:val="12"/>
                          <w:szCs w:val="12"/>
                        </w:rPr>
                      </w:pPr>
                      <w:r w:rsidRPr="001A4119">
                        <w:rPr>
                          <w:b/>
                          <w:sz w:val="12"/>
                          <w:szCs w:val="12"/>
                        </w:rPr>
                        <w:t>Список</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547370</wp:posOffset>
                </wp:positionH>
                <wp:positionV relativeFrom="paragraph">
                  <wp:posOffset>525780</wp:posOffset>
                </wp:positionV>
                <wp:extent cx="342265" cy="281940"/>
                <wp:effectExtent l="6350" t="47625" r="16510" b="38735"/>
                <wp:wrapNone/>
                <wp:docPr id="14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265" cy="281940"/>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1A4119" w:rsidRDefault="002D7D50" w:rsidP="003C2649">
                            <w:pPr>
                              <w:jc w:val="right"/>
                              <w:rPr>
                                <w:b/>
                                <w:sz w:val="10"/>
                                <w:szCs w:val="10"/>
                              </w:rPr>
                            </w:pPr>
                            <w:r w:rsidRPr="001A4119">
                              <w:rPr>
                                <w:b/>
                                <w:sz w:val="10"/>
                                <w:szCs w:val="10"/>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3" o:spid="_x0000_s1027" type="#_x0000_t68" style="position:absolute;left:0;text-align:left;margin-left:43.1pt;margin-top:41.4pt;width:26.95pt;height:22.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" fillcolor="#d99594" strokecolor="#c0504d" strokeweight="1pt">
                <v:fill color2="#c0504d" focus="50%" type="gradient"/>
                <v:shadow on="t" color="#622423" offset="1pt"/>
                <v:textbox>
                  <w:txbxContent>
                    <w:p w:rsidR="002D7D50" w:rsidRPr="001A4119" w:rsidRDefault="002D7D50" w:rsidP="003C2649">
                      <w:pPr>
                        <w:jc w:val="right"/>
                        <w:rPr>
                          <w:b/>
                          <w:sz w:val="10"/>
                          <w:szCs w:val="10"/>
                        </w:rPr>
                      </w:pPr>
                      <w:r w:rsidRPr="001A4119">
                        <w:rPr>
                          <w:b/>
                          <w:sz w:val="10"/>
                          <w:szCs w:val="10"/>
                        </w:rPr>
                        <w:t>№ 1</w:t>
                      </w:r>
                    </w:p>
                  </w:txbxContent>
                </v:textbox>
              </v:shape>
            </w:pict>
          </mc:Fallback>
        </mc:AlternateContent>
      </w:r>
      <w:r w:rsidR="003C2649" w:rsidRPr="003C2649">
        <w:t>Например, в соответствии с этими указаниями ряд документов должен быть изъят из Рабочего блокнота в день голосования и приобщен к первому экземпляру протокола участковой избирательной комиссии об итогах голосования. Такие материалы отмечены знаком</w:t>
      </w:r>
      <w:proofErr w:type="gramStart"/>
      <w:r w:rsidR="003C2649" w:rsidRPr="003C2649">
        <w:t xml:space="preserve">  </w:t>
      </w:r>
      <w:r w:rsidR="0019461E">
        <w:t xml:space="preserve">        </w:t>
      </w:r>
      <w:r w:rsidR="003C2649" w:rsidRPr="003C2649">
        <w:t xml:space="preserve"> .</w:t>
      </w:r>
      <w:proofErr w:type="gramEnd"/>
    </w:p>
    <w:p w:rsidR="003C2649" w:rsidRPr="003C2649" w:rsidRDefault="003C2649" w:rsidP="003C2649">
      <w:pPr>
        <w:ind w:firstLine="708"/>
        <w:jc w:val="both"/>
      </w:pPr>
    </w:p>
    <w:p w:rsidR="003C2649" w:rsidRPr="003C2649" w:rsidRDefault="003C2649" w:rsidP="003C2649">
      <w:pPr>
        <w:ind w:firstLine="708"/>
        <w:jc w:val="both"/>
      </w:pPr>
      <w:r w:rsidRPr="003C2649">
        <w:t>Документы, приобщаемые к списку избирателей, отмечаются знаком</w:t>
      </w:r>
      <w:proofErr w:type="gramStart"/>
      <w:r w:rsidRPr="003C2649">
        <w:t xml:space="preserve">                .</w:t>
      </w:r>
      <w:proofErr w:type="gramEnd"/>
    </w:p>
    <w:p w:rsidR="003C2649" w:rsidRPr="003C2649" w:rsidRDefault="00293E11" w:rsidP="003C2649">
      <w:pPr>
        <w:ind w:firstLine="708"/>
        <w:jc w:val="both"/>
      </w:pPr>
      <w:r>
        <w:rPr>
          <w:noProof/>
        </w:rPr>
        <mc:AlternateContent>
          <mc:Choice Requires="wps">
            <w:drawing>
              <wp:anchor distT="0" distB="0" distL="114300" distR="114300" simplePos="0" relativeHeight="251666432" behindDoc="0" locked="0" layoutInCell="1" allowOverlap="1">
                <wp:simplePos x="0" y="0"/>
                <wp:positionH relativeFrom="column">
                  <wp:posOffset>4265295</wp:posOffset>
                </wp:positionH>
                <wp:positionV relativeFrom="paragraph">
                  <wp:posOffset>165735</wp:posOffset>
                </wp:positionV>
                <wp:extent cx="419100" cy="330200"/>
                <wp:effectExtent l="7620" t="3810" r="20955" b="27940"/>
                <wp:wrapNone/>
                <wp:docPr id="14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style="position:absolute;margin-left:335.85pt;margin-top:13.05pt;width:33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t>Справочные и рабочие материалы, которые не подлежат возврату в территориальную избирательную комиссию, отмечены знаком</w:t>
      </w:r>
      <w:proofErr w:type="gramStart"/>
      <w:r w:rsidR="003C2649" w:rsidRPr="003C2649">
        <w:t xml:space="preserve">               .</w:t>
      </w:r>
      <w:proofErr w:type="gramEnd"/>
      <w:r w:rsidR="003C2649" w:rsidRPr="003C2649">
        <w:t xml:space="preserve"> </w:t>
      </w:r>
    </w:p>
    <w:p w:rsidR="003C2649" w:rsidRPr="003C2649" w:rsidRDefault="003C2649" w:rsidP="003C2649">
      <w:pPr>
        <w:ind w:firstLine="708"/>
        <w:jc w:val="both"/>
      </w:pPr>
    </w:p>
    <w:p w:rsidR="003C2649" w:rsidRPr="003C2649" w:rsidRDefault="003C2649" w:rsidP="003C2649">
      <w:pPr>
        <w:ind w:firstLine="708"/>
        <w:jc w:val="both"/>
      </w:pPr>
      <w:r w:rsidRPr="003C2649">
        <w:t>Также в Рабочем блокноте содержатся образцы документов, которые могут использоваться для составления документов участковой избирательной комиссией, и указания о необходимости приобщения к соответствующему разделу документов, полученных из территориальной избирательной комиссии.</w:t>
      </w:r>
    </w:p>
    <w:p w:rsidR="003C2649" w:rsidRPr="003C2649" w:rsidRDefault="003C2649" w:rsidP="003C2649">
      <w:pPr>
        <w:ind w:firstLine="708"/>
        <w:jc w:val="both"/>
        <w:rPr>
          <w:i/>
        </w:rPr>
      </w:pPr>
      <w:r w:rsidRPr="003C2649">
        <w:rPr>
          <w:i/>
        </w:rPr>
        <w:t>В связи с этим Центральная избирательная комиссия Российской Федерации рекомендует использовать при работе с Рабочим блокнотом участковой избирательной комиссии, предназначенным для организаторов выборов Президента Российской Федерации, папку-скоросшиватель.</w:t>
      </w:r>
    </w:p>
    <w:p w:rsidR="003C2649" w:rsidRPr="003C2649" w:rsidRDefault="003C2649" w:rsidP="003C2649">
      <w:pPr>
        <w:ind w:firstLine="708"/>
        <w:jc w:val="both"/>
      </w:pPr>
      <w:r w:rsidRPr="003C2649">
        <w:t>Рабочий блокнот с оставшимися в нем заполненными страницами (в случае издания печатной версии), приобщенными документами подлежит сдаче в территориальную избирательную комиссию вместе со вторым экземпляром протокола участковой избирательной комиссии об итогах голосования.</w:t>
      </w:r>
    </w:p>
    <w:p w:rsidR="003C2649" w:rsidRPr="003C2649" w:rsidRDefault="003C2649" w:rsidP="003C2649">
      <w:pPr>
        <w:ind w:firstLine="708"/>
        <w:jc w:val="both"/>
        <w:rPr>
          <w:highlight w:val="yellow"/>
        </w:rPr>
      </w:pPr>
      <w:r w:rsidRPr="003C2649">
        <w:t>К Рабочему блокноту прилагаются краткие памятки для членов участковой избирательной комиссии.</w:t>
      </w:r>
    </w:p>
    <w:p w:rsidR="003C2649" w:rsidRPr="003C2649" w:rsidRDefault="003C2649" w:rsidP="003C2649">
      <w:pPr>
        <w:ind w:firstLine="708"/>
        <w:jc w:val="both"/>
      </w:pPr>
      <w:r w:rsidRPr="003C2649">
        <w:rPr>
          <w:highlight w:val="yellow"/>
        </w:rPr>
        <w:t>К Рабочему блокноту подготовлен методический материал по организации работы участковой избирательной комиссии при применении комплексов обработки избирательных бюллетеней (КОИБ).</w:t>
      </w:r>
      <w:r w:rsidRPr="003C2649">
        <w:t xml:space="preserve"> Положения, касающиеся видеонаблюдения в помещении для голосования, выделены в Рабочем блокноте и методических материалах серым фоном.</w:t>
      </w:r>
    </w:p>
    <w:p w:rsidR="003C2649" w:rsidRPr="003C2649" w:rsidRDefault="003C2649" w:rsidP="003C2649">
      <w:pPr>
        <w:jc w:val="both"/>
        <w:rPr>
          <w:sz w:val="14"/>
          <w:szCs w:val="14"/>
        </w:rPr>
      </w:pPr>
    </w:p>
    <w:p w:rsidR="003C2649" w:rsidRPr="003C2649" w:rsidRDefault="003C2649" w:rsidP="003C2649">
      <w:pPr>
        <w:jc w:val="center"/>
        <w:rPr>
          <w:b/>
        </w:rPr>
      </w:pPr>
      <w:r w:rsidRPr="003C2649">
        <w:rPr>
          <w:b/>
        </w:rPr>
        <w:t>Используемые в Рабочем блокноте сокращения</w:t>
      </w:r>
    </w:p>
    <w:p w:rsidR="003C2649" w:rsidRPr="003C2649" w:rsidRDefault="003C2649" w:rsidP="003C264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5"/>
        <w:gridCol w:w="3156"/>
      </w:tblGrid>
      <w:tr w:rsidR="003C2649" w:rsidRPr="003C2649" w:rsidTr="00BD7135">
        <w:tc>
          <w:tcPr>
            <w:tcW w:w="6415" w:type="dxa"/>
          </w:tcPr>
          <w:p w:rsidR="003C2649" w:rsidRPr="003C2649" w:rsidRDefault="003C2649" w:rsidP="003C2649">
            <w:pPr>
              <w:jc w:val="center"/>
              <w:rPr>
                <w:rFonts w:eastAsia="Times New Roman"/>
                <w:b/>
              </w:rPr>
            </w:pPr>
            <w:r w:rsidRPr="003C2649">
              <w:rPr>
                <w:rFonts w:eastAsia="Times New Roman"/>
                <w:b/>
              </w:rPr>
              <w:t>Полное</w:t>
            </w:r>
          </w:p>
          <w:p w:rsidR="003C2649" w:rsidRPr="003C2649" w:rsidRDefault="003C2649" w:rsidP="003C2649">
            <w:pPr>
              <w:jc w:val="center"/>
              <w:rPr>
                <w:rFonts w:eastAsia="Times New Roman"/>
                <w:b/>
              </w:rPr>
            </w:pPr>
            <w:r w:rsidRPr="003C2649">
              <w:rPr>
                <w:rFonts w:eastAsia="Times New Roman"/>
                <w:b/>
              </w:rPr>
              <w:t>наименование</w:t>
            </w:r>
          </w:p>
        </w:tc>
        <w:tc>
          <w:tcPr>
            <w:tcW w:w="3156" w:type="dxa"/>
          </w:tcPr>
          <w:p w:rsidR="003C2649" w:rsidRPr="003C2649" w:rsidRDefault="003C2649" w:rsidP="003C2649">
            <w:pPr>
              <w:jc w:val="center"/>
              <w:rPr>
                <w:rFonts w:eastAsia="Times New Roman"/>
                <w:b/>
              </w:rPr>
            </w:pPr>
            <w:r w:rsidRPr="003C2649">
              <w:rPr>
                <w:rFonts w:eastAsia="Times New Roman"/>
                <w:b/>
              </w:rPr>
              <w:t>Сокращенное наименование</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Участковая избирательная комиссия</w:t>
            </w:r>
          </w:p>
        </w:tc>
        <w:tc>
          <w:tcPr>
            <w:tcW w:w="3156" w:type="dxa"/>
            <w:vAlign w:val="center"/>
          </w:tcPr>
          <w:p w:rsidR="003C2649" w:rsidRPr="003C2649" w:rsidRDefault="003C2649" w:rsidP="003C2649">
            <w:pPr>
              <w:jc w:val="center"/>
              <w:rPr>
                <w:rFonts w:eastAsia="Times New Roman"/>
              </w:rPr>
            </w:pPr>
            <w:r w:rsidRPr="003C2649">
              <w:rPr>
                <w:rFonts w:eastAsia="Times New Roman"/>
              </w:rPr>
              <w:t>также – УИК</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Территориальная избирательная комиссия (избирательная комиссия муниципального образования, на которую возложены полномочия территориальной избирательной комиссии)</w:t>
            </w:r>
          </w:p>
        </w:tc>
        <w:tc>
          <w:tcPr>
            <w:tcW w:w="3156" w:type="dxa"/>
            <w:vAlign w:val="center"/>
          </w:tcPr>
          <w:p w:rsidR="003C2649" w:rsidRPr="003C2649" w:rsidRDefault="003C2649" w:rsidP="003C2649">
            <w:pPr>
              <w:jc w:val="center"/>
              <w:rPr>
                <w:rFonts w:eastAsia="Times New Roman"/>
              </w:rPr>
            </w:pPr>
            <w:r w:rsidRPr="003C2649">
              <w:rPr>
                <w:rFonts w:eastAsia="Times New Roman"/>
              </w:rPr>
              <w:t>также – ТИК</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Избирательная комиссия субъекта Российской Федерации</w:t>
            </w:r>
          </w:p>
        </w:tc>
        <w:tc>
          <w:tcPr>
            <w:tcW w:w="3156" w:type="dxa"/>
            <w:vAlign w:val="center"/>
          </w:tcPr>
          <w:p w:rsidR="003C2649" w:rsidRPr="003C2649" w:rsidRDefault="003C2649" w:rsidP="003C2649">
            <w:pPr>
              <w:jc w:val="center"/>
              <w:rPr>
                <w:rFonts w:eastAsia="Times New Roman"/>
              </w:rPr>
            </w:pPr>
            <w:r w:rsidRPr="003C2649">
              <w:rPr>
                <w:rFonts w:eastAsia="Times New Roman"/>
              </w:rPr>
              <w:t>также – ИКСРФ</w:t>
            </w:r>
          </w:p>
        </w:tc>
      </w:tr>
      <w:tr w:rsidR="003C2649" w:rsidRPr="003C2649" w:rsidTr="00BD7135">
        <w:tc>
          <w:tcPr>
            <w:tcW w:w="6415" w:type="dxa"/>
            <w:shd w:val="clear" w:color="auto" w:fill="FFFF00"/>
          </w:tcPr>
          <w:p w:rsidR="003C2649" w:rsidRPr="003C2649" w:rsidRDefault="003C2649" w:rsidP="003C2649">
            <w:pPr>
              <w:jc w:val="both"/>
              <w:rPr>
                <w:highlight w:val="yellow"/>
              </w:rPr>
            </w:pPr>
            <w:r w:rsidRPr="003C2649">
              <w:rPr>
                <w:highlight w:val="yellow"/>
              </w:rPr>
              <w:t>Комплекс обработки избирательных бюллетеней</w:t>
            </w:r>
          </w:p>
        </w:tc>
        <w:tc>
          <w:tcPr>
            <w:tcW w:w="3156" w:type="dxa"/>
            <w:shd w:val="clear" w:color="auto" w:fill="FFFF00"/>
            <w:vAlign w:val="center"/>
          </w:tcPr>
          <w:p w:rsidR="003C2649" w:rsidRPr="003C2649" w:rsidRDefault="003C2649" w:rsidP="003C2649">
            <w:pPr>
              <w:jc w:val="center"/>
            </w:pPr>
            <w:r w:rsidRPr="003C2649">
              <w:rPr>
                <w:highlight w:val="yellow"/>
              </w:rPr>
              <w:t>также – КОИБ</w:t>
            </w:r>
          </w:p>
        </w:tc>
      </w:tr>
      <w:tr w:rsidR="003C2649" w:rsidRPr="003C2649" w:rsidTr="00BD7135">
        <w:tc>
          <w:tcPr>
            <w:tcW w:w="6415" w:type="dxa"/>
            <w:shd w:val="clear" w:color="auto" w:fill="FFFF00"/>
          </w:tcPr>
          <w:p w:rsidR="003C2649" w:rsidRPr="003C2649" w:rsidRDefault="003C2649" w:rsidP="003C2649">
            <w:pPr>
              <w:jc w:val="both"/>
              <w:rPr>
                <w:rFonts w:eastAsia="Times New Roman"/>
              </w:rPr>
            </w:pPr>
            <w:r w:rsidRPr="003C2649">
              <w:t xml:space="preserve">USB-накопитель с исходными данными (для КОИБ-2010), </w:t>
            </w:r>
            <w:r w:rsidRPr="003C2649">
              <w:rPr>
                <w:color w:val="000000"/>
              </w:rPr>
              <w:t xml:space="preserve">распечатка данных в </w:t>
            </w:r>
            <w:r w:rsidRPr="003C2649">
              <w:rPr>
                <w:color w:val="000000"/>
                <w:lang w:val="en-US"/>
              </w:rPr>
              <w:t>QR</w:t>
            </w:r>
            <w:r w:rsidRPr="003C2649">
              <w:rPr>
                <w:color w:val="000000"/>
              </w:rPr>
              <w:t xml:space="preserve">-коде и </w:t>
            </w:r>
            <w:r w:rsidRPr="003C2649">
              <w:t>USB-накопитель с исходными данными (для КОИБ-2017)</w:t>
            </w:r>
          </w:p>
        </w:tc>
        <w:tc>
          <w:tcPr>
            <w:tcW w:w="3156" w:type="dxa"/>
            <w:shd w:val="clear" w:color="auto" w:fill="FFFF00"/>
            <w:vAlign w:val="center"/>
          </w:tcPr>
          <w:p w:rsidR="003C2649" w:rsidRPr="003C2649" w:rsidRDefault="003C2649" w:rsidP="003C2649">
            <w:pPr>
              <w:jc w:val="center"/>
              <w:rPr>
                <w:rFonts w:eastAsia="Times New Roman"/>
              </w:rPr>
            </w:pPr>
            <w:r w:rsidRPr="003C2649">
              <w:rPr>
                <w:rFonts w:eastAsia="Times New Roman"/>
              </w:rPr>
              <w:t>ключевой носитель информации</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Машиночитаемый код</w:t>
            </w:r>
          </w:p>
        </w:tc>
        <w:tc>
          <w:tcPr>
            <w:tcW w:w="3156" w:type="dxa"/>
            <w:vAlign w:val="center"/>
          </w:tcPr>
          <w:p w:rsidR="003C2649" w:rsidRPr="003C2649" w:rsidRDefault="003C2649" w:rsidP="003C2649">
            <w:pPr>
              <w:jc w:val="center"/>
              <w:rPr>
                <w:rFonts w:eastAsia="Times New Roman"/>
              </w:rPr>
            </w:pPr>
            <w:r w:rsidRPr="003C2649">
              <w:rPr>
                <w:rFonts w:eastAsia="Times New Roman"/>
              </w:rPr>
              <w:t xml:space="preserve">также – </w:t>
            </w:r>
            <w:r w:rsidRPr="003C2649">
              <w:rPr>
                <w:rFonts w:eastAsia="Times New Roman"/>
                <w:lang w:val="en-US"/>
              </w:rPr>
              <w:t>QR-</w:t>
            </w:r>
            <w:r w:rsidRPr="003C2649">
              <w:rPr>
                <w:rFonts w:eastAsia="Times New Roman"/>
              </w:rPr>
              <w:t>код</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Средство массовой информации</w:t>
            </w:r>
          </w:p>
        </w:tc>
        <w:tc>
          <w:tcPr>
            <w:tcW w:w="3156" w:type="dxa"/>
            <w:vAlign w:val="center"/>
          </w:tcPr>
          <w:p w:rsidR="003C2649" w:rsidRPr="003C2649" w:rsidRDefault="003C2649" w:rsidP="003C2649">
            <w:pPr>
              <w:jc w:val="center"/>
              <w:rPr>
                <w:rFonts w:eastAsia="Times New Roman"/>
              </w:rPr>
            </w:pPr>
            <w:r w:rsidRPr="003C2649">
              <w:rPr>
                <w:rFonts w:eastAsia="Times New Roman"/>
              </w:rPr>
              <w:t>также – СМИ</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lastRenderedPageBreak/>
              <w:t xml:space="preserve">Федеральный закон от 12 июня 2002 года № 67-ФЗ </w:t>
            </w:r>
            <w:r w:rsidRPr="003C2649">
              <w:rPr>
                <w:rFonts w:eastAsia="Times New Roman"/>
              </w:rPr>
              <w:br/>
              <w:t>«Об основных гарантиях избирательных прав и права на участие в референдуме граждан Российской Федерации»</w:t>
            </w:r>
          </w:p>
        </w:tc>
        <w:tc>
          <w:tcPr>
            <w:tcW w:w="3156" w:type="dxa"/>
            <w:vAlign w:val="center"/>
          </w:tcPr>
          <w:p w:rsidR="003C2649" w:rsidRPr="003C2649" w:rsidRDefault="003C2649" w:rsidP="003C2649">
            <w:pPr>
              <w:jc w:val="center"/>
              <w:rPr>
                <w:rFonts w:eastAsia="Times New Roman"/>
              </w:rPr>
            </w:pPr>
            <w:r w:rsidRPr="003C2649">
              <w:rPr>
                <w:rFonts w:eastAsia="Times New Roman"/>
              </w:rPr>
              <w:t xml:space="preserve">Федеральный закон </w:t>
            </w:r>
          </w:p>
          <w:p w:rsidR="003C2649" w:rsidRPr="003C2649" w:rsidRDefault="003C2649" w:rsidP="003C2649">
            <w:pPr>
              <w:jc w:val="center"/>
              <w:rPr>
                <w:rFonts w:eastAsia="Times New Roman"/>
              </w:rPr>
            </w:pPr>
            <w:r w:rsidRPr="003C2649">
              <w:rPr>
                <w:rFonts w:eastAsia="Times New Roman"/>
              </w:rPr>
              <w:t>№ 67-ФЗ</w:t>
            </w:r>
          </w:p>
        </w:tc>
      </w:tr>
      <w:tr w:rsidR="003C2649" w:rsidRPr="003C2649" w:rsidTr="00BD7135">
        <w:tc>
          <w:tcPr>
            <w:tcW w:w="6415" w:type="dxa"/>
          </w:tcPr>
          <w:p w:rsidR="003C2649" w:rsidRPr="003C2649" w:rsidRDefault="003C2649" w:rsidP="003C2649">
            <w:pPr>
              <w:jc w:val="both"/>
              <w:rPr>
                <w:rFonts w:eastAsia="Times New Roman"/>
              </w:rPr>
            </w:pPr>
            <w:r w:rsidRPr="003C2649">
              <w:rPr>
                <w:rFonts w:eastAsia="Times New Roman"/>
              </w:rPr>
              <w:t xml:space="preserve">Федеральный закон от 10 января 2003 года № 19-ФЗ </w:t>
            </w:r>
            <w:r w:rsidRPr="003C2649">
              <w:rPr>
                <w:rFonts w:eastAsia="Times New Roman"/>
              </w:rPr>
              <w:br/>
              <w:t>«О выборах Президента Российской Федерации»</w:t>
            </w:r>
          </w:p>
        </w:tc>
        <w:tc>
          <w:tcPr>
            <w:tcW w:w="3156" w:type="dxa"/>
            <w:vAlign w:val="center"/>
          </w:tcPr>
          <w:p w:rsidR="003C2649" w:rsidRPr="003C2649" w:rsidRDefault="003C2649" w:rsidP="003C2649">
            <w:pPr>
              <w:jc w:val="center"/>
              <w:rPr>
                <w:rFonts w:eastAsia="Times New Roman"/>
              </w:rPr>
            </w:pPr>
            <w:r w:rsidRPr="003C2649">
              <w:rPr>
                <w:rFonts w:eastAsia="Times New Roman"/>
              </w:rPr>
              <w:t xml:space="preserve">Федеральный закон </w:t>
            </w:r>
          </w:p>
          <w:p w:rsidR="003C2649" w:rsidRPr="003C2649" w:rsidRDefault="003C2649" w:rsidP="003C2649">
            <w:pPr>
              <w:jc w:val="center"/>
              <w:rPr>
                <w:rFonts w:eastAsia="Times New Roman"/>
              </w:rPr>
            </w:pPr>
            <w:r w:rsidRPr="003C2649">
              <w:rPr>
                <w:rFonts w:eastAsia="Times New Roman"/>
              </w:rPr>
              <w:t>№ 19-ФЗ</w:t>
            </w:r>
          </w:p>
        </w:tc>
      </w:tr>
      <w:tr w:rsidR="003C2649" w:rsidRPr="003C2649" w:rsidTr="00BD7135">
        <w:tc>
          <w:tcPr>
            <w:tcW w:w="6415" w:type="dxa"/>
          </w:tcPr>
          <w:p w:rsidR="003C2649" w:rsidRPr="003C2649" w:rsidRDefault="003C2649" w:rsidP="003C2649">
            <w:pPr>
              <w:suppressAutoHyphens/>
              <w:jc w:val="both"/>
              <w:rPr>
                <w:rFonts w:eastAsia="Times New Roman"/>
              </w:rPr>
            </w:pPr>
            <w:r w:rsidRPr="003C2649">
              <w:rPr>
                <w:rFonts w:eastAsia="Times New Roman"/>
                <w:bCs/>
              </w:rPr>
              <w:t xml:space="preserve">Порядок подачи заявления о включении избирателя в список избирателей по месту нахождения на выборах Президента Российской Федерации, утвержденный </w:t>
            </w:r>
            <w:r w:rsidRPr="003C2649">
              <w:rPr>
                <w:rFonts w:eastAsia="Times New Roman"/>
              </w:rPr>
              <w:t>постановлением Центральной избирательной комиссии Российской Федерации от 1 ноября 2017 года № 108/900-7 (</w:t>
            </w:r>
            <w:r w:rsidRPr="003C2649">
              <w:rPr>
                <w:rFonts w:eastAsia="Times New Roman"/>
                <w:spacing w:val="-2"/>
              </w:rPr>
              <w:t>в ред. постановления ЦИК России от 13 декабря 2017 года № 114/935-7)</w:t>
            </w:r>
          </w:p>
        </w:tc>
        <w:tc>
          <w:tcPr>
            <w:tcW w:w="3156" w:type="dxa"/>
            <w:vAlign w:val="center"/>
          </w:tcPr>
          <w:p w:rsidR="003C2649" w:rsidRPr="003C2649" w:rsidRDefault="003C2649" w:rsidP="003C2649">
            <w:pPr>
              <w:jc w:val="center"/>
              <w:rPr>
                <w:rFonts w:eastAsia="Times New Roman"/>
              </w:rPr>
            </w:pPr>
            <w:r w:rsidRPr="003C2649">
              <w:rPr>
                <w:rFonts w:eastAsia="Times New Roman"/>
              </w:rPr>
              <w:t>Порядок от 01.11.2017</w:t>
            </w:r>
          </w:p>
        </w:tc>
      </w:tr>
      <w:tr w:rsidR="003C2649" w:rsidRPr="003C2649" w:rsidTr="00BD7135">
        <w:tc>
          <w:tcPr>
            <w:tcW w:w="6415" w:type="dxa"/>
          </w:tcPr>
          <w:p w:rsidR="003C2649" w:rsidRPr="003C2649" w:rsidRDefault="003C2649" w:rsidP="003C2649">
            <w:pPr>
              <w:autoSpaceDE w:val="0"/>
              <w:autoSpaceDN w:val="0"/>
              <w:adjustRightInd w:val="0"/>
              <w:jc w:val="both"/>
              <w:rPr>
                <w:rFonts w:eastAsia="Times New Roman"/>
              </w:rPr>
            </w:pPr>
            <w:proofErr w:type="gramStart"/>
            <w:r w:rsidRPr="003C2649">
              <w:rPr>
                <w:rFonts w:eastAsia="Times New Roman"/>
              </w:rPr>
              <w:t>Заявление избирателя, не имеющего возможности принять участие в голосовании по месту жительства, поданное не ранее 13 марта 2018 года и не позднее 14 часов по местному времени 17 марта 2018 года,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w:t>
            </w:r>
            <w:proofErr w:type="gramEnd"/>
            <w:r w:rsidRPr="003C2649">
              <w:rPr>
                <w:rFonts w:eastAsia="Times New Roman"/>
              </w:rPr>
              <w:t xml:space="preserve"> избирательном </w:t>
            </w:r>
            <w:proofErr w:type="gramStart"/>
            <w:r w:rsidRPr="003C2649">
              <w:rPr>
                <w:rFonts w:eastAsia="Times New Roman"/>
              </w:rPr>
              <w:t>участке</w:t>
            </w:r>
            <w:proofErr w:type="gramEnd"/>
          </w:p>
        </w:tc>
        <w:tc>
          <w:tcPr>
            <w:tcW w:w="3156" w:type="dxa"/>
            <w:vAlign w:val="center"/>
          </w:tcPr>
          <w:p w:rsidR="003C2649" w:rsidRPr="003C2649" w:rsidRDefault="003C2649" w:rsidP="003C2649">
            <w:pPr>
              <w:jc w:val="center"/>
              <w:rPr>
                <w:rFonts w:eastAsia="Times New Roman"/>
              </w:rPr>
            </w:pPr>
            <w:r w:rsidRPr="003C2649">
              <w:rPr>
                <w:rFonts w:eastAsia="Times New Roman"/>
              </w:rPr>
              <w:t>специальное заявление</w:t>
            </w:r>
          </w:p>
        </w:tc>
      </w:tr>
      <w:tr w:rsidR="003C2649" w:rsidRPr="003C2649" w:rsidTr="00BD7135">
        <w:tc>
          <w:tcPr>
            <w:tcW w:w="6415" w:type="dxa"/>
          </w:tcPr>
          <w:p w:rsidR="003C2649" w:rsidRPr="003C2649" w:rsidRDefault="003C2649" w:rsidP="003C2649">
            <w:pPr>
              <w:rPr>
                <w:rFonts w:eastAsia="Times New Roman"/>
              </w:rPr>
            </w:pPr>
            <w:r w:rsidRPr="003C2649">
              <w:rPr>
                <w:rFonts w:eastAsia="Times New Roman"/>
              </w:rPr>
              <w:t>Кодекс Российской Федерации об административных правонарушениях</w:t>
            </w:r>
          </w:p>
        </w:tc>
        <w:tc>
          <w:tcPr>
            <w:tcW w:w="3156" w:type="dxa"/>
            <w:vAlign w:val="center"/>
          </w:tcPr>
          <w:p w:rsidR="003C2649" w:rsidRPr="003C2649" w:rsidRDefault="003C2649" w:rsidP="003C2649">
            <w:pPr>
              <w:jc w:val="center"/>
              <w:rPr>
                <w:rFonts w:eastAsia="Times New Roman"/>
              </w:rPr>
            </w:pPr>
            <w:r w:rsidRPr="003C2649">
              <w:rPr>
                <w:rFonts w:eastAsia="Times New Roman"/>
              </w:rPr>
              <w:t>КоАП РФ</w:t>
            </w:r>
          </w:p>
        </w:tc>
      </w:tr>
      <w:tr w:rsidR="003C2649" w:rsidRPr="003C2649" w:rsidTr="00BD7135">
        <w:tc>
          <w:tcPr>
            <w:tcW w:w="6415" w:type="dxa"/>
          </w:tcPr>
          <w:p w:rsidR="003C2649" w:rsidRPr="003C2649" w:rsidRDefault="003C2649" w:rsidP="003C2649">
            <w:pPr>
              <w:rPr>
                <w:rFonts w:eastAsia="Times New Roman"/>
              </w:rPr>
            </w:pPr>
            <w:r w:rsidRPr="003C2649">
              <w:rPr>
                <w:rFonts w:eastAsia="Times New Roman"/>
              </w:rPr>
              <w:t>Уголовный кодекс Российской Федерации</w:t>
            </w:r>
          </w:p>
        </w:tc>
        <w:tc>
          <w:tcPr>
            <w:tcW w:w="3156" w:type="dxa"/>
            <w:vAlign w:val="center"/>
          </w:tcPr>
          <w:p w:rsidR="003C2649" w:rsidRPr="003C2649" w:rsidRDefault="003C2649" w:rsidP="003C2649">
            <w:pPr>
              <w:jc w:val="center"/>
              <w:rPr>
                <w:rFonts w:eastAsia="Times New Roman"/>
              </w:rPr>
            </w:pPr>
            <w:r w:rsidRPr="003C2649">
              <w:rPr>
                <w:rFonts w:eastAsia="Times New Roman"/>
              </w:rPr>
              <w:t>УК РФ</w:t>
            </w:r>
          </w:p>
        </w:tc>
      </w:tr>
    </w:tbl>
    <w:p w:rsidR="003C2649" w:rsidRPr="003C2649" w:rsidRDefault="003C2649" w:rsidP="003C2649">
      <w:pPr>
        <w:jc w:val="both"/>
      </w:pPr>
    </w:p>
    <w:p w:rsidR="003C2649" w:rsidRPr="003C2649" w:rsidRDefault="003C2649" w:rsidP="003C2649">
      <w:pPr>
        <w:jc w:val="center"/>
        <w:rPr>
          <w:b/>
          <w:sz w:val="16"/>
          <w:szCs w:val="16"/>
        </w:rPr>
      </w:pPr>
      <w:r w:rsidRPr="003C2649">
        <w:rPr>
          <w:b/>
          <w:sz w:val="32"/>
          <w:szCs w:val="32"/>
        </w:rPr>
        <w:br w:type="page"/>
      </w:r>
      <w:r w:rsidRPr="003C2649">
        <w:rPr>
          <w:b/>
          <w:sz w:val="32"/>
          <w:szCs w:val="32"/>
        </w:rPr>
        <w:lastRenderedPageBreak/>
        <w:t xml:space="preserve">С О Д Е </w:t>
      </w:r>
      <w:proofErr w:type="gramStart"/>
      <w:r w:rsidRPr="003C2649">
        <w:rPr>
          <w:b/>
          <w:sz w:val="32"/>
          <w:szCs w:val="32"/>
        </w:rPr>
        <w:t>Р</w:t>
      </w:r>
      <w:proofErr w:type="gramEnd"/>
      <w:r w:rsidRPr="003C2649">
        <w:rPr>
          <w:b/>
          <w:sz w:val="32"/>
          <w:szCs w:val="32"/>
        </w:rPr>
        <w:t xml:space="preserve"> Ж А Н И Е</w:t>
      </w:r>
    </w:p>
    <w:p w:rsidR="003C2649" w:rsidRPr="003C2649" w:rsidRDefault="003C2649" w:rsidP="003C2649">
      <w:pPr>
        <w:jc w:val="center"/>
        <w:rPr>
          <w:b/>
          <w:sz w:val="16"/>
          <w:szCs w:val="16"/>
        </w:rPr>
      </w:pPr>
    </w:p>
    <w:tbl>
      <w:tblPr>
        <w:tblpPr w:leftFromText="180" w:rightFromText="180" w:vertAnchor="text" w:tblpX="-771" w:tblpY="1"/>
        <w:tblOverlap w:val="neve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804"/>
        <w:gridCol w:w="1843"/>
        <w:gridCol w:w="1377"/>
        <w:gridCol w:w="1377"/>
        <w:gridCol w:w="1377"/>
      </w:tblGrid>
      <w:tr w:rsidR="003C2649" w:rsidRPr="003C2649" w:rsidTr="00BD7135">
        <w:trPr>
          <w:gridAfter w:val="2"/>
          <w:wAfter w:w="2754" w:type="dxa"/>
          <w:cantSplit/>
          <w:trHeight w:val="276"/>
        </w:trPr>
        <w:tc>
          <w:tcPr>
            <w:tcW w:w="675" w:type="dxa"/>
            <w:shd w:val="clear" w:color="auto" w:fill="auto"/>
            <w:vAlign w:val="center"/>
          </w:tcPr>
          <w:p w:rsidR="003C2649" w:rsidRPr="003C2649" w:rsidRDefault="003C2649" w:rsidP="003C2649">
            <w:pPr>
              <w:rPr>
                <w:b/>
              </w:rPr>
            </w:pPr>
            <w:r w:rsidRPr="003C2649">
              <w:rPr>
                <w:b/>
              </w:rPr>
              <w:t>№</w:t>
            </w:r>
          </w:p>
          <w:p w:rsidR="003C2649" w:rsidRPr="003C2649" w:rsidRDefault="003C2649" w:rsidP="003C2649">
            <w:pPr>
              <w:rPr>
                <w:b/>
              </w:rPr>
            </w:pPr>
            <w:proofErr w:type="gramStart"/>
            <w:r w:rsidRPr="003C2649">
              <w:rPr>
                <w:b/>
              </w:rPr>
              <w:t>п</w:t>
            </w:r>
            <w:proofErr w:type="gramEnd"/>
            <w:r w:rsidRPr="003C2649">
              <w:rPr>
                <w:b/>
              </w:rPr>
              <w:t>/п</w:t>
            </w:r>
          </w:p>
        </w:tc>
        <w:tc>
          <w:tcPr>
            <w:tcW w:w="6804" w:type="dxa"/>
            <w:shd w:val="clear" w:color="auto" w:fill="auto"/>
            <w:vAlign w:val="center"/>
          </w:tcPr>
          <w:p w:rsidR="003C2649" w:rsidRPr="003C2649" w:rsidRDefault="003C2649" w:rsidP="003C2649">
            <w:pPr>
              <w:jc w:val="center"/>
              <w:rPr>
                <w:b/>
              </w:rPr>
            </w:pPr>
            <w:r w:rsidRPr="003C2649">
              <w:rPr>
                <w:b/>
              </w:rPr>
              <w:t xml:space="preserve">Наименование документов, </w:t>
            </w:r>
          </w:p>
          <w:p w:rsidR="003C2649" w:rsidRPr="003C2649" w:rsidRDefault="003C2649" w:rsidP="003C2649">
            <w:pPr>
              <w:jc w:val="center"/>
              <w:rPr>
                <w:b/>
              </w:rPr>
            </w:pPr>
            <w:proofErr w:type="gramStart"/>
            <w:r w:rsidRPr="003C2649">
              <w:rPr>
                <w:b/>
              </w:rPr>
              <w:t>содержащихся</w:t>
            </w:r>
            <w:proofErr w:type="gramEnd"/>
            <w:r w:rsidRPr="003C2649">
              <w:rPr>
                <w:b/>
              </w:rPr>
              <w:t xml:space="preserve"> в Рабочем блокноте УИК</w:t>
            </w:r>
          </w:p>
        </w:tc>
        <w:tc>
          <w:tcPr>
            <w:tcW w:w="1843" w:type="dxa"/>
            <w:vAlign w:val="center"/>
          </w:tcPr>
          <w:p w:rsidR="003C2649" w:rsidRPr="003C2649" w:rsidRDefault="003C2649" w:rsidP="003C2649">
            <w:pPr>
              <w:jc w:val="center"/>
              <w:rPr>
                <w:b/>
              </w:rPr>
            </w:pPr>
            <w:r w:rsidRPr="003C2649">
              <w:rPr>
                <w:b/>
              </w:rPr>
              <w:t>Примечание</w:t>
            </w:r>
          </w:p>
        </w:tc>
        <w:tc>
          <w:tcPr>
            <w:tcW w:w="1377" w:type="dxa"/>
            <w:vAlign w:val="center"/>
          </w:tcPr>
          <w:p w:rsidR="003C2649" w:rsidRPr="003C2649" w:rsidRDefault="003C2649" w:rsidP="003C2649">
            <w:pPr>
              <w:jc w:val="center"/>
              <w:rPr>
                <w:b/>
                <w:lang w:eastAsia="en-US"/>
              </w:rPr>
            </w:pPr>
            <w:r w:rsidRPr="003C2649">
              <w:rPr>
                <w:b/>
                <w:lang w:eastAsia="en-US"/>
              </w:rPr>
              <w:t>Номера стр.</w:t>
            </w:r>
          </w:p>
        </w:tc>
      </w:tr>
      <w:tr w:rsidR="003C2649" w:rsidRPr="003C2649" w:rsidTr="00BD7135">
        <w:trPr>
          <w:gridAfter w:val="2"/>
          <w:wAfter w:w="2754" w:type="dxa"/>
          <w:cantSplit/>
          <w:trHeight w:val="705"/>
        </w:trPr>
        <w:tc>
          <w:tcPr>
            <w:tcW w:w="9322" w:type="dxa"/>
            <w:gridSpan w:val="3"/>
            <w:shd w:val="clear" w:color="auto" w:fill="auto"/>
            <w:vAlign w:val="center"/>
          </w:tcPr>
          <w:p w:rsidR="003C2649" w:rsidRPr="003C2649" w:rsidRDefault="003C2649" w:rsidP="003C2649">
            <w:pPr>
              <w:rPr>
                <w:b/>
                <w:i/>
                <w:sz w:val="26"/>
                <w:szCs w:val="26"/>
              </w:rPr>
            </w:pPr>
            <w:r w:rsidRPr="003C2649">
              <w:rPr>
                <w:b/>
                <w:i/>
                <w:sz w:val="26"/>
                <w:szCs w:val="26"/>
              </w:rPr>
              <w:t>Раздел № 1</w:t>
            </w:r>
          </w:p>
          <w:p w:rsidR="003C2649" w:rsidRPr="003C2649" w:rsidRDefault="003335F1" w:rsidP="003C2649">
            <w:pPr>
              <w:rPr>
                <w:b/>
                <w:i/>
                <w:sz w:val="26"/>
                <w:szCs w:val="26"/>
              </w:rPr>
            </w:pPr>
            <w:hyperlink w:anchor="_Раздел_№_1.1" w:history="1">
              <w:r w:rsidR="003C2649" w:rsidRPr="003C2649">
                <w:rPr>
                  <w:b/>
                  <w:i/>
                  <w:sz w:val="26"/>
                  <w:szCs w:val="26"/>
                </w:rPr>
                <w:t>Подготовка</w:t>
              </w:r>
            </w:hyperlink>
            <w:r w:rsidR="003C2649" w:rsidRPr="003C2649">
              <w:rPr>
                <w:b/>
                <w:i/>
                <w:sz w:val="26"/>
                <w:szCs w:val="26"/>
              </w:rPr>
              <w:t xml:space="preserve"> к работе УИК </w:t>
            </w:r>
          </w:p>
        </w:tc>
        <w:tc>
          <w:tcPr>
            <w:tcW w:w="1377" w:type="dxa"/>
            <w:vAlign w:val="center"/>
          </w:tcPr>
          <w:p w:rsidR="003C2649" w:rsidRPr="003C2649" w:rsidRDefault="003C2649" w:rsidP="003C2649">
            <w:pPr>
              <w:jc w:val="center"/>
            </w:pPr>
            <w:r w:rsidRPr="003C2649">
              <w:t>10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w:t>
            </w:r>
          </w:p>
        </w:tc>
        <w:tc>
          <w:tcPr>
            <w:tcW w:w="6804" w:type="dxa"/>
            <w:shd w:val="clear" w:color="auto" w:fill="auto"/>
          </w:tcPr>
          <w:p w:rsidR="003C2649" w:rsidRPr="003C2649" w:rsidRDefault="003C2649" w:rsidP="003C2649">
            <w:r w:rsidRPr="003C2649">
              <w:t>Данные о составе УИК</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rPr>
                <w:lang w:eastAsia="en-US"/>
              </w:rPr>
              <w:t>11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w:t>
            </w:r>
          </w:p>
        </w:tc>
        <w:tc>
          <w:tcPr>
            <w:tcW w:w="6804" w:type="dxa"/>
            <w:shd w:val="clear" w:color="auto" w:fill="auto"/>
          </w:tcPr>
          <w:p w:rsidR="003C2649" w:rsidRPr="003C2649" w:rsidRDefault="003C2649" w:rsidP="003C2649">
            <w:r w:rsidRPr="003C2649">
              <w:t>Члены УИК с правом совещательного голоса</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rPr>
                <w:lang w:eastAsia="en-US"/>
              </w:rPr>
              <w:t>13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w:t>
            </w:r>
          </w:p>
        </w:tc>
        <w:tc>
          <w:tcPr>
            <w:tcW w:w="6804" w:type="dxa"/>
            <w:shd w:val="clear" w:color="auto" w:fill="auto"/>
          </w:tcPr>
          <w:p w:rsidR="003C2649" w:rsidRPr="003C2649" w:rsidRDefault="003C2649" w:rsidP="003C2649">
            <w:pPr>
              <w:tabs>
                <w:tab w:val="left" w:pos="142"/>
              </w:tabs>
            </w:pPr>
            <w:r w:rsidRPr="003C2649">
              <w:t>Сведения об охране правопорядка на избирательном участке в дни, предшествующие дню голосования, и в день голосования</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tabs>
                <w:tab w:val="left" w:pos="142"/>
              </w:tabs>
              <w:jc w:val="center"/>
              <w:rPr>
                <w:lang w:eastAsia="en-US"/>
              </w:rPr>
            </w:pPr>
            <w:r w:rsidRPr="003C2649">
              <w:rPr>
                <w:lang w:eastAsia="en-US"/>
              </w:rPr>
              <w:t>14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w:t>
            </w:r>
          </w:p>
        </w:tc>
        <w:tc>
          <w:tcPr>
            <w:tcW w:w="6804" w:type="dxa"/>
            <w:shd w:val="clear" w:color="auto" w:fill="auto"/>
          </w:tcPr>
          <w:p w:rsidR="003C2649" w:rsidRPr="003C2649" w:rsidRDefault="003C2649" w:rsidP="003C2649">
            <w:r w:rsidRPr="003C2649">
              <w:t>Сведения о проверке помещения для голосования представителями государственных органов</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w:t>
            </w:r>
          </w:p>
        </w:tc>
        <w:tc>
          <w:tcPr>
            <w:tcW w:w="6804" w:type="dxa"/>
            <w:shd w:val="clear" w:color="auto" w:fill="auto"/>
          </w:tcPr>
          <w:p w:rsidR="003C2649" w:rsidRPr="003C2649" w:rsidRDefault="003C2649" w:rsidP="003C2649">
            <w:r w:rsidRPr="003C2649">
              <w:t>Сведения о технических средствах, используемых для приема заявлений о голосовании по месту нахождения с машиночитаемым кодом</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16</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w:t>
            </w:r>
          </w:p>
        </w:tc>
        <w:tc>
          <w:tcPr>
            <w:tcW w:w="6804" w:type="dxa"/>
            <w:shd w:val="clear" w:color="auto" w:fill="auto"/>
          </w:tcPr>
          <w:p w:rsidR="003C2649" w:rsidRPr="003C2649" w:rsidRDefault="003C2649" w:rsidP="003C2649">
            <w:r w:rsidRPr="003C2649">
              <w:t>Место для информации о времени работы УИК, в том числе о сроках и времени работы по приему (оформлению) заявлений, специальных заявлений</w:t>
            </w:r>
          </w:p>
        </w:tc>
        <w:tc>
          <w:tcPr>
            <w:tcW w:w="1843" w:type="dxa"/>
          </w:tcPr>
          <w:p w:rsidR="003C2649" w:rsidRPr="003C2649" w:rsidRDefault="003C2649" w:rsidP="003C2649"/>
        </w:tc>
        <w:tc>
          <w:tcPr>
            <w:tcW w:w="1377" w:type="dxa"/>
            <w:vAlign w:val="center"/>
          </w:tcPr>
          <w:p w:rsidR="003C2649" w:rsidRPr="003C2649" w:rsidRDefault="003C2649" w:rsidP="003C2649">
            <w:pPr>
              <w:jc w:val="center"/>
              <w:rPr>
                <w:lang w:eastAsia="en-US"/>
              </w:rPr>
            </w:pPr>
            <w:r w:rsidRPr="003C2649">
              <w:rPr>
                <w:lang w:eastAsia="en-US"/>
              </w:rPr>
              <w:t>17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w:t>
            </w:r>
          </w:p>
        </w:tc>
        <w:tc>
          <w:tcPr>
            <w:tcW w:w="6804" w:type="dxa"/>
            <w:shd w:val="clear" w:color="auto" w:fill="auto"/>
          </w:tcPr>
          <w:p w:rsidR="003C2649" w:rsidRPr="003C2649" w:rsidRDefault="003C2649" w:rsidP="003C2649">
            <w:r w:rsidRPr="003C2649">
              <w:t xml:space="preserve">Повестка дня заседания УИК </w:t>
            </w:r>
          </w:p>
        </w:tc>
        <w:tc>
          <w:tcPr>
            <w:tcW w:w="1843" w:type="dxa"/>
          </w:tcPr>
          <w:p w:rsidR="003C2649" w:rsidRPr="003C2649" w:rsidRDefault="003C2649" w:rsidP="003C2649">
            <w:pPr>
              <w:rPr>
                <w:sz w:val="20"/>
                <w:szCs w:val="20"/>
              </w:rPr>
            </w:pPr>
            <w:r w:rsidRPr="003C2649">
              <w:rPr>
                <w:sz w:val="20"/>
                <w:szCs w:val="20"/>
              </w:rPr>
              <w:t xml:space="preserve">Образец </w:t>
            </w:r>
          </w:p>
          <w:p w:rsidR="003C2649" w:rsidRPr="003C2649" w:rsidRDefault="003C2649" w:rsidP="003C2649">
            <w:pPr>
              <w:rPr>
                <w:sz w:val="20"/>
                <w:szCs w:val="20"/>
              </w:rPr>
            </w:pPr>
            <w:r w:rsidRPr="003C2649">
              <w:rPr>
                <w:sz w:val="20"/>
                <w:szCs w:val="20"/>
              </w:rPr>
              <w:t>(для организации общего планирования деятельности УИК)</w:t>
            </w:r>
          </w:p>
        </w:tc>
        <w:tc>
          <w:tcPr>
            <w:tcW w:w="1377" w:type="dxa"/>
            <w:vAlign w:val="center"/>
          </w:tcPr>
          <w:p w:rsidR="003C2649" w:rsidRPr="003C2649" w:rsidRDefault="003C2649" w:rsidP="003C2649">
            <w:pPr>
              <w:jc w:val="center"/>
              <w:rPr>
                <w:lang w:eastAsia="en-US"/>
              </w:rPr>
            </w:pPr>
            <w:r w:rsidRPr="003C2649">
              <w:rPr>
                <w:lang w:eastAsia="en-US"/>
              </w:rPr>
              <w:t>18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w:t>
            </w:r>
          </w:p>
        </w:tc>
        <w:tc>
          <w:tcPr>
            <w:tcW w:w="6804" w:type="dxa"/>
            <w:shd w:val="clear" w:color="auto" w:fill="auto"/>
          </w:tcPr>
          <w:p w:rsidR="003C2649" w:rsidRPr="003C2649" w:rsidRDefault="003C2649" w:rsidP="003C2649">
            <w:r w:rsidRPr="003C2649">
              <w:t xml:space="preserve">Протокол заседания УИК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w:t>
            </w:r>
          </w:p>
        </w:tc>
        <w:tc>
          <w:tcPr>
            <w:tcW w:w="6804" w:type="dxa"/>
            <w:shd w:val="clear" w:color="auto" w:fill="auto"/>
          </w:tcPr>
          <w:p w:rsidR="003C2649" w:rsidRPr="003C2649" w:rsidRDefault="003C2649" w:rsidP="003C2649">
            <w:pPr>
              <w:autoSpaceDE w:val="0"/>
              <w:autoSpaceDN w:val="0"/>
              <w:rPr>
                <w:bCs/>
              </w:rPr>
            </w:pPr>
            <w:r w:rsidRPr="003C2649">
              <w:t>Решение о</w:t>
            </w:r>
            <w:r w:rsidRPr="003C2649">
              <w:rPr>
                <w:bCs/>
              </w:rPr>
              <w:t xml:space="preserve"> плане работы</w:t>
            </w:r>
            <w:r w:rsidRPr="003C2649">
              <w:t xml:space="preserve"> УИК </w:t>
            </w:r>
            <w:r w:rsidRPr="003C2649">
              <w:rPr>
                <w:bCs/>
              </w:rPr>
              <w:t xml:space="preserve">в период избирательной кампании </w:t>
            </w:r>
          </w:p>
          <w:p w:rsidR="003C2649" w:rsidRPr="003C2649" w:rsidRDefault="003C2649" w:rsidP="003C2649">
            <w:pPr>
              <w:autoSpaceDE w:val="0"/>
              <w:autoSpaceDN w:val="0"/>
            </w:pPr>
            <w:r w:rsidRPr="003C2649">
              <w:rPr>
                <w:bCs/>
              </w:rPr>
              <w:t>(приложение – п</w:t>
            </w:r>
            <w:r w:rsidRPr="003C2649">
              <w:t xml:space="preserve">лан </w:t>
            </w:r>
            <w:r w:rsidRPr="003C2649">
              <w:rPr>
                <w:bCs/>
              </w:rPr>
              <w:t>работы УИК в период избирательной кампании)</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22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10</w:t>
            </w:r>
          </w:p>
        </w:tc>
        <w:tc>
          <w:tcPr>
            <w:tcW w:w="6804" w:type="dxa"/>
            <w:shd w:val="clear" w:color="auto" w:fill="auto"/>
          </w:tcPr>
          <w:p w:rsidR="003C2649" w:rsidRPr="003C2649" w:rsidRDefault="003C2649" w:rsidP="003C2649">
            <w:r w:rsidRPr="003C2649">
              <w:t>Решение о</w:t>
            </w:r>
            <w:r w:rsidRPr="003C2649">
              <w:rPr>
                <w:bCs/>
              </w:rPr>
              <w:t xml:space="preserve"> распределении обязанностей между членами </w:t>
            </w:r>
            <w:r w:rsidRPr="003C2649">
              <w:t xml:space="preserve">УИК </w:t>
            </w:r>
            <w:r w:rsidRPr="003C2649">
              <w:rPr>
                <w:bCs/>
              </w:rPr>
              <w:t>с правом решающего голоса в период избирательной кампании</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32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11</w:t>
            </w:r>
          </w:p>
        </w:tc>
        <w:tc>
          <w:tcPr>
            <w:tcW w:w="6804" w:type="dxa"/>
            <w:shd w:val="clear" w:color="auto" w:fill="auto"/>
          </w:tcPr>
          <w:p w:rsidR="003C2649" w:rsidRPr="003C2649" w:rsidRDefault="003C2649" w:rsidP="003C2649">
            <w:pPr>
              <w:autoSpaceDE w:val="0"/>
              <w:autoSpaceDN w:val="0"/>
            </w:pPr>
            <w:r w:rsidRPr="003C2649">
              <w:t xml:space="preserve">Решение об утверждении графика работы членов УИК с правом решающего голоса, работающих в комиссии не на постоянной (штатной) основе </w:t>
            </w:r>
          </w:p>
          <w:p w:rsidR="003C2649" w:rsidRPr="003C2649" w:rsidRDefault="003C2649" w:rsidP="003C2649">
            <w:pPr>
              <w:autoSpaceDE w:val="0"/>
              <w:autoSpaceDN w:val="0"/>
              <w:rPr>
                <w:bCs/>
              </w:rPr>
            </w:pPr>
            <w:r w:rsidRPr="003C2649">
              <w:rPr>
                <w:bCs/>
              </w:rPr>
              <w:t>(приложение – г</w:t>
            </w:r>
            <w:r w:rsidRPr="003C2649">
              <w:t>рафик работы членов УИК с правом решающего голоса, работающих в комиссии не на постоянной (штатной) основе</w:t>
            </w:r>
            <w:r w:rsidRPr="003C2649">
              <w:rPr>
                <w:bCs/>
              </w:rPr>
              <w:t>)</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39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12</w:t>
            </w:r>
          </w:p>
        </w:tc>
        <w:tc>
          <w:tcPr>
            <w:tcW w:w="6804" w:type="dxa"/>
            <w:shd w:val="clear" w:color="auto" w:fill="auto"/>
          </w:tcPr>
          <w:p w:rsidR="003C2649" w:rsidRPr="003C2649" w:rsidRDefault="003C2649" w:rsidP="003C2649">
            <w:r w:rsidRPr="003C2649">
              <w:t>Решение о сроках выплаты дополнительной оплаты труда (вознаграждения) членам УИК с правом решающего голоса</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13</w:t>
            </w:r>
          </w:p>
        </w:tc>
        <w:tc>
          <w:tcPr>
            <w:tcW w:w="6804" w:type="dxa"/>
            <w:shd w:val="clear" w:color="auto" w:fill="auto"/>
          </w:tcPr>
          <w:p w:rsidR="003C2649" w:rsidRPr="003C2649" w:rsidRDefault="003C2649" w:rsidP="003C2649">
            <w:r w:rsidRPr="003C2649">
              <w:t xml:space="preserve">Решение о формировании комиссии по списанию материальных ценностей в период подготовки и проведения выборов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43</w:t>
            </w:r>
          </w:p>
        </w:tc>
      </w:tr>
      <w:tr w:rsidR="003C2649" w:rsidRPr="003C2649" w:rsidTr="00BD7135">
        <w:trPr>
          <w:gridAfter w:val="2"/>
          <w:wAfter w:w="2754" w:type="dxa"/>
          <w:cantSplit/>
        </w:trPr>
        <w:tc>
          <w:tcPr>
            <w:tcW w:w="7479" w:type="dxa"/>
            <w:gridSpan w:val="2"/>
            <w:shd w:val="clear" w:color="auto" w:fill="auto"/>
            <w:vAlign w:val="center"/>
          </w:tcPr>
          <w:p w:rsidR="003C2649" w:rsidRPr="003C2649" w:rsidRDefault="003C2649" w:rsidP="003C2649">
            <w:pPr>
              <w:rPr>
                <w:b/>
                <w:i/>
              </w:rPr>
            </w:pPr>
            <w:r w:rsidRPr="003C2649">
              <w:rPr>
                <w:b/>
                <w:i/>
              </w:rPr>
              <w:t xml:space="preserve">Дополнительные образцы и формы документов </w:t>
            </w:r>
          </w:p>
          <w:p w:rsidR="003C2649" w:rsidRPr="003C2649" w:rsidRDefault="003C2649" w:rsidP="003C2649">
            <w:pPr>
              <w:rPr>
                <w:b/>
                <w:i/>
              </w:rPr>
            </w:pPr>
            <w:r w:rsidRPr="003C2649">
              <w:rPr>
                <w:b/>
                <w:i/>
              </w:rPr>
              <w:t>к разделу № 1</w:t>
            </w:r>
          </w:p>
        </w:tc>
        <w:tc>
          <w:tcPr>
            <w:tcW w:w="1843" w:type="dxa"/>
          </w:tcPr>
          <w:p w:rsidR="003C2649" w:rsidRPr="003C2649" w:rsidRDefault="003C2649" w:rsidP="003C2649">
            <w:pPr>
              <w:rPr>
                <w:sz w:val="20"/>
                <w:szCs w:val="20"/>
              </w:rPr>
            </w:pPr>
            <w:r w:rsidRPr="003C2649">
              <w:rPr>
                <w:sz w:val="20"/>
                <w:szCs w:val="20"/>
              </w:rPr>
              <w:t>Применяются при необходимости</w:t>
            </w:r>
          </w:p>
        </w:tc>
        <w:tc>
          <w:tcPr>
            <w:tcW w:w="1377" w:type="dxa"/>
            <w:vAlign w:val="center"/>
          </w:tcPr>
          <w:p w:rsidR="003C2649" w:rsidRPr="003C2649" w:rsidRDefault="003C2649" w:rsidP="003C2649">
            <w:pPr>
              <w:jc w:val="center"/>
            </w:pPr>
            <w:r w:rsidRPr="003C2649">
              <w:t>44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14</w:t>
            </w:r>
          </w:p>
        </w:tc>
        <w:tc>
          <w:tcPr>
            <w:tcW w:w="6804" w:type="dxa"/>
            <w:shd w:val="clear" w:color="auto" w:fill="auto"/>
          </w:tcPr>
          <w:p w:rsidR="003C2649" w:rsidRPr="003C2649" w:rsidRDefault="003C2649" w:rsidP="003C2649">
            <w:r w:rsidRPr="003C2649">
              <w:t>Бланк письма УИК</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15</w:t>
            </w:r>
          </w:p>
        </w:tc>
        <w:tc>
          <w:tcPr>
            <w:tcW w:w="6804" w:type="dxa"/>
            <w:shd w:val="clear" w:color="auto" w:fill="auto"/>
          </w:tcPr>
          <w:p w:rsidR="003C2649" w:rsidRPr="003C2649" w:rsidRDefault="003C2649" w:rsidP="003C2649">
            <w:r w:rsidRPr="003C2649">
              <w:t xml:space="preserve">Протокол заседания УИК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46</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16</w:t>
            </w:r>
          </w:p>
        </w:tc>
        <w:tc>
          <w:tcPr>
            <w:tcW w:w="6804" w:type="dxa"/>
            <w:shd w:val="clear" w:color="auto" w:fill="auto"/>
          </w:tcPr>
          <w:p w:rsidR="003C2649" w:rsidRPr="003C2649" w:rsidRDefault="003C2649" w:rsidP="003C2649">
            <w:r w:rsidRPr="003C2649">
              <w:t>Решение УИК</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17</w:t>
            </w:r>
          </w:p>
        </w:tc>
        <w:tc>
          <w:tcPr>
            <w:tcW w:w="6804" w:type="dxa"/>
            <w:shd w:val="clear" w:color="auto" w:fill="auto"/>
          </w:tcPr>
          <w:p w:rsidR="003C2649" w:rsidRPr="003C2649" w:rsidRDefault="003C2649" w:rsidP="003C2649">
            <w:pPr>
              <w:suppressAutoHyphens/>
            </w:pPr>
            <w:r w:rsidRPr="003C2649">
              <w:t>Решение о приостановлении полномочий члена УИК с правом решающего голоса</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49</w:t>
            </w:r>
          </w:p>
        </w:tc>
      </w:tr>
      <w:tr w:rsidR="003C2649" w:rsidRPr="003C2649" w:rsidTr="00BD7135">
        <w:trPr>
          <w:gridAfter w:val="2"/>
          <w:wAfter w:w="2754" w:type="dxa"/>
          <w:cantSplit/>
          <w:trHeight w:val="987"/>
        </w:trPr>
        <w:tc>
          <w:tcPr>
            <w:tcW w:w="9322" w:type="dxa"/>
            <w:gridSpan w:val="3"/>
            <w:shd w:val="clear" w:color="auto" w:fill="auto"/>
            <w:vAlign w:val="center"/>
          </w:tcPr>
          <w:p w:rsidR="003C2649" w:rsidRPr="003C2649" w:rsidRDefault="003C2649" w:rsidP="003C2649">
            <w:pPr>
              <w:rPr>
                <w:b/>
                <w:i/>
                <w:sz w:val="26"/>
                <w:szCs w:val="26"/>
              </w:rPr>
            </w:pPr>
            <w:r w:rsidRPr="003C2649">
              <w:rPr>
                <w:b/>
                <w:i/>
                <w:sz w:val="26"/>
                <w:szCs w:val="26"/>
              </w:rPr>
              <w:t>Раздел № 2</w:t>
            </w:r>
          </w:p>
          <w:p w:rsidR="003C2649" w:rsidRPr="003C2649" w:rsidRDefault="003C2649" w:rsidP="003C2649">
            <w:pPr>
              <w:rPr>
                <w:b/>
                <w:i/>
                <w:sz w:val="26"/>
                <w:szCs w:val="26"/>
              </w:rPr>
            </w:pPr>
            <w:r w:rsidRPr="003C2649">
              <w:rPr>
                <w:b/>
                <w:i/>
                <w:sz w:val="26"/>
                <w:szCs w:val="26"/>
              </w:rPr>
              <w:t>Работа УИК с момента начала осуществления избирательных действий до дня, предшествующего дню голосования</w:t>
            </w:r>
          </w:p>
        </w:tc>
        <w:tc>
          <w:tcPr>
            <w:tcW w:w="1377" w:type="dxa"/>
            <w:vAlign w:val="center"/>
          </w:tcPr>
          <w:p w:rsidR="003C2649" w:rsidRPr="003C2649" w:rsidRDefault="003C2649" w:rsidP="003C2649">
            <w:pPr>
              <w:jc w:val="center"/>
            </w:pPr>
            <w:r w:rsidRPr="003C2649">
              <w:t>50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lastRenderedPageBreak/>
              <w:t>18</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Журнал регистрации заявлений о голосовании по месту нахождения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pPr>
            <w:r w:rsidRPr="003C2649">
              <w:t>51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19</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Заявление о включении в список избирателей по месту нахождения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pPr>
            <w:r w:rsidRPr="003C2649">
              <w:t>52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20</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 xml:space="preserve">Акт передачи заявлений избирателей о включении в список избирателей по месту нахождения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pPr>
            <w:r w:rsidRPr="003C2649">
              <w:t>53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21</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Специальное заявление о включении в список избирателей по месту нахождения</w:t>
            </w:r>
          </w:p>
        </w:tc>
        <w:tc>
          <w:tcPr>
            <w:tcW w:w="1843" w:type="dxa"/>
          </w:tcPr>
          <w:p w:rsidR="003C2649" w:rsidRPr="003C2649" w:rsidRDefault="003C2649" w:rsidP="003C2649"/>
        </w:tc>
        <w:tc>
          <w:tcPr>
            <w:tcW w:w="1377" w:type="dxa"/>
            <w:vAlign w:val="center"/>
          </w:tcPr>
          <w:p w:rsidR="003C2649" w:rsidRPr="003C2649" w:rsidRDefault="003C2649" w:rsidP="003C2649">
            <w:pPr>
              <w:jc w:val="center"/>
            </w:pPr>
            <w:r w:rsidRPr="003C2649">
              <w:t>54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22</w:t>
            </w:r>
          </w:p>
        </w:tc>
        <w:tc>
          <w:tcPr>
            <w:tcW w:w="6804" w:type="dxa"/>
            <w:shd w:val="clear" w:color="auto" w:fill="auto"/>
          </w:tcPr>
          <w:p w:rsidR="003C2649" w:rsidRPr="003C2649" w:rsidRDefault="003C2649" w:rsidP="003C2649">
            <w:r w:rsidRPr="003C2649">
              <w:t>Реестр заявлений (обращений) о голосовании вне помещения для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pPr>
            <w:r w:rsidRPr="003C2649">
              <w:t>55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23</w:t>
            </w:r>
          </w:p>
        </w:tc>
        <w:tc>
          <w:tcPr>
            <w:tcW w:w="6804" w:type="dxa"/>
            <w:shd w:val="clear" w:color="auto" w:fill="auto"/>
          </w:tcPr>
          <w:p w:rsidR="003C2649" w:rsidRPr="003C2649" w:rsidRDefault="003C2649" w:rsidP="003C2649">
            <w:r w:rsidRPr="003C2649">
              <w:t xml:space="preserve">Повестка дня заседания УИК избирательного участка </w:t>
            </w:r>
          </w:p>
        </w:tc>
        <w:tc>
          <w:tcPr>
            <w:tcW w:w="1843" w:type="dxa"/>
          </w:tcPr>
          <w:p w:rsidR="003C2649" w:rsidRPr="003C2649" w:rsidRDefault="003C2649" w:rsidP="003C2649">
            <w:pPr>
              <w:rPr>
                <w:sz w:val="20"/>
                <w:szCs w:val="20"/>
              </w:rPr>
            </w:pPr>
            <w:r w:rsidRPr="003C2649">
              <w:rPr>
                <w:sz w:val="20"/>
                <w:szCs w:val="20"/>
              </w:rPr>
              <w:t xml:space="preserve">Образец </w:t>
            </w:r>
            <w:proofErr w:type="gramStart"/>
            <w:r w:rsidRPr="003C2649">
              <w:rPr>
                <w:sz w:val="20"/>
                <w:szCs w:val="20"/>
              </w:rPr>
              <w:t xml:space="preserve">для организации работы </w:t>
            </w:r>
            <w:r w:rsidRPr="003C2649">
              <w:rPr>
                <w:bCs/>
                <w:sz w:val="20"/>
                <w:szCs w:val="20"/>
              </w:rPr>
              <w:t>по приему заявлений избирателей о включении в список избирателей по месту</w:t>
            </w:r>
            <w:proofErr w:type="gramEnd"/>
            <w:r w:rsidRPr="003C2649">
              <w:rPr>
                <w:bCs/>
                <w:sz w:val="20"/>
                <w:szCs w:val="20"/>
              </w:rPr>
              <w:t xml:space="preserve"> нахождения</w:t>
            </w:r>
          </w:p>
        </w:tc>
        <w:tc>
          <w:tcPr>
            <w:tcW w:w="1377" w:type="dxa"/>
            <w:vAlign w:val="center"/>
          </w:tcPr>
          <w:p w:rsidR="003C2649" w:rsidRPr="003C2649" w:rsidRDefault="003C2649" w:rsidP="003C2649">
            <w:pPr>
              <w:jc w:val="center"/>
            </w:pPr>
            <w:r w:rsidRPr="003C2649">
              <w:rPr>
                <w:lang w:eastAsia="en-US"/>
              </w:rPr>
              <w:t>58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24</w:t>
            </w:r>
          </w:p>
        </w:tc>
        <w:tc>
          <w:tcPr>
            <w:tcW w:w="6804" w:type="dxa"/>
            <w:shd w:val="clear" w:color="auto" w:fill="auto"/>
          </w:tcPr>
          <w:p w:rsidR="003C2649" w:rsidRPr="003C2649" w:rsidRDefault="003C2649" w:rsidP="003C2649">
            <w:r w:rsidRPr="003C2649">
              <w:t xml:space="preserve">Протокол заседания УИК избирательного участка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59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25</w:t>
            </w:r>
          </w:p>
        </w:tc>
        <w:tc>
          <w:tcPr>
            <w:tcW w:w="6804" w:type="dxa"/>
            <w:shd w:val="clear" w:color="auto" w:fill="auto"/>
          </w:tcPr>
          <w:p w:rsidR="003C2649" w:rsidRPr="003C2649" w:rsidRDefault="003C2649" w:rsidP="003C2649">
            <w:r w:rsidRPr="003C2649">
              <w:t>Решение об</w:t>
            </w:r>
            <w:r w:rsidRPr="003C2649">
              <w:rPr>
                <w:bCs/>
              </w:rPr>
              <w:t xml:space="preserve"> утверждении графика дежу</w:t>
            </w:r>
            <w:proofErr w:type="gramStart"/>
            <w:r w:rsidRPr="003C2649">
              <w:rPr>
                <w:bCs/>
              </w:rPr>
              <w:t>рств чл</w:t>
            </w:r>
            <w:proofErr w:type="gramEnd"/>
            <w:r w:rsidRPr="003C2649">
              <w:rPr>
                <w:bCs/>
              </w:rPr>
              <w:t xml:space="preserve">енов УИК для приема заявлений избирателей о включении в список избирателей по месту нахождения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61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26</w:t>
            </w:r>
          </w:p>
        </w:tc>
        <w:tc>
          <w:tcPr>
            <w:tcW w:w="6804" w:type="dxa"/>
            <w:shd w:val="clear" w:color="auto" w:fill="auto"/>
          </w:tcPr>
          <w:p w:rsidR="003C2649" w:rsidRPr="003C2649" w:rsidRDefault="003C2649" w:rsidP="003C2649">
            <w:r w:rsidRPr="003C2649">
              <w:t xml:space="preserve">Решение о </w:t>
            </w:r>
            <w:r w:rsidRPr="003C2649">
              <w:rPr>
                <w:bCs/>
              </w:rPr>
              <w:t xml:space="preserve">формировании </w:t>
            </w:r>
            <w:r w:rsidRPr="003C2649">
              <w:t xml:space="preserve">рабочей группы для обеспечения </w:t>
            </w:r>
            <w:proofErr w:type="gramStart"/>
            <w:r w:rsidRPr="003C2649">
              <w:t>контроля за</w:t>
            </w:r>
            <w:proofErr w:type="gramEnd"/>
            <w:r w:rsidRPr="003C2649">
              <w:t xml:space="preserve"> получением, хранением и учетом специальных знаков (марок) для защиты от подделки специальных заявлений избирателей о включении в список избирателей по месту нахождения и погашением неиспользованных специальных знаков (марок)</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63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27</w:t>
            </w:r>
          </w:p>
        </w:tc>
        <w:tc>
          <w:tcPr>
            <w:tcW w:w="6804" w:type="dxa"/>
            <w:shd w:val="clear" w:color="auto" w:fill="auto"/>
          </w:tcPr>
          <w:p w:rsidR="003C2649" w:rsidRPr="003C2649" w:rsidRDefault="003C2649" w:rsidP="003C2649">
            <w:r w:rsidRPr="003C2649">
              <w:t>Реестр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tc>
        <w:tc>
          <w:tcPr>
            <w:tcW w:w="1843" w:type="dxa"/>
          </w:tcPr>
          <w:p w:rsidR="003C2649" w:rsidRPr="003C2649" w:rsidRDefault="003C2649" w:rsidP="003C2649">
            <w:pPr>
              <w:rPr>
                <w:i/>
              </w:rPr>
            </w:pPr>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64</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28</w:t>
            </w:r>
          </w:p>
        </w:tc>
        <w:tc>
          <w:tcPr>
            <w:tcW w:w="6804" w:type="dxa"/>
            <w:shd w:val="clear" w:color="auto" w:fill="FFFF00"/>
          </w:tcPr>
          <w:p w:rsidR="003C2649" w:rsidRPr="003C2649" w:rsidRDefault="003C2649" w:rsidP="003C2649">
            <w:pPr>
              <w:rPr>
                <w:highlight w:val="yellow"/>
              </w:rPr>
            </w:pPr>
            <w:r w:rsidRPr="003C2649">
              <w:rPr>
                <w:highlight w:val="yellow"/>
              </w:rPr>
              <w:t>Требования к помещению для голосования и оснащению УИК при использовании КОИБ</w:t>
            </w:r>
          </w:p>
        </w:tc>
        <w:tc>
          <w:tcPr>
            <w:tcW w:w="1843" w:type="dxa"/>
            <w:shd w:val="clear" w:color="auto" w:fill="FFFF00"/>
          </w:tcPr>
          <w:p w:rsidR="003C2649" w:rsidRPr="003C2649" w:rsidRDefault="003C2649" w:rsidP="003C2649">
            <w:pPr>
              <w:rPr>
                <w:highlight w:val="yellow"/>
              </w:rPr>
            </w:pPr>
            <w:r w:rsidRPr="003C2649">
              <w:rPr>
                <w:highlight w:val="yellow"/>
              </w:rPr>
              <w:t>Информация</w:t>
            </w:r>
          </w:p>
        </w:tc>
        <w:tc>
          <w:tcPr>
            <w:tcW w:w="1377" w:type="dxa"/>
            <w:shd w:val="clear" w:color="auto" w:fill="FFFF00"/>
            <w:vAlign w:val="center"/>
          </w:tcPr>
          <w:p w:rsidR="003C2649" w:rsidRPr="003C2649" w:rsidRDefault="003C2649" w:rsidP="003C2649">
            <w:pPr>
              <w:jc w:val="center"/>
              <w:rPr>
                <w:lang w:eastAsia="en-US"/>
              </w:rPr>
            </w:pPr>
            <w:r w:rsidRPr="003C2649">
              <w:rPr>
                <w:highlight w:val="yellow"/>
                <w:lang w:eastAsia="en-US"/>
              </w:rPr>
              <w:t>65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29</w:t>
            </w:r>
          </w:p>
        </w:tc>
        <w:tc>
          <w:tcPr>
            <w:tcW w:w="6804" w:type="dxa"/>
            <w:shd w:val="clear" w:color="auto" w:fill="auto"/>
          </w:tcPr>
          <w:p w:rsidR="003C2649" w:rsidRPr="003C2649" w:rsidRDefault="003C2649" w:rsidP="003C2649">
            <w:r w:rsidRPr="003C2649">
              <w:t xml:space="preserve">Место для документов, полученных </w:t>
            </w:r>
            <w:proofErr w:type="gramStart"/>
            <w:r w:rsidRPr="003C2649">
              <w:t>из</w:t>
            </w:r>
            <w:proofErr w:type="gramEnd"/>
            <w:r w:rsidRPr="003C2649">
              <w:t xml:space="preserve"> ТИК</w:t>
            </w:r>
          </w:p>
        </w:tc>
        <w:tc>
          <w:tcPr>
            <w:tcW w:w="1843" w:type="dxa"/>
          </w:tcPr>
          <w:p w:rsidR="003C2649" w:rsidRPr="003C2649" w:rsidRDefault="003C2649" w:rsidP="003C2649">
            <w:pPr>
              <w:rPr>
                <w:sz w:val="20"/>
                <w:szCs w:val="20"/>
                <w:lang w:eastAsia="en-US"/>
              </w:rPr>
            </w:pPr>
            <w:r w:rsidRPr="003C2649">
              <w:rPr>
                <w:i/>
                <w:sz w:val="20"/>
                <w:szCs w:val="20"/>
              </w:rPr>
              <w:t xml:space="preserve">! Вместо данного листа </w:t>
            </w:r>
            <w:proofErr w:type="gramStart"/>
            <w:r w:rsidRPr="003C2649">
              <w:rPr>
                <w:i/>
                <w:sz w:val="20"/>
                <w:szCs w:val="20"/>
              </w:rPr>
              <w:t>в</w:t>
            </w:r>
            <w:proofErr w:type="gramEnd"/>
            <w:r w:rsidRPr="003C2649">
              <w:rPr>
                <w:i/>
                <w:sz w:val="20"/>
                <w:szCs w:val="20"/>
              </w:rPr>
              <w:t xml:space="preserve"> </w:t>
            </w:r>
            <w:proofErr w:type="gramStart"/>
            <w:r w:rsidRPr="003C2649">
              <w:rPr>
                <w:i/>
                <w:sz w:val="20"/>
                <w:szCs w:val="20"/>
              </w:rPr>
              <w:t>Рабочий</w:t>
            </w:r>
            <w:proofErr w:type="gramEnd"/>
            <w:r w:rsidRPr="003C2649">
              <w:rPr>
                <w:i/>
                <w:sz w:val="20"/>
                <w:szCs w:val="20"/>
              </w:rPr>
              <w:t xml:space="preserve"> блокнот следует поместить полученные из ТИК акты о получении специальных знаков (марок), списка избирателей; акты о получении избирательных бюллетеней</w:t>
            </w:r>
          </w:p>
        </w:tc>
        <w:tc>
          <w:tcPr>
            <w:tcW w:w="1377" w:type="dxa"/>
            <w:vAlign w:val="center"/>
          </w:tcPr>
          <w:p w:rsidR="003C2649" w:rsidRPr="003C2649" w:rsidRDefault="003C2649" w:rsidP="003C2649">
            <w:pPr>
              <w:jc w:val="center"/>
              <w:rPr>
                <w:lang w:eastAsia="en-US"/>
              </w:rPr>
            </w:pPr>
            <w:r w:rsidRPr="003C2649">
              <w:rPr>
                <w:lang w:eastAsia="en-US"/>
              </w:rPr>
              <w:t>66</w:t>
            </w:r>
          </w:p>
        </w:tc>
      </w:tr>
      <w:tr w:rsidR="003C2649" w:rsidRPr="003C2649" w:rsidTr="00BD7135">
        <w:trPr>
          <w:gridAfter w:val="2"/>
          <w:wAfter w:w="2754" w:type="dxa"/>
          <w:cantSplit/>
        </w:trPr>
        <w:tc>
          <w:tcPr>
            <w:tcW w:w="7479" w:type="dxa"/>
            <w:gridSpan w:val="2"/>
            <w:shd w:val="clear" w:color="auto" w:fill="auto"/>
            <w:vAlign w:val="center"/>
          </w:tcPr>
          <w:p w:rsidR="003C2649" w:rsidRPr="003C2649" w:rsidRDefault="003C2649" w:rsidP="003C2649">
            <w:pPr>
              <w:rPr>
                <w:b/>
                <w:i/>
              </w:rPr>
            </w:pPr>
            <w:r w:rsidRPr="003C2649">
              <w:rPr>
                <w:b/>
                <w:i/>
              </w:rPr>
              <w:t xml:space="preserve">Дополнительные образцы и формы документов </w:t>
            </w:r>
          </w:p>
          <w:p w:rsidR="003C2649" w:rsidRPr="003C2649" w:rsidRDefault="003C2649" w:rsidP="003C2649">
            <w:pPr>
              <w:rPr>
                <w:b/>
                <w:i/>
              </w:rPr>
            </w:pPr>
            <w:r w:rsidRPr="003C2649">
              <w:rPr>
                <w:b/>
                <w:i/>
              </w:rPr>
              <w:t xml:space="preserve">к разделу № 2 </w:t>
            </w:r>
          </w:p>
        </w:tc>
        <w:tc>
          <w:tcPr>
            <w:tcW w:w="1843" w:type="dxa"/>
          </w:tcPr>
          <w:p w:rsidR="003C2649" w:rsidRPr="003C2649" w:rsidRDefault="003C2649" w:rsidP="003C2649">
            <w:pPr>
              <w:rPr>
                <w:sz w:val="20"/>
                <w:szCs w:val="20"/>
              </w:rPr>
            </w:pPr>
            <w:r w:rsidRPr="003C2649">
              <w:rPr>
                <w:sz w:val="20"/>
                <w:szCs w:val="20"/>
              </w:rPr>
              <w:t>Применяются при необходимости</w:t>
            </w:r>
          </w:p>
        </w:tc>
        <w:tc>
          <w:tcPr>
            <w:tcW w:w="1377" w:type="dxa"/>
            <w:vAlign w:val="center"/>
          </w:tcPr>
          <w:p w:rsidR="003C2649" w:rsidRPr="003C2649" w:rsidRDefault="003C2649" w:rsidP="003C2649">
            <w:pPr>
              <w:jc w:val="center"/>
              <w:rPr>
                <w:lang w:eastAsia="en-US"/>
              </w:rPr>
            </w:pPr>
            <w:r w:rsidRPr="003C2649">
              <w:rPr>
                <w:lang w:eastAsia="en-US"/>
              </w:rPr>
              <w:t>67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30</w:t>
            </w:r>
          </w:p>
        </w:tc>
        <w:tc>
          <w:tcPr>
            <w:tcW w:w="6804" w:type="dxa"/>
            <w:shd w:val="clear" w:color="auto" w:fill="auto"/>
          </w:tcPr>
          <w:p w:rsidR="003C2649" w:rsidRPr="003C2649" w:rsidRDefault="003C2649" w:rsidP="003C2649">
            <w:pPr>
              <w:rPr>
                <w:strike/>
              </w:rPr>
            </w:pPr>
            <w:r w:rsidRPr="003C2649">
              <w:rPr>
                <w:bCs/>
              </w:rPr>
              <w:t xml:space="preserve">Акт об утрате </w:t>
            </w:r>
            <w:r w:rsidRPr="003C2649">
              <w:t>специальных знаков (марок) для защиты от подделки специальных заявлений избирателей</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68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31</w:t>
            </w:r>
          </w:p>
        </w:tc>
        <w:tc>
          <w:tcPr>
            <w:tcW w:w="6804" w:type="dxa"/>
            <w:shd w:val="clear" w:color="auto" w:fill="auto"/>
          </w:tcPr>
          <w:p w:rsidR="003C2649" w:rsidRPr="003C2649" w:rsidRDefault="003C2649" w:rsidP="003C2649">
            <w:r w:rsidRPr="003C2649">
              <w:t xml:space="preserve">Решение </w:t>
            </w:r>
            <w:r w:rsidRPr="003C2649">
              <w:rPr>
                <w:bCs/>
              </w:rPr>
              <w:t>о факте утраты</w:t>
            </w:r>
            <w:r w:rsidRPr="003C2649">
              <w:t xml:space="preserve"> специальны</w:t>
            </w:r>
            <w:proofErr w:type="gramStart"/>
            <w:r w:rsidRPr="003C2649">
              <w:t>х(</w:t>
            </w:r>
            <w:proofErr w:type="gramEnd"/>
            <w:r w:rsidRPr="003C2649">
              <w:t>ого) знаков(а)</w:t>
            </w:r>
            <w:r w:rsidRPr="003C2649">
              <w:br/>
              <w:t>(марок (</w:t>
            </w:r>
            <w:proofErr w:type="spellStart"/>
            <w:r w:rsidRPr="003C2649">
              <w:t>ки</w:t>
            </w:r>
            <w:proofErr w:type="spellEnd"/>
            <w:r w:rsidRPr="003C2649">
              <w:t xml:space="preserve">) для защиты от подделки специальных заявлений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69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32</w:t>
            </w:r>
          </w:p>
        </w:tc>
        <w:tc>
          <w:tcPr>
            <w:tcW w:w="6804" w:type="dxa"/>
            <w:shd w:val="clear" w:color="auto" w:fill="auto"/>
          </w:tcPr>
          <w:p w:rsidR="003C2649" w:rsidRPr="003C2649" w:rsidRDefault="003C2649" w:rsidP="003C2649">
            <w:pPr>
              <w:widowControl w:val="0"/>
              <w:rPr>
                <w:bCs/>
              </w:rPr>
            </w:pPr>
            <w:r w:rsidRPr="003C2649">
              <w:rPr>
                <w:bCs/>
              </w:rPr>
              <w:t xml:space="preserve">Акт о погашении испорченных специальных знаков (марок) </w:t>
            </w:r>
            <w:r w:rsidRPr="003C2649">
              <w:t>для защиты от подделки специальных заявлений избирателей</w:t>
            </w:r>
            <w:r w:rsidRPr="003C2649">
              <w:rPr>
                <w:bCs/>
              </w:rPr>
              <w:t xml:space="preserve">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70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lastRenderedPageBreak/>
              <w:t>33</w:t>
            </w:r>
          </w:p>
        </w:tc>
        <w:tc>
          <w:tcPr>
            <w:tcW w:w="6804" w:type="dxa"/>
            <w:shd w:val="clear" w:color="auto" w:fill="auto"/>
          </w:tcPr>
          <w:p w:rsidR="003C2649" w:rsidRPr="003C2649" w:rsidRDefault="003C2649" w:rsidP="003C2649">
            <w:pPr>
              <w:keepNext/>
              <w:rPr>
                <w:bCs/>
              </w:rPr>
            </w:pPr>
            <w:r w:rsidRPr="003C2649">
              <w:rPr>
                <w:bCs/>
              </w:rPr>
              <w:t xml:space="preserve">Акт о порче специальных знаков (марок) для избирательных бюллетеней на выборах Президента Российской Федерации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71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34</w:t>
            </w:r>
          </w:p>
        </w:tc>
        <w:tc>
          <w:tcPr>
            <w:tcW w:w="6804" w:type="dxa"/>
            <w:shd w:val="clear" w:color="auto" w:fill="auto"/>
          </w:tcPr>
          <w:p w:rsidR="003C2649" w:rsidRPr="003C2649" w:rsidRDefault="003C2649" w:rsidP="003C2649">
            <w:r w:rsidRPr="003C2649">
              <w:t>Решение</w:t>
            </w:r>
            <w:r w:rsidRPr="003C2649">
              <w:rPr>
                <w:bCs/>
              </w:rPr>
              <w:t xml:space="preserve"> о заявлении избирателя о внесении изменений в список избирателей </w:t>
            </w:r>
          </w:p>
        </w:tc>
        <w:tc>
          <w:tcPr>
            <w:tcW w:w="1843" w:type="dxa"/>
          </w:tcPr>
          <w:p w:rsidR="003C2649" w:rsidRPr="003C2649" w:rsidRDefault="003C2649" w:rsidP="003C2649">
            <w:pPr>
              <w:rPr>
                <w:strike/>
              </w:rPr>
            </w:pPr>
            <w:r w:rsidRPr="003C2649">
              <w:t>Образец</w:t>
            </w:r>
          </w:p>
        </w:tc>
        <w:tc>
          <w:tcPr>
            <w:tcW w:w="1377" w:type="dxa"/>
            <w:tcBorders>
              <w:bottom w:val="single" w:sz="4" w:space="0" w:color="auto"/>
            </w:tcBorders>
            <w:vAlign w:val="center"/>
          </w:tcPr>
          <w:p w:rsidR="003C2649" w:rsidRPr="003C2649" w:rsidRDefault="003C2649" w:rsidP="003C2649">
            <w:pPr>
              <w:jc w:val="center"/>
              <w:rPr>
                <w:lang w:eastAsia="en-US"/>
              </w:rPr>
            </w:pPr>
            <w:r w:rsidRPr="003C2649">
              <w:rPr>
                <w:lang w:eastAsia="en-US"/>
              </w:rPr>
              <w:t>72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35</w:t>
            </w:r>
          </w:p>
        </w:tc>
        <w:tc>
          <w:tcPr>
            <w:tcW w:w="6804" w:type="dxa"/>
            <w:shd w:val="clear" w:color="auto" w:fill="auto"/>
          </w:tcPr>
          <w:p w:rsidR="003C2649" w:rsidRPr="003C2649" w:rsidRDefault="003C2649" w:rsidP="003C2649">
            <w:r w:rsidRPr="003C2649">
              <w:t>Решение</w:t>
            </w:r>
            <w:r w:rsidRPr="003C2649">
              <w:rPr>
                <w:bCs/>
              </w:rPr>
              <w:t xml:space="preserve"> об отклонении заявления избирателя о включении его в список избирателей </w:t>
            </w:r>
          </w:p>
        </w:tc>
        <w:tc>
          <w:tcPr>
            <w:tcW w:w="1843" w:type="dxa"/>
          </w:tcPr>
          <w:p w:rsidR="003C2649" w:rsidRPr="003C2649" w:rsidRDefault="003C2649" w:rsidP="003C2649">
            <w:pPr>
              <w:rPr>
                <w:strike/>
              </w:rPr>
            </w:pPr>
            <w:r w:rsidRPr="003C2649">
              <w:t>Образец</w:t>
            </w:r>
          </w:p>
        </w:tc>
        <w:tc>
          <w:tcPr>
            <w:tcW w:w="1377" w:type="dxa"/>
            <w:tcBorders>
              <w:top w:val="single" w:sz="4" w:space="0" w:color="auto"/>
            </w:tcBorders>
            <w:vAlign w:val="center"/>
          </w:tcPr>
          <w:p w:rsidR="003C2649" w:rsidRPr="003C2649" w:rsidRDefault="003C2649" w:rsidP="003C2649">
            <w:pPr>
              <w:jc w:val="center"/>
              <w:rPr>
                <w:lang w:eastAsia="en-US"/>
              </w:rPr>
            </w:pPr>
            <w:r w:rsidRPr="003C2649">
              <w:rPr>
                <w:lang w:eastAsia="en-US"/>
              </w:rPr>
              <w:t>73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36</w:t>
            </w:r>
          </w:p>
        </w:tc>
        <w:tc>
          <w:tcPr>
            <w:tcW w:w="6804" w:type="dxa"/>
            <w:shd w:val="clear" w:color="auto" w:fill="auto"/>
          </w:tcPr>
          <w:p w:rsidR="003C2649" w:rsidRPr="003C2649" w:rsidRDefault="003C2649" w:rsidP="003C2649">
            <w:pPr>
              <w:widowControl w:val="0"/>
              <w:rPr>
                <w:i/>
              </w:rPr>
            </w:pPr>
            <w:r w:rsidRPr="003C2649">
              <w:t xml:space="preserve">Ведомость выдачи специальных знаков (марок) для защиты от подделки специальных заявлений избирателей дежурным членам УИК с правом решающего голоса </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74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37</w:t>
            </w:r>
          </w:p>
        </w:tc>
        <w:tc>
          <w:tcPr>
            <w:tcW w:w="6804" w:type="dxa"/>
            <w:shd w:val="clear" w:color="auto" w:fill="auto"/>
          </w:tcPr>
          <w:p w:rsidR="003C2649" w:rsidRPr="003C2649" w:rsidRDefault="003C2649" w:rsidP="003C2649">
            <w:pPr>
              <w:widowControl w:val="0"/>
            </w:pPr>
            <w:r w:rsidRPr="003C2649">
              <w:t>Объявления для вывешивания на информационном стенде УИК (в помещении для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75</w:t>
            </w:r>
            <w:r w:rsidRPr="003C2649">
              <w:t>–77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38</w:t>
            </w:r>
          </w:p>
        </w:tc>
        <w:tc>
          <w:tcPr>
            <w:tcW w:w="6804" w:type="dxa"/>
            <w:shd w:val="clear" w:color="auto" w:fill="auto"/>
          </w:tcPr>
          <w:p w:rsidR="003C2649" w:rsidRPr="003C2649" w:rsidRDefault="003C2649" w:rsidP="003C2649">
            <w:pPr>
              <w:autoSpaceDE w:val="0"/>
              <w:autoSpaceDN w:val="0"/>
              <w:adjustRightInd w:val="0"/>
              <w:spacing w:before="100" w:beforeAutospacing="1" w:afterAutospacing="1"/>
              <w:outlineLvl w:val="0"/>
              <w:rPr>
                <w:rFonts w:eastAsia="Times New Roman"/>
                <w:kern w:val="36"/>
              </w:rPr>
            </w:pPr>
            <w:r w:rsidRPr="003C2649">
              <w:rPr>
                <w:bCs/>
                <w:kern w:val="36"/>
              </w:rPr>
              <w:t xml:space="preserve">Акт о проведении осмотра и опечатывания (пломбирования) переносного ящика для голосования для проведения досрочного голосования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t>78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39</w:t>
            </w:r>
          </w:p>
        </w:tc>
        <w:tc>
          <w:tcPr>
            <w:tcW w:w="6804" w:type="dxa"/>
            <w:shd w:val="clear" w:color="auto" w:fill="auto"/>
          </w:tcPr>
          <w:p w:rsidR="003C2649" w:rsidRPr="003C2649" w:rsidRDefault="003C2649" w:rsidP="003C2649">
            <w:pPr>
              <w:autoSpaceDE w:val="0"/>
              <w:autoSpaceDN w:val="0"/>
              <w:adjustRightInd w:val="0"/>
              <w:spacing w:before="100" w:beforeAutospacing="1" w:afterAutospacing="1"/>
              <w:outlineLvl w:val="0"/>
              <w:rPr>
                <w:kern w:val="36"/>
              </w:rPr>
            </w:pPr>
            <w:r w:rsidRPr="003C2649">
              <w:rPr>
                <w:bCs/>
                <w:kern w:val="36"/>
              </w:rPr>
              <w:t xml:space="preserve">Акт о проведении досрочного голосования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t>79</w:t>
            </w:r>
          </w:p>
        </w:tc>
      </w:tr>
      <w:tr w:rsidR="003C2649" w:rsidRPr="003C2649" w:rsidTr="00BD7135">
        <w:trPr>
          <w:gridAfter w:val="2"/>
          <w:wAfter w:w="2754" w:type="dxa"/>
          <w:cantSplit/>
          <w:trHeight w:val="606"/>
        </w:trPr>
        <w:tc>
          <w:tcPr>
            <w:tcW w:w="9322" w:type="dxa"/>
            <w:gridSpan w:val="3"/>
            <w:shd w:val="clear" w:color="auto" w:fill="auto"/>
            <w:vAlign w:val="center"/>
          </w:tcPr>
          <w:p w:rsidR="003C2649" w:rsidRPr="003C2649" w:rsidRDefault="003C2649" w:rsidP="003C2649">
            <w:pPr>
              <w:rPr>
                <w:b/>
                <w:i/>
                <w:sz w:val="26"/>
                <w:szCs w:val="26"/>
              </w:rPr>
            </w:pPr>
            <w:r w:rsidRPr="003C2649">
              <w:rPr>
                <w:b/>
                <w:i/>
                <w:sz w:val="26"/>
                <w:szCs w:val="26"/>
              </w:rPr>
              <w:t>Раздел № 3</w:t>
            </w:r>
          </w:p>
          <w:p w:rsidR="003C2649" w:rsidRPr="003C2649" w:rsidRDefault="003335F1" w:rsidP="003C2649">
            <w:pPr>
              <w:rPr>
                <w:b/>
                <w:i/>
                <w:sz w:val="26"/>
                <w:szCs w:val="26"/>
              </w:rPr>
            </w:pPr>
            <w:hyperlink w:anchor="_Раздел_№_1.4" w:history="1">
              <w:r w:rsidR="003C2649" w:rsidRPr="003C2649">
                <w:rPr>
                  <w:b/>
                  <w:i/>
                  <w:sz w:val="26"/>
                  <w:szCs w:val="26"/>
                </w:rPr>
                <w:t>Работа УИК в день, предшествующий дню голосования</w:t>
              </w:r>
            </w:hyperlink>
          </w:p>
        </w:tc>
        <w:tc>
          <w:tcPr>
            <w:tcW w:w="1377" w:type="dxa"/>
            <w:vAlign w:val="center"/>
          </w:tcPr>
          <w:p w:rsidR="003C2649" w:rsidRPr="003C2649" w:rsidRDefault="003C2649" w:rsidP="003C2649">
            <w:pPr>
              <w:jc w:val="center"/>
            </w:pPr>
            <w:r w:rsidRPr="003C2649">
              <w:rPr>
                <w:lang w:eastAsia="en-US"/>
              </w:rPr>
              <w:t>80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40</w:t>
            </w:r>
          </w:p>
        </w:tc>
        <w:tc>
          <w:tcPr>
            <w:tcW w:w="6804" w:type="dxa"/>
            <w:shd w:val="clear" w:color="auto" w:fill="auto"/>
          </w:tcPr>
          <w:p w:rsidR="003C2649" w:rsidRPr="003C2649" w:rsidRDefault="003C2649" w:rsidP="003C2649">
            <w:pPr>
              <w:widowControl w:val="0"/>
              <w:tabs>
                <w:tab w:val="left" w:pos="426"/>
              </w:tabs>
              <w:outlineLvl w:val="6"/>
              <w:rPr>
                <w:rFonts w:eastAsia="Times New Roman"/>
                <w:bCs/>
                <w:lang w:eastAsia="en-US"/>
              </w:rPr>
            </w:pPr>
            <w:r w:rsidRPr="003C2649">
              <w:rPr>
                <w:rFonts w:eastAsia="Times New Roman"/>
                <w:bCs/>
                <w:lang w:eastAsia="en-US"/>
              </w:rPr>
              <w:t>Повестка дня заседания УИК</w:t>
            </w:r>
          </w:p>
        </w:tc>
        <w:tc>
          <w:tcPr>
            <w:tcW w:w="1843" w:type="dxa"/>
          </w:tcPr>
          <w:p w:rsidR="003C2649" w:rsidRPr="003C2649" w:rsidRDefault="003C2649" w:rsidP="003C2649">
            <w:pPr>
              <w:rPr>
                <w:sz w:val="20"/>
                <w:szCs w:val="20"/>
              </w:rPr>
            </w:pPr>
            <w:r w:rsidRPr="003C2649">
              <w:rPr>
                <w:sz w:val="20"/>
                <w:szCs w:val="20"/>
              </w:rPr>
              <w:t xml:space="preserve">Образец для организации работы УИК в день голосования </w:t>
            </w:r>
          </w:p>
        </w:tc>
        <w:tc>
          <w:tcPr>
            <w:tcW w:w="1377" w:type="dxa"/>
            <w:vAlign w:val="center"/>
          </w:tcPr>
          <w:p w:rsidR="003C2649" w:rsidRPr="003C2649" w:rsidRDefault="003C2649" w:rsidP="003C2649">
            <w:pPr>
              <w:jc w:val="center"/>
              <w:rPr>
                <w:lang w:eastAsia="en-US"/>
              </w:rPr>
            </w:pPr>
            <w:r w:rsidRPr="003C2649">
              <w:t>81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41</w:t>
            </w:r>
          </w:p>
        </w:tc>
        <w:tc>
          <w:tcPr>
            <w:tcW w:w="6804" w:type="dxa"/>
            <w:shd w:val="clear" w:color="auto" w:fill="auto"/>
          </w:tcPr>
          <w:p w:rsidR="003C2649" w:rsidRPr="003C2649" w:rsidRDefault="003C2649" w:rsidP="003C2649">
            <w:r w:rsidRPr="003C2649">
              <w:t>Протокол заседания УИК</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82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42</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Решение о распределении обязанностей членов УИК с правом решающего голоса в день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84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43</w:t>
            </w:r>
          </w:p>
        </w:tc>
        <w:tc>
          <w:tcPr>
            <w:tcW w:w="6804" w:type="dxa"/>
            <w:shd w:val="clear" w:color="auto" w:fill="auto"/>
          </w:tcPr>
          <w:p w:rsidR="003C2649" w:rsidRPr="003C2649" w:rsidRDefault="003C2649" w:rsidP="003C2649">
            <w:r w:rsidRPr="003C2649">
              <w:t xml:space="preserve">Решение о схеме размещения технологического и иного оборудования, мест, отведенных для работы членов УИК, наблюдателей и иных лиц, </w:t>
            </w:r>
            <w:r w:rsidRPr="003C2649">
              <w:rPr>
                <w:color w:val="000000"/>
              </w:rPr>
              <w:t>указанных в пункте 5 статьи 23 Федерального закона № 19-ФЗ</w:t>
            </w:r>
            <w:r w:rsidRPr="003C2649">
              <w:t>, в день голосования в помещении УИК</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87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44</w:t>
            </w:r>
          </w:p>
        </w:tc>
        <w:tc>
          <w:tcPr>
            <w:tcW w:w="6804" w:type="dxa"/>
            <w:shd w:val="clear" w:color="auto" w:fill="auto"/>
          </w:tcPr>
          <w:p w:rsidR="003C2649" w:rsidRPr="003C2649" w:rsidRDefault="003C2649" w:rsidP="003C2649">
            <w:r w:rsidRPr="003C2649">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3C2649">
              <w:rPr>
                <w:i/>
              </w:rPr>
              <w:t>вариант</w:t>
            </w:r>
            <w:r w:rsidRPr="003C2649">
              <w:t>: помещение с одним эвакуационным выходом)</w:t>
            </w:r>
          </w:p>
        </w:tc>
        <w:tc>
          <w:tcPr>
            <w:tcW w:w="1843" w:type="dxa"/>
          </w:tcPr>
          <w:p w:rsidR="003C2649" w:rsidRPr="003C2649" w:rsidRDefault="003C2649" w:rsidP="003C2649">
            <w:r w:rsidRPr="003C2649">
              <w:t>Приложение к решению УИК</w:t>
            </w:r>
          </w:p>
        </w:tc>
        <w:tc>
          <w:tcPr>
            <w:tcW w:w="1377" w:type="dxa"/>
            <w:vAlign w:val="center"/>
          </w:tcPr>
          <w:p w:rsidR="003C2649" w:rsidRPr="003C2649" w:rsidRDefault="003C2649" w:rsidP="003C2649">
            <w:pPr>
              <w:jc w:val="center"/>
              <w:rPr>
                <w:lang w:eastAsia="en-US"/>
              </w:rPr>
            </w:pPr>
            <w:r w:rsidRPr="003C2649">
              <w:rPr>
                <w:lang w:eastAsia="en-US"/>
              </w:rPr>
              <w:t>88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45</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3C2649">
              <w:rPr>
                <w:rFonts w:eastAsiaTheme="minorHAnsi" w:cstheme="minorBidi"/>
                <w:i/>
              </w:rPr>
              <w:t xml:space="preserve">вариант: </w:t>
            </w:r>
            <w:r w:rsidRPr="003C2649">
              <w:rPr>
                <w:rFonts w:eastAsiaTheme="minorHAnsi" w:cstheme="minorBidi"/>
              </w:rPr>
              <w:t>помещение с двумя эвакуационными выходами)</w:t>
            </w:r>
          </w:p>
        </w:tc>
        <w:tc>
          <w:tcPr>
            <w:tcW w:w="1843" w:type="dxa"/>
          </w:tcPr>
          <w:p w:rsidR="003C2649" w:rsidRPr="003C2649" w:rsidRDefault="003C2649" w:rsidP="003C2649">
            <w:r w:rsidRPr="003C2649">
              <w:t>Приложение к решению УИК</w:t>
            </w:r>
          </w:p>
        </w:tc>
        <w:tc>
          <w:tcPr>
            <w:tcW w:w="1377" w:type="dxa"/>
            <w:vAlign w:val="center"/>
          </w:tcPr>
          <w:p w:rsidR="003C2649" w:rsidRPr="003C2649" w:rsidRDefault="003C2649" w:rsidP="003C2649">
            <w:pPr>
              <w:jc w:val="center"/>
              <w:rPr>
                <w:lang w:eastAsia="en-US"/>
              </w:rPr>
            </w:pPr>
            <w:r w:rsidRPr="003C2649">
              <w:t>89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46</w:t>
            </w:r>
          </w:p>
        </w:tc>
        <w:tc>
          <w:tcPr>
            <w:tcW w:w="6804" w:type="dxa"/>
            <w:shd w:val="clear" w:color="auto" w:fill="auto"/>
          </w:tcPr>
          <w:p w:rsidR="003C2649" w:rsidRPr="003C2649" w:rsidRDefault="003C2649" w:rsidP="003C2649">
            <w:pPr>
              <w:rPr>
                <w:rFonts w:eastAsia="Times New Roman"/>
                <w:bCs/>
                <w:lang w:eastAsia="en-US"/>
              </w:rPr>
            </w:pPr>
            <w:r w:rsidRPr="003C2649">
              <w:rPr>
                <w:rFonts w:eastAsia="Times New Roman"/>
                <w:bCs/>
                <w:lang w:eastAsia="en-US"/>
              </w:rPr>
              <w:t>Акт об установке средств видеонаблюдения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90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47</w:t>
            </w:r>
          </w:p>
        </w:tc>
        <w:tc>
          <w:tcPr>
            <w:tcW w:w="6804" w:type="dxa"/>
            <w:shd w:val="clear" w:color="auto" w:fill="auto"/>
          </w:tcPr>
          <w:p w:rsidR="003C2649" w:rsidRPr="003C2649" w:rsidRDefault="003C2649" w:rsidP="003C2649">
            <w:pPr>
              <w:autoSpaceDE w:val="0"/>
              <w:autoSpaceDN w:val="0"/>
              <w:adjustRightInd w:val="0"/>
              <w:outlineLvl w:val="0"/>
            </w:pPr>
            <w:r w:rsidRPr="003C2649">
              <w:t>Ведомость применения средств видеонаблюдения в помещении для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t>91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48</w:t>
            </w:r>
          </w:p>
        </w:tc>
        <w:tc>
          <w:tcPr>
            <w:tcW w:w="6804" w:type="dxa"/>
            <w:shd w:val="clear" w:color="auto" w:fill="auto"/>
          </w:tcPr>
          <w:p w:rsidR="003C2649" w:rsidRPr="003C2649" w:rsidRDefault="003C2649" w:rsidP="003C2649">
            <w:pPr>
              <w:autoSpaceDE w:val="0"/>
              <w:autoSpaceDN w:val="0"/>
              <w:adjustRightInd w:val="0"/>
              <w:outlineLvl w:val="0"/>
            </w:pPr>
            <w:r w:rsidRPr="003C2649">
              <w:t>Текст объявления для размещения в помещении для голосования (на информационном стенде, при входе в помещение для голосования)</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pPr>
            <w:r w:rsidRPr="003C2649">
              <w:t>92</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49</w:t>
            </w:r>
          </w:p>
        </w:tc>
        <w:tc>
          <w:tcPr>
            <w:tcW w:w="6804" w:type="dxa"/>
            <w:shd w:val="clear" w:color="auto" w:fill="FFFF00"/>
          </w:tcPr>
          <w:p w:rsidR="003C2649" w:rsidRPr="003C2649" w:rsidRDefault="003C2649" w:rsidP="003C2649">
            <w:pPr>
              <w:rPr>
                <w:bCs/>
                <w:highlight w:val="yellow"/>
              </w:rPr>
            </w:pPr>
            <w:r w:rsidRPr="003C2649">
              <w:rPr>
                <w:bCs/>
                <w:highlight w:val="yellow"/>
              </w:rPr>
              <w:t>Акт выдачи бюллетеней для проведения тестирования КОИБ и тренировки</w:t>
            </w:r>
          </w:p>
        </w:tc>
        <w:tc>
          <w:tcPr>
            <w:tcW w:w="1843" w:type="dxa"/>
            <w:shd w:val="clear" w:color="auto" w:fill="FFFF00"/>
          </w:tcPr>
          <w:p w:rsidR="003C2649" w:rsidRPr="003C2649" w:rsidRDefault="003C2649" w:rsidP="003C2649">
            <w:pPr>
              <w:rPr>
                <w:highlight w:val="yellow"/>
              </w:rPr>
            </w:pPr>
            <w:r w:rsidRPr="003C2649">
              <w:rPr>
                <w:highlight w:val="yellow"/>
              </w:rPr>
              <w:t>Образец</w:t>
            </w:r>
          </w:p>
        </w:tc>
        <w:tc>
          <w:tcPr>
            <w:tcW w:w="1377" w:type="dxa"/>
            <w:shd w:val="clear" w:color="auto" w:fill="FFFF00"/>
            <w:vAlign w:val="center"/>
          </w:tcPr>
          <w:p w:rsidR="003C2649" w:rsidRPr="003C2649" w:rsidRDefault="003C2649" w:rsidP="003C2649">
            <w:pPr>
              <w:jc w:val="center"/>
            </w:pPr>
            <w:r w:rsidRPr="003C2649">
              <w:t>93</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50</w:t>
            </w:r>
          </w:p>
        </w:tc>
        <w:tc>
          <w:tcPr>
            <w:tcW w:w="6804" w:type="dxa"/>
            <w:shd w:val="clear" w:color="auto" w:fill="FFFF00"/>
          </w:tcPr>
          <w:p w:rsidR="003C2649" w:rsidRPr="003C2649" w:rsidRDefault="003C2649" w:rsidP="003C2649">
            <w:pPr>
              <w:rPr>
                <w:bCs/>
                <w:highlight w:val="yellow"/>
              </w:rPr>
            </w:pPr>
            <w:r w:rsidRPr="003C2649">
              <w:rPr>
                <w:bCs/>
                <w:highlight w:val="yellow"/>
              </w:rPr>
              <w:t>Акт 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tc>
        <w:tc>
          <w:tcPr>
            <w:tcW w:w="1843" w:type="dxa"/>
            <w:shd w:val="clear" w:color="auto" w:fill="FFFF00"/>
          </w:tcPr>
          <w:p w:rsidR="003C2649" w:rsidRPr="003C2649" w:rsidRDefault="003C2649" w:rsidP="003C2649">
            <w:pPr>
              <w:rPr>
                <w:highlight w:val="yellow"/>
              </w:rPr>
            </w:pPr>
            <w:r w:rsidRPr="003C2649">
              <w:rPr>
                <w:highlight w:val="yellow"/>
              </w:rPr>
              <w:t>Образец</w:t>
            </w:r>
          </w:p>
        </w:tc>
        <w:tc>
          <w:tcPr>
            <w:tcW w:w="1377" w:type="dxa"/>
            <w:shd w:val="clear" w:color="auto" w:fill="FFFF00"/>
            <w:vAlign w:val="center"/>
          </w:tcPr>
          <w:p w:rsidR="003C2649" w:rsidRPr="003C2649" w:rsidRDefault="003C2649" w:rsidP="003C2649">
            <w:pPr>
              <w:jc w:val="center"/>
            </w:pPr>
            <w:r w:rsidRPr="003C2649">
              <w:t>95</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lastRenderedPageBreak/>
              <w:t>51</w:t>
            </w:r>
          </w:p>
        </w:tc>
        <w:tc>
          <w:tcPr>
            <w:tcW w:w="6804" w:type="dxa"/>
            <w:shd w:val="clear" w:color="auto" w:fill="FFFF00"/>
          </w:tcPr>
          <w:p w:rsidR="003C2649" w:rsidRPr="003C2649" w:rsidRDefault="003C2649" w:rsidP="003C2649">
            <w:pPr>
              <w:rPr>
                <w:highlight w:val="yellow"/>
              </w:rPr>
            </w:pPr>
            <w:r w:rsidRPr="003C2649">
              <w:rPr>
                <w:bCs/>
                <w:highlight w:val="yellow"/>
              </w:rPr>
              <w:t>Акт выдачи исходных данных в машиночитаемом коде и 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tc>
        <w:tc>
          <w:tcPr>
            <w:tcW w:w="1843" w:type="dxa"/>
            <w:shd w:val="clear" w:color="auto" w:fill="FFFF00"/>
          </w:tcPr>
          <w:p w:rsidR="003C2649" w:rsidRPr="003C2649" w:rsidRDefault="003C2649" w:rsidP="003C2649">
            <w:r w:rsidRPr="003C2649">
              <w:rPr>
                <w:highlight w:val="yellow"/>
              </w:rPr>
              <w:t>Образец</w:t>
            </w:r>
          </w:p>
        </w:tc>
        <w:tc>
          <w:tcPr>
            <w:tcW w:w="1377" w:type="dxa"/>
            <w:shd w:val="clear" w:color="auto" w:fill="FFFF00"/>
            <w:vAlign w:val="center"/>
          </w:tcPr>
          <w:p w:rsidR="003C2649" w:rsidRPr="003C2649" w:rsidRDefault="003C2649" w:rsidP="003C2649">
            <w:pPr>
              <w:jc w:val="center"/>
            </w:pPr>
            <w:r w:rsidRPr="003C2649">
              <w:t>96</w:t>
            </w:r>
          </w:p>
        </w:tc>
      </w:tr>
      <w:tr w:rsidR="003C2649" w:rsidRPr="003C2649" w:rsidTr="00BD7135">
        <w:trPr>
          <w:gridAfter w:val="2"/>
          <w:wAfter w:w="2754" w:type="dxa"/>
          <w:cantSplit/>
        </w:trPr>
        <w:tc>
          <w:tcPr>
            <w:tcW w:w="7479" w:type="dxa"/>
            <w:gridSpan w:val="2"/>
            <w:shd w:val="clear" w:color="auto" w:fill="auto"/>
            <w:vAlign w:val="center"/>
          </w:tcPr>
          <w:p w:rsidR="003C2649" w:rsidRPr="003C2649" w:rsidRDefault="003C2649" w:rsidP="003C2649">
            <w:pPr>
              <w:rPr>
                <w:b/>
                <w:i/>
              </w:rPr>
            </w:pPr>
            <w:r w:rsidRPr="003C2649">
              <w:rPr>
                <w:b/>
                <w:i/>
              </w:rPr>
              <w:t xml:space="preserve">Дополнительные образцы и формы документов </w:t>
            </w:r>
          </w:p>
          <w:p w:rsidR="003C2649" w:rsidRPr="003C2649" w:rsidRDefault="003C2649" w:rsidP="003C2649">
            <w:pPr>
              <w:rPr>
                <w:b/>
                <w:i/>
              </w:rPr>
            </w:pPr>
            <w:r w:rsidRPr="003C2649">
              <w:rPr>
                <w:b/>
                <w:i/>
              </w:rPr>
              <w:t>к разделу № 3</w:t>
            </w:r>
          </w:p>
        </w:tc>
        <w:tc>
          <w:tcPr>
            <w:tcW w:w="1843" w:type="dxa"/>
          </w:tcPr>
          <w:p w:rsidR="003C2649" w:rsidRPr="003C2649" w:rsidRDefault="003C2649" w:rsidP="003C2649">
            <w:pPr>
              <w:rPr>
                <w:sz w:val="20"/>
                <w:szCs w:val="20"/>
              </w:rPr>
            </w:pPr>
            <w:r w:rsidRPr="003C2649">
              <w:rPr>
                <w:sz w:val="20"/>
                <w:szCs w:val="20"/>
              </w:rPr>
              <w:t>Применяются при необходимости</w:t>
            </w:r>
          </w:p>
        </w:tc>
        <w:tc>
          <w:tcPr>
            <w:tcW w:w="1377" w:type="dxa"/>
            <w:vAlign w:val="center"/>
          </w:tcPr>
          <w:p w:rsidR="003C2649" w:rsidRPr="003C2649" w:rsidRDefault="003C2649" w:rsidP="003C2649">
            <w:pPr>
              <w:jc w:val="center"/>
            </w:pPr>
            <w:r w:rsidRPr="003C2649">
              <w:t>97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52</w:t>
            </w:r>
          </w:p>
        </w:tc>
        <w:tc>
          <w:tcPr>
            <w:tcW w:w="6804" w:type="dxa"/>
            <w:shd w:val="clear" w:color="auto" w:fill="auto"/>
          </w:tcPr>
          <w:p w:rsidR="003C2649" w:rsidRPr="003C2649" w:rsidRDefault="003C2649" w:rsidP="003C2649">
            <w:r w:rsidRPr="003C2649">
              <w:t xml:space="preserve">Акт о готовности помещения для голосования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pPr>
            <w:r w:rsidRPr="003C2649">
              <w:t>98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53</w:t>
            </w:r>
          </w:p>
        </w:tc>
        <w:tc>
          <w:tcPr>
            <w:tcW w:w="6804" w:type="dxa"/>
            <w:shd w:val="clear" w:color="auto" w:fill="auto"/>
          </w:tcPr>
          <w:p w:rsidR="003C2649" w:rsidRPr="003C2649" w:rsidRDefault="003C2649" w:rsidP="003C2649">
            <w:pPr>
              <w:rPr>
                <w:bCs/>
              </w:rPr>
            </w:pPr>
            <w:r w:rsidRPr="003C2649">
              <w:t>Акт о погашении</w:t>
            </w:r>
            <w:r w:rsidRPr="003C2649">
              <w:rPr>
                <w:bCs/>
              </w:rPr>
              <w:t xml:space="preserve"> неиспользованных избирательной комиссией</w:t>
            </w:r>
            <w:r w:rsidRPr="003C2649">
              <w:t xml:space="preserve"> находящихся на отдельных листах специальных знаков (марок)</w:t>
            </w:r>
            <w:r w:rsidRPr="003C2649">
              <w:rPr>
                <w:bCs/>
              </w:rPr>
              <w:t xml:space="preserve"> </w:t>
            </w:r>
            <w:r w:rsidRPr="003C2649">
              <w:t>для защиты от подделки специальных заявлений избирателей</w:t>
            </w:r>
            <w:r w:rsidRPr="003C2649">
              <w:rPr>
                <w:bCs/>
              </w:rPr>
              <w:t xml:space="preserve">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pPr>
            <w:r w:rsidRPr="003C2649">
              <w:t>101</w:t>
            </w:r>
          </w:p>
        </w:tc>
      </w:tr>
      <w:tr w:rsidR="003C2649" w:rsidRPr="003C2649" w:rsidTr="00BD7135">
        <w:trPr>
          <w:gridAfter w:val="2"/>
          <w:wAfter w:w="2754" w:type="dxa"/>
          <w:cantSplit/>
          <w:trHeight w:val="841"/>
        </w:trPr>
        <w:tc>
          <w:tcPr>
            <w:tcW w:w="9322" w:type="dxa"/>
            <w:gridSpan w:val="3"/>
            <w:shd w:val="clear" w:color="auto" w:fill="auto"/>
          </w:tcPr>
          <w:p w:rsidR="003C2649" w:rsidRPr="003C2649" w:rsidRDefault="003C2649" w:rsidP="003C2649">
            <w:pPr>
              <w:outlineLvl w:val="0"/>
              <w:rPr>
                <w:rFonts w:eastAsia="Times New Roman"/>
                <w:bCs/>
                <w:i/>
                <w:kern w:val="36"/>
                <w:sz w:val="26"/>
                <w:szCs w:val="26"/>
              </w:rPr>
            </w:pPr>
            <w:r w:rsidRPr="003C2649">
              <w:rPr>
                <w:rFonts w:eastAsia="Times New Roman"/>
                <w:b/>
                <w:bCs/>
                <w:i/>
                <w:kern w:val="36"/>
                <w:sz w:val="26"/>
                <w:szCs w:val="26"/>
              </w:rPr>
              <w:t>Раздел № 4.1</w:t>
            </w:r>
          </w:p>
          <w:p w:rsidR="003C2649" w:rsidRPr="003C2649" w:rsidRDefault="003C2649" w:rsidP="003C2649">
            <w:pPr>
              <w:rPr>
                <w:b/>
                <w:i/>
                <w:sz w:val="26"/>
                <w:szCs w:val="26"/>
              </w:rPr>
            </w:pPr>
            <w:r w:rsidRPr="003C2649">
              <w:rPr>
                <w:b/>
                <w:i/>
                <w:sz w:val="26"/>
                <w:szCs w:val="26"/>
              </w:rPr>
              <w:t>Работа УИК в день голосования:</w:t>
            </w:r>
          </w:p>
          <w:p w:rsidR="003C2649" w:rsidRPr="003C2649" w:rsidRDefault="003C2649" w:rsidP="0019461E">
            <w:pPr>
              <w:numPr>
                <w:ilvl w:val="0"/>
                <w:numId w:val="7"/>
              </w:numPr>
              <w:contextualSpacing/>
              <w:rPr>
                <w:b/>
                <w:i/>
                <w:sz w:val="26"/>
                <w:szCs w:val="26"/>
                <w:lang w:eastAsia="en-US"/>
              </w:rPr>
            </w:pPr>
            <w:r w:rsidRPr="003C2649">
              <w:rPr>
                <w:b/>
                <w:i/>
                <w:sz w:val="26"/>
                <w:szCs w:val="26"/>
                <w:lang w:eastAsia="en-US"/>
              </w:rPr>
              <w:t>работа до начала времени голосования;</w:t>
            </w:r>
          </w:p>
          <w:p w:rsidR="003C2649" w:rsidRPr="003C2649" w:rsidRDefault="003C2649" w:rsidP="0019461E">
            <w:pPr>
              <w:numPr>
                <w:ilvl w:val="0"/>
                <w:numId w:val="7"/>
              </w:numPr>
              <w:contextualSpacing/>
              <w:rPr>
                <w:b/>
                <w:i/>
                <w:sz w:val="26"/>
                <w:szCs w:val="26"/>
                <w:lang w:eastAsia="en-US"/>
              </w:rPr>
            </w:pPr>
            <w:r w:rsidRPr="003C2649">
              <w:rPr>
                <w:b/>
                <w:i/>
                <w:sz w:val="26"/>
                <w:szCs w:val="26"/>
                <w:lang w:eastAsia="en-US"/>
              </w:rPr>
              <w:t>организация голосования в день голосования в помещении для голосования</w:t>
            </w:r>
          </w:p>
        </w:tc>
        <w:tc>
          <w:tcPr>
            <w:tcW w:w="1377" w:type="dxa"/>
            <w:vAlign w:val="center"/>
          </w:tcPr>
          <w:p w:rsidR="003C2649" w:rsidRPr="003C2649" w:rsidRDefault="003C2649" w:rsidP="003C2649">
            <w:pPr>
              <w:jc w:val="center"/>
            </w:pPr>
            <w:r w:rsidRPr="003C2649">
              <w:t>102</w:t>
            </w:r>
          </w:p>
        </w:tc>
      </w:tr>
      <w:tr w:rsidR="003C2649" w:rsidRPr="003C2649" w:rsidTr="00BD7135">
        <w:trPr>
          <w:gridAfter w:val="2"/>
          <w:wAfter w:w="2754" w:type="dxa"/>
          <w:cantSplit/>
          <w:trHeight w:val="186"/>
        </w:trPr>
        <w:tc>
          <w:tcPr>
            <w:tcW w:w="675" w:type="dxa"/>
            <w:shd w:val="clear" w:color="auto" w:fill="auto"/>
          </w:tcPr>
          <w:p w:rsidR="003C2649" w:rsidRPr="003C2649" w:rsidRDefault="003C2649" w:rsidP="003C2649">
            <w:pPr>
              <w:jc w:val="center"/>
            </w:pPr>
            <w:r w:rsidRPr="003C2649">
              <w:t>54</w:t>
            </w:r>
          </w:p>
        </w:tc>
        <w:tc>
          <w:tcPr>
            <w:tcW w:w="6804" w:type="dxa"/>
            <w:shd w:val="clear" w:color="auto" w:fill="auto"/>
          </w:tcPr>
          <w:p w:rsidR="003C2649" w:rsidRPr="003C2649" w:rsidRDefault="003C2649" w:rsidP="003C2649">
            <w:pPr>
              <w:widowControl w:val="0"/>
              <w:outlineLvl w:val="1"/>
              <w:rPr>
                <w:bCs/>
                <w:lang w:eastAsia="en-US"/>
              </w:rPr>
            </w:pPr>
            <w:r w:rsidRPr="003C2649">
              <w:rPr>
                <w:bCs/>
                <w:lang w:eastAsia="en-US"/>
              </w:rPr>
              <w:t>Действия УИК в день голосования перед началом времени голосования</w:t>
            </w:r>
          </w:p>
        </w:tc>
        <w:tc>
          <w:tcPr>
            <w:tcW w:w="1843" w:type="dxa"/>
          </w:tcPr>
          <w:p w:rsidR="003C2649" w:rsidRPr="003C2649" w:rsidRDefault="003C2649" w:rsidP="003C2649">
            <w:pPr>
              <w:rPr>
                <w:sz w:val="20"/>
                <w:szCs w:val="20"/>
              </w:rPr>
            </w:pPr>
            <w:r w:rsidRPr="003C2649">
              <w:rPr>
                <w:sz w:val="20"/>
                <w:szCs w:val="20"/>
              </w:rPr>
              <w:t>Примерный текст пояснений председателя УИК</w:t>
            </w:r>
          </w:p>
        </w:tc>
        <w:tc>
          <w:tcPr>
            <w:tcW w:w="1377" w:type="dxa"/>
            <w:vAlign w:val="center"/>
          </w:tcPr>
          <w:p w:rsidR="003C2649" w:rsidRPr="003C2649" w:rsidRDefault="003C2649" w:rsidP="003C2649">
            <w:pPr>
              <w:jc w:val="center"/>
            </w:pPr>
            <w:r w:rsidRPr="003C2649">
              <w:t>103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55</w:t>
            </w:r>
          </w:p>
        </w:tc>
        <w:tc>
          <w:tcPr>
            <w:tcW w:w="6804" w:type="dxa"/>
            <w:shd w:val="clear" w:color="auto" w:fill="auto"/>
          </w:tcPr>
          <w:p w:rsidR="003C2649" w:rsidRPr="003C2649" w:rsidRDefault="003C2649" w:rsidP="003C2649">
            <w:pPr>
              <w:widowControl w:val="0"/>
            </w:pPr>
            <w:r w:rsidRPr="003C2649">
              <w:t>Объявление для вывешивания на информационном стенде помещения для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pPr>
            <w:r w:rsidRPr="003C2649">
              <w:t>107</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56</w:t>
            </w:r>
          </w:p>
        </w:tc>
        <w:tc>
          <w:tcPr>
            <w:tcW w:w="6804" w:type="dxa"/>
            <w:shd w:val="clear" w:color="auto" w:fill="FFFF00"/>
          </w:tcPr>
          <w:p w:rsidR="003C2649" w:rsidRPr="003C2649" w:rsidRDefault="003C2649" w:rsidP="003C2649">
            <w:pPr>
              <w:widowControl w:val="0"/>
              <w:rPr>
                <w:highlight w:val="yellow"/>
              </w:rPr>
            </w:pPr>
            <w:r w:rsidRPr="003C2649">
              <w:rPr>
                <w:highlight w:val="yellow"/>
              </w:rPr>
              <w:t>Акт об использовании бюллетеней для проведения тестирования КОИБ-201__ и тренировки</w:t>
            </w:r>
          </w:p>
        </w:tc>
        <w:tc>
          <w:tcPr>
            <w:tcW w:w="1843" w:type="dxa"/>
            <w:shd w:val="clear" w:color="auto" w:fill="FFFF00"/>
          </w:tcPr>
          <w:p w:rsidR="003C2649" w:rsidRPr="003C2649" w:rsidRDefault="003C2649" w:rsidP="003C2649">
            <w:r w:rsidRPr="003C2649">
              <w:rPr>
                <w:highlight w:val="yellow"/>
              </w:rPr>
              <w:t>Образец</w:t>
            </w:r>
          </w:p>
        </w:tc>
        <w:tc>
          <w:tcPr>
            <w:tcW w:w="1377" w:type="dxa"/>
            <w:shd w:val="clear" w:color="auto" w:fill="FFFF00"/>
            <w:vAlign w:val="center"/>
          </w:tcPr>
          <w:p w:rsidR="003C2649" w:rsidRPr="003C2649" w:rsidRDefault="003C2649" w:rsidP="003C2649">
            <w:pPr>
              <w:jc w:val="center"/>
            </w:pPr>
            <w:r w:rsidRPr="003C2649">
              <w:t>108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57</w:t>
            </w:r>
          </w:p>
        </w:tc>
        <w:tc>
          <w:tcPr>
            <w:tcW w:w="6804" w:type="dxa"/>
            <w:shd w:val="clear" w:color="auto" w:fill="auto"/>
          </w:tcPr>
          <w:p w:rsidR="003C2649" w:rsidRPr="003C2649" w:rsidRDefault="003C2649" w:rsidP="003C2649">
            <w:pPr>
              <w:widowControl w:val="0"/>
              <w:autoSpaceDE w:val="0"/>
              <w:autoSpaceDN w:val="0"/>
              <w:adjustRightInd w:val="0"/>
            </w:pPr>
            <w:r w:rsidRPr="003C2649">
              <w:rPr>
                <w:bCs/>
              </w:rPr>
              <w:t>Список лиц, присутствовавших при проведении голосования, подсчете голосов избирателей и составлении протокола УИК об итогах голосования в день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pPr>
            <w:r w:rsidRPr="003C2649">
              <w:t>109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58</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 xml:space="preserve">Ведомость передачи избирательных бюллетеней членам УИК </w:t>
            </w:r>
            <w:proofErr w:type="gramStart"/>
            <w:r w:rsidRPr="003C2649">
              <w:rPr>
                <w:rFonts w:eastAsiaTheme="minorHAnsi" w:cstheme="minorBidi"/>
              </w:rPr>
              <w:t>с правом решающего голоса для выдачи их избирателям в помещении для голосования в день</w:t>
            </w:r>
            <w:proofErr w:type="gramEnd"/>
            <w:r w:rsidRPr="003C2649">
              <w:rPr>
                <w:rFonts w:eastAsiaTheme="minorHAnsi" w:cstheme="minorBidi"/>
              </w:rPr>
              <w:t xml:space="preserve">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rPr>
                <w:lang w:eastAsia="en-US"/>
              </w:rPr>
              <w:t>112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59</w:t>
            </w:r>
          </w:p>
        </w:tc>
        <w:tc>
          <w:tcPr>
            <w:tcW w:w="6804" w:type="dxa"/>
            <w:shd w:val="clear" w:color="auto" w:fill="auto"/>
          </w:tcPr>
          <w:p w:rsidR="003C2649" w:rsidRPr="003C2649" w:rsidRDefault="003C2649" w:rsidP="003C2649">
            <w:r w:rsidRPr="003C2649">
              <w:t>Табличная форма № ____ для оперативного подсчета числа избирателей, принявших участие в голосовании</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t>114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60</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rPr>
            </w:pPr>
            <w:r w:rsidRPr="003C2649">
              <w:rPr>
                <w:rFonts w:eastAsia="Times New Roman"/>
                <w:bCs/>
              </w:rPr>
              <w:t>Лист суммирования для оперативного подсчета числа избирателей, принявших участие в выборах</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t>115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61</w:t>
            </w:r>
          </w:p>
        </w:tc>
        <w:tc>
          <w:tcPr>
            <w:tcW w:w="6804" w:type="dxa"/>
            <w:shd w:val="clear" w:color="auto" w:fill="auto"/>
          </w:tcPr>
          <w:p w:rsidR="003C2649" w:rsidRPr="003C2649" w:rsidRDefault="003C2649" w:rsidP="003C2649">
            <w:r w:rsidRPr="003C2649">
              <w:t>Сведения о ходе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t>116</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62</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rPr>
            </w:pPr>
            <w:r w:rsidRPr="003C2649">
              <w:rPr>
                <w:rFonts w:eastAsia="Times New Roman"/>
                <w:bCs/>
              </w:rPr>
              <w:t>Реестр учета поступивших в</w:t>
            </w:r>
            <w:r w:rsidRPr="003C2649">
              <w:rPr>
                <w:rFonts w:eastAsia="Times New Roman"/>
              </w:rPr>
              <w:t xml:space="preserve"> УИК </w:t>
            </w:r>
            <w:r w:rsidRPr="003C2649">
              <w:rPr>
                <w:rFonts w:eastAsia="Times New Roman"/>
                <w:bCs/>
              </w:rPr>
              <w:t xml:space="preserve">в день голосования до окончания подсчета голосов избирателей жалоб (заявлений) на нарушения Федерального закона № 19-ФЗ </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117</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63</w:t>
            </w:r>
          </w:p>
        </w:tc>
        <w:tc>
          <w:tcPr>
            <w:tcW w:w="6804" w:type="dxa"/>
            <w:shd w:val="clear" w:color="auto" w:fill="FFFF00"/>
          </w:tcPr>
          <w:p w:rsidR="003C2649" w:rsidRPr="003C2649" w:rsidRDefault="003C2649" w:rsidP="003C2649">
            <w:pPr>
              <w:widowControl w:val="0"/>
              <w:autoSpaceDE w:val="0"/>
              <w:autoSpaceDN w:val="0"/>
              <w:adjustRightInd w:val="0"/>
              <w:rPr>
                <w:rFonts w:eastAsia="Times New Roman"/>
                <w:bCs/>
                <w:highlight w:val="yellow"/>
              </w:rPr>
            </w:pPr>
            <w:r w:rsidRPr="003C2649">
              <w:rPr>
                <w:rFonts w:eastAsia="Times New Roman"/>
                <w:bCs/>
                <w:highlight w:val="yellow"/>
              </w:rPr>
              <w:t xml:space="preserve">Текст объявления </w:t>
            </w:r>
            <w:proofErr w:type="gramStart"/>
            <w:r w:rsidRPr="003C2649">
              <w:rPr>
                <w:rFonts w:eastAsia="Times New Roman"/>
                <w:bCs/>
                <w:highlight w:val="yellow"/>
              </w:rPr>
              <w:t>для размещения в помещении для голосования в день голосования в зоне</w:t>
            </w:r>
            <w:proofErr w:type="gramEnd"/>
            <w:r w:rsidRPr="003C2649">
              <w:rPr>
                <w:rFonts w:eastAsia="Times New Roman"/>
                <w:bCs/>
                <w:highlight w:val="yellow"/>
              </w:rPr>
              <w:t xml:space="preserve"> видимости средств видеонаблюдения о проведении тестирования КОИБ</w:t>
            </w:r>
          </w:p>
        </w:tc>
        <w:tc>
          <w:tcPr>
            <w:tcW w:w="1843" w:type="dxa"/>
            <w:shd w:val="clear" w:color="auto" w:fill="FFFF00"/>
          </w:tcPr>
          <w:p w:rsidR="003C2649" w:rsidRPr="003C2649" w:rsidRDefault="003C2649" w:rsidP="003C2649">
            <w:pPr>
              <w:rPr>
                <w:highlight w:val="yellow"/>
              </w:rPr>
            </w:pPr>
            <w:r w:rsidRPr="003C2649">
              <w:rPr>
                <w:highlight w:val="yellow"/>
              </w:rPr>
              <w:t>Образец</w:t>
            </w:r>
          </w:p>
        </w:tc>
        <w:tc>
          <w:tcPr>
            <w:tcW w:w="1377" w:type="dxa"/>
            <w:shd w:val="clear" w:color="auto" w:fill="FFFF00"/>
            <w:vAlign w:val="center"/>
          </w:tcPr>
          <w:p w:rsidR="003C2649" w:rsidRPr="003C2649" w:rsidRDefault="003C2649" w:rsidP="003C2649">
            <w:pPr>
              <w:jc w:val="center"/>
              <w:rPr>
                <w:lang w:eastAsia="en-US"/>
              </w:rPr>
            </w:pPr>
            <w:r w:rsidRPr="003C2649">
              <w:rPr>
                <w:highlight w:val="yellow"/>
                <w:lang w:eastAsia="en-US"/>
              </w:rPr>
              <w:t>120</w:t>
            </w:r>
          </w:p>
        </w:tc>
      </w:tr>
      <w:tr w:rsidR="003C2649" w:rsidRPr="003C2649" w:rsidTr="00BD7135">
        <w:trPr>
          <w:gridAfter w:val="2"/>
          <w:wAfter w:w="2754" w:type="dxa"/>
          <w:cantSplit/>
        </w:trPr>
        <w:tc>
          <w:tcPr>
            <w:tcW w:w="7479" w:type="dxa"/>
            <w:gridSpan w:val="2"/>
            <w:shd w:val="clear" w:color="auto" w:fill="auto"/>
            <w:vAlign w:val="center"/>
          </w:tcPr>
          <w:p w:rsidR="003C2649" w:rsidRPr="003C2649" w:rsidRDefault="003C2649" w:rsidP="003C2649">
            <w:pPr>
              <w:rPr>
                <w:b/>
                <w:i/>
              </w:rPr>
            </w:pPr>
            <w:r w:rsidRPr="003C2649">
              <w:rPr>
                <w:b/>
                <w:i/>
              </w:rPr>
              <w:t xml:space="preserve">Дополнительные образцы и формы документов </w:t>
            </w:r>
          </w:p>
          <w:p w:rsidR="003C2649" w:rsidRPr="003C2649" w:rsidRDefault="003C2649" w:rsidP="003C2649">
            <w:pPr>
              <w:rPr>
                <w:b/>
                <w:i/>
              </w:rPr>
            </w:pPr>
            <w:r w:rsidRPr="003C2649">
              <w:rPr>
                <w:b/>
                <w:i/>
              </w:rPr>
              <w:t xml:space="preserve">к разделу № 4.1 </w:t>
            </w:r>
          </w:p>
        </w:tc>
        <w:tc>
          <w:tcPr>
            <w:tcW w:w="1843" w:type="dxa"/>
          </w:tcPr>
          <w:p w:rsidR="003C2649" w:rsidRPr="003C2649" w:rsidRDefault="003C2649" w:rsidP="003C2649">
            <w:pPr>
              <w:rPr>
                <w:sz w:val="20"/>
                <w:szCs w:val="20"/>
              </w:rPr>
            </w:pPr>
            <w:r w:rsidRPr="003C2649">
              <w:rPr>
                <w:sz w:val="20"/>
                <w:szCs w:val="20"/>
              </w:rPr>
              <w:t>Применяются при необходимости</w:t>
            </w:r>
          </w:p>
        </w:tc>
        <w:tc>
          <w:tcPr>
            <w:tcW w:w="1377" w:type="dxa"/>
            <w:vAlign w:val="center"/>
          </w:tcPr>
          <w:p w:rsidR="003C2649" w:rsidRPr="003C2649" w:rsidRDefault="003C2649" w:rsidP="003C2649">
            <w:pPr>
              <w:jc w:val="center"/>
              <w:rPr>
                <w:lang w:eastAsia="en-US"/>
              </w:rPr>
            </w:pPr>
            <w:r w:rsidRPr="003C2649">
              <w:rPr>
                <w:lang w:eastAsia="en-US"/>
              </w:rPr>
              <w:t>121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64</w:t>
            </w:r>
          </w:p>
        </w:tc>
        <w:tc>
          <w:tcPr>
            <w:tcW w:w="6804" w:type="dxa"/>
            <w:shd w:val="clear" w:color="auto" w:fill="auto"/>
          </w:tcPr>
          <w:p w:rsidR="003C2649" w:rsidRPr="003C2649" w:rsidRDefault="003C2649" w:rsidP="003C2649">
            <w:pPr>
              <w:widowControl w:val="0"/>
              <w:rPr>
                <w:rFonts w:eastAsiaTheme="minorHAnsi" w:cstheme="minorBidi"/>
              </w:rPr>
            </w:pPr>
            <w:r w:rsidRPr="003C2649">
              <w:rPr>
                <w:rFonts w:eastAsiaTheme="minorHAnsi" w:cstheme="minorBidi"/>
              </w:rPr>
              <w:t>Решение 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122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65</w:t>
            </w:r>
          </w:p>
        </w:tc>
        <w:tc>
          <w:tcPr>
            <w:tcW w:w="6804" w:type="dxa"/>
            <w:shd w:val="clear" w:color="auto" w:fill="auto"/>
          </w:tcPr>
          <w:p w:rsidR="003C2649" w:rsidRPr="003C2649" w:rsidRDefault="003C2649" w:rsidP="003C2649">
            <w:pPr>
              <w:autoSpaceDE w:val="0"/>
              <w:autoSpaceDN w:val="0"/>
              <w:adjustRightInd w:val="0"/>
              <w:rPr>
                <w:lang w:eastAsia="en-US"/>
              </w:rPr>
            </w:pPr>
            <w:r w:rsidRPr="003C2649">
              <w:rPr>
                <w:lang w:eastAsia="en-US"/>
              </w:rPr>
              <w:t xml:space="preserve">Решение о </w:t>
            </w:r>
            <w:r w:rsidRPr="003C2649">
              <w:t>включении избирателя, подавшего заявление о включении в список избирателей по месту нахождения, в список избирателей в день голосования</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123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66</w:t>
            </w:r>
          </w:p>
        </w:tc>
        <w:tc>
          <w:tcPr>
            <w:tcW w:w="6804" w:type="dxa"/>
            <w:shd w:val="clear" w:color="auto" w:fill="auto"/>
          </w:tcPr>
          <w:p w:rsidR="003C2649" w:rsidRPr="003C2649" w:rsidRDefault="003C2649" w:rsidP="003C2649">
            <w:pPr>
              <w:autoSpaceDE w:val="0"/>
              <w:autoSpaceDN w:val="0"/>
              <w:adjustRightInd w:val="0"/>
              <w:jc w:val="both"/>
              <w:rPr>
                <w:lang w:eastAsia="en-US"/>
              </w:rPr>
            </w:pPr>
            <w:r w:rsidRPr="003C2649">
              <w:rPr>
                <w:lang w:eastAsia="en-US"/>
              </w:rPr>
              <w:t xml:space="preserve">Решение об отказе избирателю во включении в список избирателей по месту нахождения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pPr>
            <w:r w:rsidRPr="003C2649">
              <w:t>124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lastRenderedPageBreak/>
              <w:t>67</w:t>
            </w:r>
          </w:p>
        </w:tc>
        <w:tc>
          <w:tcPr>
            <w:tcW w:w="6804" w:type="dxa"/>
            <w:shd w:val="clear" w:color="auto" w:fill="auto"/>
          </w:tcPr>
          <w:p w:rsidR="003C2649" w:rsidRPr="003C2649" w:rsidRDefault="003C2649" w:rsidP="003C2649">
            <w:pPr>
              <w:rPr>
                <w:b/>
                <w:bCs/>
                <w:sz w:val="26"/>
                <w:szCs w:val="26"/>
              </w:rPr>
            </w:pPr>
            <w:r w:rsidRPr="003C2649">
              <w:rPr>
                <w:bCs/>
              </w:rPr>
              <w:t>Акт о числе избирателей, принявших участие в выборах на основании заявлений о включении в список избирателей по месту нахождения, поданных за 45–5 дней до дня голосования</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125</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pPr>
            <w:r w:rsidRPr="003C2649">
              <w:t>68</w:t>
            </w:r>
          </w:p>
        </w:tc>
        <w:tc>
          <w:tcPr>
            <w:tcW w:w="6804" w:type="dxa"/>
            <w:shd w:val="clear" w:color="auto" w:fill="FFFF00"/>
          </w:tcPr>
          <w:p w:rsidR="003C2649" w:rsidRPr="003C2649" w:rsidRDefault="003C2649" w:rsidP="003C2649">
            <w:pPr>
              <w:widowControl w:val="0"/>
              <w:rPr>
                <w:highlight w:val="yellow"/>
              </w:rPr>
            </w:pPr>
            <w:r w:rsidRPr="003C2649">
              <w:rPr>
                <w:highlight w:val="yellow"/>
              </w:rPr>
              <w:t>Акт о неработоспособности сканирующего устройства КОИБ в день голосования</w:t>
            </w:r>
          </w:p>
        </w:tc>
        <w:tc>
          <w:tcPr>
            <w:tcW w:w="1843" w:type="dxa"/>
            <w:shd w:val="clear" w:color="auto" w:fill="FFFF00"/>
          </w:tcPr>
          <w:p w:rsidR="003C2649" w:rsidRPr="003C2649" w:rsidRDefault="003C2649" w:rsidP="003C2649">
            <w:pPr>
              <w:rPr>
                <w:highlight w:val="yellow"/>
              </w:rPr>
            </w:pPr>
            <w:r w:rsidRPr="003C2649">
              <w:rPr>
                <w:highlight w:val="yellow"/>
              </w:rPr>
              <w:t xml:space="preserve">Образец </w:t>
            </w:r>
          </w:p>
        </w:tc>
        <w:tc>
          <w:tcPr>
            <w:tcW w:w="1377" w:type="dxa"/>
            <w:shd w:val="clear" w:color="auto" w:fill="FFFF00"/>
            <w:vAlign w:val="center"/>
          </w:tcPr>
          <w:p w:rsidR="003C2649" w:rsidRPr="003C2649" w:rsidRDefault="003C2649" w:rsidP="003C2649">
            <w:pPr>
              <w:jc w:val="center"/>
              <w:rPr>
                <w:lang w:eastAsia="en-US"/>
              </w:rPr>
            </w:pPr>
            <w:r w:rsidRPr="003C2649">
              <w:rPr>
                <w:lang w:eastAsia="en-US"/>
              </w:rPr>
              <w:t>126</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pPr>
            <w:r w:rsidRPr="003C2649">
              <w:t>69</w:t>
            </w:r>
          </w:p>
        </w:tc>
        <w:tc>
          <w:tcPr>
            <w:tcW w:w="6804" w:type="dxa"/>
            <w:shd w:val="clear" w:color="auto" w:fill="FFFF00"/>
          </w:tcPr>
          <w:p w:rsidR="003C2649" w:rsidRPr="003C2649" w:rsidRDefault="003C2649" w:rsidP="003C2649">
            <w:pPr>
              <w:widowControl w:val="0"/>
              <w:rPr>
                <w:highlight w:val="yellow"/>
              </w:rPr>
            </w:pPr>
            <w:r w:rsidRPr="003C2649">
              <w:rPr>
                <w:highlight w:val="yellow"/>
              </w:rPr>
              <w:t xml:space="preserve">Решение о признании комплекса обработки избирательных бюллетеней </w:t>
            </w:r>
            <w:proofErr w:type="gramStart"/>
            <w:r w:rsidRPr="003C2649">
              <w:rPr>
                <w:highlight w:val="yellow"/>
              </w:rPr>
              <w:t>неработоспособным</w:t>
            </w:r>
            <w:proofErr w:type="gramEnd"/>
          </w:p>
        </w:tc>
        <w:tc>
          <w:tcPr>
            <w:tcW w:w="1843" w:type="dxa"/>
            <w:shd w:val="clear" w:color="auto" w:fill="FFFF00"/>
          </w:tcPr>
          <w:p w:rsidR="003C2649" w:rsidRPr="003C2649" w:rsidRDefault="003C2649" w:rsidP="003C2649">
            <w:r w:rsidRPr="003C2649">
              <w:rPr>
                <w:highlight w:val="yellow"/>
              </w:rPr>
              <w:t>Образец</w:t>
            </w:r>
            <w:r w:rsidRPr="003C2649">
              <w:t xml:space="preserve"> </w:t>
            </w:r>
          </w:p>
        </w:tc>
        <w:tc>
          <w:tcPr>
            <w:tcW w:w="1377" w:type="dxa"/>
            <w:shd w:val="clear" w:color="auto" w:fill="FFFF00"/>
            <w:vAlign w:val="center"/>
          </w:tcPr>
          <w:p w:rsidR="003C2649" w:rsidRPr="003C2649" w:rsidRDefault="003C2649" w:rsidP="003C2649">
            <w:pPr>
              <w:jc w:val="center"/>
              <w:rPr>
                <w:lang w:eastAsia="en-US"/>
              </w:rPr>
            </w:pPr>
            <w:r w:rsidRPr="003C2649">
              <w:rPr>
                <w:lang w:eastAsia="en-US"/>
              </w:rPr>
              <w:t>127</w:t>
            </w:r>
          </w:p>
        </w:tc>
      </w:tr>
      <w:tr w:rsidR="003C2649" w:rsidRPr="003C2649" w:rsidTr="00BD7135">
        <w:trPr>
          <w:cantSplit/>
        </w:trPr>
        <w:tc>
          <w:tcPr>
            <w:tcW w:w="9322" w:type="dxa"/>
            <w:gridSpan w:val="3"/>
            <w:shd w:val="clear" w:color="auto" w:fill="auto"/>
          </w:tcPr>
          <w:p w:rsidR="003C2649" w:rsidRPr="003C2649" w:rsidRDefault="003C2649" w:rsidP="003C2649">
            <w:pPr>
              <w:rPr>
                <w:b/>
                <w:i/>
                <w:sz w:val="26"/>
                <w:szCs w:val="26"/>
              </w:rPr>
            </w:pPr>
            <w:r w:rsidRPr="003C2649">
              <w:rPr>
                <w:b/>
                <w:i/>
                <w:sz w:val="26"/>
                <w:szCs w:val="26"/>
              </w:rPr>
              <w:t>Раздел № 4.2</w:t>
            </w:r>
          </w:p>
          <w:p w:rsidR="003C2649" w:rsidRPr="003C2649" w:rsidRDefault="003C2649" w:rsidP="003C2649">
            <w:pPr>
              <w:rPr>
                <w:b/>
                <w:i/>
                <w:sz w:val="26"/>
                <w:szCs w:val="26"/>
              </w:rPr>
            </w:pPr>
            <w:r w:rsidRPr="003C2649">
              <w:rPr>
                <w:b/>
                <w:i/>
                <w:sz w:val="26"/>
                <w:szCs w:val="26"/>
              </w:rPr>
              <w:t>Работа УИК в день голосования:</w:t>
            </w:r>
          </w:p>
          <w:p w:rsidR="003C2649" w:rsidRPr="003C2649" w:rsidRDefault="003C2649" w:rsidP="0019461E">
            <w:pPr>
              <w:numPr>
                <w:ilvl w:val="0"/>
                <w:numId w:val="8"/>
              </w:numPr>
              <w:contextualSpacing/>
              <w:rPr>
                <w:b/>
                <w:i/>
                <w:sz w:val="26"/>
                <w:szCs w:val="26"/>
                <w:lang w:eastAsia="en-US"/>
              </w:rPr>
            </w:pPr>
            <w:r w:rsidRPr="003C2649">
              <w:rPr>
                <w:b/>
                <w:i/>
                <w:sz w:val="26"/>
                <w:szCs w:val="26"/>
                <w:lang w:eastAsia="en-US"/>
              </w:rPr>
              <w:t>организация голосования вне помещения для голосования</w:t>
            </w:r>
          </w:p>
        </w:tc>
        <w:tc>
          <w:tcPr>
            <w:tcW w:w="1377" w:type="dxa"/>
            <w:vAlign w:val="center"/>
          </w:tcPr>
          <w:p w:rsidR="003C2649" w:rsidRPr="003C2649" w:rsidRDefault="003C2649" w:rsidP="003C2649">
            <w:pPr>
              <w:jc w:val="center"/>
              <w:rPr>
                <w:lang w:eastAsia="en-US"/>
              </w:rPr>
            </w:pPr>
            <w:r w:rsidRPr="003C2649">
              <w:t>128</w:t>
            </w:r>
          </w:p>
        </w:tc>
        <w:tc>
          <w:tcPr>
            <w:tcW w:w="1377" w:type="dxa"/>
          </w:tcPr>
          <w:p w:rsidR="003C2649" w:rsidRPr="003C2649" w:rsidRDefault="003C2649" w:rsidP="003C2649"/>
        </w:tc>
        <w:tc>
          <w:tcPr>
            <w:tcW w:w="1377" w:type="dxa"/>
            <w:vAlign w:val="center"/>
          </w:tcPr>
          <w:p w:rsidR="003C2649" w:rsidRPr="003C2649" w:rsidRDefault="003C2649" w:rsidP="003C2649">
            <w:pPr>
              <w:jc w:val="center"/>
              <w:rPr>
                <w:lang w:eastAsia="en-US"/>
              </w:rPr>
            </w:pPr>
            <w:r w:rsidRPr="003C2649">
              <w:rPr>
                <w:lang w:eastAsia="en-US"/>
              </w:rPr>
              <w:t>118</w:t>
            </w:r>
          </w:p>
        </w:tc>
      </w:tr>
      <w:tr w:rsidR="003C2649" w:rsidRPr="003C2649" w:rsidTr="00BD7135">
        <w:trPr>
          <w:gridAfter w:val="2"/>
          <w:wAfter w:w="2754" w:type="dxa"/>
          <w:cantSplit/>
          <w:trHeight w:val="368"/>
        </w:trPr>
        <w:tc>
          <w:tcPr>
            <w:tcW w:w="675" w:type="dxa"/>
            <w:shd w:val="clear" w:color="auto" w:fill="auto"/>
          </w:tcPr>
          <w:p w:rsidR="003C2649" w:rsidRPr="003C2649" w:rsidRDefault="003C2649" w:rsidP="003C2649">
            <w:pPr>
              <w:jc w:val="center"/>
            </w:pPr>
            <w:r w:rsidRPr="003C2649">
              <w:t>70</w:t>
            </w:r>
          </w:p>
        </w:tc>
        <w:tc>
          <w:tcPr>
            <w:tcW w:w="6804" w:type="dxa"/>
            <w:shd w:val="clear" w:color="auto" w:fill="auto"/>
          </w:tcPr>
          <w:p w:rsidR="003C2649" w:rsidRPr="003C2649" w:rsidRDefault="003C2649" w:rsidP="003C2649">
            <w:r w:rsidRPr="003C2649">
              <w:t xml:space="preserve">Место </w:t>
            </w:r>
            <w:proofErr w:type="gramStart"/>
            <w:r w:rsidRPr="003C2649">
              <w:t>для решения ТИК о количестве переносных ящиков для проведения голосования вне помещения для голосования</w:t>
            </w:r>
            <w:proofErr w:type="gramEnd"/>
          </w:p>
        </w:tc>
        <w:tc>
          <w:tcPr>
            <w:tcW w:w="1843" w:type="dxa"/>
          </w:tcPr>
          <w:p w:rsidR="003C2649" w:rsidRPr="003C2649" w:rsidRDefault="003C2649" w:rsidP="003C2649"/>
        </w:tc>
        <w:tc>
          <w:tcPr>
            <w:tcW w:w="1377" w:type="dxa"/>
            <w:vAlign w:val="center"/>
          </w:tcPr>
          <w:p w:rsidR="003C2649" w:rsidRPr="003C2649" w:rsidRDefault="003C2649" w:rsidP="003C2649">
            <w:pPr>
              <w:jc w:val="center"/>
              <w:rPr>
                <w:lang w:eastAsia="en-US"/>
              </w:rPr>
            </w:pPr>
            <w:r w:rsidRPr="003C2649">
              <w:rPr>
                <w:lang w:eastAsia="en-US"/>
              </w:rPr>
              <w:t>129</w:t>
            </w:r>
          </w:p>
        </w:tc>
      </w:tr>
      <w:tr w:rsidR="003C2649" w:rsidRPr="003C2649" w:rsidTr="00BD7135">
        <w:trPr>
          <w:gridAfter w:val="2"/>
          <w:wAfter w:w="2754" w:type="dxa"/>
          <w:cantSplit/>
          <w:trHeight w:val="368"/>
        </w:trPr>
        <w:tc>
          <w:tcPr>
            <w:tcW w:w="675" w:type="dxa"/>
            <w:shd w:val="clear" w:color="auto" w:fill="auto"/>
          </w:tcPr>
          <w:p w:rsidR="003C2649" w:rsidRPr="003C2649" w:rsidRDefault="003C2649" w:rsidP="003C2649">
            <w:pPr>
              <w:jc w:val="center"/>
            </w:pPr>
            <w:r w:rsidRPr="003C2649">
              <w:t>71</w:t>
            </w:r>
          </w:p>
        </w:tc>
        <w:tc>
          <w:tcPr>
            <w:tcW w:w="6804" w:type="dxa"/>
            <w:shd w:val="clear" w:color="auto" w:fill="auto"/>
          </w:tcPr>
          <w:p w:rsidR="003C2649" w:rsidRPr="003C2649" w:rsidRDefault="003C2649" w:rsidP="003C2649">
            <w:r w:rsidRPr="003C2649">
              <w:t>Сообщение об организации голосования вне помещения для голосования</w:t>
            </w:r>
          </w:p>
        </w:tc>
        <w:tc>
          <w:tcPr>
            <w:tcW w:w="1843" w:type="dxa"/>
          </w:tcPr>
          <w:p w:rsidR="003C2649" w:rsidRPr="003C2649" w:rsidRDefault="003C2649" w:rsidP="003C2649">
            <w:pPr>
              <w:rPr>
                <w:sz w:val="20"/>
                <w:szCs w:val="20"/>
              </w:rPr>
            </w:pPr>
            <w:r w:rsidRPr="003C2649">
              <w:rPr>
                <w:sz w:val="20"/>
                <w:szCs w:val="20"/>
              </w:rPr>
              <w:t>Примерный текст сообщения председателя УИК</w:t>
            </w:r>
          </w:p>
        </w:tc>
        <w:tc>
          <w:tcPr>
            <w:tcW w:w="1377" w:type="dxa"/>
            <w:vAlign w:val="center"/>
          </w:tcPr>
          <w:p w:rsidR="003C2649" w:rsidRPr="003C2649" w:rsidRDefault="003C2649" w:rsidP="003C2649">
            <w:pPr>
              <w:jc w:val="center"/>
              <w:rPr>
                <w:lang w:eastAsia="en-US"/>
              </w:rPr>
            </w:pPr>
            <w:r w:rsidRPr="003C2649">
              <w:rPr>
                <w:lang w:eastAsia="en-US"/>
              </w:rPr>
              <w:t>130</w:t>
            </w:r>
          </w:p>
        </w:tc>
      </w:tr>
      <w:tr w:rsidR="003C2649" w:rsidRPr="003C2649" w:rsidTr="00BD7135">
        <w:trPr>
          <w:gridAfter w:val="2"/>
          <w:wAfter w:w="2754" w:type="dxa"/>
          <w:cantSplit/>
          <w:trHeight w:val="368"/>
        </w:trPr>
        <w:tc>
          <w:tcPr>
            <w:tcW w:w="675" w:type="dxa"/>
            <w:shd w:val="clear" w:color="auto" w:fill="auto"/>
          </w:tcPr>
          <w:p w:rsidR="003C2649" w:rsidRPr="003C2649" w:rsidRDefault="003C2649" w:rsidP="003C2649">
            <w:pPr>
              <w:jc w:val="center"/>
            </w:pPr>
            <w:r w:rsidRPr="003C2649">
              <w:t>72</w:t>
            </w:r>
          </w:p>
        </w:tc>
        <w:tc>
          <w:tcPr>
            <w:tcW w:w="6804" w:type="dxa"/>
            <w:shd w:val="clear" w:color="auto" w:fill="auto"/>
          </w:tcPr>
          <w:p w:rsidR="003C2649" w:rsidRPr="003C2649" w:rsidRDefault="003C2649" w:rsidP="003C2649">
            <w:r w:rsidRPr="003C2649">
              <w:t>Выписка из Реестра заявлений (обращений) о голосовании вне помещения для голосования</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rPr>
                <w:lang w:eastAsia="en-US"/>
              </w:rPr>
              <w:t>132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73</w:t>
            </w:r>
          </w:p>
        </w:tc>
        <w:tc>
          <w:tcPr>
            <w:tcW w:w="6804" w:type="dxa"/>
            <w:shd w:val="clear" w:color="auto" w:fill="auto"/>
          </w:tcPr>
          <w:p w:rsidR="003C2649" w:rsidRPr="003C2649" w:rsidRDefault="003C2649" w:rsidP="003C2649">
            <w:pPr>
              <w:rPr>
                <w:bCs/>
              </w:rPr>
            </w:pPr>
            <w:r w:rsidRPr="003C2649">
              <w:rPr>
                <w:bCs/>
              </w:rPr>
              <w:t xml:space="preserve">Ведомость передачи избирательных бюллетеней членам УИК для выдачи их избирателям при проведении голосования вне помещения для голосования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134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74</w:t>
            </w:r>
          </w:p>
        </w:tc>
        <w:tc>
          <w:tcPr>
            <w:tcW w:w="6804" w:type="dxa"/>
            <w:shd w:val="clear" w:color="auto" w:fill="auto"/>
          </w:tcPr>
          <w:p w:rsidR="003C2649" w:rsidRPr="003C2649" w:rsidRDefault="003C2649" w:rsidP="003C2649">
            <w:r w:rsidRPr="003C2649">
              <w:t>Заявление о предоставлении возможности проголосовать вне помещения для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t>135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75</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rPr>
            </w:pPr>
            <w:r w:rsidRPr="003C2649">
              <w:rPr>
                <w:rFonts w:eastAsia="Times New Roman"/>
                <w:bCs/>
              </w:rPr>
              <w:t xml:space="preserve">Акт </w:t>
            </w:r>
            <w:r w:rsidRPr="003C2649">
              <w:rPr>
                <w:rFonts w:eastAsia="Times New Roman"/>
              </w:rPr>
              <w:t>о проведении голосования вне помещения для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t>136</w:t>
            </w:r>
          </w:p>
        </w:tc>
      </w:tr>
      <w:tr w:rsidR="003C2649" w:rsidRPr="003C2649" w:rsidTr="00BD7135">
        <w:trPr>
          <w:gridAfter w:val="2"/>
          <w:wAfter w:w="2754" w:type="dxa"/>
          <w:cantSplit/>
          <w:trHeight w:val="1685"/>
        </w:trPr>
        <w:tc>
          <w:tcPr>
            <w:tcW w:w="9322" w:type="dxa"/>
            <w:gridSpan w:val="3"/>
            <w:shd w:val="clear" w:color="auto" w:fill="auto"/>
            <w:vAlign w:val="center"/>
          </w:tcPr>
          <w:p w:rsidR="003C2649" w:rsidRPr="003C2649" w:rsidRDefault="003C2649" w:rsidP="003C2649">
            <w:pPr>
              <w:rPr>
                <w:b/>
                <w:i/>
                <w:sz w:val="26"/>
                <w:szCs w:val="26"/>
              </w:rPr>
            </w:pPr>
            <w:r w:rsidRPr="003C2649">
              <w:rPr>
                <w:b/>
                <w:i/>
                <w:sz w:val="26"/>
                <w:szCs w:val="26"/>
              </w:rPr>
              <w:t>Раздел № 5</w:t>
            </w:r>
          </w:p>
          <w:p w:rsidR="003C2649" w:rsidRPr="003C2649" w:rsidRDefault="003C2649" w:rsidP="003C2649">
            <w:pPr>
              <w:rPr>
                <w:b/>
                <w:i/>
                <w:sz w:val="26"/>
                <w:szCs w:val="26"/>
              </w:rPr>
            </w:pPr>
            <w:r w:rsidRPr="003C2649">
              <w:rPr>
                <w:b/>
                <w:i/>
                <w:sz w:val="26"/>
                <w:szCs w:val="26"/>
              </w:rPr>
              <w:t xml:space="preserve">Подсчет голосов избирателей, составление протокола УИК об итогах голосования, итоговое заседание УИК, выдача копий протокола УИК об итогах голосования, представление протокола УИК об итогах голосования и иной избирательной документации в ТИК </w:t>
            </w:r>
          </w:p>
        </w:tc>
        <w:tc>
          <w:tcPr>
            <w:tcW w:w="1377" w:type="dxa"/>
            <w:vAlign w:val="center"/>
          </w:tcPr>
          <w:p w:rsidR="003C2649" w:rsidRPr="003C2649" w:rsidRDefault="003C2649" w:rsidP="003C2649">
            <w:pPr>
              <w:jc w:val="center"/>
              <w:rPr>
                <w:lang w:eastAsia="en-US"/>
              </w:rPr>
            </w:pPr>
            <w:r w:rsidRPr="003C2649">
              <w:t>137</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76</w:t>
            </w:r>
          </w:p>
        </w:tc>
        <w:tc>
          <w:tcPr>
            <w:tcW w:w="6804" w:type="dxa"/>
            <w:shd w:val="clear" w:color="auto" w:fill="auto"/>
          </w:tcPr>
          <w:p w:rsidR="003C2649" w:rsidRPr="003C2649" w:rsidRDefault="003C2649" w:rsidP="003C2649">
            <w:pPr>
              <w:widowControl w:val="0"/>
            </w:pPr>
            <w:r w:rsidRPr="003C2649">
              <w:t>Действия УИК по подсчету голосов избирателей и установлению итогов голосования</w:t>
            </w:r>
          </w:p>
        </w:tc>
        <w:tc>
          <w:tcPr>
            <w:tcW w:w="1843" w:type="dxa"/>
          </w:tcPr>
          <w:p w:rsidR="003C2649" w:rsidRPr="003C2649" w:rsidRDefault="003C2649" w:rsidP="003C2649">
            <w:pPr>
              <w:rPr>
                <w:sz w:val="20"/>
                <w:szCs w:val="20"/>
              </w:rPr>
            </w:pPr>
            <w:r w:rsidRPr="003C2649">
              <w:rPr>
                <w:sz w:val="20"/>
                <w:szCs w:val="20"/>
              </w:rPr>
              <w:t xml:space="preserve">Примерный текст пояснений председателя УИК </w:t>
            </w:r>
          </w:p>
        </w:tc>
        <w:tc>
          <w:tcPr>
            <w:tcW w:w="1377" w:type="dxa"/>
            <w:vAlign w:val="center"/>
          </w:tcPr>
          <w:p w:rsidR="003C2649" w:rsidRPr="003C2649" w:rsidRDefault="003C2649" w:rsidP="003C2649">
            <w:pPr>
              <w:jc w:val="center"/>
              <w:rPr>
                <w:lang w:eastAsia="en-US"/>
              </w:rPr>
            </w:pPr>
            <w:r w:rsidRPr="003C2649">
              <w:rPr>
                <w:lang w:eastAsia="en-US"/>
              </w:rPr>
              <w:t>138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77</w:t>
            </w:r>
          </w:p>
        </w:tc>
        <w:tc>
          <w:tcPr>
            <w:tcW w:w="6804" w:type="dxa"/>
            <w:shd w:val="clear" w:color="auto" w:fill="auto"/>
          </w:tcPr>
          <w:p w:rsidR="003C2649" w:rsidRPr="003C2649" w:rsidRDefault="003C2649" w:rsidP="003C2649">
            <w:pPr>
              <w:widowControl w:val="0"/>
            </w:pPr>
            <w:r w:rsidRPr="003C2649">
              <w:t>Таблица суммирования данных списка избирателей</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148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78</w:t>
            </w:r>
          </w:p>
        </w:tc>
        <w:tc>
          <w:tcPr>
            <w:tcW w:w="6804" w:type="dxa"/>
            <w:shd w:val="clear" w:color="auto" w:fill="auto"/>
          </w:tcPr>
          <w:p w:rsidR="003C2649" w:rsidRPr="003C2649" w:rsidRDefault="003C2649" w:rsidP="003C2649">
            <w:r w:rsidRPr="003C2649">
              <w:t>Повестка дня итогового заседания УИК</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149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79</w:t>
            </w:r>
          </w:p>
        </w:tc>
        <w:tc>
          <w:tcPr>
            <w:tcW w:w="6804" w:type="dxa"/>
            <w:shd w:val="clear" w:color="auto" w:fill="auto"/>
          </w:tcPr>
          <w:p w:rsidR="003C2649" w:rsidRPr="003C2649" w:rsidRDefault="003C2649" w:rsidP="003C2649">
            <w:r w:rsidRPr="003C2649">
              <w:t>Протокол заседания УИК</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150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80</w:t>
            </w:r>
          </w:p>
        </w:tc>
        <w:tc>
          <w:tcPr>
            <w:tcW w:w="6804" w:type="dxa"/>
            <w:shd w:val="clear" w:color="auto" w:fill="auto"/>
          </w:tcPr>
          <w:p w:rsidR="003C2649" w:rsidRPr="003C2649" w:rsidRDefault="003C2649" w:rsidP="003C2649">
            <w:r w:rsidRPr="003C2649">
              <w:t>Решение о месте, в котором будет вывешена копия второго экземпляра протокола УИК об итогах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153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81</w:t>
            </w:r>
          </w:p>
        </w:tc>
        <w:tc>
          <w:tcPr>
            <w:tcW w:w="6804" w:type="dxa"/>
            <w:shd w:val="clear" w:color="auto" w:fill="auto"/>
          </w:tcPr>
          <w:p w:rsidR="003C2649" w:rsidRPr="003C2649" w:rsidRDefault="003C2649" w:rsidP="003C2649">
            <w:r w:rsidRPr="003C2649">
              <w:t xml:space="preserve">Сводные данные о лицах, присутствовавших при голосовании и установлении итогов голосования </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rPr>
                <w:lang w:eastAsia="en-US"/>
              </w:rPr>
              <w:t>154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82</w:t>
            </w:r>
          </w:p>
        </w:tc>
        <w:tc>
          <w:tcPr>
            <w:tcW w:w="6804" w:type="dxa"/>
            <w:shd w:val="clear" w:color="auto" w:fill="auto"/>
          </w:tcPr>
          <w:p w:rsidR="003C2649" w:rsidRPr="003C2649" w:rsidRDefault="003C2649" w:rsidP="003C2649">
            <w:pPr>
              <w:autoSpaceDE w:val="0"/>
              <w:autoSpaceDN w:val="0"/>
              <w:adjustRightInd w:val="0"/>
              <w:rPr>
                <w:rFonts w:eastAsia="Times New Roman"/>
                <w:b/>
              </w:rPr>
            </w:pPr>
            <w:r w:rsidRPr="003C2649">
              <w:rPr>
                <w:bCs/>
              </w:rPr>
              <w:t xml:space="preserve">Реестр регистрации выдачи заверенных копий протокола </w:t>
            </w:r>
            <w:r w:rsidRPr="003C2649">
              <w:rPr>
                <w:rFonts w:eastAsia="Times New Roman"/>
              </w:rPr>
              <w:t>УИК</w:t>
            </w:r>
            <w:r w:rsidRPr="003C2649">
              <w:rPr>
                <w:rFonts w:eastAsia="Times New Roman"/>
                <w:b/>
              </w:rPr>
              <w:t xml:space="preserve"> </w:t>
            </w:r>
            <w:r w:rsidRPr="003C2649">
              <w:rPr>
                <w:bCs/>
              </w:rPr>
              <w:t>об итогах голосования</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155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83</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Перечень приложений к первому экземпляру</w:t>
            </w:r>
          </w:p>
          <w:p w:rsidR="003C2649" w:rsidRPr="003C2649" w:rsidRDefault="003C2649" w:rsidP="003C2649">
            <w:pPr>
              <w:rPr>
                <w:rFonts w:eastAsiaTheme="minorHAnsi"/>
                <w:b/>
                <w:sz w:val="26"/>
                <w:szCs w:val="26"/>
              </w:rPr>
            </w:pPr>
            <w:r w:rsidRPr="003C2649">
              <w:rPr>
                <w:rFonts w:eastAsiaTheme="minorHAnsi" w:cstheme="minorBidi"/>
              </w:rPr>
              <w:t>протокола УИК об итогах голосования</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t>158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84</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Акт приема-передачи избирательной документации</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t>159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85</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Сводная опись избирательных документов, переданных в ТИК</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t>160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86</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 xml:space="preserve">Опись документов в деле (папке) </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t>161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87</w:t>
            </w:r>
          </w:p>
        </w:tc>
        <w:tc>
          <w:tcPr>
            <w:tcW w:w="6804" w:type="dxa"/>
            <w:shd w:val="clear" w:color="auto" w:fill="auto"/>
          </w:tcPr>
          <w:p w:rsidR="003C2649" w:rsidRPr="003C2649" w:rsidRDefault="003C2649" w:rsidP="003C2649">
            <w:pPr>
              <w:rPr>
                <w:rFonts w:eastAsiaTheme="minorHAnsi" w:cstheme="minorBidi"/>
              </w:rPr>
            </w:pPr>
            <w:r w:rsidRPr="003C2649">
              <w:rPr>
                <w:rFonts w:eastAsiaTheme="minorHAnsi" w:cstheme="minorBidi"/>
              </w:rPr>
              <w:t xml:space="preserve">Опись избирательных документов в мешке (коробке)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t>162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88</w:t>
            </w:r>
          </w:p>
        </w:tc>
        <w:tc>
          <w:tcPr>
            <w:tcW w:w="6804" w:type="dxa"/>
            <w:shd w:val="clear" w:color="auto" w:fill="auto"/>
          </w:tcPr>
          <w:p w:rsidR="003C2649" w:rsidRPr="003C2649" w:rsidRDefault="003C2649" w:rsidP="003C2649">
            <w:r w:rsidRPr="003C2649">
              <w:t xml:space="preserve">Повестка дня заседания УИК избирательного участка </w:t>
            </w:r>
          </w:p>
        </w:tc>
        <w:tc>
          <w:tcPr>
            <w:tcW w:w="1843" w:type="dxa"/>
          </w:tcPr>
          <w:p w:rsidR="003C2649" w:rsidRPr="003C2649" w:rsidRDefault="003C2649" w:rsidP="003C2649">
            <w:pPr>
              <w:rPr>
                <w:sz w:val="20"/>
                <w:szCs w:val="20"/>
              </w:rPr>
            </w:pPr>
            <w:r w:rsidRPr="003C2649">
              <w:rPr>
                <w:sz w:val="20"/>
                <w:szCs w:val="20"/>
              </w:rPr>
              <w:t xml:space="preserve">Образец для установления размера ведомственного коэффициента для выплаты вознаграждения </w:t>
            </w:r>
          </w:p>
        </w:tc>
        <w:tc>
          <w:tcPr>
            <w:tcW w:w="1377" w:type="dxa"/>
            <w:vAlign w:val="center"/>
          </w:tcPr>
          <w:p w:rsidR="003C2649" w:rsidRPr="003C2649" w:rsidRDefault="003C2649" w:rsidP="003C2649">
            <w:pPr>
              <w:jc w:val="center"/>
              <w:rPr>
                <w:lang w:eastAsia="en-US"/>
              </w:rPr>
            </w:pPr>
            <w:r w:rsidRPr="003C2649">
              <w:rPr>
                <w:lang w:eastAsia="en-US"/>
              </w:rPr>
              <w:t>163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lastRenderedPageBreak/>
              <w:t>89</w:t>
            </w:r>
          </w:p>
        </w:tc>
        <w:tc>
          <w:tcPr>
            <w:tcW w:w="6804" w:type="dxa"/>
            <w:shd w:val="clear" w:color="auto" w:fill="auto"/>
          </w:tcPr>
          <w:p w:rsidR="003C2649" w:rsidRPr="003C2649" w:rsidRDefault="003C2649" w:rsidP="003C2649">
            <w:r w:rsidRPr="003C2649">
              <w:t>Протокол заседания УИК</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164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90</w:t>
            </w:r>
          </w:p>
        </w:tc>
        <w:tc>
          <w:tcPr>
            <w:tcW w:w="6804" w:type="dxa"/>
            <w:shd w:val="clear" w:color="auto" w:fill="auto"/>
          </w:tcPr>
          <w:p w:rsidR="003C2649" w:rsidRPr="003C2649" w:rsidRDefault="003C2649" w:rsidP="003C2649">
            <w:pPr>
              <w:widowControl w:val="0"/>
              <w:rPr>
                <w:lang w:eastAsia="en-US"/>
              </w:rPr>
            </w:pPr>
            <w:r w:rsidRPr="003C2649">
              <w:rPr>
                <w:lang w:eastAsia="en-US"/>
              </w:rPr>
              <w:t>Решение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УИК с правом решающего голоса</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166</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91</w:t>
            </w:r>
          </w:p>
        </w:tc>
        <w:tc>
          <w:tcPr>
            <w:tcW w:w="6804" w:type="dxa"/>
            <w:shd w:val="clear" w:color="auto" w:fill="auto"/>
          </w:tcPr>
          <w:p w:rsidR="003C2649" w:rsidRPr="003C2649" w:rsidRDefault="003C2649" w:rsidP="003C2649">
            <w:pPr>
              <w:rPr>
                <w:i/>
              </w:rPr>
            </w:pPr>
            <w:r w:rsidRPr="003C2649">
              <w:t>Размеры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УИК с правом решающего голоса</w:t>
            </w:r>
          </w:p>
        </w:tc>
        <w:tc>
          <w:tcPr>
            <w:tcW w:w="1843" w:type="dxa"/>
          </w:tcPr>
          <w:p w:rsidR="003C2649" w:rsidRPr="003C2649" w:rsidRDefault="003C2649" w:rsidP="003C2649">
            <w:r w:rsidRPr="003C2649">
              <w:t xml:space="preserve">Таблица </w:t>
            </w:r>
          </w:p>
        </w:tc>
        <w:tc>
          <w:tcPr>
            <w:tcW w:w="1377" w:type="dxa"/>
            <w:vAlign w:val="center"/>
          </w:tcPr>
          <w:p w:rsidR="003C2649" w:rsidRPr="003C2649" w:rsidRDefault="003C2649" w:rsidP="003C2649">
            <w:pPr>
              <w:jc w:val="center"/>
              <w:rPr>
                <w:lang w:eastAsia="en-US"/>
              </w:rPr>
            </w:pPr>
            <w:r w:rsidRPr="003C2649">
              <w:t>167</w:t>
            </w:r>
          </w:p>
        </w:tc>
      </w:tr>
      <w:tr w:rsidR="003C2649" w:rsidRPr="003C2649" w:rsidTr="00BD7135">
        <w:trPr>
          <w:gridAfter w:val="2"/>
          <w:wAfter w:w="2754" w:type="dxa"/>
          <w:cantSplit/>
        </w:trPr>
        <w:tc>
          <w:tcPr>
            <w:tcW w:w="7479" w:type="dxa"/>
            <w:gridSpan w:val="2"/>
            <w:shd w:val="clear" w:color="auto" w:fill="auto"/>
            <w:vAlign w:val="center"/>
          </w:tcPr>
          <w:p w:rsidR="003C2649" w:rsidRPr="003C2649" w:rsidRDefault="003C2649" w:rsidP="003C2649">
            <w:pPr>
              <w:rPr>
                <w:b/>
                <w:i/>
              </w:rPr>
            </w:pPr>
            <w:r w:rsidRPr="003C2649">
              <w:rPr>
                <w:b/>
                <w:i/>
              </w:rPr>
              <w:t xml:space="preserve">Дополнительные образцы и формы документов </w:t>
            </w:r>
          </w:p>
          <w:p w:rsidR="003C2649" w:rsidRPr="003C2649" w:rsidRDefault="003C2649" w:rsidP="003C2649">
            <w:pPr>
              <w:rPr>
                <w:b/>
                <w:i/>
              </w:rPr>
            </w:pPr>
            <w:r w:rsidRPr="003C2649">
              <w:rPr>
                <w:b/>
                <w:i/>
              </w:rPr>
              <w:t xml:space="preserve">к разделу № 5 </w:t>
            </w:r>
          </w:p>
        </w:tc>
        <w:tc>
          <w:tcPr>
            <w:tcW w:w="1843" w:type="dxa"/>
          </w:tcPr>
          <w:p w:rsidR="003C2649" w:rsidRPr="003C2649" w:rsidRDefault="003C2649" w:rsidP="003C2649">
            <w:pPr>
              <w:rPr>
                <w:sz w:val="20"/>
                <w:szCs w:val="20"/>
              </w:rPr>
            </w:pPr>
            <w:r w:rsidRPr="003C2649">
              <w:rPr>
                <w:sz w:val="20"/>
                <w:szCs w:val="20"/>
              </w:rPr>
              <w:t>Применяются при необходимости</w:t>
            </w:r>
          </w:p>
        </w:tc>
        <w:tc>
          <w:tcPr>
            <w:tcW w:w="1377" w:type="dxa"/>
            <w:vAlign w:val="center"/>
          </w:tcPr>
          <w:p w:rsidR="003C2649" w:rsidRPr="003C2649" w:rsidRDefault="003C2649" w:rsidP="003C2649">
            <w:pPr>
              <w:jc w:val="center"/>
              <w:rPr>
                <w:lang w:eastAsia="en-US"/>
              </w:rPr>
            </w:pPr>
            <w:r w:rsidRPr="003C2649">
              <w:t>168</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92</w:t>
            </w:r>
          </w:p>
        </w:tc>
        <w:tc>
          <w:tcPr>
            <w:tcW w:w="6804" w:type="dxa"/>
            <w:shd w:val="clear" w:color="auto" w:fill="auto"/>
          </w:tcPr>
          <w:p w:rsidR="003C2649" w:rsidRPr="003C2649" w:rsidRDefault="003C2649" w:rsidP="003C2649">
            <w:pPr>
              <w:widowControl w:val="0"/>
              <w:autoSpaceDE w:val="0"/>
              <w:autoSpaceDN w:val="0"/>
              <w:adjustRightInd w:val="0"/>
              <w:rPr>
                <w:b/>
                <w:bCs/>
                <w:sz w:val="26"/>
                <w:szCs w:val="26"/>
              </w:rPr>
            </w:pPr>
            <w:r w:rsidRPr="003C2649">
              <w:rPr>
                <w:rFonts w:eastAsia="Times New Roman"/>
                <w:bCs/>
              </w:rPr>
              <w:t>Акт о признании избирательных бюллетеней бюллетенями неустановленной формы</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169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93</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sz w:val="26"/>
                <w:szCs w:val="26"/>
              </w:rPr>
            </w:pPr>
            <w:r w:rsidRPr="003C2649">
              <w:rPr>
                <w:rFonts w:eastAsia="Times New Roman"/>
              </w:rPr>
              <w:t>Решение о</w:t>
            </w:r>
            <w:r w:rsidRPr="003C2649">
              <w:rPr>
                <w:rFonts w:eastAsia="Times New Roman"/>
                <w:bCs/>
              </w:rPr>
              <w:t xml:space="preserve"> признании </w:t>
            </w:r>
            <w:proofErr w:type="gramStart"/>
            <w:r w:rsidRPr="003C2649">
              <w:rPr>
                <w:rFonts w:eastAsia="Times New Roman"/>
                <w:bCs/>
              </w:rPr>
              <w:t>недействительными</w:t>
            </w:r>
            <w:proofErr w:type="gramEnd"/>
            <w:r w:rsidRPr="003C2649">
              <w:rPr>
                <w:rFonts w:eastAsia="Times New Roman"/>
                <w:bCs/>
              </w:rPr>
              <w:t xml:space="preserve"> избирательных бюллетеней, извлеченных из переносного ящика для голосования № _____, в соответствии с пунктом 13 статьи 73 Федерального закона № 19-ФЗ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170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94</w:t>
            </w:r>
          </w:p>
        </w:tc>
        <w:tc>
          <w:tcPr>
            <w:tcW w:w="6804" w:type="dxa"/>
            <w:shd w:val="clear" w:color="auto" w:fill="auto"/>
          </w:tcPr>
          <w:p w:rsidR="003C2649" w:rsidRPr="003C2649" w:rsidRDefault="003C2649" w:rsidP="003C2649">
            <w:pPr>
              <w:rPr>
                <w:b/>
                <w:bCs/>
                <w:sz w:val="26"/>
                <w:szCs w:val="26"/>
              </w:rPr>
            </w:pPr>
            <w:r w:rsidRPr="003C2649">
              <w:rPr>
                <w:bCs/>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171</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95</w:t>
            </w:r>
          </w:p>
        </w:tc>
        <w:tc>
          <w:tcPr>
            <w:tcW w:w="6804" w:type="dxa"/>
            <w:shd w:val="clear" w:color="auto" w:fill="auto"/>
          </w:tcPr>
          <w:p w:rsidR="003C2649" w:rsidRPr="003C2649" w:rsidRDefault="003C2649" w:rsidP="003C2649">
            <w:pPr>
              <w:rPr>
                <w:bCs/>
              </w:rPr>
            </w:pPr>
            <w:r w:rsidRPr="003C2649">
              <w:t>Решение о</w:t>
            </w:r>
            <w:r w:rsidRPr="003C2649">
              <w:rPr>
                <w:bCs/>
              </w:rPr>
              <w:t xml:space="preserve"> признании </w:t>
            </w:r>
            <w:proofErr w:type="gramStart"/>
            <w:r w:rsidRPr="003C2649">
              <w:rPr>
                <w:bCs/>
              </w:rPr>
              <w:t>недействительными</w:t>
            </w:r>
            <w:proofErr w:type="gramEnd"/>
            <w:r w:rsidRPr="003C2649">
              <w:rPr>
                <w:bCs/>
              </w:rPr>
              <w:t xml:space="preserve"> избирательных бюллетеней, в которых голоса избирателей поданы за зарегистрированного кандидата на должность Президента Российской Федерации, выбывшего после либо в период проведения досрочного голосования</w:t>
            </w:r>
          </w:p>
        </w:tc>
        <w:tc>
          <w:tcPr>
            <w:tcW w:w="1843" w:type="dxa"/>
          </w:tcPr>
          <w:p w:rsidR="003C2649" w:rsidRPr="003C2649" w:rsidRDefault="003C2649" w:rsidP="003C2649">
            <w:pPr>
              <w:rPr>
                <w:sz w:val="20"/>
                <w:szCs w:val="20"/>
              </w:rPr>
            </w:pPr>
            <w:r w:rsidRPr="003C2649">
              <w:rPr>
                <w:sz w:val="20"/>
                <w:szCs w:val="20"/>
              </w:rPr>
              <w:t>Образец для избирательных участков, на которых проводится досрочное голосование</w:t>
            </w:r>
          </w:p>
        </w:tc>
        <w:tc>
          <w:tcPr>
            <w:tcW w:w="1377" w:type="dxa"/>
            <w:vAlign w:val="center"/>
          </w:tcPr>
          <w:p w:rsidR="003C2649" w:rsidRPr="003C2649" w:rsidRDefault="003C2649" w:rsidP="003C2649">
            <w:pPr>
              <w:jc w:val="center"/>
              <w:rPr>
                <w:lang w:eastAsia="en-US"/>
              </w:rPr>
            </w:pPr>
            <w:r w:rsidRPr="003C2649">
              <w:rPr>
                <w:lang w:eastAsia="en-US"/>
              </w:rPr>
              <w:t>172</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96</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rPr>
            </w:pPr>
            <w:r w:rsidRPr="003C2649">
              <w:rPr>
                <w:rFonts w:eastAsia="Times New Roman"/>
              </w:rPr>
              <w:t xml:space="preserve">Сведения o </w:t>
            </w:r>
            <w:proofErr w:type="gramStart"/>
            <w:r w:rsidRPr="003C2649">
              <w:rPr>
                <w:rFonts w:eastAsia="Times New Roman"/>
              </w:rPr>
              <w:t>фактах</w:t>
            </w:r>
            <w:proofErr w:type="gramEnd"/>
            <w:r w:rsidRPr="003C2649">
              <w:rPr>
                <w:rFonts w:eastAsia="Times New Roman"/>
              </w:rPr>
              <w:t xml:space="preserve"> удаления наблюдателей из помещения для голосования и отстранения от работы членов УИК избирательного участка по решению суда</w:t>
            </w:r>
          </w:p>
        </w:tc>
        <w:tc>
          <w:tcPr>
            <w:tcW w:w="1843" w:type="dxa"/>
          </w:tcPr>
          <w:p w:rsidR="003C2649" w:rsidRPr="003C2649" w:rsidRDefault="003C2649" w:rsidP="003C2649">
            <w:r w:rsidRPr="003C2649">
              <w:t>Таблица</w:t>
            </w:r>
          </w:p>
        </w:tc>
        <w:tc>
          <w:tcPr>
            <w:tcW w:w="1377" w:type="dxa"/>
            <w:vAlign w:val="center"/>
          </w:tcPr>
          <w:p w:rsidR="003C2649" w:rsidRPr="003C2649" w:rsidRDefault="003C2649" w:rsidP="003C2649">
            <w:pPr>
              <w:jc w:val="center"/>
              <w:rPr>
                <w:lang w:eastAsia="en-US"/>
              </w:rPr>
            </w:pPr>
            <w:r w:rsidRPr="003C2649">
              <w:rPr>
                <w:lang w:eastAsia="en-US"/>
              </w:rPr>
              <w:t>173</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97</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bCs/>
              </w:rPr>
            </w:pPr>
            <w:r w:rsidRPr="003C2649">
              <w:rPr>
                <w:rFonts w:eastAsia="Times New Roman"/>
              </w:rPr>
              <w:t xml:space="preserve">Решение о </w:t>
            </w:r>
            <w:r w:rsidRPr="003C2649">
              <w:rPr>
                <w:rFonts w:eastAsia="Times New Roman"/>
                <w:bCs/>
              </w:rPr>
              <w:t>проведении дополнительного подсчета голосов избирателей</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174</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98</w:t>
            </w:r>
          </w:p>
        </w:tc>
        <w:tc>
          <w:tcPr>
            <w:tcW w:w="6804" w:type="dxa"/>
            <w:shd w:val="clear" w:color="auto" w:fill="auto"/>
          </w:tcPr>
          <w:p w:rsidR="003C2649" w:rsidRPr="003C2649" w:rsidRDefault="003C2649" w:rsidP="003C2649">
            <w:pPr>
              <w:widowControl w:val="0"/>
              <w:autoSpaceDE w:val="0"/>
              <w:autoSpaceDN w:val="0"/>
              <w:adjustRightInd w:val="0"/>
              <w:rPr>
                <w:rFonts w:eastAsia="Times New Roman"/>
              </w:rPr>
            </w:pPr>
            <w:r w:rsidRPr="003C2649">
              <w:rPr>
                <w:rFonts w:eastAsia="Times New Roman"/>
              </w:rPr>
              <w:t xml:space="preserve">Акт </w:t>
            </w:r>
            <w:r w:rsidRPr="003C2649">
              <w:rPr>
                <w:rFonts w:eastAsia="Times New Roman"/>
                <w:bCs/>
              </w:rPr>
              <w:t>о проверке контрольных соотношений в протоколе</w:t>
            </w:r>
            <w:r w:rsidRPr="003C2649">
              <w:rPr>
                <w:rFonts w:eastAsia="Times New Roman"/>
              </w:rPr>
              <w:t xml:space="preserve"> </w:t>
            </w:r>
            <w:r w:rsidRPr="003C2649">
              <w:rPr>
                <w:rFonts w:eastAsia="Times New Roman"/>
                <w:bCs/>
              </w:rPr>
              <w:t xml:space="preserve">УИК об итогах голосования  </w:t>
            </w:r>
          </w:p>
        </w:tc>
        <w:tc>
          <w:tcPr>
            <w:tcW w:w="1843" w:type="dxa"/>
          </w:tcPr>
          <w:p w:rsidR="003C2649" w:rsidRPr="003C2649" w:rsidRDefault="003C2649" w:rsidP="003C2649">
            <w:r w:rsidRPr="003C2649">
              <w:t xml:space="preserve">Образец </w:t>
            </w:r>
          </w:p>
        </w:tc>
        <w:tc>
          <w:tcPr>
            <w:tcW w:w="1377" w:type="dxa"/>
            <w:vAlign w:val="center"/>
          </w:tcPr>
          <w:p w:rsidR="003C2649" w:rsidRPr="003C2649" w:rsidRDefault="003C2649" w:rsidP="003C2649">
            <w:pPr>
              <w:jc w:val="center"/>
              <w:rPr>
                <w:lang w:eastAsia="en-US"/>
              </w:rPr>
            </w:pPr>
            <w:r w:rsidRPr="003C2649">
              <w:rPr>
                <w:lang w:eastAsia="en-US"/>
              </w:rPr>
              <w:t>175</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99</w:t>
            </w:r>
          </w:p>
        </w:tc>
        <w:tc>
          <w:tcPr>
            <w:tcW w:w="6804" w:type="dxa"/>
            <w:shd w:val="clear" w:color="auto" w:fill="auto"/>
          </w:tcPr>
          <w:p w:rsidR="003C2649" w:rsidRPr="003C2649" w:rsidRDefault="003C2649" w:rsidP="003C2649">
            <w:pPr>
              <w:keepNext/>
              <w:autoSpaceDE w:val="0"/>
              <w:autoSpaceDN w:val="0"/>
              <w:rPr>
                <w:bCs/>
              </w:rPr>
            </w:pPr>
            <w:r w:rsidRPr="003C2649">
              <w:rPr>
                <w:bCs/>
              </w:rPr>
              <w:t xml:space="preserve">Акт передачи листов, на которых находились специальные знаки (марки) для избирательных бюллетеней </w:t>
            </w:r>
          </w:p>
        </w:tc>
        <w:tc>
          <w:tcPr>
            <w:tcW w:w="1843" w:type="dxa"/>
          </w:tcPr>
          <w:p w:rsidR="003C2649" w:rsidRPr="003C2649" w:rsidRDefault="003C2649" w:rsidP="003C2649">
            <w:r w:rsidRPr="003C2649">
              <w:t>Образец</w:t>
            </w:r>
          </w:p>
        </w:tc>
        <w:tc>
          <w:tcPr>
            <w:tcW w:w="1377" w:type="dxa"/>
            <w:vAlign w:val="center"/>
          </w:tcPr>
          <w:p w:rsidR="003C2649" w:rsidRPr="003C2649" w:rsidRDefault="003C2649" w:rsidP="003C2649">
            <w:pPr>
              <w:jc w:val="center"/>
              <w:rPr>
                <w:lang w:eastAsia="en-US"/>
              </w:rPr>
            </w:pPr>
            <w:r w:rsidRPr="003C2649">
              <w:rPr>
                <w:lang w:eastAsia="en-US"/>
              </w:rPr>
              <w:t>176</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100</w:t>
            </w:r>
          </w:p>
        </w:tc>
        <w:tc>
          <w:tcPr>
            <w:tcW w:w="6804" w:type="dxa"/>
            <w:shd w:val="clear" w:color="auto" w:fill="FFFF00"/>
          </w:tcPr>
          <w:p w:rsidR="003C2649" w:rsidRPr="003C2649" w:rsidRDefault="003C2649" w:rsidP="003C2649">
            <w:pPr>
              <w:keepNext/>
              <w:autoSpaceDE w:val="0"/>
              <w:autoSpaceDN w:val="0"/>
              <w:rPr>
                <w:bCs/>
                <w:highlight w:val="yellow"/>
              </w:rPr>
            </w:pPr>
            <w:r w:rsidRPr="003C2649">
              <w:rPr>
                <w:bCs/>
                <w:highlight w:val="yellow"/>
              </w:rPr>
              <w:t>Акт о совпадении данных ручного подсчета голосов избирателей с данными, полученными с использованием КОИБ-201__</w:t>
            </w:r>
          </w:p>
        </w:tc>
        <w:tc>
          <w:tcPr>
            <w:tcW w:w="1843" w:type="dxa"/>
            <w:shd w:val="clear" w:color="auto" w:fill="FFFF00"/>
          </w:tcPr>
          <w:p w:rsidR="003C2649" w:rsidRPr="003C2649" w:rsidRDefault="003C2649" w:rsidP="003C2649">
            <w:r w:rsidRPr="003C2649">
              <w:rPr>
                <w:highlight w:val="yellow"/>
              </w:rPr>
              <w:t>Образец</w:t>
            </w:r>
          </w:p>
        </w:tc>
        <w:tc>
          <w:tcPr>
            <w:tcW w:w="1377" w:type="dxa"/>
            <w:shd w:val="clear" w:color="auto" w:fill="FFFF00"/>
            <w:vAlign w:val="center"/>
          </w:tcPr>
          <w:p w:rsidR="003C2649" w:rsidRPr="003C2649" w:rsidRDefault="003C2649" w:rsidP="003C2649">
            <w:pPr>
              <w:jc w:val="center"/>
              <w:rPr>
                <w:lang w:eastAsia="en-US"/>
              </w:rPr>
            </w:pPr>
            <w:r w:rsidRPr="003C2649">
              <w:rPr>
                <w:lang w:eastAsia="en-US"/>
              </w:rPr>
              <w:t>177</w:t>
            </w:r>
          </w:p>
        </w:tc>
      </w:tr>
      <w:tr w:rsidR="003C2649" w:rsidRPr="003C2649" w:rsidTr="00BD7135">
        <w:trPr>
          <w:gridAfter w:val="2"/>
          <w:wAfter w:w="2754" w:type="dxa"/>
          <w:cantSplit/>
        </w:trPr>
        <w:tc>
          <w:tcPr>
            <w:tcW w:w="675" w:type="dxa"/>
            <w:shd w:val="clear" w:color="auto" w:fill="FFFF00"/>
          </w:tcPr>
          <w:p w:rsidR="003C2649" w:rsidRPr="003C2649" w:rsidRDefault="003C2649" w:rsidP="003C2649">
            <w:pPr>
              <w:jc w:val="center"/>
              <w:rPr>
                <w:highlight w:val="yellow"/>
              </w:rPr>
            </w:pPr>
            <w:r w:rsidRPr="003C2649">
              <w:rPr>
                <w:highlight w:val="yellow"/>
              </w:rPr>
              <w:t>101</w:t>
            </w:r>
          </w:p>
        </w:tc>
        <w:tc>
          <w:tcPr>
            <w:tcW w:w="6804" w:type="dxa"/>
            <w:shd w:val="clear" w:color="auto" w:fill="FFFF00"/>
          </w:tcPr>
          <w:p w:rsidR="003C2649" w:rsidRPr="003C2649" w:rsidRDefault="003C2649" w:rsidP="003C2649">
            <w:pPr>
              <w:keepNext/>
              <w:autoSpaceDE w:val="0"/>
              <w:autoSpaceDN w:val="0"/>
              <w:rPr>
                <w:bCs/>
                <w:highlight w:val="yellow"/>
              </w:rPr>
            </w:pPr>
            <w:r w:rsidRPr="003C2649">
              <w:rPr>
                <w:bCs/>
                <w:highlight w:val="yellow"/>
              </w:rPr>
              <w:t xml:space="preserve">Текст объявления </w:t>
            </w:r>
            <w:proofErr w:type="gramStart"/>
            <w:r w:rsidRPr="003C2649">
              <w:rPr>
                <w:bCs/>
                <w:highlight w:val="yellow"/>
              </w:rPr>
              <w:t>для размещения в помещении для голосования в день голосования в зоне</w:t>
            </w:r>
            <w:proofErr w:type="gramEnd"/>
            <w:r w:rsidRPr="003C2649">
              <w:rPr>
                <w:bCs/>
                <w:highlight w:val="yellow"/>
              </w:rPr>
              <w:t xml:space="preserve"> видимости средств видеонаблюдения о проведении тестирования КОИБ</w:t>
            </w:r>
          </w:p>
        </w:tc>
        <w:tc>
          <w:tcPr>
            <w:tcW w:w="1843" w:type="dxa"/>
            <w:shd w:val="clear" w:color="auto" w:fill="FFFF00"/>
          </w:tcPr>
          <w:p w:rsidR="003C2649" w:rsidRPr="003C2649" w:rsidRDefault="003C2649" w:rsidP="003C2649">
            <w:r w:rsidRPr="003C2649">
              <w:rPr>
                <w:highlight w:val="yellow"/>
              </w:rPr>
              <w:t>Образец</w:t>
            </w:r>
          </w:p>
        </w:tc>
        <w:tc>
          <w:tcPr>
            <w:tcW w:w="1377" w:type="dxa"/>
            <w:shd w:val="clear" w:color="auto" w:fill="FFFF00"/>
            <w:vAlign w:val="center"/>
          </w:tcPr>
          <w:p w:rsidR="003C2649" w:rsidRPr="003C2649" w:rsidRDefault="003C2649" w:rsidP="003C2649">
            <w:pPr>
              <w:jc w:val="center"/>
              <w:rPr>
                <w:lang w:eastAsia="en-US"/>
              </w:rPr>
            </w:pPr>
            <w:r w:rsidRPr="003C2649">
              <w:rPr>
                <w:lang w:eastAsia="en-US"/>
              </w:rPr>
              <w:t>179</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102</w:t>
            </w:r>
          </w:p>
        </w:tc>
        <w:tc>
          <w:tcPr>
            <w:tcW w:w="6804" w:type="dxa"/>
            <w:shd w:val="clear" w:color="auto" w:fill="auto"/>
          </w:tcPr>
          <w:p w:rsidR="003C2649" w:rsidRPr="003C2649" w:rsidRDefault="003C2649" w:rsidP="003C2649">
            <w:pPr>
              <w:autoSpaceDE w:val="0"/>
              <w:autoSpaceDN w:val="0"/>
            </w:pPr>
            <w:r w:rsidRPr="003C2649">
              <w:t>Место для переписки УИК с вышестоящими избирательными комиссиями, органами и организациями, должностными лицами по вопросам основной деятельности</w:t>
            </w:r>
          </w:p>
        </w:tc>
        <w:tc>
          <w:tcPr>
            <w:tcW w:w="1843" w:type="dxa"/>
          </w:tcPr>
          <w:p w:rsidR="003C2649" w:rsidRPr="003C2649" w:rsidRDefault="003C2649" w:rsidP="003C2649"/>
        </w:tc>
        <w:tc>
          <w:tcPr>
            <w:tcW w:w="1377" w:type="dxa"/>
            <w:vAlign w:val="center"/>
          </w:tcPr>
          <w:p w:rsidR="003C2649" w:rsidRPr="003C2649" w:rsidRDefault="003C2649" w:rsidP="003C2649">
            <w:pPr>
              <w:jc w:val="center"/>
              <w:rPr>
                <w:lang w:eastAsia="en-US"/>
              </w:rPr>
            </w:pPr>
            <w:r w:rsidRPr="003C2649">
              <w:t>180</w:t>
            </w:r>
          </w:p>
        </w:tc>
      </w:tr>
      <w:tr w:rsidR="003C2649" w:rsidRPr="003C2649" w:rsidTr="00BD7135">
        <w:trPr>
          <w:gridAfter w:val="2"/>
          <w:wAfter w:w="2754" w:type="dxa"/>
          <w:cantSplit/>
        </w:trPr>
        <w:tc>
          <w:tcPr>
            <w:tcW w:w="675" w:type="dxa"/>
            <w:shd w:val="clear" w:color="auto" w:fill="auto"/>
          </w:tcPr>
          <w:p w:rsidR="003C2649" w:rsidRPr="003C2649" w:rsidRDefault="003C2649" w:rsidP="003C2649">
            <w:pPr>
              <w:jc w:val="center"/>
            </w:pPr>
            <w:r w:rsidRPr="003C2649">
              <w:t>103</w:t>
            </w:r>
          </w:p>
        </w:tc>
        <w:tc>
          <w:tcPr>
            <w:tcW w:w="6804" w:type="dxa"/>
            <w:shd w:val="clear" w:color="auto" w:fill="auto"/>
          </w:tcPr>
          <w:p w:rsidR="003C2649" w:rsidRPr="003C2649" w:rsidRDefault="003C2649" w:rsidP="003C2649">
            <w:pPr>
              <w:autoSpaceDE w:val="0"/>
              <w:autoSpaceDN w:val="0"/>
            </w:pPr>
            <w:r w:rsidRPr="003C2649">
              <w:t>Место для переписки УИК с гражданами по вопросам рассмотрения их обращений</w:t>
            </w:r>
          </w:p>
        </w:tc>
        <w:tc>
          <w:tcPr>
            <w:tcW w:w="1843" w:type="dxa"/>
          </w:tcPr>
          <w:p w:rsidR="003C2649" w:rsidRPr="003C2649" w:rsidRDefault="003C2649" w:rsidP="003C2649"/>
        </w:tc>
        <w:tc>
          <w:tcPr>
            <w:tcW w:w="1377" w:type="dxa"/>
            <w:vAlign w:val="center"/>
          </w:tcPr>
          <w:p w:rsidR="003C2649" w:rsidRPr="003C2649" w:rsidRDefault="003C2649" w:rsidP="003C2649">
            <w:pPr>
              <w:jc w:val="center"/>
              <w:rPr>
                <w:lang w:eastAsia="en-US"/>
              </w:rPr>
            </w:pPr>
            <w:r w:rsidRPr="003C2649">
              <w:rPr>
                <w:lang w:eastAsia="en-US"/>
              </w:rPr>
              <w:t>181</w:t>
            </w:r>
          </w:p>
        </w:tc>
      </w:tr>
    </w:tbl>
    <w:p w:rsidR="003C2649" w:rsidRPr="003C2649" w:rsidRDefault="003C2649" w:rsidP="003C2649">
      <w:pPr>
        <w:jc w:val="center"/>
        <w:rPr>
          <w:b/>
          <w:sz w:val="16"/>
          <w:szCs w:val="16"/>
        </w:rPr>
      </w:pPr>
    </w:p>
    <w:p w:rsidR="003C2649" w:rsidRPr="003C2649" w:rsidRDefault="003C2649" w:rsidP="003C2649">
      <w:pPr>
        <w:rPr>
          <w:b/>
        </w:rPr>
      </w:pPr>
      <w:r w:rsidRPr="003C2649">
        <w:rPr>
          <w:b/>
        </w:rPr>
        <w:br w:type="page"/>
      </w:r>
    </w:p>
    <w:p w:rsidR="003C2649" w:rsidRPr="003C2649" w:rsidRDefault="003C2649" w:rsidP="003C2649">
      <w:pPr>
        <w:rPr>
          <w:highlight w:val="yellow"/>
        </w:rPr>
      </w:pPr>
    </w:p>
    <w:p w:rsidR="003C2649" w:rsidRPr="003C2649" w:rsidRDefault="003C2649" w:rsidP="003C2649">
      <w:pPr>
        <w:rPr>
          <w:highlight w:val="yellow"/>
        </w:rPr>
      </w:pPr>
    </w:p>
    <w:p w:rsidR="003C2649" w:rsidRPr="003C2649" w:rsidRDefault="003C2649" w:rsidP="003C2649">
      <w:pPr>
        <w:rPr>
          <w:highlight w:val="yellow"/>
        </w:rPr>
      </w:pPr>
    </w:p>
    <w:p w:rsidR="003C2649" w:rsidRPr="003C2649" w:rsidRDefault="003C2649" w:rsidP="003C2649">
      <w:pPr>
        <w:rPr>
          <w:highlight w:val="yellow"/>
        </w:rPr>
      </w:pPr>
    </w:p>
    <w:p w:rsidR="003C2649" w:rsidRPr="003C2649" w:rsidRDefault="003C2649" w:rsidP="003C2649">
      <w:pPr>
        <w:rPr>
          <w:highlight w:val="yellow"/>
        </w:rPr>
      </w:pPr>
    </w:p>
    <w:p w:rsidR="003C2649" w:rsidRPr="003C2649" w:rsidRDefault="003C2649" w:rsidP="003C2649">
      <w:pPr>
        <w:keepNext/>
        <w:spacing w:before="240" w:after="60"/>
        <w:jc w:val="center"/>
        <w:outlineLvl w:val="1"/>
        <w:rPr>
          <w:rFonts w:eastAsia="Times New Roman"/>
          <w:b/>
          <w:bCs/>
          <w:i/>
          <w:iCs/>
          <w:sz w:val="96"/>
          <w:szCs w:val="96"/>
          <w:highlight w:val="yellow"/>
        </w:rPr>
      </w:pPr>
    </w:p>
    <w:p w:rsidR="003C2649" w:rsidRPr="003C2649" w:rsidRDefault="003C2649" w:rsidP="003C2649">
      <w:pPr>
        <w:keepNext/>
        <w:spacing w:before="240" w:after="60"/>
        <w:jc w:val="center"/>
        <w:outlineLvl w:val="1"/>
        <w:rPr>
          <w:rFonts w:eastAsia="Times New Roman"/>
          <w:bCs/>
          <w:iCs/>
          <w:sz w:val="72"/>
          <w:szCs w:val="72"/>
        </w:rPr>
      </w:pPr>
      <w:r w:rsidRPr="003C2649">
        <w:rPr>
          <w:rFonts w:eastAsia="Times New Roman"/>
          <w:bCs/>
          <w:iCs/>
          <w:sz w:val="72"/>
          <w:szCs w:val="72"/>
        </w:rPr>
        <w:t>Раздел № 1</w:t>
      </w:r>
    </w:p>
    <w:p w:rsidR="003C2649" w:rsidRPr="003C2649" w:rsidRDefault="003C2649" w:rsidP="003C2649"/>
    <w:p w:rsidR="003C2649" w:rsidRPr="003C2649" w:rsidRDefault="003C2649" w:rsidP="003C2649"/>
    <w:p w:rsidR="003C2649" w:rsidRPr="003C2649" w:rsidRDefault="003C2649" w:rsidP="003C2649">
      <w:pPr>
        <w:jc w:val="center"/>
        <w:rPr>
          <w:b/>
          <w:sz w:val="60"/>
          <w:szCs w:val="60"/>
        </w:rPr>
      </w:pPr>
      <w:r w:rsidRPr="003C2649">
        <w:rPr>
          <w:b/>
          <w:sz w:val="60"/>
          <w:szCs w:val="60"/>
        </w:rPr>
        <w:t xml:space="preserve">ПОДГОТОВКА К РАБОТЕ УИК </w:t>
      </w:r>
    </w:p>
    <w:p w:rsidR="003C2649" w:rsidRPr="003C2649" w:rsidRDefault="003C2649" w:rsidP="003C2649">
      <w:pPr>
        <w:jc w:val="both"/>
        <w:rPr>
          <w:sz w:val="28"/>
          <w:szCs w:val="28"/>
        </w:rPr>
      </w:pPr>
    </w:p>
    <w:p w:rsidR="003C2649" w:rsidRPr="003C2649" w:rsidRDefault="003C2649" w:rsidP="003C2649">
      <w:pPr>
        <w:rPr>
          <w:b/>
          <w:sz w:val="28"/>
          <w:szCs w:val="28"/>
        </w:rPr>
      </w:pPr>
      <w:bookmarkStart w:id="1" w:name="_1.2.1._Подготовка_к"/>
      <w:bookmarkEnd w:id="1"/>
    </w:p>
    <w:p w:rsidR="003C2649" w:rsidRPr="003C2649" w:rsidRDefault="003C2649" w:rsidP="003C2649">
      <w:pPr>
        <w:rPr>
          <w:b/>
          <w:sz w:val="28"/>
          <w:szCs w:val="28"/>
        </w:rPr>
      </w:pPr>
      <w:r w:rsidRPr="003C2649">
        <w:rPr>
          <w:b/>
          <w:sz w:val="28"/>
          <w:szCs w:val="28"/>
        </w:rPr>
        <w:br w:type="page"/>
      </w:r>
    </w:p>
    <w:p w:rsidR="003C2649" w:rsidRPr="003C2649" w:rsidRDefault="003C2649" w:rsidP="003C2649">
      <w:pPr>
        <w:ind w:firstLine="709"/>
        <w:jc w:val="right"/>
        <w:rPr>
          <w:i/>
        </w:rPr>
      </w:pPr>
      <w:r w:rsidRPr="003C2649">
        <w:rPr>
          <w:i/>
        </w:rPr>
        <w:lastRenderedPageBreak/>
        <w:t>! В случае прекращения либо приостановления полномочий сведения о члене УИК с правом решающего голоса вычеркиваются с указанием оснований в графе «Примечание»</w:t>
      </w:r>
    </w:p>
    <w:p w:rsidR="003C2649" w:rsidRPr="003C2649" w:rsidRDefault="003C2649" w:rsidP="003C2649"/>
    <w:p w:rsidR="003C2649" w:rsidRPr="003C2649" w:rsidRDefault="003C2649" w:rsidP="003C2649">
      <w:pPr>
        <w:ind w:left="-567"/>
      </w:pPr>
    </w:p>
    <w:p w:rsidR="003C2649" w:rsidRPr="003C2649" w:rsidRDefault="003C2649" w:rsidP="003C2649">
      <w:pPr>
        <w:jc w:val="center"/>
        <w:rPr>
          <w:b/>
          <w:sz w:val="28"/>
          <w:szCs w:val="28"/>
        </w:rPr>
      </w:pPr>
      <w:r w:rsidRPr="003C2649">
        <w:rPr>
          <w:b/>
          <w:sz w:val="28"/>
          <w:szCs w:val="28"/>
        </w:rPr>
        <w:t>Данные о составе УИК</w:t>
      </w:r>
    </w:p>
    <w:p w:rsidR="003C2649" w:rsidRPr="003C2649" w:rsidRDefault="003C2649" w:rsidP="003C2649">
      <w:pPr>
        <w:jc w:val="center"/>
        <w:rPr>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68"/>
        <w:gridCol w:w="1985"/>
        <w:gridCol w:w="1842"/>
        <w:gridCol w:w="1560"/>
        <w:gridCol w:w="1842"/>
      </w:tblGrid>
      <w:tr w:rsidR="003C2649" w:rsidRPr="003C2649" w:rsidTr="00BD7135">
        <w:trPr>
          <w:trHeight w:val="1052"/>
          <w:tblHeader/>
        </w:trPr>
        <w:tc>
          <w:tcPr>
            <w:tcW w:w="709" w:type="dxa"/>
            <w:shd w:val="clear" w:color="auto" w:fill="auto"/>
            <w:vAlign w:val="center"/>
          </w:tcPr>
          <w:p w:rsidR="003C2649" w:rsidRPr="003C2649" w:rsidRDefault="003C2649" w:rsidP="003C2649">
            <w:pPr>
              <w:ind w:left="-113" w:right="-113"/>
              <w:rPr>
                <w:b/>
              </w:rPr>
            </w:pPr>
          </w:p>
          <w:p w:rsidR="003C2649" w:rsidRPr="003C2649" w:rsidRDefault="003C2649" w:rsidP="003C2649">
            <w:pPr>
              <w:ind w:left="-113" w:right="-113"/>
              <w:jc w:val="center"/>
              <w:rPr>
                <w:b/>
              </w:rPr>
            </w:pPr>
            <w:r w:rsidRPr="003C2649">
              <w:rPr>
                <w:b/>
              </w:rPr>
              <w:t xml:space="preserve">№ </w:t>
            </w:r>
            <w:proofErr w:type="gramStart"/>
            <w:r w:rsidRPr="003C2649">
              <w:rPr>
                <w:b/>
              </w:rPr>
              <w:t>п</w:t>
            </w:r>
            <w:proofErr w:type="gramEnd"/>
            <w:r w:rsidRPr="003C2649">
              <w:rPr>
                <w:b/>
              </w:rPr>
              <w:t>/п</w:t>
            </w:r>
          </w:p>
          <w:p w:rsidR="003C2649" w:rsidRPr="003C2649" w:rsidRDefault="003C2649" w:rsidP="003C2649">
            <w:pPr>
              <w:ind w:left="-113" w:right="-113"/>
              <w:rPr>
                <w:b/>
              </w:rPr>
            </w:pPr>
          </w:p>
        </w:tc>
        <w:tc>
          <w:tcPr>
            <w:tcW w:w="2268" w:type="dxa"/>
            <w:shd w:val="clear" w:color="auto" w:fill="auto"/>
            <w:vAlign w:val="center"/>
          </w:tcPr>
          <w:p w:rsidR="003C2649" w:rsidRPr="003C2649" w:rsidRDefault="003C2649" w:rsidP="003C2649">
            <w:pPr>
              <w:ind w:left="-113" w:right="-113"/>
            </w:pPr>
          </w:p>
          <w:p w:rsidR="003C2649" w:rsidRPr="003C2649" w:rsidRDefault="003C2649" w:rsidP="003C2649">
            <w:pPr>
              <w:ind w:left="-113" w:right="-113"/>
            </w:pPr>
          </w:p>
          <w:p w:rsidR="003C2649" w:rsidRPr="003C2649" w:rsidRDefault="003C2649" w:rsidP="003C2649">
            <w:pPr>
              <w:ind w:right="-113"/>
            </w:pPr>
          </w:p>
          <w:p w:rsidR="003C2649" w:rsidRPr="003C2649" w:rsidRDefault="003C2649" w:rsidP="003C2649">
            <w:pPr>
              <w:ind w:left="-113" w:right="-113"/>
            </w:pPr>
          </w:p>
        </w:tc>
        <w:tc>
          <w:tcPr>
            <w:tcW w:w="1985" w:type="dxa"/>
            <w:shd w:val="clear" w:color="auto" w:fill="auto"/>
            <w:vAlign w:val="center"/>
          </w:tcPr>
          <w:p w:rsidR="003C2649" w:rsidRPr="003C2649" w:rsidRDefault="003C2649" w:rsidP="003C2649">
            <w:pPr>
              <w:ind w:left="-113" w:right="-113"/>
              <w:jc w:val="center"/>
              <w:rPr>
                <w:b/>
              </w:rPr>
            </w:pPr>
            <w:r w:rsidRPr="003C2649">
              <w:rPr>
                <w:b/>
              </w:rPr>
              <w:t>Фамилия, имя, отчество</w:t>
            </w:r>
          </w:p>
        </w:tc>
        <w:tc>
          <w:tcPr>
            <w:tcW w:w="1842" w:type="dxa"/>
            <w:shd w:val="clear" w:color="auto" w:fill="auto"/>
            <w:vAlign w:val="center"/>
          </w:tcPr>
          <w:p w:rsidR="003C2649" w:rsidRPr="003C2649" w:rsidRDefault="003C2649" w:rsidP="003C2649">
            <w:pPr>
              <w:ind w:left="-113" w:right="-113"/>
              <w:jc w:val="center"/>
              <w:rPr>
                <w:b/>
              </w:rPr>
            </w:pPr>
            <w:r w:rsidRPr="003C2649">
              <w:rPr>
                <w:b/>
              </w:rPr>
              <w:t>Контактный телефон</w:t>
            </w:r>
          </w:p>
        </w:tc>
        <w:tc>
          <w:tcPr>
            <w:tcW w:w="1560" w:type="dxa"/>
            <w:vAlign w:val="center"/>
          </w:tcPr>
          <w:p w:rsidR="003C2649" w:rsidRPr="003C2649" w:rsidRDefault="003C2649" w:rsidP="003C2649">
            <w:pPr>
              <w:ind w:left="-113" w:right="-113"/>
              <w:jc w:val="center"/>
              <w:rPr>
                <w:b/>
              </w:rPr>
            </w:pPr>
            <w:r w:rsidRPr="003C2649">
              <w:rPr>
                <w:b/>
              </w:rPr>
              <w:t>Адрес электронной почты</w:t>
            </w:r>
          </w:p>
        </w:tc>
        <w:tc>
          <w:tcPr>
            <w:tcW w:w="1842" w:type="dxa"/>
            <w:shd w:val="clear" w:color="auto" w:fill="auto"/>
            <w:vAlign w:val="center"/>
          </w:tcPr>
          <w:p w:rsidR="003C2649" w:rsidRPr="003C2649" w:rsidRDefault="003C2649" w:rsidP="003C2649">
            <w:pPr>
              <w:ind w:left="-113" w:right="-113"/>
              <w:jc w:val="center"/>
              <w:rPr>
                <w:b/>
              </w:rPr>
            </w:pPr>
            <w:r w:rsidRPr="003C2649">
              <w:rPr>
                <w:b/>
              </w:rPr>
              <w:t>Примечание</w:t>
            </w: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1</w:t>
            </w:r>
          </w:p>
        </w:tc>
        <w:tc>
          <w:tcPr>
            <w:tcW w:w="2268" w:type="dxa"/>
            <w:shd w:val="clear" w:color="auto" w:fill="auto"/>
            <w:vAlign w:val="center"/>
          </w:tcPr>
          <w:p w:rsidR="003C2649" w:rsidRPr="003C2649" w:rsidRDefault="003C2649" w:rsidP="003C2649">
            <w:pPr>
              <w:rPr>
                <w:sz w:val="28"/>
                <w:szCs w:val="28"/>
              </w:rPr>
            </w:pPr>
            <w:r w:rsidRPr="003C2649">
              <w:rPr>
                <w:sz w:val="28"/>
                <w:szCs w:val="28"/>
              </w:rPr>
              <w:t>Председатель</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2</w:t>
            </w:r>
          </w:p>
        </w:tc>
        <w:tc>
          <w:tcPr>
            <w:tcW w:w="2268" w:type="dxa"/>
            <w:shd w:val="clear" w:color="auto" w:fill="auto"/>
            <w:vAlign w:val="center"/>
          </w:tcPr>
          <w:p w:rsidR="003C2649" w:rsidRPr="003C2649" w:rsidRDefault="003C2649" w:rsidP="003C2649">
            <w:pPr>
              <w:rPr>
                <w:sz w:val="28"/>
                <w:szCs w:val="28"/>
              </w:rPr>
            </w:pPr>
            <w:r w:rsidRPr="003C2649">
              <w:rPr>
                <w:sz w:val="28"/>
                <w:szCs w:val="28"/>
              </w:rPr>
              <w:t>Заместитель председателя</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3</w:t>
            </w:r>
          </w:p>
        </w:tc>
        <w:tc>
          <w:tcPr>
            <w:tcW w:w="2268" w:type="dxa"/>
            <w:shd w:val="clear" w:color="auto" w:fill="auto"/>
            <w:vAlign w:val="center"/>
          </w:tcPr>
          <w:p w:rsidR="003C2649" w:rsidRPr="003C2649" w:rsidRDefault="003C2649" w:rsidP="003C2649">
            <w:pPr>
              <w:rPr>
                <w:sz w:val="28"/>
                <w:szCs w:val="28"/>
              </w:rPr>
            </w:pPr>
            <w:r w:rsidRPr="003C2649">
              <w:rPr>
                <w:sz w:val="28"/>
                <w:szCs w:val="28"/>
              </w:rPr>
              <w:t>Секретарь</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4</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08"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5</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6</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7</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8</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b/>
                <w:sz w:val="28"/>
                <w:szCs w:val="28"/>
              </w:rPr>
            </w:pPr>
            <w:r w:rsidRPr="003C2649">
              <w:rPr>
                <w:b/>
                <w:sz w:val="28"/>
                <w:szCs w:val="28"/>
              </w:rPr>
              <w:t>9</w:t>
            </w:r>
          </w:p>
        </w:tc>
        <w:tc>
          <w:tcPr>
            <w:tcW w:w="2268" w:type="dxa"/>
            <w:shd w:val="clear" w:color="auto" w:fill="auto"/>
            <w:vAlign w:val="center"/>
          </w:tcPr>
          <w:p w:rsidR="003C2649" w:rsidRPr="003C2649" w:rsidRDefault="003C2649" w:rsidP="003C2649">
            <w:pPr>
              <w:rPr>
                <w:sz w:val="28"/>
                <w:szCs w:val="28"/>
              </w:rPr>
            </w:pPr>
            <w:r w:rsidRPr="003C2649">
              <w:rPr>
                <w:sz w:val="28"/>
                <w:szCs w:val="28"/>
              </w:rPr>
              <w:t>Член комиссии</w:t>
            </w: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r w:rsidR="003C2649" w:rsidRPr="003C2649" w:rsidTr="00BD7135">
        <w:trPr>
          <w:trHeight w:val="850"/>
        </w:trPr>
        <w:tc>
          <w:tcPr>
            <w:tcW w:w="709" w:type="dxa"/>
            <w:shd w:val="clear" w:color="auto" w:fill="auto"/>
            <w:vAlign w:val="center"/>
          </w:tcPr>
          <w:p w:rsidR="003C2649" w:rsidRPr="003C2649" w:rsidRDefault="003C2649" w:rsidP="003C2649">
            <w:pPr>
              <w:ind w:left="-113" w:right="-113"/>
              <w:jc w:val="center"/>
              <w:rPr>
                <w:sz w:val="28"/>
                <w:szCs w:val="28"/>
              </w:rPr>
            </w:pPr>
          </w:p>
        </w:tc>
        <w:tc>
          <w:tcPr>
            <w:tcW w:w="2268" w:type="dxa"/>
            <w:shd w:val="clear" w:color="auto" w:fill="auto"/>
            <w:vAlign w:val="center"/>
          </w:tcPr>
          <w:p w:rsidR="003C2649" w:rsidRPr="003C2649" w:rsidRDefault="003C2649" w:rsidP="003C2649">
            <w:pPr>
              <w:rPr>
                <w:sz w:val="28"/>
                <w:szCs w:val="28"/>
              </w:rPr>
            </w:pPr>
          </w:p>
        </w:tc>
        <w:tc>
          <w:tcPr>
            <w:tcW w:w="1985" w:type="dxa"/>
            <w:shd w:val="clear" w:color="auto" w:fill="auto"/>
            <w:vAlign w:val="center"/>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c>
          <w:tcPr>
            <w:tcW w:w="1560" w:type="dxa"/>
          </w:tcPr>
          <w:p w:rsidR="003C2649" w:rsidRPr="003C2649" w:rsidRDefault="003C2649" w:rsidP="003C2649">
            <w:pPr>
              <w:ind w:left="-113" w:right="-113"/>
            </w:pPr>
          </w:p>
        </w:tc>
        <w:tc>
          <w:tcPr>
            <w:tcW w:w="1842" w:type="dxa"/>
            <w:shd w:val="clear" w:color="auto" w:fill="auto"/>
            <w:vAlign w:val="center"/>
          </w:tcPr>
          <w:p w:rsidR="003C2649" w:rsidRPr="003C2649" w:rsidRDefault="003C2649" w:rsidP="003C2649">
            <w:pPr>
              <w:ind w:left="-113" w:right="-113"/>
            </w:pPr>
          </w:p>
        </w:tc>
      </w:tr>
    </w:tbl>
    <w:p w:rsidR="003C2649" w:rsidRPr="003C2649" w:rsidRDefault="003C2649" w:rsidP="003C2649">
      <w:r w:rsidRPr="003C2649">
        <w:br w:type="page"/>
      </w:r>
    </w:p>
    <w:p w:rsidR="003C2649" w:rsidRPr="003C2649" w:rsidRDefault="003C2649" w:rsidP="003C2649">
      <w:pPr>
        <w:jc w:val="right"/>
        <w:rPr>
          <w:i/>
        </w:rPr>
      </w:pPr>
      <w:r w:rsidRPr="003C2649">
        <w:rPr>
          <w:i/>
        </w:rPr>
        <w:lastRenderedPageBreak/>
        <w:t>! Таблица заполняется по мере назначения членов УИК с правом совещательного голоса</w:t>
      </w:r>
    </w:p>
    <w:p w:rsidR="003C2649" w:rsidRPr="003C2649" w:rsidRDefault="003C2649" w:rsidP="003C2649">
      <w:pPr>
        <w:jc w:val="center"/>
        <w:rPr>
          <w:b/>
          <w:sz w:val="28"/>
          <w:szCs w:val="28"/>
        </w:rPr>
      </w:pPr>
      <w:bookmarkStart w:id="2" w:name="_Таблица_№_3"/>
      <w:bookmarkStart w:id="3" w:name="z11t3"/>
      <w:bookmarkEnd w:id="2"/>
    </w:p>
    <w:p w:rsidR="003C2649" w:rsidRPr="003C2649" w:rsidRDefault="003C2649" w:rsidP="003C2649">
      <w:pPr>
        <w:jc w:val="center"/>
        <w:rPr>
          <w:b/>
          <w:sz w:val="28"/>
          <w:szCs w:val="28"/>
          <w:shd w:val="clear" w:color="auto" w:fill="CCECFF"/>
        </w:rPr>
      </w:pPr>
      <w:r w:rsidRPr="003C2649">
        <w:rPr>
          <w:b/>
          <w:sz w:val="28"/>
          <w:szCs w:val="28"/>
        </w:rPr>
        <w:t>Члены УИК с правом совещательного голоса</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1417"/>
        <w:gridCol w:w="1985"/>
        <w:gridCol w:w="1275"/>
        <w:gridCol w:w="1701"/>
        <w:gridCol w:w="1418"/>
      </w:tblGrid>
      <w:tr w:rsidR="003C2649" w:rsidRPr="003C2649" w:rsidTr="00BD7135">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bookmarkEnd w:id="3"/>
          <w:p w:rsidR="003C2649" w:rsidRPr="003C2649" w:rsidRDefault="003C2649" w:rsidP="003C2649">
            <w:pPr>
              <w:ind w:left="-113" w:right="-113"/>
              <w:jc w:val="center"/>
              <w:rPr>
                <w:b/>
              </w:rPr>
            </w:pPr>
            <w:r w:rsidRPr="003C2649">
              <w:rPr>
                <w:b/>
                <w:sz w:val="22"/>
                <w:szCs w:val="22"/>
              </w:rPr>
              <w:t xml:space="preserve">№ </w:t>
            </w:r>
            <w:proofErr w:type="gramStart"/>
            <w:r w:rsidRPr="003C2649">
              <w:rPr>
                <w:b/>
                <w:sz w:val="22"/>
                <w:szCs w:val="22"/>
              </w:rPr>
              <w:t>п</w:t>
            </w:r>
            <w:proofErr w:type="gramEnd"/>
            <w:r w:rsidRPr="003C2649">
              <w:rPr>
                <w:b/>
                <w:sz w:val="22"/>
                <w:szCs w:val="22"/>
              </w:rPr>
              <w:t>/п</w:t>
            </w:r>
          </w:p>
          <w:p w:rsidR="003C2649" w:rsidRPr="003C2649" w:rsidRDefault="003C2649" w:rsidP="003C2649">
            <w:pPr>
              <w:ind w:right="-113"/>
              <w:rPr>
                <w:b/>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 xml:space="preserve">Фамилия, </w:t>
            </w:r>
          </w:p>
          <w:p w:rsidR="003C2649" w:rsidRPr="003C2649" w:rsidRDefault="003C2649" w:rsidP="003C2649">
            <w:pPr>
              <w:ind w:left="-113" w:right="-113"/>
              <w:jc w:val="center"/>
              <w:rPr>
                <w:b/>
              </w:rPr>
            </w:pPr>
            <w:r w:rsidRPr="003C2649">
              <w:rPr>
                <w:b/>
                <w:sz w:val="22"/>
                <w:szCs w:val="22"/>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Контактный телефон, адрес</w:t>
            </w:r>
            <w:r w:rsidRPr="003C2649">
              <w:rPr>
                <w:b/>
              </w:rPr>
              <w:t xml:space="preserve"> </w:t>
            </w:r>
            <w:r w:rsidRPr="003C2649">
              <w:rPr>
                <w:b/>
                <w:sz w:val="22"/>
                <w:szCs w:val="22"/>
              </w:rPr>
              <w:t>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 xml:space="preserve">ФИО кандидата, назначившего члена УИК </w:t>
            </w:r>
            <w:r w:rsidRPr="003C2649">
              <w:rPr>
                <w:b/>
                <w:sz w:val="22"/>
                <w:szCs w:val="22"/>
              </w:rPr>
              <w:br/>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 xml:space="preserve">Дата </w:t>
            </w:r>
            <w:r w:rsidRPr="003C2649">
              <w:rPr>
                <w:b/>
                <w:sz w:val="22"/>
                <w:szCs w:val="22"/>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 xml:space="preserve">Подпись </w:t>
            </w:r>
          </w:p>
          <w:p w:rsidR="003C2649" w:rsidRPr="003C2649" w:rsidRDefault="003C2649" w:rsidP="003C2649">
            <w:pPr>
              <w:ind w:left="-113" w:right="-113"/>
              <w:jc w:val="center"/>
              <w:rPr>
                <w:b/>
              </w:rPr>
            </w:pPr>
            <w:r w:rsidRPr="003C2649">
              <w:rPr>
                <w:b/>
                <w:sz w:val="22"/>
                <w:szCs w:val="22"/>
              </w:rPr>
              <w:t>о получении удостоверения, дата внесения подписи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ind w:left="-113" w:right="-113"/>
              <w:jc w:val="center"/>
              <w:rPr>
                <w:b/>
              </w:rPr>
            </w:pPr>
            <w:r w:rsidRPr="003C2649">
              <w:rPr>
                <w:b/>
                <w:sz w:val="22"/>
                <w:szCs w:val="22"/>
              </w:rPr>
              <w:t>Дата прекращения полномочий</w:t>
            </w: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r w:rsidRPr="003C2649">
              <w:rPr>
                <w:b/>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r w:rsidRPr="003C2649">
              <w:rPr>
                <w:b/>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r w:rsidRPr="003C2649">
              <w:rPr>
                <w:b/>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r w:rsidRPr="003C2649">
              <w:rPr>
                <w:b/>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r w:rsidRPr="003C2649">
              <w:rPr>
                <w:b/>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r w:rsidR="003C2649" w:rsidRPr="003C2649" w:rsidTr="00BD7135">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ind w:left="-113" w:right="-113"/>
              <w:jc w:val="center"/>
              <w:rPr>
                <w:b/>
                <w:sz w:val="28"/>
                <w:szCs w:val="28"/>
              </w:rPr>
            </w:pPr>
          </w:p>
        </w:tc>
      </w:tr>
    </w:tbl>
    <w:p w:rsidR="003C2649" w:rsidRPr="003C2649" w:rsidRDefault="003C2649" w:rsidP="003C2649">
      <w:pPr>
        <w:tabs>
          <w:tab w:val="left" w:pos="142"/>
        </w:tabs>
        <w:ind w:left="426"/>
        <w:jc w:val="center"/>
        <w:rPr>
          <w:b/>
          <w:sz w:val="28"/>
          <w:szCs w:val="28"/>
        </w:rPr>
      </w:pPr>
    </w:p>
    <w:p w:rsidR="003C2649" w:rsidRPr="003C2649" w:rsidRDefault="003C2649" w:rsidP="003C2649">
      <w:pPr>
        <w:tabs>
          <w:tab w:val="left" w:pos="142"/>
        </w:tabs>
        <w:ind w:left="426"/>
        <w:jc w:val="center"/>
        <w:rPr>
          <w:b/>
          <w:sz w:val="28"/>
          <w:szCs w:val="28"/>
        </w:rPr>
      </w:pPr>
      <w:r w:rsidRPr="003C2649">
        <w:rPr>
          <w:b/>
          <w:sz w:val="28"/>
          <w:szCs w:val="28"/>
        </w:rPr>
        <w:t xml:space="preserve">СВЕДЕНИЯ </w:t>
      </w:r>
    </w:p>
    <w:p w:rsidR="003C2649" w:rsidRPr="003C2649" w:rsidRDefault="003C2649" w:rsidP="003C2649">
      <w:pPr>
        <w:ind w:left="284"/>
        <w:jc w:val="center"/>
        <w:rPr>
          <w:b/>
          <w:sz w:val="28"/>
          <w:szCs w:val="28"/>
        </w:rPr>
      </w:pPr>
      <w:r w:rsidRPr="003C2649">
        <w:rPr>
          <w:b/>
          <w:sz w:val="28"/>
          <w:szCs w:val="28"/>
        </w:rPr>
        <w:t xml:space="preserve">об охране правопорядка на избирательном участке </w:t>
      </w:r>
    </w:p>
    <w:p w:rsidR="003C2649" w:rsidRPr="003C2649" w:rsidRDefault="003C2649" w:rsidP="003C2649">
      <w:pPr>
        <w:jc w:val="center"/>
        <w:rPr>
          <w:b/>
          <w:sz w:val="28"/>
          <w:szCs w:val="28"/>
        </w:rPr>
      </w:pPr>
      <w:r w:rsidRPr="003C2649">
        <w:rPr>
          <w:b/>
          <w:sz w:val="28"/>
          <w:szCs w:val="28"/>
        </w:rPr>
        <w:t>в дни, предшествующие дню голосования, и в день голосования</w:t>
      </w:r>
    </w:p>
    <w:p w:rsidR="003C2649" w:rsidRPr="003C2649" w:rsidRDefault="003C2649" w:rsidP="003C2649">
      <w:pPr>
        <w:jc w:val="center"/>
        <w:rPr>
          <w:b/>
          <w:sz w:val="28"/>
          <w:szCs w:val="28"/>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721"/>
        <w:gridCol w:w="2311"/>
        <w:gridCol w:w="1227"/>
        <w:gridCol w:w="2599"/>
      </w:tblGrid>
      <w:tr w:rsidR="003C2649" w:rsidRPr="003C2649" w:rsidTr="00BD7135">
        <w:tc>
          <w:tcPr>
            <w:tcW w:w="281"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w:t>
            </w:r>
          </w:p>
          <w:p w:rsidR="003C2649" w:rsidRPr="003C2649" w:rsidRDefault="003C2649" w:rsidP="003C2649">
            <w:pPr>
              <w:widowControl w:val="0"/>
              <w:autoSpaceDE w:val="0"/>
              <w:autoSpaceDN w:val="0"/>
              <w:adjustRightInd w:val="0"/>
              <w:jc w:val="center"/>
              <w:rPr>
                <w:rFonts w:eastAsia="Times New Roman"/>
                <w:b/>
                <w:sz w:val="22"/>
                <w:szCs w:val="22"/>
              </w:rPr>
            </w:pPr>
            <w:proofErr w:type="gramStart"/>
            <w:r w:rsidRPr="003C2649">
              <w:rPr>
                <w:rFonts w:eastAsia="Times New Roman"/>
                <w:b/>
                <w:sz w:val="22"/>
                <w:szCs w:val="22"/>
              </w:rPr>
              <w:t>п</w:t>
            </w:r>
            <w:proofErr w:type="gramEnd"/>
            <w:r w:rsidRPr="003C2649">
              <w:rPr>
                <w:rFonts w:eastAsia="Times New Roman"/>
                <w:b/>
                <w:sz w:val="22"/>
                <w:szCs w:val="22"/>
              </w:rPr>
              <w:t>/п</w:t>
            </w:r>
          </w:p>
        </w:tc>
        <w:tc>
          <w:tcPr>
            <w:tcW w:w="2797"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Фамилия, имя, отчество сотрудника полиции, дежурившего на избирательном участке</w:t>
            </w:r>
          </w:p>
        </w:tc>
        <w:tc>
          <w:tcPr>
            <w:tcW w:w="2383"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Должность сотрудника полиции</w:t>
            </w:r>
          </w:p>
        </w:tc>
        <w:tc>
          <w:tcPr>
            <w:tcW w:w="1268"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Дата</w:t>
            </w:r>
          </w:p>
        </w:tc>
        <w:tc>
          <w:tcPr>
            <w:tcW w:w="2660"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Указанное лицо присутствовало</w:t>
            </w:r>
            <w:r w:rsidRPr="003C2649">
              <w:rPr>
                <w:rFonts w:eastAsia="Times New Roman"/>
                <w:b/>
                <w:sz w:val="22"/>
                <w:szCs w:val="22"/>
              </w:rPr>
              <w:br/>
              <w:t>с __ч. ___ мин.</w:t>
            </w:r>
            <w:r w:rsidRPr="003C2649">
              <w:rPr>
                <w:rFonts w:eastAsia="Times New Roman"/>
                <w:b/>
                <w:sz w:val="22"/>
                <w:szCs w:val="22"/>
              </w:rPr>
              <w:br/>
              <w:t>по __ч. __ мин.</w:t>
            </w: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28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bl>
    <w:p w:rsidR="003C2649" w:rsidRPr="003C2649" w:rsidRDefault="003C2649" w:rsidP="003C2649">
      <w:pPr>
        <w:jc w:val="center"/>
        <w:rPr>
          <w:b/>
          <w:sz w:val="28"/>
          <w:szCs w:val="28"/>
        </w:rPr>
      </w:pPr>
    </w:p>
    <w:p w:rsidR="003C2649" w:rsidRPr="003C2649" w:rsidRDefault="003C2649" w:rsidP="003C2649">
      <w:pPr>
        <w:jc w:val="center"/>
        <w:rPr>
          <w:b/>
          <w:sz w:val="16"/>
          <w:szCs w:val="16"/>
        </w:rPr>
      </w:pPr>
    </w:p>
    <w:p w:rsidR="003C2649" w:rsidRPr="003C2649" w:rsidRDefault="003C2649" w:rsidP="003C2649">
      <w:r w:rsidRPr="003C2649">
        <w:br w:type="page"/>
      </w:r>
    </w:p>
    <w:p w:rsidR="003C2649" w:rsidRPr="003C2649" w:rsidRDefault="003C2649" w:rsidP="003C2649">
      <w:pPr>
        <w:jc w:val="right"/>
        <w:rPr>
          <w:i/>
        </w:rPr>
      </w:pPr>
      <w:r w:rsidRPr="003C2649">
        <w:rPr>
          <w:i/>
        </w:rPr>
        <w:lastRenderedPageBreak/>
        <w:t>! Включаются данные о представителях местной администрации муниципального образования, отделения полиции, надзорной деятельности МЧС России</w:t>
      </w:r>
      <w:r w:rsidRPr="003C2649">
        <w:rPr>
          <w:sz w:val="28"/>
          <w:szCs w:val="28"/>
        </w:rPr>
        <w:t xml:space="preserve"> </w:t>
      </w:r>
    </w:p>
    <w:p w:rsidR="003C2649" w:rsidRPr="003C2649" w:rsidRDefault="003C2649" w:rsidP="003C2649"/>
    <w:p w:rsidR="003C2649" w:rsidRPr="003C2649" w:rsidRDefault="003C2649" w:rsidP="003C2649">
      <w:pPr>
        <w:jc w:val="center"/>
        <w:rPr>
          <w:b/>
          <w:sz w:val="28"/>
          <w:szCs w:val="28"/>
        </w:rPr>
      </w:pPr>
      <w:r w:rsidRPr="003C2649">
        <w:rPr>
          <w:b/>
          <w:sz w:val="28"/>
          <w:szCs w:val="28"/>
        </w:rPr>
        <w:t>СВЕДЕНИЯ</w:t>
      </w:r>
    </w:p>
    <w:p w:rsidR="003C2649" w:rsidRPr="003C2649" w:rsidRDefault="003C2649" w:rsidP="003C2649">
      <w:pPr>
        <w:jc w:val="center"/>
        <w:rPr>
          <w:b/>
          <w:sz w:val="28"/>
          <w:szCs w:val="28"/>
        </w:rPr>
      </w:pPr>
      <w:r w:rsidRPr="003C2649">
        <w:rPr>
          <w:b/>
          <w:sz w:val="28"/>
          <w:szCs w:val="28"/>
        </w:rPr>
        <w:t xml:space="preserve">о проверке помещения для голосования представителями </w:t>
      </w:r>
      <w:r w:rsidRPr="003C2649">
        <w:rPr>
          <w:b/>
          <w:sz w:val="28"/>
          <w:szCs w:val="28"/>
        </w:rPr>
        <w:br/>
        <w:t>государственных органов</w:t>
      </w:r>
    </w:p>
    <w:p w:rsidR="003C2649" w:rsidRPr="003C2649" w:rsidRDefault="003C2649" w:rsidP="003C2649">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766"/>
        <w:gridCol w:w="2348"/>
        <w:gridCol w:w="1374"/>
        <w:gridCol w:w="2620"/>
      </w:tblGrid>
      <w:tr w:rsidR="003C2649" w:rsidRPr="003C2649" w:rsidTr="00BD7135">
        <w:tc>
          <w:tcPr>
            <w:tcW w:w="531"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w:t>
            </w:r>
          </w:p>
          <w:p w:rsidR="003C2649" w:rsidRPr="003C2649" w:rsidRDefault="003C2649" w:rsidP="003C2649">
            <w:pPr>
              <w:widowControl w:val="0"/>
              <w:autoSpaceDE w:val="0"/>
              <w:autoSpaceDN w:val="0"/>
              <w:adjustRightInd w:val="0"/>
              <w:jc w:val="center"/>
              <w:rPr>
                <w:rFonts w:eastAsia="Times New Roman"/>
                <w:b/>
                <w:sz w:val="22"/>
                <w:szCs w:val="22"/>
              </w:rPr>
            </w:pPr>
            <w:proofErr w:type="gramStart"/>
            <w:r w:rsidRPr="003C2649">
              <w:rPr>
                <w:rFonts w:eastAsia="Times New Roman"/>
                <w:b/>
                <w:sz w:val="22"/>
                <w:szCs w:val="22"/>
              </w:rPr>
              <w:t>п</w:t>
            </w:r>
            <w:proofErr w:type="gramEnd"/>
            <w:r w:rsidRPr="003C2649">
              <w:rPr>
                <w:rFonts w:eastAsia="Times New Roman"/>
                <w:b/>
                <w:sz w:val="22"/>
                <w:szCs w:val="22"/>
              </w:rPr>
              <w:t>/п</w:t>
            </w:r>
          </w:p>
        </w:tc>
        <w:tc>
          <w:tcPr>
            <w:tcW w:w="2797" w:type="dxa"/>
            <w:shd w:val="clear" w:color="auto" w:fill="auto"/>
            <w:vAlign w:val="center"/>
          </w:tcPr>
          <w:p w:rsidR="003C2649" w:rsidRPr="003C2649" w:rsidRDefault="003C2649" w:rsidP="003C2649">
            <w:pPr>
              <w:widowControl w:val="0"/>
              <w:autoSpaceDE w:val="0"/>
              <w:autoSpaceDN w:val="0"/>
              <w:adjustRightInd w:val="0"/>
              <w:ind w:left="-57" w:right="-57"/>
              <w:jc w:val="center"/>
              <w:rPr>
                <w:rFonts w:eastAsia="Times New Roman"/>
                <w:b/>
                <w:sz w:val="22"/>
                <w:szCs w:val="22"/>
              </w:rPr>
            </w:pPr>
            <w:r w:rsidRPr="003C2649">
              <w:rPr>
                <w:rFonts w:eastAsia="Times New Roman"/>
                <w:b/>
                <w:sz w:val="22"/>
                <w:szCs w:val="22"/>
              </w:rPr>
              <w:t xml:space="preserve">Фамилия, имя, </w:t>
            </w:r>
          </w:p>
          <w:p w:rsidR="003C2649" w:rsidRPr="003C2649" w:rsidRDefault="003C2649" w:rsidP="003C2649">
            <w:pPr>
              <w:widowControl w:val="0"/>
              <w:autoSpaceDE w:val="0"/>
              <w:autoSpaceDN w:val="0"/>
              <w:adjustRightInd w:val="0"/>
              <w:ind w:left="-57" w:right="-57"/>
              <w:jc w:val="center"/>
              <w:rPr>
                <w:rFonts w:eastAsia="Times New Roman"/>
                <w:b/>
                <w:sz w:val="22"/>
                <w:szCs w:val="22"/>
              </w:rPr>
            </w:pPr>
            <w:r w:rsidRPr="003C2649">
              <w:rPr>
                <w:rFonts w:eastAsia="Times New Roman"/>
                <w:b/>
                <w:sz w:val="22"/>
                <w:szCs w:val="22"/>
              </w:rPr>
              <w:t>отчество представителя государственного органа</w:t>
            </w:r>
          </w:p>
        </w:tc>
        <w:tc>
          <w:tcPr>
            <w:tcW w:w="2383"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Должность</w:t>
            </w:r>
          </w:p>
        </w:tc>
        <w:tc>
          <w:tcPr>
            <w:tcW w:w="1268"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Дата проведения проверки</w:t>
            </w:r>
          </w:p>
        </w:tc>
        <w:tc>
          <w:tcPr>
            <w:tcW w:w="2660"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sz w:val="22"/>
                <w:szCs w:val="22"/>
              </w:rPr>
            </w:pPr>
            <w:r w:rsidRPr="003C2649">
              <w:rPr>
                <w:rFonts w:eastAsia="Times New Roman"/>
                <w:b/>
                <w:sz w:val="22"/>
                <w:szCs w:val="22"/>
              </w:rPr>
              <w:t>Примечание</w:t>
            </w: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r w:rsidR="003C2649" w:rsidRPr="003C2649" w:rsidTr="00BD7135">
        <w:tc>
          <w:tcPr>
            <w:tcW w:w="531" w:type="dxa"/>
            <w:shd w:val="clear" w:color="auto" w:fill="auto"/>
            <w:vAlign w:val="center"/>
          </w:tcPr>
          <w:p w:rsidR="003C2649" w:rsidRPr="003C2649" w:rsidRDefault="003C2649" w:rsidP="003C2649">
            <w:pPr>
              <w:jc w:val="center"/>
              <w:rPr>
                <w:sz w:val="28"/>
                <w:szCs w:val="28"/>
              </w:rPr>
            </w:pPr>
          </w:p>
        </w:tc>
        <w:tc>
          <w:tcPr>
            <w:tcW w:w="2797" w:type="dxa"/>
            <w:shd w:val="clear" w:color="auto" w:fill="auto"/>
            <w:vAlign w:val="center"/>
          </w:tcPr>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jc w:val="center"/>
              <w:rPr>
                <w:sz w:val="28"/>
                <w:szCs w:val="28"/>
              </w:rPr>
            </w:pPr>
          </w:p>
        </w:tc>
        <w:tc>
          <w:tcPr>
            <w:tcW w:w="2383" w:type="dxa"/>
            <w:shd w:val="clear" w:color="auto" w:fill="auto"/>
            <w:vAlign w:val="center"/>
          </w:tcPr>
          <w:p w:rsidR="003C2649" w:rsidRPr="003C2649" w:rsidRDefault="003C2649" w:rsidP="003C2649">
            <w:pPr>
              <w:jc w:val="center"/>
              <w:rPr>
                <w:sz w:val="28"/>
                <w:szCs w:val="28"/>
              </w:rPr>
            </w:pPr>
          </w:p>
        </w:tc>
        <w:tc>
          <w:tcPr>
            <w:tcW w:w="1268" w:type="dxa"/>
            <w:shd w:val="clear" w:color="auto" w:fill="auto"/>
          </w:tcPr>
          <w:p w:rsidR="003C2649" w:rsidRPr="003C2649" w:rsidRDefault="003C2649" w:rsidP="003C2649">
            <w:pPr>
              <w:jc w:val="center"/>
              <w:rPr>
                <w:sz w:val="28"/>
                <w:szCs w:val="28"/>
              </w:rPr>
            </w:pPr>
          </w:p>
        </w:tc>
        <w:tc>
          <w:tcPr>
            <w:tcW w:w="2660" w:type="dxa"/>
            <w:shd w:val="clear" w:color="auto" w:fill="auto"/>
            <w:vAlign w:val="center"/>
          </w:tcPr>
          <w:p w:rsidR="003C2649" w:rsidRPr="003C2649" w:rsidRDefault="003C2649" w:rsidP="003C2649">
            <w:pPr>
              <w:jc w:val="center"/>
              <w:rPr>
                <w:sz w:val="28"/>
                <w:szCs w:val="28"/>
              </w:rPr>
            </w:pPr>
          </w:p>
        </w:tc>
      </w:tr>
    </w:tbl>
    <w:p w:rsidR="003C2649" w:rsidRPr="003C2649" w:rsidRDefault="003C2649" w:rsidP="003C2649">
      <w:pPr>
        <w:jc w:val="center"/>
        <w:rPr>
          <w:b/>
          <w:sz w:val="12"/>
          <w:szCs w:val="12"/>
        </w:rPr>
      </w:pPr>
    </w:p>
    <w:p w:rsidR="003C2649" w:rsidRPr="003C2649" w:rsidRDefault="003C2649" w:rsidP="003C2649">
      <w:pPr>
        <w:jc w:val="center"/>
      </w:pPr>
    </w:p>
    <w:p w:rsidR="003C2649" w:rsidRPr="003C2649" w:rsidRDefault="003C2649" w:rsidP="003C2649"/>
    <w:p w:rsidR="003C2649" w:rsidRPr="003C2649" w:rsidRDefault="003C2649" w:rsidP="003C2649"/>
    <w:p w:rsidR="003C2649" w:rsidRPr="003C2649" w:rsidRDefault="003C2649" w:rsidP="003C2649">
      <w:pPr>
        <w:rPr>
          <w:b/>
          <w:sz w:val="28"/>
          <w:szCs w:val="28"/>
        </w:rPr>
      </w:pPr>
      <w:r w:rsidRPr="003C2649">
        <w:rPr>
          <w:b/>
          <w:sz w:val="28"/>
          <w:szCs w:val="28"/>
        </w:rPr>
        <w:br w:type="page"/>
      </w:r>
    </w:p>
    <w:p w:rsidR="003C2649" w:rsidRPr="003C2649" w:rsidRDefault="003C2649" w:rsidP="003C2649">
      <w:pPr>
        <w:jc w:val="center"/>
        <w:rPr>
          <w:b/>
          <w:sz w:val="28"/>
          <w:szCs w:val="28"/>
        </w:rPr>
      </w:pPr>
      <w:r w:rsidRPr="003C2649">
        <w:rPr>
          <w:b/>
          <w:sz w:val="28"/>
          <w:szCs w:val="28"/>
        </w:rPr>
        <w:lastRenderedPageBreak/>
        <w:t>СВЕДЕНИЯ</w:t>
      </w:r>
    </w:p>
    <w:p w:rsidR="003C2649" w:rsidRPr="003C2649" w:rsidRDefault="003C2649" w:rsidP="003C2649">
      <w:pPr>
        <w:jc w:val="center"/>
        <w:rPr>
          <w:b/>
          <w:sz w:val="28"/>
          <w:szCs w:val="28"/>
        </w:rPr>
      </w:pPr>
      <w:r w:rsidRPr="003C2649">
        <w:rPr>
          <w:b/>
          <w:sz w:val="28"/>
          <w:szCs w:val="28"/>
        </w:rPr>
        <w:t>о технических средствах*, используемых для приема заявлений о голосовании по месту нахождения с машиночитаемым кодом</w:t>
      </w:r>
    </w:p>
    <w:p w:rsidR="003C2649" w:rsidRPr="003C2649" w:rsidRDefault="003C2649" w:rsidP="003C2649">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409"/>
        <w:gridCol w:w="1427"/>
        <w:gridCol w:w="2405"/>
        <w:gridCol w:w="1838"/>
      </w:tblGrid>
      <w:tr w:rsidR="003C2649" w:rsidRPr="003C2649" w:rsidTr="00BD7135">
        <w:tc>
          <w:tcPr>
            <w:tcW w:w="560"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w:t>
            </w:r>
          </w:p>
          <w:p w:rsidR="003C2649" w:rsidRPr="003C2649" w:rsidRDefault="003C2649" w:rsidP="003C2649">
            <w:pPr>
              <w:widowControl w:val="0"/>
              <w:autoSpaceDE w:val="0"/>
              <w:autoSpaceDN w:val="0"/>
              <w:adjustRightInd w:val="0"/>
              <w:jc w:val="center"/>
              <w:rPr>
                <w:rFonts w:eastAsia="Times New Roman"/>
                <w:b/>
              </w:rPr>
            </w:pPr>
            <w:proofErr w:type="gramStart"/>
            <w:r w:rsidRPr="003C2649">
              <w:rPr>
                <w:rFonts w:eastAsia="Times New Roman"/>
                <w:b/>
              </w:rPr>
              <w:t>п</w:t>
            </w:r>
            <w:proofErr w:type="gramEnd"/>
            <w:r w:rsidRPr="003C2649">
              <w:rPr>
                <w:rFonts w:eastAsia="Times New Roman"/>
                <w:b/>
              </w:rPr>
              <w:t>/п</w:t>
            </w:r>
          </w:p>
        </w:tc>
        <w:tc>
          <w:tcPr>
            <w:tcW w:w="3409" w:type="dxa"/>
            <w:shd w:val="clear" w:color="auto" w:fill="auto"/>
            <w:vAlign w:val="center"/>
          </w:tcPr>
          <w:p w:rsidR="003C2649" w:rsidRPr="003C2649" w:rsidRDefault="003C2649" w:rsidP="003C2649">
            <w:pPr>
              <w:widowControl w:val="0"/>
              <w:autoSpaceDE w:val="0"/>
              <w:autoSpaceDN w:val="0"/>
              <w:adjustRightInd w:val="0"/>
              <w:ind w:left="-57" w:right="-57"/>
              <w:jc w:val="center"/>
              <w:rPr>
                <w:rFonts w:eastAsia="Times New Roman"/>
                <w:b/>
              </w:rPr>
            </w:pPr>
            <w:r w:rsidRPr="003C2649">
              <w:rPr>
                <w:rFonts w:eastAsia="Times New Roman"/>
                <w:b/>
              </w:rPr>
              <w:t xml:space="preserve">Наименование </w:t>
            </w:r>
          </w:p>
          <w:p w:rsidR="003C2649" w:rsidRPr="003C2649" w:rsidRDefault="003C2649" w:rsidP="003C2649">
            <w:pPr>
              <w:widowControl w:val="0"/>
              <w:autoSpaceDE w:val="0"/>
              <w:autoSpaceDN w:val="0"/>
              <w:adjustRightInd w:val="0"/>
              <w:ind w:left="-57" w:right="-57"/>
              <w:jc w:val="center"/>
              <w:rPr>
                <w:rFonts w:eastAsia="Times New Roman"/>
                <w:b/>
              </w:rPr>
            </w:pPr>
            <w:r w:rsidRPr="003C2649">
              <w:rPr>
                <w:rFonts w:eastAsia="Times New Roman"/>
                <w:b/>
              </w:rPr>
              <w:t>технического средства</w:t>
            </w:r>
          </w:p>
        </w:tc>
        <w:tc>
          <w:tcPr>
            <w:tcW w:w="1427"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 xml:space="preserve">Марка, </w:t>
            </w:r>
          </w:p>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номер</w:t>
            </w:r>
          </w:p>
        </w:tc>
        <w:tc>
          <w:tcPr>
            <w:tcW w:w="2405"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Наименование организации, предоставившей техническое средство</w:t>
            </w:r>
          </w:p>
        </w:tc>
        <w:tc>
          <w:tcPr>
            <w:tcW w:w="1838" w:type="dxa"/>
            <w:shd w:val="clear" w:color="auto" w:fill="auto"/>
            <w:vAlign w:val="center"/>
          </w:tcPr>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 xml:space="preserve">Дата </w:t>
            </w:r>
          </w:p>
          <w:p w:rsidR="003C2649" w:rsidRPr="003C2649" w:rsidRDefault="003C2649" w:rsidP="003C2649">
            <w:pPr>
              <w:widowControl w:val="0"/>
              <w:autoSpaceDE w:val="0"/>
              <w:autoSpaceDN w:val="0"/>
              <w:adjustRightInd w:val="0"/>
              <w:jc w:val="center"/>
              <w:rPr>
                <w:rFonts w:eastAsia="Times New Roman"/>
                <w:b/>
              </w:rPr>
            </w:pPr>
            <w:r w:rsidRPr="003C2649">
              <w:rPr>
                <w:rFonts w:eastAsia="Times New Roman"/>
                <w:b/>
              </w:rPr>
              <w:t>получения</w:t>
            </w:r>
          </w:p>
        </w:tc>
      </w:tr>
      <w:tr w:rsidR="003C2649" w:rsidRPr="003C2649" w:rsidTr="00BD7135">
        <w:tc>
          <w:tcPr>
            <w:tcW w:w="560" w:type="dxa"/>
            <w:shd w:val="clear" w:color="auto" w:fill="auto"/>
            <w:vAlign w:val="center"/>
          </w:tcPr>
          <w:p w:rsidR="003C2649" w:rsidRPr="003C2649" w:rsidRDefault="003C2649" w:rsidP="003C2649">
            <w:pPr>
              <w:jc w:val="center"/>
            </w:pPr>
            <w:r w:rsidRPr="003C2649">
              <w:t>1</w:t>
            </w:r>
          </w:p>
        </w:tc>
        <w:tc>
          <w:tcPr>
            <w:tcW w:w="3409" w:type="dxa"/>
            <w:shd w:val="clear" w:color="auto" w:fill="auto"/>
          </w:tcPr>
          <w:p w:rsidR="003C2649" w:rsidRPr="003C2649" w:rsidRDefault="003C2649" w:rsidP="003C2649">
            <w:r w:rsidRPr="003C2649">
              <w:t>IBMPC совместимый компьютер:</w:t>
            </w:r>
          </w:p>
          <w:p w:rsidR="003C2649" w:rsidRPr="003C2649" w:rsidRDefault="003C2649" w:rsidP="003C2649">
            <w:r w:rsidRPr="003C2649">
              <w:t xml:space="preserve">RAM: не менее 512 МБ для </w:t>
            </w:r>
            <w:proofErr w:type="spellStart"/>
            <w:r w:rsidRPr="003C2649">
              <w:t>Windows</w:t>
            </w:r>
            <w:proofErr w:type="spellEnd"/>
            <w:r w:rsidRPr="003C2649">
              <w:t xml:space="preserve"> XP</w:t>
            </w:r>
          </w:p>
          <w:p w:rsidR="003C2649" w:rsidRPr="003C2649" w:rsidRDefault="003C2649" w:rsidP="003C2649">
            <w:r w:rsidRPr="003C2649">
              <w:t xml:space="preserve"> (32-разрядная версия)</w:t>
            </w:r>
          </w:p>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r w:rsidR="003C2649" w:rsidRPr="003C2649" w:rsidTr="00BD7135">
        <w:tc>
          <w:tcPr>
            <w:tcW w:w="560" w:type="dxa"/>
            <w:shd w:val="clear" w:color="auto" w:fill="auto"/>
            <w:vAlign w:val="center"/>
          </w:tcPr>
          <w:p w:rsidR="003C2649" w:rsidRPr="003C2649" w:rsidRDefault="003C2649" w:rsidP="003C2649">
            <w:pPr>
              <w:jc w:val="center"/>
            </w:pPr>
            <w:r w:rsidRPr="003C2649">
              <w:t>2</w:t>
            </w:r>
          </w:p>
        </w:tc>
        <w:tc>
          <w:tcPr>
            <w:tcW w:w="3409" w:type="dxa"/>
            <w:shd w:val="clear" w:color="auto" w:fill="auto"/>
          </w:tcPr>
          <w:p w:rsidR="003C2649" w:rsidRPr="003C2649" w:rsidRDefault="003C2649" w:rsidP="003C2649">
            <w:r w:rsidRPr="003C2649">
              <w:t>Процессор</w:t>
            </w:r>
          </w:p>
          <w:p w:rsidR="003C2649" w:rsidRPr="003C2649" w:rsidRDefault="003C2649" w:rsidP="003C2649">
            <w:r w:rsidRPr="003C2649">
              <w:t xml:space="preserve">(минимальное требование  </w:t>
            </w:r>
            <w:proofErr w:type="spellStart"/>
            <w:r w:rsidRPr="003C2649">
              <w:t>Pentium</w:t>
            </w:r>
            <w:proofErr w:type="spellEnd"/>
            <w:r w:rsidRPr="003C2649">
              <w:t xml:space="preserve"> 2, частота 266 МГц)</w:t>
            </w:r>
          </w:p>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r w:rsidR="003C2649" w:rsidRPr="003C2649" w:rsidTr="00BD7135">
        <w:tc>
          <w:tcPr>
            <w:tcW w:w="560" w:type="dxa"/>
            <w:shd w:val="clear" w:color="auto" w:fill="auto"/>
            <w:vAlign w:val="center"/>
          </w:tcPr>
          <w:p w:rsidR="003C2649" w:rsidRPr="003C2649" w:rsidRDefault="003C2649" w:rsidP="003C2649">
            <w:pPr>
              <w:jc w:val="center"/>
            </w:pPr>
            <w:r w:rsidRPr="003C2649">
              <w:t>3</w:t>
            </w:r>
          </w:p>
        </w:tc>
        <w:tc>
          <w:tcPr>
            <w:tcW w:w="3409" w:type="dxa"/>
            <w:shd w:val="clear" w:color="auto" w:fill="auto"/>
          </w:tcPr>
          <w:p w:rsidR="003C2649" w:rsidRPr="003C2649" w:rsidRDefault="003C2649" w:rsidP="003C2649">
            <w:r w:rsidRPr="003C2649">
              <w:t>Свободное дисковое пространство: не менее 1 ГБ</w:t>
            </w:r>
          </w:p>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r w:rsidR="003C2649" w:rsidRPr="003C2649" w:rsidTr="00BD7135">
        <w:tc>
          <w:tcPr>
            <w:tcW w:w="560" w:type="dxa"/>
            <w:shd w:val="clear" w:color="auto" w:fill="auto"/>
            <w:vAlign w:val="center"/>
          </w:tcPr>
          <w:p w:rsidR="003C2649" w:rsidRPr="003C2649" w:rsidRDefault="003C2649" w:rsidP="003C2649">
            <w:pPr>
              <w:jc w:val="center"/>
            </w:pPr>
            <w:r w:rsidRPr="003C2649">
              <w:t>4</w:t>
            </w:r>
          </w:p>
        </w:tc>
        <w:tc>
          <w:tcPr>
            <w:tcW w:w="3409" w:type="dxa"/>
            <w:shd w:val="clear" w:color="auto" w:fill="auto"/>
          </w:tcPr>
          <w:p w:rsidR="003C2649" w:rsidRPr="003C2649" w:rsidRDefault="003C2649" w:rsidP="003C2649">
            <w:r w:rsidRPr="003C2649">
              <w:t>Черно-белый лазерный принтер</w:t>
            </w:r>
          </w:p>
          <w:p w:rsidR="003C2649" w:rsidRPr="003C2649" w:rsidRDefault="003C2649" w:rsidP="003C2649">
            <w:r w:rsidRPr="003C2649">
              <w:t>(разрешение печати не ниже 600 точек на дюйм)</w:t>
            </w:r>
          </w:p>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r w:rsidR="003C2649" w:rsidRPr="003C2649" w:rsidTr="00BD7135">
        <w:tc>
          <w:tcPr>
            <w:tcW w:w="560" w:type="dxa"/>
            <w:shd w:val="clear" w:color="auto" w:fill="auto"/>
            <w:vAlign w:val="center"/>
          </w:tcPr>
          <w:p w:rsidR="003C2649" w:rsidRPr="003C2649" w:rsidRDefault="003C2649" w:rsidP="003C2649">
            <w:pPr>
              <w:jc w:val="center"/>
            </w:pPr>
          </w:p>
        </w:tc>
        <w:tc>
          <w:tcPr>
            <w:tcW w:w="3409" w:type="dxa"/>
            <w:shd w:val="clear" w:color="auto" w:fill="auto"/>
          </w:tcPr>
          <w:p w:rsidR="003C2649" w:rsidRPr="003C2649" w:rsidRDefault="003C2649" w:rsidP="003C2649"/>
          <w:p w:rsidR="003C2649" w:rsidRPr="003C2649" w:rsidRDefault="003C2649" w:rsidP="003C2649"/>
          <w:p w:rsidR="003C2649" w:rsidRPr="003C2649" w:rsidRDefault="003C2649" w:rsidP="003C2649"/>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r w:rsidR="003C2649" w:rsidRPr="003C2649" w:rsidTr="00BD7135">
        <w:tc>
          <w:tcPr>
            <w:tcW w:w="560" w:type="dxa"/>
            <w:shd w:val="clear" w:color="auto" w:fill="auto"/>
            <w:vAlign w:val="center"/>
          </w:tcPr>
          <w:p w:rsidR="003C2649" w:rsidRPr="003C2649" w:rsidRDefault="003C2649" w:rsidP="003C2649">
            <w:pPr>
              <w:jc w:val="center"/>
            </w:pPr>
          </w:p>
        </w:tc>
        <w:tc>
          <w:tcPr>
            <w:tcW w:w="3409" w:type="dxa"/>
            <w:shd w:val="clear" w:color="auto" w:fill="auto"/>
          </w:tcPr>
          <w:p w:rsidR="003C2649" w:rsidRPr="003C2649" w:rsidRDefault="003C2649" w:rsidP="003C2649"/>
          <w:p w:rsidR="003C2649" w:rsidRPr="003C2649" w:rsidRDefault="003C2649" w:rsidP="003C2649"/>
          <w:p w:rsidR="003C2649" w:rsidRPr="003C2649" w:rsidRDefault="003C2649" w:rsidP="003C2649"/>
        </w:tc>
        <w:tc>
          <w:tcPr>
            <w:tcW w:w="1427" w:type="dxa"/>
            <w:shd w:val="clear" w:color="auto" w:fill="auto"/>
            <w:vAlign w:val="center"/>
          </w:tcPr>
          <w:p w:rsidR="003C2649" w:rsidRPr="003C2649" w:rsidRDefault="003C2649" w:rsidP="003C2649">
            <w:pPr>
              <w:jc w:val="center"/>
            </w:pPr>
          </w:p>
        </w:tc>
        <w:tc>
          <w:tcPr>
            <w:tcW w:w="2405" w:type="dxa"/>
            <w:shd w:val="clear" w:color="auto" w:fill="auto"/>
          </w:tcPr>
          <w:p w:rsidR="003C2649" w:rsidRPr="003C2649" w:rsidRDefault="003C2649" w:rsidP="003C2649">
            <w:pPr>
              <w:jc w:val="center"/>
            </w:pPr>
          </w:p>
        </w:tc>
        <w:tc>
          <w:tcPr>
            <w:tcW w:w="1838" w:type="dxa"/>
            <w:shd w:val="clear" w:color="auto" w:fill="auto"/>
            <w:vAlign w:val="center"/>
          </w:tcPr>
          <w:p w:rsidR="003C2649" w:rsidRPr="003C2649" w:rsidRDefault="003C2649" w:rsidP="003C2649">
            <w:pPr>
              <w:jc w:val="center"/>
            </w:pPr>
          </w:p>
        </w:tc>
      </w:tr>
    </w:tbl>
    <w:p w:rsidR="003C2649" w:rsidRPr="003C2649" w:rsidRDefault="003C2649" w:rsidP="003C2649">
      <w:pPr>
        <w:jc w:val="both"/>
        <w:rPr>
          <w:sz w:val="26"/>
          <w:szCs w:val="26"/>
        </w:rPr>
      </w:pPr>
    </w:p>
    <w:p w:rsidR="003C2649" w:rsidRPr="003C2649" w:rsidRDefault="003C2649" w:rsidP="003C2649">
      <w:pPr>
        <w:jc w:val="both"/>
        <w:rPr>
          <w:sz w:val="26"/>
          <w:szCs w:val="26"/>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jc w:val="both"/>
        <w:rPr>
          <w:sz w:val="26"/>
          <w:szCs w:val="26"/>
        </w:rPr>
      </w:pPr>
    </w:p>
    <w:p w:rsidR="003C2649" w:rsidRPr="003C2649" w:rsidRDefault="003C2649" w:rsidP="003C2649">
      <w:pPr>
        <w:jc w:val="both"/>
        <w:rPr>
          <w:sz w:val="26"/>
          <w:szCs w:val="26"/>
        </w:rPr>
      </w:pPr>
    </w:p>
    <w:p w:rsidR="003C2649" w:rsidRPr="003C2649" w:rsidRDefault="003C2649" w:rsidP="003C2649">
      <w:pPr>
        <w:jc w:val="both"/>
        <w:rPr>
          <w:sz w:val="26"/>
          <w:szCs w:val="26"/>
        </w:rPr>
      </w:pPr>
    </w:p>
    <w:p w:rsidR="003C2649" w:rsidRPr="003C2649" w:rsidRDefault="003C2649" w:rsidP="003C2649">
      <w:pPr>
        <w:jc w:val="both"/>
        <w:rPr>
          <w:i/>
        </w:rPr>
      </w:pPr>
      <w:r w:rsidRPr="003C2649">
        <w:t>* </w:t>
      </w:r>
      <w:r w:rsidRPr="003C2649">
        <w:rPr>
          <w:i/>
        </w:rPr>
        <w:t xml:space="preserve">Минимально: </w:t>
      </w:r>
    </w:p>
    <w:p w:rsidR="003C2649" w:rsidRPr="003C2649" w:rsidRDefault="003C2649" w:rsidP="003C2649">
      <w:pPr>
        <w:jc w:val="both"/>
        <w:rPr>
          <w:i/>
        </w:rPr>
      </w:pPr>
      <w:r w:rsidRPr="003C2649">
        <w:rPr>
          <w:i/>
        </w:rPr>
        <w:t xml:space="preserve">– операционная система: </w:t>
      </w:r>
      <w:proofErr w:type="spellStart"/>
      <w:r w:rsidRPr="003C2649">
        <w:rPr>
          <w:i/>
        </w:rPr>
        <w:t>Microsoft</w:t>
      </w:r>
      <w:proofErr w:type="spellEnd"/>
      <w:r w:rsidRPr="003C2649">
        <w:rPr>
          <w:i/>
        </w:rPr>
        <w:t xml:space="preserve"> </w:t>
      </w:r>
      <w:proofErr w:type="spellStart"/>
      <w:r w:rsidRPr="003C2649">
        <w:rPr>
          <w:i/>
        </w:rPr>
        <w:t>Windows</w:t>
      </w:r>
      <w:proofErr w:type="spellEnd"/>
      <w:r w:rsidRPr="003C2649">
        <w:rPr>
          <w:i/>
        </w:rPr>
        <w:t xml:space="preserve"> XP c установленным пакетом обновления </w:t>
      </w:r>
      <w:proofErr w:type="spellStart"/>
      <w:r w:rsidRPr="003C2649">
        <w:rPr>
          <w:i/>
        </w:rPr>
        <w:t>ServicePack</w:t>
      </w:r>
      <w:proofErr w:type="spellEnd"/>
      <w:r w:rsidRPr="003C2649">
        <w:rPr>
          <w:i/>
        </w:rPr>
        <w:t xml:space="preserve"> 3 (32-битная система, редакция – Начальная (</w:t>
      </w:r>
      <w:proofErr w:type="spellStart"/>
      <w:r w:rsidRPr="003C2649">
        <w:rPr>
          <w:i/>
        </w:rPr>
        <w:t>Starter</w:t>
      </w:r>
      <w:proofErr w:type="spellEnd"/>
      <w:r w:rsidRPr="003C2649">
        <w:rPr>
          <w:i/>
        </w:rPr>
        <w:t>) или выше);</w:t>
      </w:r>
    </w:p>
    <w:p w:rsidR="003C2649" w:rsidRPr="003C2649" w:rsidRDefault="003C2649" w:rsidP="003C2649">
      <w:pPr>
        <w:jc w:val="both"/>
        <w:rPr>
          <w:i/>
        </w:rPr>
      </w:pPr>
      <w:r w:rsidRPr="003C2649">
        <w:rPr>
          <w:i/>
        </w:rPr>
        <w:t>– программное антивирусное средство с актуальной антивирусной базой и программными модулями.</w:t>
      </w:r>
    </w:p>
    <w:p w:rsidR="003C2649" w:rsidRPr="003C2649" w:rsidRDefault="003C2649" w:rsidP="003C2649">
      <w:pPr>
        <w:jc w:val="center"/>
        <w:rPr>
          <w:b/>
          <w:sz w:val="12"/>
          <w:szCs w:val="12"/>
        </w:rPr>
      </w:pPr>
    </w:p>
    <w:p w:rsidR="003C2649" w:rsidRPr="003C2649" w:rsidRDefault="003C2649" w:rsidP="003C2649">
      <w:r w:rsidRPr="003C2649">
        <w:br w:type="page"/>
      </w:r>
    </w:p>
    <w:p w:rsidR="003C2649" w:rsidRPr="003C2649" w:rsidRDefault="003C2649" w:rsidP="003C2649">
      <w:pPr>
        <w:autoSpaceDE w:val="0"/>
        <w:autoSpaceDN w:val="0"/>
        <w:adjustRightInd w:val="0"/>
        <w:jc w:val="both"/>
        <w:outlineLvl w:val="0"/>
        <w:rPr>
          <w:i/>
          <w:color w:val="000000"/>
          <w:sz w:val="28"/>
          <w:szCs w:val="28"/>
        </w:rPr>
      </w:pPr>
      <w:r w:rsidRPr="003C2649">
        <w:rPr>
          <w:i/>
          <w:color w:val="000000"/>
          <w:sz w:val="28"/>
          <w:szCs w:val="28"/>
        </w:rPr>
        <w:lastRenderedPageBreak/>
        <w:t xml:space="preserve">! Вместо данного листа в Рабочий блокнот следует поместить информацию о времени работы УИК в период </w:t>
      </w:r>
      <w:r w:rsidRPr="003C2649">
        <w:rPr>
          <w:i/>
          <w:sz w:val="28"/>
          <w:szCs w:val="28"/>
        </w:rPr>
        <w:t>с 15.02.2018 по 19.03.2018 в</w:t>
      </w:r>
      <w:r w:rsidRPr="003C2649">
        <w:rPr>
          <w:i/>
          <w:color w:val="000000"/>
          <w:sz w:val="28"/>
          <w:szCs w:val="28"/>
        </w:rPr>
        <w:t xml:space="preserve"> соответствии с решениями ТИК и ИКСРФ.</w:t>
      </w:r>
    </w:p>
    <w:p w:rsidR="003C2649" w:rsidRPr="003C2649" w:rsidRDefault="003C2649" w:rsidP="003C2649">
      <w:pPr>
        <w:rPr>
          <w:i/>
        </w:rPr>
      </w:pPr>
      <w:r w:rsidRPr="003C2649">
        <w:rPr>
          <w:color w:val="000000"/>
          <w:sz w:val="27"/>
          <w:szCs w:val="27"/>
        </w:rPr>
        <w:br w:type="page"/>
      </w:r>
    </w:p>
    <w:p w:rsidR="003C2649" w:rsidRPr="003C2649" w:rsidRDefault="003C2649" w:rsidP="003C2649">
      <w:pPr>
        <w:jc w:val="right"/>
        <w:rPr>
          <w:i/>
        </w:rPr>
      </w:pPr>
      <w:r w:rsidRPr="003C2649">
        <w:rPr>
          <w:i/>
        </w:rPr>
        <w:lastRenderedPageBreak/>
        <w:t xml:space="preserve">! Заседание проводится, как правило, не </w:t>
      </w:r>
      <w:proofErr w:type="gramStart"/>
      <w:r w:rsidRPr="003C2649">
        <w:rPr>
          <w:i/>
        </w:rPr>
        <w:t>позднее</w:t>
      </w:r>
      <w:proofErr w:type="gramEnd"/>
      <w:r w:rsidRPr="003C2649">
        <w:rPr>
          <w:i/>
        </w:rPr>
        <w:t xml:space="preserve"> чем за 30 дней до дня голосования</w:t>
      </w:r>
    </w:p>
    <w:p w:rsidR="003C2649" w:rsidRPr="003C2649" w:rsidRDefault="003C2649" w:rsidP="003C2649"/>
    <w:p w:rsidR="003C2649" w:rsidRPr="003C2649" w:rsidRDefault="003C2649" w:rsidP="003C2649">
      <w:pPr>
        <w:jc w:val="center"/>
        <w:rPr>
          <w:b/>
          <w:sz w:val="28"/>
          <w:szCs w:val="28"/>
        </w:rPr>
      </w:pPr>
      <w:r w:rsidRPr="003C2649">
        <w:rPr>
          <w:b/>
          <w:sz w:val="28"/>
          <w:szCs w:val="28"/>
        </w:rPr>
        <w:t>ПОВЕСТКА ДНЯ</w:t>
      </w:r>
    </w:p>
    <w:p w:rsidR="003C2649" w:rsidRPr="003C2649" w:rsidRDefault="003C2649" w:rsidP="003C2649">
      <w:pPr>
        <w:jc w:val="center"/>
        <w:rPr>
          <w:b/>
          <w:sz w:val="28"/>
          <w:szCs w:val="28"/>
        </w:rPr>
      </w:pPr>
      <w:r w:rsidRPr="003C2649">
        <w:rPr>
          <w:b/>
          <w:sz w:val="28"/>
          <w:szCs w:val="28"/>
        </w:rPr>
        <w:t>заседания участковой избирательной комиссии</w:t>
      </w:r>
      <w:r w:rsidRPr="003C2649">
        <w:rPr>
          <w:b/>
          <w:sz w:val="28"/>
          <w:szCs w:val="28"/>
        </w:rPr>
        <w:br/>
        <w:t>избирательного участка №_____</w:t>
      </w:r>
    </w:p>
    <w:p w:rsidR="003C2649" w:rsidRPr="003C2649" w:rsidRDefault="003C2649" w:rsidP="003C2649">
      <w:pPr>
        <w:jc w:val="both"/>
        <w:rPr>
          <w:sz w:val="26"/>
          <w:szCs w:val="26"/>
        </w:rPr>
      </w:pPr>
    </w:p>
    <w:p w:rsidR="003C2649" w:rsidRPr="003C2649" w:rsidRDefault="003C2649" w:rsidP="003C2649">
      <w:pPr>
        <w:ind w:firstLine="709"/>
        <w:jc w:val="right"/>
        <w:rPr>
          <w:i/>
          <w:sz w:val="26"/>
          <w:szCs w:val="26"/>
        </w:rPr>
      </w:pPr>
      <w:r w:rsidRPr="003C2649">
        <w:rPr>
          <w:i/>
          <w:sz w:val="26"/>
          <w:szCs w:val="26"/>
        </w:rPr>
        <w:t>Заседание № ____</w:t>
      </w:r>
    </w:p>
    <w:p w:rsidR="003C2649" w:rsidRPr="003C2649" w:rsidRDefault="003C2649" w:rsidP="003C2649">
      <w:pPr>
        <w:ind w:firstLine="709"/>
        <w:jc w:val="right"/>
        <w:rPr>
          <w:i/>
          <w:sz w:val="26"/>
          <w:szCs w:val="26"/>
        </w:rPr>
      </w:pPr>
      <w:r w:rsidRPr="003C2649">
        <w:rPr>
          <w:i/>
          <w:sz w:val="26"/>
          <w:szCs w:val="26"/>
        </w:rPr>
        <w:t>«___»___________20___ года</w:t>
      </w:r>
    </w:p>
    <w:p w:rsidR="003C2649" w:rsidRPr="003C2649" w:rsidRDefault="003C2649" w:rsidP="003C2649">
      <w:pPr>
        <w:ind w:firstLine="709"/>
        <w:jc w:val="right"/>
        <w:rPr>
          <w:sz w:val="26"/>
          <w:szCs w:val="26"/>
        </w:rPr>
      </w:pPr>
      <w:r w:rsidRPr="003C2649">
        <w:rPr>
          <w:i/>
          <w:sz w:val="26"/>
          <w:szCs w:val="26"/>
        </w:rPr>
        <w:t xml:space="preserve">Начало заседания </w:t>
      </w:r>
      <w:proofErr w:type="gramStart"/>
      <w:r w:rsidRPr="003C2649">
        <w:rPr>
          <w:i/>
          <w:sz w:val="26"/>
          <w:szCs w:val="26"/>
        </w:rPr>
        <w:t>в</w:t>
      </w:r>
      <w:proofErr w:type="gramEnd"/>
      <w:r w:rsidRPr="003C2649">
        <w:rPr>
          <w:i/>
          <w:sz w:val="26"/>
          <w:szCs w:val="26"/>
        </w:rPr>
        <w:t xml:space="preserve"> _____ часов</w:t>
      </w:r>
    </w:p>
    <w:p w:rsidR="003C2649" w:rsidRPr="003C2649" w:rsidRDefault="003C2649" w:rsidP="003C2649">
      <w:pPr>
        <w:ind w:firstLine="709"/>
        <w:jc w:val="both"/>
        <w:rPr>
          <w:sz w:val="26"/>
          <w:szCs w:val="26"/>
        </w:rPr>
      </w:pPr>
    </w:p>
    <w:p w:rsidR="003C2649" w:rsidRPr="003C2649" w:rsidRDefault="003C2649" w:rsidP="003C2649">
      <w:pPr>
        <w:autoSpaceDE w:val="0"/>
        <w:autoSpaceDN w:val="0"/>
        <w:spacing w:after="120"/>
        <w:ind w:firstLine="709"/>
        <w:jc w:val="both"/>
        <w:rPr>
          <w:bCs/>
          <w:sz w:val="28"/>
          <w:szCs w:val="28"/>
        </w:rPr>
      </w:pPr>
      <w:r w:rsidRPr="003C2649">
        <w:rPr>
          <w:bCs/>
          <w:sz w:val="28"/>
          <w:szCs w:val="28"/>
        </w:rPr>
        <w:t xml:space="preserve">1. О плане работы участковой избирательной комиссии в период избирательной кампании по </w:t>
      </w:r>
      <w:r w:rsidRPr="003C2649">
        <w:rPr>
          <w:sz w:val="28"/>
          <w:szCs w:val="28"/>
        </w:rPr>
        <w:t>выборам Президента Российской Федерации.</w:t>
      </w:r>
    </w:p>
    <w:p w:rsidR="003C2649" w:rsidRPr="003C2649" w:rsidRDefault="003C2649" w:rsidP="003C2649">
      <w:pPr>
        <w:autoSpaceDE w:val="0"/>
        <w:autoSpaceDN w:val="0"/>
        <w:spacing w:after="120"/>
        <w:ind w:firstLine="709"/>
        <w:jc w:val="both"/>
        <w:rPr>
          <w:sz w:val="28"/>
          <w:szCs w:val="28"/>
        </w:rPr>
      </w:pPr>
      <w:r w:rsidRPr="003C2649">
        <w:rPr>
          <w:sz w:val="28"/>
          <w:szCs w:val="28"/>
        </w:rPr>
        <w:t>2. </w:t>
      </w:r>
      <w:proofErr w:type="gramStart"/>
      <w:r w:rsidRPr="003C2649">
        <w:rPr>
          <w:sz w:val="28"/>
          <w:szCs w:val="28"/>
        </w:rPr>
        <w:t xml:space="preserve">О распределении обязанностей между членами участковой избирательной комиссии </w:t>
      </w:r>
      <w:r w:rsidRPr="003C2649">
        <w:rPr>
          <w:bCs/>
          <w:sz w:val="28"/>
          <w:szCs w:val="28"/>
        </w:rPr>
        <w:t xml:space="preserve">с правом решающего голоса в период избирательной кампании по </w:t>
      </w:r>
      <w:r w:rsidRPr="003C2649">
        <w:rPr>
          <w:sz w:val="28"/>
          <w:szCs w:val="28"/>
        </w:rPr>
        <w:t>выборам</w:t>
      </w:r>
      <w:proofErr w:type="gramEnd"/>
      <w:r w:rsidRPr="003C2649">
        <w:rPr>
          <w:sz w:val="28"/>
          <w:szCs w:val="28"/>
        </w:rPr>
        <w:t xml:space="preserve"> Президента Российской Федерации.</w:t>
      </w:r>
    </w:p>
    <w:p w:rsidR="003C2649" w:rsidRPr="003C2649" w:rsidRDefault="003C2649" w:rsidP="003C2649">
      <w:pPr>
        <w:autoSpaceDE w:val="0"/>
        <w:autoSpaceDN w:val="0"/>
        <w:spacing w:after="120"/>
        <w:ind w:firstLine="709"/>
        <w:jc w:val="both"/>
        <w:rPr>
          <w:sz w:val="28"/>
          <w:szCs w:val="28"/>
        </w:rPr>
      </w:pPr>
      <w:r w:rsidRPr="003C2649">
        <w:rPr>
          <w:sz w:val="28"/>
          <w:szCs w:val="28"/>
        </w:rPr>
        <w:t>3. О графике работы членов участковой избирательной комиссии с правом решающего голоса, работающих в комиссии не на постоянной (штатной) основе, на выборах Президента Российской Федерации.</w:t>
      </w:r>
    </w:p>
    <w:p w:rsidR="003C2649" w:rsidRPr="003C2649" w:rsidRDefault="003C2649" w:rsidP="003C2649">
      <w:pPr>
        <w:autoSpaceDE w:val="0"/>
        <w:autoSpaceDN w:val="0"/>
        <w:spacing w:after="120"/>
        <w:ind w:firstLine="709"/>
        <w:jc w:val="both"/>
        <w:rPr>
          <w:bCs/>
          <w:sz w:val="28"/>
          <w:szCs w:val="28"/>
        </w:rPr>
      </w:pPr>
      <w:r w:rsidRPr="003C2649">
        <w:rPr>
          <w:sz w:val="28"/>
          <w:szCs w:val="28"/>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Pr="003C2649">
        <w:rPr>
          <w:bCs/>
          <w:sz w:val="28"/>
          <w:szCs w:val="28"/>
        </w:rPr>
        <w:t>Президента Российской Федерации.</w:t>
      </w:r>
    </w:p>
    <w:p w:rsidR="003C2649" w:rsidRPr="003C2649" w:rsidRDefault="003C2649" w:rsidP="003C2649">
      <w:pPr>
        <w:autoSpaceDE w:val="0"/>
        <w:autoSpaceDN w:val="0"/>
        <w:spacing w:after="120"/>
        <w:ind w:firstLine="709"/>
        <w:jc w:val="both"/>
        <w:rPr>
          <w:bCs/>
          <w:sz w:val="28"/>
          <w:szCs w:val="28"/>
        </w:rPr>
      </w:pPr>
      <w:r w:rsidRPr="003C2649">
        <w:rPr>
          <w:sz w:val="28"/>
          <w:szCs w:val="28"/>
        </w:rPr>
        <w:t>5. О формировании комиссии по списанию материальных ценностей в период подготовки и проведения выборов Президента Российской Федерации.</w:t>
      </w:r>
    </w:p>
    <w:p w:rsidR="003C2649" w:rsidRPr="003C2649" w:rsidRDefault="003C2649" w:rsidP="003C2649">
      <w:pPr>
        <w:spacing w:after="120"/>
        <w:ind w:firstLine="708"/>
        <w:jc w:val="both"/>
        <w:rPr>
          <w:sz w:val="26"/>
          <w:szCs w:val="26"/>
        </w:rPr>
      </w:pPr>
    </w:p>
    <w:p w:rsidR="003C2649" w:rsidRPr="003C2649" w:rsidRDefault="003C2649" w:rsidP="003C2649">
      <w:pPr>
        <w:ind w:firstLine="709"/>
        <w:jc w:val="both"/>
        <w:rPr>
          <w:i/>
          <w:sz w:val="26"/>
          <w:szCs w:val="26"/>
        </w:rPr>
      </w:pPr>
    </w:p>
    <w:p w:rsidR="003C2649" w:rsidRPr="003C2649" w:rsidRDefault="003C2649" w:rsidP="003C2649">
      <w:pPr>
        <w:ind w:firstLine="709"/>
        <w:jc w:val="both"/>
        <w:rPr>
          <w:i/>
          <w:sz w:val="26"/>
          <w:szCs w:val="26"/>
        </w:rPr>
      </w:pPr>
    </w:p>
    <w:tbl>
      <w:tblPr>
        <w:tblW w:w="9571" w:type="dxa"/>
        <w:tblLook w:val="04A0" w:firstRow="1" w:lastRow="0" w:firstColumn="1" w:lastColumn="0" w:noHBand="0" w:noVBand="1"/>
      </w:tblPr>
      <w:tblGrid>
        <w:gridCol w:w="3369"/>
        <w:gridCol w:w="2976"/>
        <w:gridCol w:w="3226"/>
      </w:tblGrid>
      <w:tr w:rsidR="003C2649" w:rsidRPr="003C2649" w:rsidTr="00BD7135">
        <w:tc>
          <w:tcPr>
            <w:tcW w:w="3369" w:type="dxa"/>
            <w:vAlign w:val="center"/>
          </w:tcPr>
          <w:p w:rsidR="003C2649" w:rsidRPr="003C2649" w:rsidRDefault="003C2649" w:rsidP="003C2649">
            <w:pPr>
              <w:rPr>
                <w:rFonts w:eastAsia="Times New Roman"/>
                <w:sz w:val="28"/>
                <w:szCs w:val="28"/>
              </w:rPr>
            </w:pPr>
            <w:r w:rsidRPr="003C2649">
              <w:rPr>
                <w:rFonts w:eastAsia="Times New Roman"/>
                <w:sz w:val="28"/>
                <w:szCs w:val="28"/>
              </w:rPr>
              <w:t>Секретарь участковой</w:t>
            </w:r>
          </w:p>
          <w:p w:rsidR="003C2649" w:rsidRPr="003C2649" w:rsidRDefault="003C2649" w:rsidP="003C2649">
            <w:pPr>
              <w:rPr>
                <w:rFonts w:eastAsia="Times New Roman"/>
                <w:i/>
                <w:sz w:val="26"/>
                <w:szCs w:val="26"/>
              </w:rPr>
            </w:pPr>
            <w:r w:rsidRPr="003C2649">
              <w:rPr>
                <w:rFonts w:eastAsia="Times New Roman"/>
                <w:sz w:val="28"/>
                <w:szCs w:val="28"/>
              </w:rPr>
              <w:t>избирательной комиссии</w:t>
            </w:r>
          </w:p>
        </w:tc>
        <w:tc>
          <w:tcPr>
            <w:tcW w:w="2976" w:type="dxa"/>
          </w:tcPr>
          <w:p w:rsidR="003C2649" w:rsidRPr="003C2649" w:rsidRDefault="003C2649" w:rsidP="003C2649">
            <w:pPr>
              <w:ind w:firstLine="709"/>
              <w:jc w:val="both"/>
              <w:rPr>
                <w:rFonts w:eastAsia="Times New Roman"/>
                <w:i/>
                <w:sz w:val="28"/>
                <w:szCs w:val="28"/>
              </w:rPr>
            </w:pPr>
          </w:p>
          <w:p w:rsidR="003C2649" w:rsidRPr="003C2649" w:rsidRDefault="003C2649" w:rsidP="003C2649">
            <w:pPr>
              <w:ind w:firstLine="709"/>
              <w:jc w:val="both"/>
              <w:rPr>
                <w:rFonts w:eastAsia="Times New Roman"/>
                <w:i/>
                <w:sz w:val="28"/>
                <w:szCs w:val="28"/>
              </w:rPr>
            </w:pPr>
            <w:r w:rsidRPr="003C2649">
              <w:rPr>
                <w:rFonts w:eastAsia="Times New Roman"/>
                <w:i/>
                <w:sz w:val="28"/>
                <w:szCs w:val="28"/>
              </w:rPr>
              <w:t>______________</w:t>
            </w:r>
          </w:p>
          <w:p w:rsidR="003C2649" w:rsidRPr="003C2649" w:rsidRDefault="003C2649" w:rsidP="003C2649">
            <w:pPr>
              <w:ind w:firstLine="709"/>
              <w:jc w:val="center"/>
              <w:rPr>
                <w:rFonts w:eastAsia="Times New Roman"/>
                <w:i/>
                <w:sz w:val="20"/>
                <w:szCs w:val="20"/>
              </w:rPr>
            </w:pPr>
            <w:r w:rsidRPr="003C2649">
              <w:rPr>
                <w:rFonts w:eastAsia="Times New Roman"/>
                <w:i/>
                <w:sz w:val="20"/>
                <w:szCs w:val="20"/>
              </w:rPr>
              <w:t>(подпись)</w:t>
            </w:r>
          </w:p>
        </w:tc>
        <w:tc>
          <w:tcPr>
            <w:tcW w:w="3226" w:type="dxa"/>
          </w:tcPr>
          <w:p w:rsidR="003C2649" w:rsidRPr="003C2649" w:rsidRDefault="003C2649" w:rsidP="003C2649">
            <w:pPr>
              <w:ind w:firstLine="709"/>
              <w:jc w:val="both"/>
              <w:rPr>
                <w:rFonts w:eastAsia="Times New Roman"/>
                <w:i/>
                <w:sz w:val="28"/>
                <w:szCs w:val="28"/>
              </w:rPr>
            </w:pPr>
          </w:p>
          <w:p w:rsidR="003C2649" w:rsidRPr="003C2649" w:rsidRDefault="003C2649" w:rsidP="003C2649">
            <w:pPr>
              <w:ind w:firstLine="709"/>
              <w:jc w:val="both"/>
              <w:rPr>
                <w:rFonts w:eastAsia="Times New Roman"/>
                <w:i/>
                <w:sz w:val="28"/>
                <w:szCs w:val="28"/>
              </w:rPr>
            </w:pPr>
            <w:r w:rsidRPr="003C2649">
              <w:rPr>
                <w:rFonts w:eastAsia="Times New Roman"/>
                <w:i/>
                <w:sz w:val="28"/>
                <w:szCs w:val="28"/>
              </w:rPr>
              <w:t>________________</w:t>
            </w:r>
          </w:p>
          <w:p w:rsidR="003C2649" w:rsidRPr="003C2649" w:rsidRDefault="003C2649" w:rsidP="003C2649">
            <w:pPr>
              <w:ind w:firstLine="709"/>
              <w:jc w:val="center"/>
              <w:rPr>
                <w:rFonts w:eastAsia="Times New Roman"/>
                <w:i/>
                <w:sz w:val="20"/>
                <w:szCs w:val="20"/>
              </w:rPr>
            </w:pPr>
            <w:r w:rsidRPr="003C2649">
              <w:rPr>
                <w:rFonts w:eastAsia="Times New Roman"/>
                <w:i/>
                <w:sz w:val="20"/>
                <w:szCs w:val="20"/>
              </w:rPr>
              <w:t>(инициалы, фамилия)</w:t>
            </w:r>
          </w:p>
        </w:tc>
      </w:tr>
    </w:tbl>
    <w:p w:rsidR="003C2649" w:rsidRPr="003C2649" w:rsidRDefault="003C2649" w:rsidP="003C2649">
      <w:pPr>
        <w:ind w:firstLine="709"/>
        <w:jc w:val="both"/>
        <w:rPr>
          <w:i/>
          <w:sz w:val="26"/>
          <w:szCs w:val="26"/>
        </w:rPr>
      </w:pPr>
    </w:p>
    <w:p w:rsidR="003C2649" w:rsidRPr="003C2649" w:rsidRDefault="003C2649" w:rsidP="003C2649">
      <w:pPr>
        <w:rPr>
          <w:i/>
          <w:sz w:val="16"/>
          <w:szCs w:val="16"/>
        </w:rPr>
      </w:pPr>
      <w:r w:rsidRPr="003C2649">
        <w:rPr>
          <w:i/>
          <w:sz w:val="16"/>
          <w:szCs w:val="16"/>
        </w:rPr>
        <w:br w:type="page"/>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lastRenderedPageBreak/>
        <w:t xml:space="preserve">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 xml:space="preserve">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муниципального образования)</w:t>
      </w:r>
    </w:p>
    <w:p w:rsidR="003C2649" w:rsidRPr="003C2649" w:rsidRDefault="003C2649" w:rsidP="003C2649">
      <w:pPr>
        <w:jc w:val="center"/>
        <w:rPr>
          <w:sz w:val="16"/>
          <w:szCs w:val="16"/>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16"/>
          <w:szCs w:val="16"/>
        </w:rPr>
      </w:pPr>
    </w:p>
    <w:p w:rsidR="003C2649" w:rsidRPr="003C2649" w:rsidRDefault="003C2649" w:rsidP="003C2649">
      <w:pPr>
        <w:jc w:val="center"/>
        <w:rPr>
          <w:b/>
          <w:color w:val="000000"/>
          <w:sz w:val="28"/>
          <w:szCs w:val="28"/>
        </w:rPr>
      </w:pPr>
      <w:r w:rsidRPr="003C2649">
        <w:rPr>
          <w:b/>
          <w:color w:val="000000"/>
          <w:spacing w:val="60"/>
          <w:sz w:val="28"/>
          <w:szCs w:val="28"/>
        </w:rPr>
        <w:t>ПРОТОКОЛ ЗАСЕДАНИЯ</w:t>
      </w:r>
    </w:p>
    <w:p w:rsidR="003C2649" w:rsidRPr="003C2649" w:rsidRDefault="003C2649" w:rsidP="003C2649">
      <w:pPr>
        <w:jc w:val="center"/>
        <w:rPr>
          <w:b/>
          <w:color w:val="000000"/>
          <w:spacing w:val="60"/>
          <w:sz w:val="22"/>
          <w:szCs w:val="22"/>
        </w:rPr>
      </w:pPr>
    </w:p>
    <w:tbl>
      <w:tblPr>
        <w:tblW w:w="0" w:type="auto"/>
        <w:tblInd w:w="108" w:type="dxa"/>
        <w:tblLook w:val="00A0" w:firstRow="1" w:lastRow="0" w:firstColumn="1" w:lastColumn="0" w:noHBand="0" w:noVBand="0"/>
      </w:tblPr>
      <w:tblGrid>
        <w:gridCol w:w="3133"/>
        <w:gridCol w:w="3160"/>
        <w:gridCol w:w="448"/>
        <w:gridCol w:w="1441"/>
        <w:gridCol w:w="1281"/>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spacing w:before="100" w:after="100"/>
        <w:rPr>
          <w:sz w:val="28"/>
          <w:szCs w:val="28"/>
        </w:rPr>
      </w:pPr>
      <w:r w:rsidRPr="003C2649">
        <w:rPr>
          <w:sz w:val="28"/>
          <w:szCs w:val="28"/>
        </w:rPr>
        <w:t>Присутствовали:</w:t>
      </w:r>
    </w:p>
    <w:p w:rsidR="003C2649" w:rsidRPr="003C2649" w:rsidRDefault="003C2649" w:rsidP="00596A2C">
      <w:pPr>
        <w:widowControl w:val="0"/>
        <w:tabs>
          <w:tab w:val="right" w:pos="6379"/>
          <w:tab w:val="left" w:pos="6521"/>
          <w:tab w:val="left" w:pos="6663"/>
        </w:tabs>
        <w:outlineLvl w:val="4"/>
        <w:rPr>
          <w:sz w:val="28"/>
          <w:szCs w:val="28"/>
        </w:rPr>
      </w:pPr>
      <w:r w:rsidRPr="003C2649">
        <w:rPr>
          <w:sz w:val="28"/>
          <w:szCs w:val="28"/>
        </w:rPr>
        <w:t>Председатель</w:t>
      </w:r>
      <w:r w:rsidRPr="003C2649">
        <w:t xml:space="preserve"> _______________________________________</w:t>
      </w:r>
      <w:r w:rsidR="00596A2C">
        <w:t>_</w:t>
      </w:r>
    </w:p>
    <w:p w:rsidR="003C2649" w:rsidRPr="003C2649" w:rsidRDefault="003C2649" w:rsidP="00596A2C">
      <w:pPr>
        <w:tabs>
          <w:tab w:val="left" w:pos="6521"/>
          <w:tab w:val="left" w:pos="6663"/>
        </w:tabs>
        <w:rPr>
          <w:i/>
          <w:iCs/>
          <w:sz w:val="20"/>
          <w:szCs w:val="20"/>
        </w:rPr>
      </w:pPr>
      <w:r w:rsidRPr="003C2649">
        <w:rPr>
          <w:i/>
          <w:iCs/>
          <w:sz w:val="20"/>
          <w:szCs w:val="20"/>
        </w:rPr>
        <w:t xml:space="preserve">                                                                             (инициалы, фамилия)</w:t>
      </w:r>
    </w:p>
    <w:p w:rsidR="003C2649" w:rsidRPr="003C2649" w:rsidRDefault="003C2649" w:rsidP="00596A2C">
      <w:pPr>
        <w:tabs>
          <w:tab w:val="left" w:pos="6521"/>
          <w:tab w:val="left" w:pos="6663"/>
        </w:tabs>
        <w:rPr>
          <w:i/>
          <w:iCs/>
          <w:sz w:val="16"/>
          <w:szCs w:val="16"/>
        </w:rPr>
      </w:pPr>
    </w:p>
    <w:p w:rsidR="003C2649" w:rsidRPr="003C2649" w:rsidRDefault="003C2649" w:rsidP="00596A2C">
      <w:pPr>
        <w:tabs>
          <w:tab w:val="left" w:pos="6379"/>
          <w:tab w:val="left" w:pos="6521"/>
        </w:tabs>
        <w:rPr>
          <w:sz w:val="28"/>
          <w:szCs w:val="28"/>
        </w:rPr>
      </w:pPr>
      <w:r w:rsidRPr="003C2649">
        <w:rPr>
          <w:sz w:val="28"/>
          <w:szCs w:val="28"/>
        </w:rPr>
        <w:t xml:space="preserve">Заместитель председателя </w:t>
      </w:r>
      <w:r w:rsidR="00596A2C">
        <w:rPr>
          <w:sz w:val="28"/>
          <w:szCs w:val="28"/>
        </w:rPr>
        <w:t xml:space="preserve"> </w:t>
      </w:r>
      <w:r w:rsidRPr="003C2649">
        <w:rPr>
          <w:sz w:val="28"/>
          <w:szCs w:val="28"/>
        </w:rPr>
        <w:t>_______________________</w:t>
      </w:r>
    </w:p>
    <w:p w:rsidR="003C2649" w:rsidRPr="003C2649" w:rsidRDefault="003C2649" w:rsidP="00596A2C">
      <w:pPr>
        <w:tabs>
          <w:tab w:val="left" w:pos="6521"/>
          <w:tab w:val="left" w:pos="6663"/>
          <w:tab w:val="left" w:pos="8505"/>
          <w:tab w:val="left" w:pos="8647"/>
        </w:tabs>
        <w:rPr>
          <w:i/>
          <w:iCs/>
          <w:sz w:val="20"/>
          <w:szCs w:val="20"/>
        </w:rPr>
      </w:pPr>
      <w:r w:rsidRPr="003C2649">
        <w:rPr>
          <w:i/>
          <w:iCs/>
          <w:sz w:val="20"/>
          <w:szCs w:val="20"/>
        </w:rPr>
        <w:t xml:space="preserve">                                                                       </w:t>
      </w:r>
      <w:r w:rsidR="00596A2C">
        <w:rPr>
          <w:i/>
          <w:iCs/>
          <w:sz w:val="20"/>
          <w:szCs w:val="20"/>
        </w:rPr>
        <w:t xml:space="preserve"> </w:t>
      </w:r>
      <w:r w:rsidRPr="003C2649">
        <w:rPr>
          <w:i/>
          <w:iCs/>
          <w:sz w:val="20"/>
          <w:szCs w:val="20"/>
        </w:rPr>
        <w:t xml:space="preserve">    (инициалы, фамилия)</w:t>
      </w:r>
    </w:p>
    <w:p w:rsidR="003C2649" w:rsidRPr="003C2649" w:rsidRDefault="003C2649" w:rsidP="00596A2C">
      <w:pPr>
        <w:tabs>
          <w:tab w:val="left" w:pos="5954"/>
          <w:tab w:val="left" w:pos="6237"/>
          <w:tab w:val="left" w:pos="6521"/>
          <w:tab w:val="left" w:pos="6663"/>
        </w:tabs>
        <w:rPr>
          <w:sz w:val="28"/>
          <w:szCs w:val="28"/>
        </w:rPr>
      </w:pPr>
      <w:r w:rsidRPr="003C2649">
        <w:rPr>
          <w:sz w:val="28"/>
          <w:szCs w:val="28"/>
        </w:rPr>
        <w:t>Секретарь ____________________________________</w:t>
      </w:r>
      <w:r w:rsidR="00596A2C">
        <w:rPr>
          <w:sz w:val="28"/>
          <w:szCs w:val="28"/>
        </w:rPr>
        <w:t>_</w:t>
      </w:r>
    </w:p>
    <w:p w:rsidR="003C2649" w:rsidRPr="003C2649" w:rsidRDefault="003C2649" w:rsidP="003C2649">
      <w:pPr>
        <w:rPr>
          <w:i/>
          <w:iCs/>
          <w:sz w:val="20"/>
          <w:szCs w:val="20"/>
        </w:rPr>
      </w:pPr>
      <w:r w:rsidRPr="003C2649">
        <w:rPr>
          <w:i/>
          <w:iCs/>
          <w:sz w:val="20"/>
          <w:szCs w:val="20"/>
        </w:rPr>
        <w:t xml:space="preserve">                                                                        </w:t>
      </w:r>
      <w:r w:rsidR="00596A2C">
        <w:rPr>
          <w:i/>
          <w:iCs/>
          <w:sz w:val="20"/>
          <w:szCs w:val="20"/>
        </w:rPr>
        <w:t xml:space="preserve"> </w:t>
      </w:r>
      <w:r w:rsidRPr="003C2649">
        <w:rPr>
          <w:i/>
          <w:iCs/>
          <w:sz w:val="20"/>
          <w:szCs w:val="20"/>
        </w:rPr>
        <w:t xml:space="preserve">  (инициалы, фамилия)</w:t>
      </w:r>
    </w:p>
    <w:p w:rsidR="003C2649" w:rsidRPr="003C2649" w:rsidRDefault="003C2649" w:rsidP="003C2649">
      <w:pPr>
        <w:rPr>
          <w:sz w:val="18"/>
          <w:szCs w:val="18"/>
        </w:rPr>
      </w:pP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596A2C">
      <w:pPr>
        <w:tabs>
          <w:tab w:val="left" w:pos="8647"/>
        </w:tabs>
        <w:autoSpaceDE w:val="0"/>
        <w:autoSpaceDN w:val="0"/>
        <w:adjustRightInd w:val="0"/>
        <w:rPr>
          <w:sz w:val="28"/>
        </w:rPr>
      </w:pPr>
      <w:r w:rsidRPr="003C2649">
        <w:rPr>
          <w:sz w:val="28"/>
        </w:rPr>
        <w:t>решающего голоса:                ______</w:t>
      </w:r>
      <w:r w:rsidR="00596A2C">
        <w:rPr>
          <w:sz w:val="28"/>
        </w:rPr>
        <w:t>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совещательного голоса:         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rPr>
          <w:sz w:val="28"/>
          <w:szCs w:val="28"/>
        </w:rPr>
      </w:pPr>
      <w:proofErr w:type="gramStart"/>
      <w:r w:rsidRPr="003C2649">
        <w:rPr>
          <w:sz w:val="28"/>
          <w:szCs w:val="28"/>
        </w:rPr>
        <w:t>Приглашенные</w:t>
      </w:r>
      <w:proofErr w:type="gramEnd"/>
      <w:r w:rsidRPr="003C2649">
        <w:rPr>
          <w:sz w:val="28"/>
          <w:szCs w:val="28"/>
        </w:rPr>
        <w:t>: (</w:t>
      </w:r>
      <w:r w:rsidRPr="003C2649">
        <w:rPr>
          <w:i/>
          <w:sz w:val="28"/>
          <w:szCs w:val="28"/>
        </w:rPr>
        <w:t>список прилагается</w:t>
      </w:r>
      <w:r w:rsidRPr="003C2649">
        <w:rPr>
          <w:sz w:val="28"/>
          <w:szCs w:val="28"/>
        </w:rPr>
        <w:t>).</w:t>
      </w:r>
    </w:p>
    <w:p w:rsidR="003C2649" w:rsidRPr="003C2649" w:rsidRDefault="003C2649" w:rsidP="003C2649">
      <w:pPr>
        <w:tabs>
          <w:tab w:val="left" w:pos="3240"/>
        </w:tabs>
        <w:ind w:firstLine="709"/>
        <w:jc w:val="both"/>
        <w:rPr>
          <w:sz w:val="28"/>
          <w:szCs w:val="28"/>
        </w:rPr>
      </w:pPr>
    </w:p>
    <w:p w:rsidR="003C2649" w:rsidRPr="003C2649" w:rsidRDefault="003C2649" w:rsidP="003C2649">
      <w:pPr>
        <w:tabs>
          <w:tab w:val="left" w:pos="3240"/>
        </w:tabs>
        <w:ind w:firstLine="709"/>
        <w:jc w:val="both"/>
        <w:rPr>
          <w:sz w:val="28"/>
          <w:szCs w:val="28"/>
        </w:rPr>
      </w:pPr>
      <w:r w:rsidRPr="003C2649">
        <w:rPr>
          <w:sz w:val="28"/>
          <w:szCs w:val="28"/>
        </w:rPr>
        <w:t>Кворум для открытия заседания УИК имеется.</w:t>
      </w:r>
    </w:p>
    <w:p w:rsidR="003C2649" w:rsidRPr="003C2649" w:rsidRDefault="003C2649" w:rsidP="003C2649">
      <w:pPr>
        <w:tabs>
          <w:tab w:val="left" w:pos="3240"/>
        </w:tabs>
        <w:ind w:firstLine="709"/>
        <w:jc w:val="both"/>
        <w:rPr>
          <w:sz w:val="28"/>
          <w:szCs w:val="28"/>
        </w:rPr>
      </w:pPr>
    </w:p>
    <w:p w:rsidR="003C2649" w:rsidRPr="003C2649" w:rsidRDefault="003C2649" w:rsidP="003C2649">
      <w:pPr>
        <w:spacing w:before="100"/>
        <w:jc w:val="center"/>
        <w:rPr>
          <w:b/>
          <w:bCs/>
          <w:sz w:val="28"/>
          <w:szCs w:val="28"/>
        </w:rPr>
      </w:pPr>
      <w:r w:rsidRPr="003C2649">
        <w:rPr>
          <w:b/>
          <w:bCs/>
          <w:sz w:val="28"/>
          <w:szCs w:val="28"/>
        </w:rPr>
        <w:t>ПОВЕСТКА ДНЯ</w:t>
      </w:r>
    </w:p>
    <w:p w:rsidR="003C2649" w:rsidRPr="003C2649" w:rsidRDefault="003C2649" w:rsidP="003C2649">
      <w:pPr>
        <w:autoSpaceDE w:val="0"/>
        <w:autoSpaceDN w:val="0"/>
        <w:ind w:firstLine="709"/>
        <w:jc w:val="both"/>
        <w:rPr>
          <w:sz w:val="28"/>
          <w:szCs w:val="28"/>
        </w:rPr>
      </w:pPr>
      <w:r w:rsidRPr="003C2649">
        <w:rPr>
          <w:bCs/>
          <w:sz w:val="28"/>
          <w:szCs w:val="28"/>
        </w:rPr>
        <w:t xml:space="preserve">1. О плане работы участковой избирательной комиссии в период избирательной кампании по </w:t>
      </w:r>
      <w:r w:rsidRPr="003C2649">
        <w:rPr>
          <w:sz w:val="28"/>
          <w:szCs w:val="28"/>
        </w:rPr>
        <w:t>выборам Президента Российской Федерации.</w:t>
      </w:r>
    </w:p>
    <w:p w:rsidR="003C2649" w:rsidRPr="003C2649" w:rsidRDefault="003C2649" w:rsidP="003C2649">
      <w:pPr>
        <w:autoSpaceDE w:val="0"/>
        <w:autoSpaceDN w:val="0"/>
        <w:ind w:firstLine="709"/>
        <w:jc w:val="both"/>
        <w:rPr>
          <w:sz w:val="28"/>
          <w:szCs w:val="28"/>
        </w:rPr>
      </w:pPr>
      <w:r w:rsidRPr="003C2649">
        <w:rPr>
          <w:sz w:val="28"/>
          <w:szCs w:val="28"/>
        </w:rPr>
        <w:t>2. </w:t>
      </w:r>
      <w:proofErr w:type="gramStart"/>
      <w:r w:rsidRPr="003C2649">
        <w:rPr>
          <w:sz w:val="28"/>
          <w:szCs w:val="28"/>
        </w:rPr>
        <w:t xml:space="preserve">О распределении обязанностей между членами участковой избирательной комиссии </w:t>
      </w:r>
      <w:r w:rsidRPr="003C2649">
        <w:rPr>
          <w:bCs/>
          <w:sz w:val="28"/>
          <w:szCs w:val="28"/>
        </w:rPr>
        <w:t xml:space="preserve">с правом решающего голоса в период избирательной кампании по </w:t>
      </w:r>
      <w:r w:rsidRPr="003C2649">
        <w:rPr>
          <w:sz w:val="28"/>
          <w:szCs w:val="28"/>
        </w:rPr>
        <w:t>выборам</w:t>
      </w:r>
      <w:proofErr w:type="gramEnd"/>
      <w:r w:rsidRPr="003C2649">
        <w:rPr>
          <w:sz w:val="28"/>
          <w:szCs w:val="28"/>
        </w:rPr>
        <w:t xml:space="preserve"> Президента Российской Федерации.</w:t>
      </w:r>
    </w:p>
    <w:p w:rsidR="003C2649" w:rsidRPr="003C2649" w:rsidRDefault="003C2649" w:rsidP="003C2649">
      <w:pPr>
        <w:autoSpaceDE w:val="0"/>
        <w:autoSpaceDN w:val="0"/>
        <w:ind w:firstLine="709"/>
        <w:jc w:val="both"/>
        <w:rPr>
          <w:sz w:val="28"/>
          <w:szCs w:val="28"/>
        </w:rPr>
      </w:pPr>
      <w:r w:rsidRPr="003C2649">
        <w:rPr>
          <w:sz w:val="28"/>
          <w:szCs w:val="28"/>
        </w:rPr>
        <w:t>3. О графике работы членов участковой избирательной комиссии с правом решающего голоса, работающих в комиссии не на постоянной (штатной) основе, на выборах Президента Российской Федерации.</w:t>
      </w:r>
    </w:p>
    <w:p w:rsidR="003C2649" w:rsidRPr="003C2649" w:rsidRDefault="003C2649" w:rsidP="003C2649">
      <w:pPr>
        <w:autoSpaceDE w:val="0"/>
        <w:autoSpaceDN w:val="0"/>
        <w:ind w:firstLine="709"/>
        <w:jc w:val="both"/>
        <w:rPr>
          <w:bCs/>
          <w:sz w:val="28"/>
          <w:szCs w:val="28"/>
        </w:rPr>
      </w:pPr>
      <w:r w:rsidRPr="003C2649">
        <w:rPr>
          <w:sz w:val="28"/>
          <w:szCs w:val="28"/>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Pr="003C2649">
        <w:rPr>
          <w:bCs/>
          <w:sz w:val="28"/>
          <w:szCs w:val="28"/>
        </w:rPr>
        <w:t>Президента Российской Федерации.</w:t>
      </w:r>
    </w:p>
    <w:p w:rsidR="003C2649" w:rsidRPr="003C2649" w:rsidRDefault="003C2649" w:rsidP="003C2649">
      <w:pPr>
        <w:autoSpaceDE w:val="0"/>
        <w:autoSpaceDN w:val="0"/>
        <w:ind w:firstLine="709"/>
        <w:jc w:val="both"/>
        <w:rPr>
          <w:bCs/>
          <w:sz w:val="28"/>
          <w:szCs w:val="28"/>
        </w:rPr>
      </w:pPr>
      <w:r w:rsidRPr="003C2649">
        <w:rPr>
          <w:sz w:val="28"/>
          <w:szCs w:val="28"/>
        </w:rPr>
        <w:t>5. О формировании комиссии по списанию материальных ценностей в период подготовки и проведения выборов Президента Российской Федерации.</w:t>
      </w:r>
    </w:p>
    <w:p w:rsidR="003C2649" w:rsidRPr="003C2649" w:rsidRDefault="003C2649" w:rsidP="003C2649">
      <w:pPr>
        <w:ind w:firstLine="708"/>
        <w:jc w:val="both"/>
        <w:rPr>
          <w:sz w:val="28"/>
          <w:szCs w:val="28"/>
        </w:rPr>
      </w:pPr>
    </w:p>
    <w:p w:rsidR="003C2649" w:rsidRPr="003C2649" w:rsidRDefault="003C2649" w:rsidP="003C2649">
      <w:pPr>
        <w:ind w:firstLine="709"/>
        <w:jc w:val="both"/>
        <w:rPr>
          <w:bCs/>
          <w:sz w:val="28"/>
          <w:szCs w:val="28"/>
        </w:rPr>
      </w:pPr>
      <w:r w:rsidRPr="003C2649">
        <w:rPr>
          <w:bCs/>
          <w:sz w:val="28"/>
          <w:szCs w:val="28"/>
        </w:rPr>
        <w:lastRenderedPageBreak/>
        <w:t xml:space="preserve">За повестку заседания члены УИК с правом решающего голоса проголосовали: </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 «Против» ___________, </w:t>
      </w:r>
      <w:r w:rsidRPr="003C2649">
        <w:rPr>
          <w:color w:val="000000"/>
          <w:sz w:val="28"/>
          <w:szCs w:val="28"/>
        </w:rPr>
        <w:t>«Воздержались» __________.</w:t>
      </w:r>
    </w:p>
    <w:p w:rsidR="003C2649" w:rsidRPr="003C2649" w:rsidRDefault="003C2649" w:rsidP="003C2649">
      <w:pPr>
        <w:ind w:firstLine="709"/>
        <w:jc w:val="both"/>
        <w:rPr>
          <w:color w:val="000000"/>
          <w:sz w:val="28"/>
          <w:szCs w:val="28"/>
        </w:rPr>
      </w:pPr>
      <w:r w:rsidRPr="003C2649">
        <w:rPr>
          <w:color w:val="000000"/>
          <w:sz w:val="28"/>
          <w:szCs w:val="28"/>
        </w:rPr>
        <w:t>Повестка дня утверждена.</w:t>
      </w:r>
    </w:p>
    <w:p w:rsidR="003C2649" w:rsidRPr="003C2649" w:rsidRDefault="003C2649" w:rsidP="003C2649">
      <w:pPr>
        <w:ind w:firstLine="709"/>
        <w:jc w:val="both"/>
        <w:rPr>
          <w:sz w:val="16"/>
          <w:szCs w:val="16"/>
        </w:rPr>
      </w:pPr>
    </w:p>
    <w:p w:rsidR="003C2649" w:rsidRPr="003C2649" w:rsidRDefault="003C2649" w:rsidP="003C2649">
      <w:pPr>
        <w:autoSpaceDE w:val="0"/>
        <w:autoSpaceDN w:val="0"/>
        <w:ind w:firstLine="709"/>
        <w:jc w:val="both"/>
        <w:rPr>
          <w:sz w:val="22"/>
          <w:szCs w:val="22"/>
        </w:rPr>
      </w:pPr>
      <w:r w:rsidRPr="003C2649">
        <w:rPr>
          <w:bCs/>
          <w:sz w:val="28"/>
          <w:szCs w:val="28"/>
        </w:rPr>
        <w:t xml:space="preserve">1. О плане работы участковой избирательной комиссии в период избирательной кампании по выборам </w:t>
      </w:r>
      <w:r w:rsidRPr="003C2649">
        <w:rPr>
          <w:sz w:val="28"/>
          <w:szCs w:val="28"/>
        </w:rPr>
        <w:t>Президента Российской Федерации</w:t>
      </w:r>
    </w:p>
    <w:p w:rsidR="003C2649" w:rsidRPr="003C2649" w:rsidRDefault="003C2649" w:rsidP="003C2649">
      <w:pPr>
        <w:autoSpaceDE w:val="0"/>
        <w:autoSpaceDN w:val="0"/>
        <w:ind w:firstLine="709"/>
        <w:jc w:val="both"/>
      </w:pPr>
      <w:r w:rsidRPr="003C2649">
        <w:rPr>
          <w:sz w:val="28"/>
          <w:szCs w:val="28"/>
        </w:rPr>
        <w:t>СЛУШАЛИ</w:t>
      </w:r>
      <w:r w:rsidRPr="003C2649">
        <w:t>:___________________________________________________________</w:t>
      </w:r>
    </w:p>
    <w:p w:rsidR="003C2649" w:rsidRPr="003C2649" w:rsidRDefault="003C2649" w:rsidP="003C2649">
      <w:pPr>
        <w:ind w:firstLine="709"/>
        <w:jc w:val="center"/>
        <w:rPr>
          <w:i/>
          <w:iCs/>
          <w:sz w:val="16"/>
          <w:szCs w:val="16"/>
        </w:rPr>
      </w:pPr>
      <w:r w:rsidRPr="003C2649">
        <w:rPr>
          <w:sz w:val="20"/>
          <w:szCs w:val="20"/>
        </w:rPr>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w:t>
      </w:r>
      <w:r w:rsidRPr="003C2649">
        <w:t>________________________________________________________</w:t>
      </w:r>
    </w:p>
    <w:p w:rsidR="003C2649" w:rsidRPr="003C2649" w:rsidRDefault="003C2649" w:rsidP="003C2649">
      <w:pPr>
        <w:ind w:firstLine="709"/>
        <w:jc w:val="center"/>
        <w:rPr>
          <w:i/>
          <w:iCs/>
          <w:sz w:val="20"/>
          <w:szCs w:val="20"/>
        </w:rPr>
      </w:pPr>
      <w:r w:rsidRPr="003C2649">
        <w:rPr>
          <w:sz w:val="20"/>
          <w:szCs w:val="20"/>
        </w:rPr>
        <w:t>(</w:t>
      </w:r>
      <w:r w:rsidRPr="003C2649">
        <w:rPr>
          <w:i/>
          <w:iCs/>
          <w:sz w:val="20"/>
          <w:szCs w:val="20"/>
        </w:rPr>
        <w:t>инициалы, фамилии)</w:t>
      </w:r>
    </w:p>
    <w:p w:rsidR="003C2649" w:rsidRPr="003C2649" w:rsidRDefault="003C2649" w:rsidP="003C2649">
      <w:pPr>
        <w:ind w:firstLine="709"/>
        <w:jc w:val="center"/>
        <w:rPr>
          <w:i/>
          <w:iCs/>
          <w:sz w:val="10"/>
          <w:szCs w:val="10"/>
        </w:rPr>
      </w:pPr>
    </w:p>
    <w:p w:rsidR="003C2649" w:rsidRPr="003C2649" w:rsidRDefault="003C2649" w:rsidP="003C2649">
      <w:pPr>
        <w:autoSpaceDE w:val="0"/>
        <w:autoSpaceDN w:val="0"/>
        <w:ind w:firstLine="709"/>
        <w:jc w:val="both"/>
        <w:rPr>
          <w:sz w:val="18"/>
          <w:szCs w:val="18"/>
        </w:rPr>
      </w:pPr>
      <w:r w:rsidRPr="003C2649">
        <w:rPr>
          <w:sz w:val="28"/>
          <w:szCs w:val="28"/>
        </w:rPr>
        <w:t xml:space="preserve">РЕШИЛИ: утвердить </w:t>
      </w:r>
      <w:r w:rsidRPr="003C2649">
        <w:rPr>
          <w:bCs/>
          <w:sz w:val="28"/>
          <w:szCs w:val="28"/>
        </w:rPr>
        <w:t xml:space="preserve">план работы участковой избирательной комиссии в период избирательной кампании по выборам </w:t>
      </w:r>
      <w:r w:rsidRPr="003C2649">
        <w:rPr>
          <w:sz w:val="28"/>
          <w:szCs w:val="28"/>
        </w:rPr>
        <w:t>Президента Российской Федерации.</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16"/>
          <w:szCs w:val="16"/>
        </w:rPr>
      </w:pPr>
    </w:p>
    <w:p w:rsidR="003C2649" w:rsidRPr="003C2649" w:rsidRDefault="003C2649" w:rsidP="003C2649">
      <w:pPr>
        <w:autoSpaceDE w:val="0"/>
        <w:autoSpaceDN w:val="0"/>
        <w:ind w:firstLine="709"/>
        <w:jc w:val="both"/>
        <w:rPr>
          <w:sz w:val="18"/>
          <w:szCs w:val="18"/>
        </w:rPr>
      </w:pPr>
      <w:r w:rsidRPr="003C2649">
        <w:rPr>
          <w:sz w:val="28"/>
          <w:szCs w:val="28"/>
        </w:rPr>
        <w:t>2. </w:t>
      </w:r>
      <w:proofErr w:type="gramStart"/>
      <w:r w:rsidRPr="003C2649">
        <w:rPr>
          <w:sz w:val="28"/>
          <w:szCs w:val="28"/>
        </w:rPr>
        <w:t xml:space="preserve">О распределении обязанностей между членами участковой избирательной комиссии </w:t>
      </w:r>
      <w:r w:rsidRPr="003C2649">
        <w:rPr>
          <w:bCs/>
          <w:sz w:val="28"/>
          <w:szCs w:val="28"/>
        </w:rPr>
        <w:t>с правом решающего голоса в период избирательной кампании по выборам</w:t>
      </w:r>
      <w:proofErr w:type="gramEnd"/>
      <w:r w:rsidRPr="003C2649">
        <w:rPr>
          <w:bCs/>
          <w:sz w:val="28"/>
          <w:szCs w:val="28"/>
        </w:rPr>
        <w:t xml:space="preserve"> </w:t>
      </w:r>
      <w:r w:rsidRPr="003C2649">
        <w:rPr>
          <w:sz w:val="28"/>
          <w:szCs w:val="28"/>
        </w:rPr>
        <w:t>Президента Российской Федерации.</w:t>
      </w:r>
    </w:p>
    <w:p w:rsidR="003C2649" w:rsidRPr="003C2649" w:rsidRDefault="003C2649" w:rsidP="003C2649">
      <w:pPr>
        <w:ind w:firstLine="709"/>
        <w:jc w:val="center"/>
      </w:pPr>
      <w:r w:rsidRPr="003C2649">
        <w:rPr>
          <w:sz w:val="28"/>
          <w:szCs w:val="28"/>
        </w:rPr>
        <w:t>СЛУШАЛИ</w:t>
      </w:r>
      <w:r w:rsidRPr="003C2649">
        <w:t>:___________________________________________________________</w:t>
      </w:r>
    </w:p>
    <w:p w:rsidR="003C2649" w:rsidRPr="003C2649" w:rsidRDefault="003C2649" w:rsidP="003C2649">
      <w:pPr>
        <w:ind w:firstLine="709"/>
        <w:jc w:val="center"/>
        <w:rPr>
          <w:i/>
          <w:iCs/>
          <w:sz w:val="16"/>
          <w:szCs w:val="16"/>
        </w:rPr>
      </w:pPr>
      <w:r w:rsidRPr="003C2649">
        <w:rPr>
          <w:i/>
        </w:rPr>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w:t>
      </w:r>
      <w:r w:rsidRPr="003C2649">
        <w:t>_______________________________________________________</w:t>
      </w:r>
    </w:p>
    <w:p w:rsidR="003C2649" w:rsidRPr="003C2649" w:rsidRDefault="003C2649" w:rsidP="003C2649">
      <w:pPr>
        <w:ind w:firstLine="709"/>
        <w:jc w:val="center"/>
        <w:rPr>
          <w:i/>
          <w:iCs/>
          <w:sz w:val="20"/>
          <w:szCs w:val="20"/>
        </w:rPr>
      </w:pPr>
      <w:r w:rsidRPr="003C2649">
        <w:rPr>
          <w:i/>
        </w:rPr>
        <w:t>(</w:t>
      </w:r>
      <w:r w:rsidRPr="003C2649">
        <w:rPr>
          <w:i/>
          <w:iCs/>
          <w:sz w:val="20"/>
          <w:szCs w:val="20"/>
        </w:rPr>
        <w:t>инициалы, фамилии)</w:t>
      </w:r>
    </w:p>
    <w:p w:rsidR="003C2649" w:rsidRPr="003C2649" w:rsidRDefault="003C2649" w:rsidP="003C2649">
      <w:pPr>
        <w:ind w:firstLine="709"/>
        <w:jc w:val="center"/>
        <w:rPr>
          <w:i/>
          <w:iCs/>
          <w:sz w:val="10"/>
          <w:szCs w:val="10"/>
        </w:rPr>
      </w:pPr>
    </w:p>
    <w:p w:rsidR="003C2649" w:rsidRPr="003C2649" w:rsidRDefault="003C2649" w:rsidP="003C2649">
      <w:pPr>
        <w:autoSpaceDE w:val="0"/>
        <w:autoSpaceDN w:val="0"/>
        <w:ind w:firstLine="709"/>
        <w:jc w:val="both"/>
        <w:rPr>
          <w:sz w:val="28"/>
          <w:szCs w:val="28"/>
        </w:rPr>
      </w:pPr>
      <w:r w:rsidRPr="003C2649">
        <w:rPr>
          <w:sz w:val="28"/>
          <w:szCs w:val="28"/>
        </w:rPr>
        <w:t xml:space="preserve">РЕШИЛИ: утвердить распределение обязанностей между членами участковой избирательной комиссии </w:t>
      </w:r>
      <w:r w:rsidRPr="003C2649">
        <w:rPr>
          <w:bCs/>
          <w:sz w:val="28"/>
          <w:szCs w:val="28"/>
        </w:rPr>
        <w:t xml:space="preserve">с правом решающего голоса в период избирательной кампании по </w:t>
      </w:r>
      <w:r w:rsidRPr="003C2649">
        <w:rPr>
          <w:sz w:val="28"/>
          <w:szCs w:val="28"/>
        </w:rPr>
        <w:t>выборам Президента Российской Федерации. 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pPr>
      <w:r w:rsidRPr="003C2649">
        <w:rPr>
          <w:sz w:val="28"/>
          <w:szCs w:val="28"/>
        </w:rPr>
        <w:t>Решение принято (прилагается).</w:t>
      </w:r>
      <w:r w:rsidRPr="003C2649">
        <w:t xml:space="preserve"> </w:t>
      </w:r>
    </w:p>
    <w:p w:rsidR="003C2649" w:rsidRPr="003C2649" w:rsidRDefault="003C2649" w:rsidP="003C2649">
      <w:pPr>
        <w:ind w:firstLine="709"/>
        <w:jc w:val="both"/>
        <w:rPr>
          <w:sz w:val="16"/>
          <w:szCs w:val="16"/>
        </w:rPr>
      </w:pPr>
    </w:p>
    <w:p w:rsidR="003C2649" w:rsidRPr="003C2649" w:rsidRDefault="003C2649" w:rsidP="003C2649">
      <w:pPr>
        <w:autoSpaceDE w:val="0"/>
        <w:autoSpaceDN w:val="0"/>
        <w:ind w:firstLine="709"/>
        <w:jc w:val="both"/>
        <w:rPr>
          <w:bCs/>
          <w:sz w:val="28"/>
          <w:szCs w:val="28"/>
        </w:rPr>
      </w:pPr>
      <w:r w:rsidRPr="003C2649">
        <w:rPr>
          <w:sz w:val="28"/>
          <w:szCs w:val="28"/>
        </w:rPr>
        <w:t>3. О графике работы членов участковой избирательной комиссии с правом решающего голоса, работающих в комиссии не на постоянной (штатной) основе, на выборах Президента Российской Федерации</w:t>
      </w:r>
      <w:r w:rsidRPr="003C2649">
        <w:rPr>
          <w:bCs/>
          <w:sz w:val="28"/>
          <w:szCs w:val="28"/>
        </w:rPr>
        <w:t>.</w:t>
      </w:r>
    </w:p>
    <w:p w:rsidR="003C2649" w:rsidRPr="003C2649" w:rsidRDefault="003C2649" w:rsidP="003C2649">
      <w:pPr>
        <w:autoSpaceDE w:val="0"/>
        <w:autoSpaceDN w:val="0"/>
        <w:ind w:firstLine="709"/>
        <w:jc w:val="both"/>
        <w:rPr>
          <w:sz w:val="18"/>
          <w:szCs w:val="18"/>
        </w:rPr>
      </w:pPr>
    </w:p>
    <w:p w:rsidR="003C2649" w:rsidRPr="003C2649" w:rsidRDefault="003C2649" w:rsidP="003C2649">
      <w:pPr>
        <w:autoSpaceDE w:val="0"/>
        <w:autoSpaceDN w:val="0"/>
        <w:ind w:firstLine="709"/>
        <w:jc w:val="both"/>
      </w:pPr>
      <w:r w:rsidRPr="003C2649">
        <w:rPr>
          <w:sz w:val="28"/>
          <w:szCs w:val="28"/>
        </w:rPr>
        <w:t>СЛУШАЛИ</w:t>
      </w:r>
      <w:r w:rsidRPr="003C2649">
        <w:t>:___________________________________________________________</w:t>
      </w:r>
    </w:p>
    <w:p w:rsidR="003C2649" w:rsidRPr="003C2649" w:rsidRDefault="003C2649" w:rsidP="003C2649">
      <w:pPr>
        <w:ind w:firstLine="709"/>
        <w:jc w:val="center"/>
        <w:rPr>
          <w:i/>
          <w:iCs/>
          <w:sz w:val="16"/>
          <w:szCs w:val="16"/>
        </w:rPr>
      </w:pPr>
      <w:r w:rsidRPr="003C2649">
        <w:rPr>
          <w:i/>
        </w:rPr>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bCs/>
          <w:sz w:val="28"/>
          <w:szCs w:val="28"/>
        </w:rPr>
      </w:pPr>
      <w:r w:rsidRPr="003C2649">
        <w:rPr>
          <w:sz w:val="28"/>
          <w:szCs w:val="28"/>
        </w:rPr>
        <w:t>РЕШИЛИ: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Президента Российской Федерации</w:t>
      </w:r>
      <w:r w:rsidRPr="003C2649">
        <w:rPr>
          <w:bCs/>
          <w:sz w:val="28"/>
          <w:szCs w:val="28"/>
        </w:rPr>
        <w:t>.</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lastRenderedPageBreak/>
        <w:t>Решение принято (прилагается).</w:t>
      </w:r>
    </w:p>
    <w:p w:rsidR="003C2649" w:rsidRPr="003C2649" w:rsidRDefault="003C2649" w:rsidP="003C2649">
      <w:pPr>
        <w:ind w:firstLine="709"/>
        <w:jc w:val="both"/>
        <w:rPr>
          <w:sz w:val="16"/>
          <w:szCs w:val="16"/>
        </w:rPr>
      </w:pPr>
    </w:p>
    <w:p w:rsidR="003C2649" w:rsidRPr="003C2649" w:rsidRDefault="003C2649" w:rsidP="003C2649">
      <w:pPr>
        <w:autoSpaceDE w:val="0"/>
        <w:autoSpaceDN w:val="0"/>
        <w:ind w:firstLine="709"/>
        <w:jc w:val="both"/>
        <w:rPr>
          <w:bCs/>
          <w:sz w:val="28"/>
          <w:szCs w:val="28"/>
        </w:rPr>
      </w:pPr>
      <w:r w:rsidRPr="003C2649">
        <w:rPr>
          <w:sz w:val="28"/>
          <w:szCs w:val="28"/>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Pr="003C2649">
        <w:rPr>
          <w:bCs/>
          <w:sz w:val="28"/>
          <w:szCs w:val="28"/>
        </w:rPr>
        <w:t>Президента Российской Федерации.</w:t>
      </w:r>
    </w:p>
    <w:p w:rsidR="003C2649" w:rsidRPr="003C2649" w:rsidRDefault="003C2649" w:rsidP="003C2649">
      <w:pPr>
        <w:ind w:firstLine="708"/>
        <w:jc w:val="both"/>
        <w:rPr>
          <w:sz w:val="18"/>
          <w:szCs w:val="18"/>
        </w:rPr>
      </w:pPr>
    </w:p>
    <w:p w:rsidR="003C2649" w:rsidRPr="003C2649" w:rsidRDefault="003C2649" w:rsidP="003C2649">
      <w:pPr>
        <w:ind w:firstLine="709"/>
        <w:jc w:val="center"/>
      </w:pPr>
      <w:r w:rsidRPr="003C2649">
        <w:rPr>
          <w:sz w:val="28"/>
          <w:szCs w:val="28"/>
        </w:rPr>
        <w:t>СЛУШАЛИ</w:t>
      </w:r>
      <w:r w:rsidRPr="003C2649">
        <w:t>:___________________________________________________________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ind w:firstLine="709"/>
        <w:jc w:val="both"/>
        <w:rPr>
          <w:sz w:val="28"/>
          <w:szCs w:val="28"/>
        </w:rPr>
      </w:pPr>
      <w:r w:rsidRPr="003C2649">
        <w:rPr>
          <w:sz w:val="28"/>
          <w:szCs w:val="28"/>
        </w:rPr>
        <w:t>РЕШИЛИ: установить сроки выплаты дополнительной оплаты труда (вознаграждения).</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16"/>
          <w:szCs w:val="16"/>
        </w:rPr>
      </w:pPr>
    </w:p>
    <w:p w:rsidR="003C2649" w:rsidRPr="003C2649" w:rsidRDefault="003C2649" w:rsidP="003C2649">
      <w:pPr>
        <w:autoSpaceDE w:val="0"/>
        <w:autoSpaceDN w:val="0"/>
        <w:spacing w:after="120"/>
        <w:ind w:firstLine="709"/>
        <w:jc w:val="both"/>
        <w:rPr>
          <w:bCs/>
          <w:sz w:val="28"/>
          <w:szCs w:val="28"/>
        </w:rPr>
      </w:pPr>
      <w:r w:rsidRPr="003C2649">
        <w:rPr>
          <w:sz w:val="28"/>
          <w:szCs w:val="28"/>
        </w:rPr>
        <w:t xml:space="preserve">5. О формировании комиссии по списанию материальных ценностей в период подготовки и проведения выборов Президента Российской Федерации </w:t>
      </w:r>
    </w:p>
    <w:p w:rsidR="003C2649" w:rsidRPr="003C2649" w:rsidRDefault="003C2649" w:rsidP="003C2649">
      <w:pPr>
        <w:autoSpaceDE w:val="0"/>
        <w:autoSpaceDN w:val="0"/>
        <w:ind w:firstLine="709"/>
        <w:jc w:val="both"/>
      </w:pPr>
      <w:r w:rsidRPr="003C2649">
        <w:rPr>
          <w:sz w:val="28"/>
          <w:szCs w:val="28"/>
        </w:rPr>
        <w:t>СЛУШАЛИ</w:t>
      </w:r>
      <w:r w:rsidRPr="003C2649">
        <w:t>:___________________________________________________________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ind w:firstLine="709"/>
        <w:jc w:val="both"/>
        <w:rPr>
          <w:sz w:val="28"/>
          <w:szCs w:val="28"/>
        </w:rPr>
      </w:pPr>
      <w:r w:rsidRPr="003C2649">
        <w:rPr>
          <w:sz w:val="28"/>
          <w:szCs w:val="28"/>
        </w:rPr>
        <w:t>РЕШИЛИ: сформировать комиссию по списанию материальных ценностей.</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16"/>
          <w:szCs w:val="16"/>
        </w:rPr>
      </w:pPr>
    </w:p>
    <w:p w:rsidR="003C2649" w:rsidRPr="003C2649" w:rsidRDefault="003C2649" w:rsidP="003C2649">
      <w:pPr>
        <w:ind w:firstLine="709"/>
        <w:jc w:val="both"/>
        <w:rPr>
          <w:sz w:val="16"/>
          <w:szCs w:val="16"/>
        </w:rPr>
      </w:pPr>
    </w:p>
    <w:p w:rsidR="003C2649" w:rsidRPr="003C2649" w:rsidRDefault="003C2649" w:rsidP="003C2649">
      <w:pPr>
        <w:ind w:firstLine="709"/>
        <w:jc w:val="both"/>
        <w:rPr>
          <w:sz w:val="16"/>
          <w:szCs w:val="16"/>
        </w:rPr>
      </w:pPr>
    </w:p>
    <w:p w:rsidR="003C2649" w:rsidRPr="003C2649" w:rsidRDefault="003C2649" w:rsidP="003C2649">
      <w:pPr>
        <w:ind w:firstLine="709"/>
        <w:jc w:val="both"/>
        <w:rPr>
          <w:sz w:val="16"/>
          <w:szCs w:val="16"/>
        </w:rPr>
      </w:pPr>
    </w:p>
    <w:p w:rsidR="003C2649" w:rsidRPr="003C2649" w:rsidRDefault="003C2649" w:rsidP="003C2649">
      <w:pPr>
        <w:ind w:firstLine="709"/>
        <w:jc w:val="both"/>
        <w:rPr>
          <w:sz w:val="16"/>
          <w:szCs w:val="16"/>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i/>
          <w:color w:val="000000"/>
        </w:rPr>
      </w:pPr>
      <w:r w:rsidRPr="003C2649">
        <w:rPr>
          <w:i/>
          <w:color w:val="000000"/>
        </w:rPr>
        <w:br w:type="page"/>
      </w:r>
    </w:p>
    <w:p w:rsidR="003C2649" w:rsidRPr="003C2649" w:rsidRDefault="003C2649" w:rsidP="003C2649">
      <w:pPr>
        <w:jc w:val="center"/>
        <w:rPr>
          <w:i/>
          <w:color w:val="000000"/>
          <w:sz w:val="20"/>
          <w:szCs w:val="20"/>
        </w:rPr>
      </w:pPr>
      <w:r w:rsidRPr="003C2649">
        <w:rPr>
          <w:i/>
          <w:color w:val="000000"/>
          <w:sz w:val="20"/>
          <w:szCs w:val="20"/>
        </w:rPr>
        <w:lastRenderedPageBreak/>
        <w:t>_____________________________________________________________________________________________</w:t>
      </w:r>
    </w:p>
    <w:p w:rsidR="003C2649" w:rsidRPr="003C2649" w:rsidRDefault="003C2649" w:rsidP="003C2649">
      <w:pPr>
        <w:jc w:val="center"/>
        <w:rPr>
          <w:i/>
          <w:color w:val="000000"/>
          <w:sz w:val="20"/>
          <w:szCs w:val="20"/>
        </w:rPr>
      </w:pPr>
      <w:r w:rsidRPr="003C2649">
        <w:rPr>
          <w:i/>
          <w:color w:val="000000"/>
          <w:sz w:val="20"/>
          <w:szCs w:val="20"/>
        </w:rPr>
        <w:t xml:space="preserve"> (наименование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jc w:val="center"/>
        <w:rPr>
          <w:sz w:val="28"/>
          <w:szCs w:val="28"/>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123"/>
        <w:gridCol w:w="3141"/>
        <w:gridCol w:w="448"/>
        <w:gridCol w:w="1467"/>
        <w:gridCol w:w="1284"/>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autoSpaceDE w:val="0"/>
        <w:autoSpaceDN w:val="0"/>
        <w:adjustRightInd w:val="0"/>
        <w:jc w:val="center"/>
        <w:outlineLvl w:val="0"/>
        <w:rPr>
          <w:b/>
          <w:bCs/>
          <w:sz w:val="28"/>
          <w:szCs w:val="28"/>
        </w:rPr>
      </w:pPr>
    </w:p>
    <w:p w:rsidR="003C2649" w:rsidRPr="003C2649" w:rsidRDefault="003C2649" w:rsidP="003C2649">
      <w:pPr>
        <w:autoSpaceDE w:val="0"/>
        <w:autoSpaceDN w:val="0"/>
        <w:jc w:val="center"/>
        <w:rPr>
          <w:b/>
          <w:bCs/>
          <w:sz w:val="28"/>
          <w:szCs w:val="28"/>
        </w:rPr>
      </w:pPr>
      <w:r w:rsidRPr="003C2649">
        <w:rPr>
          <w:b/>
          <w:bCs/>
          <w:sz w:val="28"/>
          <w:szCs w:val="28"/>
        </w:rPr>
        <w:t xml:space="preserve">О плане работы участковой избирательной комиссии </w:t>
      </w:r>
    </w:p>
    <w:p w:rsidR="003C2649" w:rsidRPr="003C2649" w:rsidRDefault="003C2649" w:rsidP="003C2649">
      <w:pPr>
        <w:autoSpaceDE w:val="0"/>
        <w:autoSpaceDN w:val="0"/>
        <w:jc w:val="center"/>
        <w:rPr>
          <w:b/>
          <w:bCs/>
          <w:sz w:val="28"/>
          <w:szCs w:val="28"/>
        </w:rPr>
      </w:pPr>
      <w:r w:rsidRPr="003C2649">
        <w:rPr>
          <w:b/>
          <w:bCs/>
          <w:sz w:val="28"/>
          <w:szCs w:val="28"/>
        </w:rPr>
        <w:t xml:space="preserve">в период избирательной кампании по выборам </w:t>
      </w:r>
    </w:p>
    <w:p w:rsidR="003C2649" w:rsidRPr="003C2649" w:rsidRDefault="003C2649" w:rsidP="003C2649">
      <w:pPr>
        <w:autoSpaceDE w:val="0"/>
        <w:autoSpaceDN w:val="0"/>
        <w:jc w:val="center"/>
        <w:rPr>
          <w:b/>
          <w:sz w:val="28"/>
          <w:szCs w:val="28"/>
        </w:rPr>
      </w:pPr>
      <w:r w:rsidRPr="003C2649">
        <w:rPr>
          <w:b/>
          <w:bCs/>
          <w:sz w:val="28"/>
          <w:szCs w:val="28"/>
        </w:rPr>
        <w:t>Президента Российской Федерации</w:t>
      </w:r>
    </w:p>
    <w:p w:rsidR="003C2649" w:rsidRPr="003C2649" w:rsidRDefault="003C2649" w:rsidP="003C2649">
      <w:pPr>
        <w:autoSpaceDE w:val="0"/>
        <w:autoSpaceDN w:val="0"/>
        <w:adjustRightInd w:val="0"/>
        <w:ind w:firstLine="540"/>
        <w:jc w:val="both"/>
        <w:outlineLvl w:val="0"/>
        <w:rPr>
          <w:sz w:val="20"/>
          <w:szCs w:val="20"/>
        </w:rPr>
      </w:pP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 xml:space="preserve">В соответствии со статьей 22 Федерального закона «О выборах Президента Российской Федерации» участковая избирательная комиссия </w:t>
      </w:r>
    </w:p>
    <w:p w:rsidR="003C2649" w:rsidRPr="003C2649" w:rsidRDefault="003C2649" w:rsidP="003C2649">
      <w:pPr>
        <w:autoSpaceDE w:val="0"/>
        <w:autoSpaceDN w:val="0"/>
        <w:adjustRightInd w:val="0"/>
        <w:ind w:firstLine="709"/>
        <w:jc w:val="both"/>
        <w:outlineLvl w:val="0"/>
        <w:rPr>
          <w:caps/>
          <w:sz w:val="28"/>
          <w:szCs w:val="28"/>
        </w:rPr>
      </w:pPr>
      <w:r w:rsidRPr="003C2649">
        <w:rPr>
          <w:b/>
          <w:caps/>
          <w:sz w:val="28"/>
          <w:szCs w:val="28"/>
        </w:rPr>
        <w:t>решила</w:t>
      </w:r>
      <w:r w:rsidRPr="003C2649">
        <w:rPr>
          <w:caps/>
          <w:sz w:val="28"/>
          <w:szCs w:val="28"/>
        </w:rPr>
        <w:t>:</w:t>
      </w:r>
    </w:p>
    <w:p w:rsidR="003C2649" w:rsidRPr="003C2649" w:rsidRDefault="003C2649" w:rsidP="003C2649">
      <w:pPr>
        <w:autoSpaceDE w:val="0"/>
        <w:autoSpaceDN w:val="0"/>
        <w:ind w:firstLine="709"/>
        <w:jc w:val="both"/>
        <w:rPr>
          <w:sz w:val="28"/>
          <w:szCs w:val="28"/>
        </w:rPr>
      </w:pPr>
      <w:r w:rsidRPr="003C2649">
        <w:rPr>
          <w:sz w:val="28"/>
          <w:szCs w:val="28"/>
        </w:rPr>
        <w:t xml:space="preserve">1. Утвердить </w:t>
      </w:r>
      <w:r w:rsidRPr="003C2649">
        <w:rPr>
          <w:bCs/>
          <w:sz w:val="28"/>
          <w:szCs w:val="28"/>
        </w:rPr>
        <w:t xml:space="preserve">план работы участковой избирательной комиссии в период избирательной кампании по </w:t>
      </w:r>
      <w:r w:rsidRPr="003C2649">
        <w:rPr>
          <w:sz w:val="28"/>
          <w:szCs w:val="28"/>
        </w:rPr>
        <w:t>выборам Президента Российской Федерации (прилагается).</w:t>
      </w:r>
    </w:p>
    <w:p w:rsidR="003C2649" w:rsidRPr="003C2649" w:rsidRDefault="003C2649" w:rsidP="003C2649">
      <w:pPr>
        <w:autoSpaceDE w:val="0"/>
        <w:autoSpaceDN w:val="0"/>
        <w:ind w:firstLine="709"/>
        <w:jc w:val="both"/>
        <w:rPr>
          <w:bCs/>
          <w:sz w:val="28"/>
          <w:szCs w:val="28"/>
        </w:rPr>
      </w:pPr>
    </w:p>
    <w:p w:rsidR="003C2649" w:rsidRPr="003C2649" w:rsidRDefault="003C2649" w:rsidP="003C2649">
      <w:pPr>
        <w:autoSpaceDE w:val="0"/>
        <w:autoSpaceDN w:val="0"/>
        <w:adjustRightInd w:val="0"/>
        <w:ind w:firstLine="709"/>
        <w:jc w:val="both"/>
        <w:rPr>
          <w:sz w:val="28"/>
          <w:szCs w:val="28"/>
        </w:rPr>
      </w:pPr>
      <w:r w:rsidRPr="003C2649">
        <w:rPr>
          <w:sz w:val="28"/>
          <w:szCs w:val="28"/>
        </w:rPr>
        <w:t>2. Секретарю участковой избирательной комиссии _________________</w:t>
      </w:r>
    </w:p>
    <w:p w:rsidR="003C2649" w:rsidRPr="003C2649" w:rsidRDefault="003C2649" w:rsidP="003C2649">
      <w:pPr>
        <w:autoSpaceDE w:val="0"/>
        <w:autoSpaceDN w:val="0"/>
        <w:adjustRightInd w:val="0"/>
        <w:ind w:firstLine="709"/>
        <w:jc w:val="both"/>
        <w:rPr>
          <w:i/>
          <w:sz w:val="20"/>
          <w:szCs w:val="20"/>
        </w:rPr>
      </w:pPr>
      <w:r w:rsidRPr="003C2649">
        <w:rPr>
          <w:i/>
          <w:sz w:val="20"/>
          <w:szCs w:val="20"/>
        </w:rPr>
        <w:t xml:space="preserve">                                                                                                                                  (инициалы, фамилия)</w:t>
      </w:r>
    </w:p>
    <w:p w:rsidR="003C2649" w:rsidRPr="003C2649" w:rsidRDefault="003C2649" w:rsidP="003C2649">
      <w:pPr>
        <w:autoSpaceDE w:val="0"/>
        <w:autoSpaceDN w:val="0"/>
        <w:adjustRightInd w:val="0"/>
        <w:jc w:val="both"/>
        <w:rPr>
          <w:sz w:val="28"/>
          <w:szCs w:val="28"/>
        </w:rPr>
      </w:pPr>
      <w:r w:rsidRPr="003C2649">
        <w:rPr>
          <w:sz w:val="28"/>
          <w:szCs w:val="28"/>
        </w:rPr>
        <w:t>ознакомить членов участковой избирательной комиссии с правом решающего голоса с планом работы под подпись.</w:t>
      </w:r>
    </w:p>
    <w:p w:rsidR="003C2649" w:rsidRPr="003C2649" w:rsidRDefault="003C2649" w:rsidP="003C2649">
      <w:pPr>
        <w:autoSpaceDE w:val="0"/>
        <w:autoSpaceDN w:val="0"/>
        <w:adjustRightInd w:val="0"/>
        <w:jc w:val="both"/>
        <w:outlineLvl w:val="0"/>
        <w:rPr>
          <w:sz w:val="28"/>
          <w:szCs w:val="28"/>
        </w:rPr>
      </w:pPr>
    </w:p>
    <w:p w:rsidR="003C2649" w:rsidRPr="003C2649" w:rsidRDefault="003C2649" w:rsidP="003C2649">
      <w:pPr>
        <w:autoSpaceDE w:val="0"/>
        <w:autoSpaceDN w:val="0"/>
        <w:adjustRightInd w:val="0"/>
        <w:jc w:val="both"/>
        <w:outlineLvl w:val="0"/>
        <w:rPr>
          <w:sz w:val="28"/>
          <w:szCs w:val="28"/>
        </w:rPr>
      </w:pPr>
    </w:p>
    <w:p w:rsidR="003C2649" w:rsidRPr="003C2649" w:rsidRDefault="003C2649" w:rsidP="003C2649">
      <w:pPr>
        <w:autoSpaceDE w:val="0"/>
        <w:autoSpaceDN w:val="0"/>
        <w:adjustRightInd w:val="0"/>
        <w:jc w:val="both"/>
        <w:outlineLvl w:val="0"/>
        <w:rPr>
          <w:sz w:val="28"/>
          <w:szCs w:val="28"/>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autoSpaceDE w:val="0"/>
        <w:autoSpaceDN w:val="0"/>
        <w:jc w:val="both"/>
        <w:rPr>
          <w:b/>
          <w:bCs/>
          <w:sz w:val="20"/>
          <w:szCs w:val="20"/>
        </w:rPr>
      </w:pPr>
      <w:r w:rsidRPr="003C2649">
        <w:rPr>
          <w:b/>
          <w:bCs/>
          <w:sz w:val="20"/>
          <w:szCs w:val="20"/>
        </w:rPr>
        <w:br w:type="page"/>
      </w:r>
    </w:p>
    <w:tbl>
      <w:tblPr>
        <w:tblW w:w="0" w:type="auto"/>
        <w:tblInd w:w="108" w:type="dxa"/>
        <w:tblLook w:val="04A0" w:firstRow="1" w:lastRow="0" w:firstColumn="1" w:lastColumn="0" w:noHBand="0" w:noVBand="1"/>
      </w:tblPr>
      <w:tblGrid>
        <w:gridCol w:w="4574"/>
        <w:gridCol w:w="4889"/>
      </w:tblGrid>
      <w:tr w:rsidR="003C2649" w:rsidRPr="003C2649" w:rsidTr="00BD7135">
        <w:tc>
          <w:tcPr>
            <w:tcW w:w="4677" w:type="dxa"/>
            <w:shd w:val="clear" w:color="auto" w:fill="auto"/>
          </w:tcPr>
          <w:p w:rsidR="003C2649" w:rsidRPr="003C2649" w:rsidRDefault="003C2649" w:rsidP="003C2649">
            <w:pPr>
              <w:autoSpaceDE w:val="0"/>
              <w:autoSpaceDN w:val="0"/>
              <w:adjustRightInd w:val="0"/>
              <w:outlineLvl w:val="0"/>
              <w:rPr>
                <w:szCs w:val="28"/>
              </w:rPr>
            </w:pPr>
          </w:p>
        </w:tc>
        <w:tc>
          <w:tcPr>
            <w:tcW w:w="4962" w:type="dxa"/>
            <w:shd w:val="clear" w:color="auto" w:fill="auto"/>
          </w:tcPr>
          <w:p w:rsidR="003C2649" w:rsidRPr="003C2649" w:rsidRDefault="003C2649" w:rsidP="003C2649">
            <w:pPr>
              <w:autoSpaceDE w:val="0"/>
              <w:autoSpaceDN w:val="0"/>
              <w:adjustRightInd w:val="0"/>
              <w:jc w:val="right"/>
              <w:outlineLvl w:val="0"/>
            </w:pPr>
            <w:r w:rsidRPr="003C2649">
              <w:t>Приложение</w:t>
            </w:r>
          </w:p>
          <w:p w:rsidR="003C2649" w:rsidRPr="003C2649" w:rsidRDefault="003C2649" w:rsidP="003C2649">
            <w:pPr>
              <w:autoSpaceDE w:val="0"/>
              <w:autoSpaceDN w:val="0"/>
              <w:adjustRightInd w:val="0"/>
              <w:jc w:val="center"/>
              <w:outlineLvl w:val="0"/>
            </w:pPr>
            <w:r w:rsidRPr="003C2649">
              <w:t>УТВЕРЖДЕН</w:t>
            </w:r>
          </w:p>
          <w:p w:rsidR="003C2649" w:rsidRPr="003C2649" w:rsidRDefault="003C2649" w:rsidP="003C2649">
            <w:pPr>
              <w:autoSpaceDE w:val="0"/>
              <w:autoSpaceDN w:val="0"/>
              <w:adjustRightInd w:val="0"/>
              <w:jc w:val="center"/>
              <w:outlineLvl w:val="0"/>
            </w:pPr>
            <w:r w:rsidRPr="003C2649">
              <w:t>решением участковой</w:t>
            </w:r>
          </w:p>
          <w:p w:rsidR="003C2649" w:rsidRPr="003C2649" w:rsidRDefault="003C2649" w:rsidP="003C2649">
            <w:pPr>
              <w:autoSpaceDE w:val="0"/>
              <w:autoSpaceDN w:val="0"/>
              <w:adjustRightInd w:val="0"/>
              <w:jc w:val="center"/>
              <w:outlineLvl w:val="0"/>
            </w:pPr>
            <w:r w:rsidRPr="003C2649">
              <w:t xml:space="preserve">избирательной комиссии </w:t>
            </w:r>
          </w:p>
          <w:p w:rsidR="003C2649" w:rsidRPr="003C2649" w:rsidRDefault="003C2649" w:rsidP="003C2649">
            <w:pPr>
              <w:autoSpaceDE w:val="0"/>
              <w:autoSpaceDN w:val="0"/>
              <w:adjustRightInd w:val="0"/>
              <w:jc w:val="center"/>
              <w:outlineLvl w:val="0"/>
            </w:pPr>
            <w:r w:rsidRPr="003C2649">
              <w:t>избирательного участка №____</w:t>
            </w:r>
          </w:p>
          <w:p w:rsidR="003C2649" w:rsidRPr="003C2649" w:rsidRDefault="003C2649" w:rsidP="003C2649">
            <w:pPr>
              <w:autoSpaceDE w:val="0"/>
              <w:autoSpaceDN w:val="0"/>
              <w:adjustRightInd w:val="0"/>
              <w:jc w:val="center"/>
              <w:outlineLvl w:val="0"/>
              <w:rPr>
                <w:szCs w:val="28"/>
              </w:rPr>
            </w:pPr>
            <w:r w:rsidRPr="003C2649">
              <w:t>от «___» _________ 20___ г. № __________</w:t>
            </w:r>
          </w:p>
        </w:tc>
      </w:tr>
    </w:tbl>
    <w:p w:rsidR="003C2649" w:rsidRPr="003C2649" w:rsidRDefault="003C2649" w:rsidP="003C2649">
      <w:pPr>
        <w:autoSpaceDE w:val="0"/>
        <w:autoSpaceDN w:val="0"/>
        <w:adjustRightInd w:val="0"/>
        <w:ind w:firstLine="709"/>
        <w:jc w:val="both"/>
        <w:outlineLvl w:val="0"/>
        <w:rPr>
          <w:b/>
          <w:sz w:val="16"/>
          <w:szCs w:val="16"/>
        </w:rPr>
      </w:pPr>
    </w:p>
    <w:p w:rsidR="003C2649" w:rsidRPr="003C2649" w:rsidRDefault="003C2649" w:rsidP="003C2649">
      <w:pPr>
        <w:autoSpaceDE w:val="0"/>
        <w:autoSpaceDN w:val="0"/>
        <w:ind w:firstLine="709"/>
        <w:jc w:val="center"/>
        <w:rPr>
          <w:b/>
          <w:sz w:val="28"/>
          <w:szCs w:val="28"/>
        </w:rPr>
      </w:pPr>
      <w:r w:rsidRPr="003C2649">
        <w:rPr>
          <w:b/>
          <w:sz w:val="28"/>
          <w:szCs w:val="28"/>
        </w:rPr>
        <w:t>План</w:t>
      </w:r>
    </w:p>
    <w:p w:rsidR="003C2649" w:rsidRPr="003C2649" w:rsidRDefault="003C2649" w:rsidP="003C2649">
      <w:pPr>
        <w:autoSpaceDE w:val="0"/>
        <w:autoSpaceDN w:val="0"/>
        <w:ind w:firstLine="709"/>
        <w:jc w:val="center"/>
        <w:rPr>
          <w:b/>
          <w:bCs/>
          <w:sz w:val="28"/>
          <w:szCs w:val="28"/>
        </w:rPr>
      </w:pPr>
      <w:r w:rsidRPr="003C2649">
        <w:rPr>
          <w:b/>
          <w:bCs/>
          <w:sz w:val="28"/>
          <w:szCs w:val="28"/>
        </w:rPr>
        <w:t xml:space="preserve">работы участковой избирательной комиссии </w:t>
      </w:r>
    </w:p>
    <w:p w:rsidR="003C2649" w:rsidRPr="003C2649" w:rsidRDefault="003C2649" w:rsidP="003C2649">
      <w:pPr>
        <w:autoSpaceDE w:val="0"/>
        <w:autoSpaceDN w:val="0"/>
        <w:ind w:firstLine="709"/>
        <w:jc w:val="center"/>
        <w:rPr>
          <w:b/>
          <w:sz w:val="28"/>
          <w:szCs w:val="28"/>
        </w:rPr>
      </w:pPr>
      <w:r w:rsidRPr="003C2649">
        <w:rPr>
          <w:b/>
          <w:bCs/>
          <w:sz w:val="28"/>
          <w:szCs w:val="28"/>
        </w:rPr>
        <w:t xml:space="preserve">в период избирательной кампании по </w:t>
      </w:r>
      <w:r w:rsidRPr="003C2649">
        <w:rPr>
          <w:b/>
          <w:sz w:val="28"/>
          <w:szCs w:val="28"/>
        </w:rPr>
        <w:t xml:space="preserve">выборам </w:t>
      </w:r>
    </w:p>
    <w:p w:rsidR="003C2649" w:rsidRPr="003C2649" w:rsidRDefault="003C2649" w:rsidP="003C2649">
      <w:pPr>
        <w:autoSpaceDE w:val="0"/>
        <w:autoSpaceDN w:val="0"/>
        <w:ind w:firstLine="709"/>
        <w:jc w:val="center"/>
        <w:rPr>
          <w:b/>
          <w:sz w:val="28"/>
          <w:szCs w:val="28"/>
        </w:rPr>
      </w:pPr>
      <w:r w:rsidRPr="003C2649">
        <w:rPr>
          <w:b/>
          <w:sz w:val="28"/>
          <w:szCs w:val="28"/>
        </w:rPr>
        <w:t>Президента Российской Федерации</w:t>
      </w:r>
    </w:p>
    <w:p w:rsidR="003C2649" w:rsidRPr="003C2649" w:rsidRDefault="003C2649" w:rsidP="003C2649">
      <w:pPr>
        <w:autoSpaceDE w:val="0"/>
        <w:autoSpaceDN w:val="0"/>
        <w:adjustRightInd w:val="0"/>
        <w:jc w:val="center"/>
        <w:rPr>
          <w:b/>
          <w:bCs/>
          <w:sz w:val="20"/>
          <w:szCs w:val="20"/>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2"/>
        <w:gridCol w:w="6376"/>
        <w:gridCol w:w="3262"/>
      </w:tblGrid>
      <w:tr w:rsidR="003C2649" w:rsidRPr="003C2649" w:rsidTr="00BD7135">
        <w:trPr>
          <w:cantSplit/>
          <w:tblHeader/>
        </w:trPr>
        <w:tc>
          <w:tcPr>
            <w:tcW w:w="852" w:type="dxa"/>
            <w:shd w:val="clear" w:color="auto" w:fill="auto"/>
            <w:vAlign w:val="center"/>
          </w:tcPr>
          <w:p w:rsidR="003C2649" w:rsidRPr="003C2649" w:rsidRDefault="003C2649" w:rsidP="003C2649">
            <w:pPr>
              <w:jc w:val="center"/>
              <w:rPr>
                <w:b/>
                <w:szCs w:val="28"/>
              </w:rPr>
            </w:pPr>
            <w:r w:rsidRPr="003C2649">
              <w:rPr>
                <w:b/>
                <w:szCs w:val="28"/>
              </w:rPr>
              <w:t xml:space="preserve">№ </w:t>
            </w:r>
            <w:proofErr w:type="gramStart"/>
            <w:r w:rsidRPr="003C2649">
              <w:rPr>
                <w:b/>
                <w:szCs w:val="28"/>
              </w:rPr>
              <w:t>п</w:t>
            </w:r>
            <w:proofErr w:type="gramEnd"/>
            <w:r w:rsidRPr="003C2649">
              <w:rPr>
                <w:b/>
                <w:szCs w:val="28"/>
              </w:rPr>
              <w:t>/п</w:t>
            </w:r>
          </w:p>
        </w:tc>
        <w:tc>
          <w:tcPr>
            <w:tcW w:w="6376" w:type="dxa"/>
            <w:shd w:val="clear" w:color="auto" w:fill="auto"/>
            <w:vAlign w:val="center"/>
          </w:tcPr>
          <w:p w:rsidR="003C2649" w:rsidRPr="003C2649" w:rsidRDefault="003C2649" w:rsidP="003C2649">
            <w:pPr>
              <w:jc w:val="center"/>
              <w:rPr>
                <w:b/>
                <w:szCs w:val="28"/>
              </w:rPr>
            </w:pPr>
            <w:r w:rsidRPr="003C2649">
              <w:rPr>
                <w:b/>
                <w:szCs w:val="28"/>
              </w:rPr>
              <w:t>Описание мероприятия</w:t>
            </w:r>
          </w:p>
        </w:tc>
        <w:tc>
          <w:tcPr>
            <w:tcW w:w="3262" w:type="dxa"/>
            <w:shd w:val="clear" w:color="auto" w:fill="auto"/>
            <w:vAlign w:val="center"/>
          </w:tcPr>
          <w:p w:rsidR="003C2649" w:rsidRPr="003C2649" w:rsidRDefault="003C2649" w:rsidP="003C2649">
            <w:pPr>
              <w:jc w:val="center"/>
              <w:rPr>
                <w:b/>
                <w:szCs w:val="28"/>
              </w:rPr>
            </w:pPr>
            <w:r w:rsidRPr="003C2649">
              <w:rPr>
                <w:b/>
                <w:szCs w:val="28"/>
              </w:rPr>
              <w:t>Сроки реализации</w:t>
            </w:r>
          </w:p>
        </w:tc>
      </w:tr>
      <w:tr w:rsidR="003C2649" w:rsidRPr="003C2649" w:rsidTr="00BD7135">
        <w:trPr>
          <w:cantSplit/>
          <w:trHeight w:val="398"/>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1. Организационные мероприятия</w:t>
            </w:r>
          </w:p>
        </w:tc>
      </w:tr>
      <w:tr w:rsidR="003C2649" w:rsidRPr="003C2649" w:rsidTr="00BD7135">
        <w:trPr>
          <w:cantSplit/>
        </w:trPr>
        <w:tc>
          <w:tcPr>
            <w:tcW w:w="852" w:type="dxa"/>
            <w:shd w:val="clear" w:color="auto" w:fill="auto"/>
          </w:tcPr>
          <w:p w:rsidR="003C2649" w:rsidRPr="003C2649" w:rsidRDefault="003C2649" w:rsidP="003C2649">
            <w:pPr>
              <w:spacing w:line="228" w:lineRule="auto"/>
              <w:jc w:val="center"/>
              <w:rPr>
                <w:sz w:val="28"/>
                <w:szCs w:val="28"/>
              </w:rPr>
            </w:pPr>
            <w:r w:rsidRPr="003C2649">
              <w:rPr>
                <w:sz w:val="28"/>
                <w:szCs w:val="28"/>
              </w:rPr>
              <w:t>1.1</w:t>
            </w:r>
          </w:p>
        </w:tc>
        <w:tc>
          <w:tcPr>
            <w:tcW w:w="6376" w:type="dxa"/>
            <w:shd w:val="clear" w:color="auto" w:fill="auto"/>
          </w:tcPr>
          <w:p w:rsidR="003C2649" w:rsidRPr="003C2649" w:rsidRDefault="003C2649" w:rsidP="003C2649">
            <w:pPr>
              <w:rPr>
                <w:sz w:val="28"/>
                <w:szCs w:val="28"/>
              </w:rPr>
            </w:pPr>
            <w:r w:rsidRPr="003C2649">
              <w:rPr>
                <w:sz w:val="28"/>
                <w:szCs w:val="28"/>
              </w:rPr>
              <w:t>Проведение заседания УИК* со следующей повесткой дня (с принятием решения по каждому из вопросов):</w:t>
            </w:r>
          </w:p>
          <w:p w:rsidR="003C2649" w:rsidRPr="003C2649" w:rsidRDefault="003C2649" w:rsidP="003C2649">
            <w:pPr>
              <w:autoSpaceDE w:val="0"/>
              <w:autoSpaceDN w:val="0"/>
              <w:rPr>
                <w:bCs/>
                <w:sz w:val="28"/>
                <w:szCs w:val="28"/>
              </w:rPr>
            </w:pPr>
            <w:r w:rsidRPr="003C2649">
              <w:rPr>
                <w:bCs/>
                <w:sz w:val="28"/>
                <w:szCs w:val="28"/>
              </w:rPr>
              <w:t xml:space="preserve">– о плане работы участковой избирательной комиссии в период избирательной кампании по </w:t>
            </w:r>
            <w:r w:rsidRPr="003C2649">
              <w:rPr>
                <w:sz w:val="28"/>
                <w:szCs w:val="28"/>
              </w:rPr>
              <w:t>выборам Президента Российской Федерации;</w:t>
            </w:r>
          </w:p>
          <w:p w:rsidR="003C2649" w:rsidRPr="003C2649" w:rsidRDefault="003C2649" w:rsidP="003C2649">
            <w:pPr>
              <w:autoSpaceDE w:val="0"/>
              <w:autoSpaceDN w:val="0"/>
              <w:rPr>
                <w:sz w:val="28"/>
                <w:szCs w:val="28"/>
              </w:rPr>
            </w:pPr>
            <w:r w:rsidRPr="003C2649">
              <w:rPr>
                <w:sz w:val="28"/>
                <w:szCs w:val="28"/>
              </w:rPr>
              <w:t>– </w:t>
            </w:r>
            <w:proofErr w:type="gramStart"/>
            <w:r w:rsidRPr="003C2649">
              <w:rPr>
                <w:sz w:val="28"/>
                <w:szCs w:val="28"/>
              </w:rPr>
              <w:t xml:space="preserve">о распределении обязанностей между членами участковой избирательной комиссии </w:t>
            </w:r>
            <w:r w:rsidRPr="003C2649">
              <w:rPr>
                <w:bCs/>
                <w:sz w:val="28"/>
                <w:szCs w:val="28"/>
              </w:rPr>
              <w:t xml:space="preserve">с правом решающего голоса в период избирательной кампании по </w:t>
            </w:r>
            <w:r w:rsidRPr="003C2649">
              <w:rPr>
                <w:sz w:val="28"/>
                <w:szCs w:val="28"/>
              </w:rPr>
              <w:t>выборам</w:t>
            </w:r>
            <w:proofErr w:type="gramEnd"/>
            <w:r w:rsidRPr="003C2649">
              <w:rPr>
                <w:sz w:val="28"/>
                <w:szCs w:val="28"/>
              </w:rPr>
              <w:t xml:space="preserve"> Президента Российской Федерации;</w:t>
            </w:r>
          </w:p>
          <w:p w:rsidR="003C2649" w:rsidRPr="003C2649" w:rsidRDefault="003C2649" w:rsidP="003C2649">
            <w:pPr>
              <w:autoSpaceDE w:val="0"/>
              <w:autoSpaceDN w:val="0"/>
              <w:rPr>
                <w:sz w:val="28"/>
                <w:szCs w:val="28"/>
              </w:rPr>
            </w:pPr>
            <w:r w:rsidRPr="003C2649">
              <w:rPr>
                <w:sz w:val="28"/>
                <w:szCs w:val="28"/>
              </w:rPr>
              <w:t>– о графике работы членов участковой избирательной комиссии с правом решающего голоса, работающих в комиссии не на постоянной (штатной) основе, на выборах Президента Российской Федерации;</w:t>
            </w:r>
          </w:p>
          <w:p w:rsidR="003C2649" w:rsidRPr="003C2649" w:rsidRDefault="003C2649" w:rsidP="003C2649">
            <w:pPr>
              <w:autoSpaceDE w:val="0"/>
              <w:autoSpaceDN w:val="0"/>
              <w:rPr>
                <w:sz w:val="28"/>
                <w:szCs w:val="28"/>
              </w:rPr>
            </w:pPr>
            <w:r w:rsidRPr="003C2649">
              <w:rPr>
                <w:sz w:val="28"/>
                <w:szCs w:val="28"/>
              </w:rPr>
              <w:t xml:space="preserve">– о сроках выплаты дополнительной оплаты труда (вознаграждения) членам участковой избирательной комиссии с правом решающего голоса на выборах </w:t>
            </w:r>
            <w:r w:rsidRPr="003C2649">
              <w:rPr>
                <w:bCs/>
                <w:sz w:val="28"/>
                <w:szCs w:val="28"/>
              </w:rPr>
              <w:t>Президента Российской Федерации;</w:t>
            </w:r>
          </w:p>
          <w:p w:rsidR="003C2649" w:rsidRPr="003C2649" w:rsidRDefault="003C2649" w:rsidP="003C2649">
            <w:pPr>
              <w:autoSpaceDE w:val="0"/>
              <w:autoSpaceDN w:val="0"/>
              <w:rPr>
                <w:bCs/>
                <w:sz w:val="28"/>
                <w:szCs w:val="28"/>
              </w:rPr>
            </w:pPr>
            <w:r w:rsidRPr="003C2649">
              <w:rPr>
                <w:sz w:val="28"/>
                <w:szCs w:val="28"/>
              </w:rPr>
              <w:t>– о формировании комиссии по списанию материальных ценностей в период подготовки и проведения выборов Президента Российской Федерации</w:t>
            </w:r>
          </w:p>
        </w:tc>
        <w:tc>
          <w:tcPr>
            <w:tcW w:w="3262" w:type="dxa"/>
            <w:shd w:val="clear" w:color="auto" w:fill="auto"/>
          </w:tcPr>
          <w:p w:rsidR="003C2649" w:rsidRPr="003C2649" w:rsidRDefault="003C2649" w:rsidP="003C2649">
            <w:pPr>
              <w:spacing w:line="228" w:lineRule="auto"/>
              <w:rPr>
                <w:sz w:val="28"/>
                <w:szCs w:val="28"/>
              </w:rPr>
            </w:pPr>
            <w:r w:rsidRPr="003C2649">
              <w:rPr>
                <w:sz w:val="28"/>
                <w:szCs w:val="28"/>
              </w:rPr>
              <w:t>Не позднее 15 февраля 2018 года</w:t>
            </w:r>
          </w:p>
        </w:tc>
      </w:tr>
      <w:tr w:rsidR="003C2649" w:rsidRPr="003C2649" w:rsidTr="00BD7135">
        <w:trPr>
          <w:cantSplit/>
        </w:trPr>
        <w:tc>
          <w:tcPr>
            <w:tcW w:w="852" w:type="dxa"/>
            <w:shd w:val="clear" w:color="auto" w:fill="auto"/>
          </w:tcPr>
          <w:p w:rsidR="003C2649" w:rsidRPr="003C2649" w:rsidRDefault="003C2649" w:rsidP="003C2649">
            <w:pPr>
              <w:spacing w:line="216" w:lineRule="auto"/>
              <w:jc w:val="center"/>
              <w:rPr>
                <w:sz w:val="28"/>
                <w:szCs w:val="28"/>
              </w:rPr>
            </w:pPr>
            <w:r w:rsidRPr="003C2649">
              <w:rPr>
                <w:sz w:val="28"/>
                <w:szCs w:val="28"/>
              </w:rPr>
              <w:t>1.2</w:t>
            </w:r>
          </w:p>
        </w:tc>
        <w:tc>
          <w:tcPr>
            <w:tcW w:w="6376" w:type="dxa"/>
            <w:shd w:val="clear" w:color="auto" w:fill="auto"/>
          </w:tcPr>
          <w:p w:rsidR="003C2649" w:rsidRPr="003C2649" w:rsidRDefault="003C2649" w:rsidP="003C2649">
            <w:pPr>
              <w:spacing w:line="216" w:lineRule="auto"/>
              <w:rPr>
                <w:sz w:val="28"/>
                <w:szCs w:val="28"/>
              </w:rPr>
            </w:pPr>
            <w:r w:rsidRPr="003C2649">
              <w:rPr>
                <w:sz w:val="28"/>
                <w:szCs w:val="28"/>
              </w:rPr>
              <w:t>Проведение ежедневного приема избирателей</w:t>
            </w:r>
          </w:p>
        </w:tc>
        <w:tc>
          <w:tcPr>
            <w:tcW w:w="3262" w:type="dxa"/>
            <w:shd w:val="clear" w:color="auto" w:fill="auto"/>
          </w:tcPr>
          <w:p w:rsidR="003C2649" w:rsidRPr="003C2649" w:rsidRDefault="003C2649" w:rsidP="003C2649">
            <w:pPr>
              <w:spacing w:line="216" w:lineRule="auto"/>
              <w:rPr>
                <w:sz w:val="28"/>
                <w:szCs w:val="28"/>
              </w:rPr>
            </w:pPr>
            <w:r w:rsidRPr="003C2649">
              <w:rPr>
                <w:sz w:val="28"/>
                <w:szCs w:val="28"/>
              </w:rPr>
              <w:t>В часы работы УИК</w:t>
            </w:r>
          </w:p>
        </w:tc>
      </w:tr>
      <w:tr w:rsidR="003C2649" w:rsidRPr="003C2649" w:rsidTr="00BD7135">
        <w:trPr>
          <w:cantSplit/>
        </w:trPr>
        <w:tc>
          <w:tcPr>
            <w:tcW w:w="852" w:type="dxa"/>
            <w:shd w:val="clear" w:color="auto" w:fill="auto"/>
          </w:tcPr>
          <w:p w:rsidR="003C2649" w:rsidRPr="003C2649" w:rsidRDefault="003C2649" w:rsidP="003C2649">
            <w:pPr>
              <w:spacing w:line="216" w:lineRule="auto"/>
              <w:jc w:val="center"/>
              <w:rPr>
                <w:sz w:val="28"/>
                <w:szCs w:val="28"/>
              </w:rPr>
            </w:pPr>
            <w:r w:rsidRPr="003C2649">
              <w:rPr>
                <w:sz w:val="28"/>
                <w:szCs w:val="28"/>
              </w:rPr>
              <w:t>1.3</w:t>
            </w:r>
          </w:p>
        </w:tc>
        <w:tc>
          <w:tcPr>
            <w:tcW w:w="6376" w:type="dxa"/>
            <w:shd w:val="clear" w:color="auto" w:fill="auto"/>
          </w:tcPr>
          <w:p w:rsidR="003C2649" w:rsidRPr="003C2649" w:rsidRDefault="003C2649" w:rsidP="003C2649">
            <w:pPr>
              <w:spacing w:line="216" w:lineRule="auto"/>
              <w:rPr>
                <w:sz w:val="28"/>
                <w:szCs w:val="28"/>
              </w:rPr>
            </w:pPr>
            <w:r w:rsidRPr="003C2649">
              <w:rPr>
                <w:sz w:val="28"/>
                <w:szCs w:val="28"/>
              </w:rPr>
              <w:t xml:space="preserve">Проведение обучения членов УИК </w:t>
            </w:r>
          </w:p>
        </w:tc>
        <w:tc>
          <w:tcPr>
            <w:tcW w:w="3262" w:type="dxa"/>
            <w:shd w:val="clear" w:color="auto" w:fill="auto"/>
          </w:tcPr>
          <w:p w:rsidR="003C2649" w:rsidRPr="003C2649" w:rsidRDefault="003C2649" w:rsidP="003C2649">
            <w:pPr>
              <w:spacing w:line="228" w:lineRule="auto"/>
              <w:rPr>
                <w:sz w:val="28"/>
                <w:szCs w:val="28"/>
              </w:rPr>
            </w:pPr>
            <w:r w:rsidRPr="003C2649">
              <w:rPr>
                <w:sz w:val="28"/>
                <w:szCs w:val="28"/>
              </w:rPr>
              <w:t>До 25 февраля 2018 года</w:t>
            </w:r>
          </w:p>
        </w:tc>
      </w:tr>
      <w:tr w:rsidR="003C2649" w:rsidRPr="003C2649" w:rsidTr="00BD7135">
        <w:trPr>
          <w:cantSplit/>
        </w:trPr>
        <w:tc>
          <w:tcPr>
            <w:tcW w:w="10490" w:type="dxa"/>
            <w:gridSpan w:val="3"/>
            <w:tcBorders>
              <w:left w:val="nil"/>
              <w:bottom w:val="nil"/>
              <w:right w:val="nil"/>
            </w:tcBorders>
            <w:shd w:val="clear" w:color="auto" w:fill="auto"/>
          </w:tcPr>
          <w:p w:rsidR="003C2649" w:rsidRPr="003C2649" w:rsidRDefault="003C2649" w:rsidP="003C2649">
            <w:pPr>
              <w:rPr>
                <w:i/>
              </w:rPr>
            </w:pPr>
          </w:p>
          <w:p w:rsidR="003C2649" w:rsidRPr="003C2649" w:rsidRDefault="003C2649" w:rsidP="003C2649">
            <w:pPr>
              <w:rPr>
                <w:i/>
              </w:rPr>
            </w:pPr>
          </w:p>
          <w:p w:rsidR="003C2649" w:rsidRPr="003C2649" w:rsidRDefault="003C2649" w:rsidP="003C2649">
            <w:pPr>
              <w:rPr>
                <w:i/>
              </w:rPr>
            </w:pPr>
          </w:p>
          <w:p w:rsidR="003C2649" w:rsidRPr="003C2649" w:rsidRDefault="003C2649" w:rsidP="003C2649">
            <w:pPr>
              <w:rPr>
                <w:i/>
              </w:rPr>
            </w:pPr>
            <w:r w:rsidRPr="003C2649">
              <w:rPr>
                <w:i/>
              </w:rPr>
              <w:t>* По вопросам проведения заседаний УИК см. памятку № 1.</w:t>
            </w:r>
          </w:p>
          <w:p w:rsidR="003C2649" w:rsidRPr="003C2649" w:rsidRDefault="003C2649" w:rsidP="003C2649">
            <w:pPr>
              <w:rPr>
                <w:i/>
              </w:rPr>
            </w:pP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lastRenderedPageBreak/>
              <w:t>1.4</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Осуществление </w:t>
            </w:r>
            <w:proofErr w:type="gramStart"/>
            <w:r w:rsidRPr="003C2649">
              <w:rPr>
                <w:sz w:val="28"/>
                <w:szCs w:val="28"/>
              </w:rPr>
              <w:t>контроля за</w:t>
            </w:r>
            <w:proofErr w:type="gramEnd"/>
            <w:r w:rsidRPr="003C2649">
              <w:rPr>
                <w:sz w:val="28"/>
                <w:szCs w:val="28"/>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c>
          <w:tcPr>
            <w:tcW w:w="3262" w:type="dxa"/>
            <w:shd w:val="clear" w:color="auto" w:fill="auto"/>
          </w:tcPr>
          <w:p w:rsidR="003C2649" w:rsidRPr="003C2649" w:rsidRDefault="003C2649" w:rsidP="003C2649">
            <w:pPr>
              <w:rPr>
                <w:sz w:val="28"/>
                <w:szCs w:val="28"/>
              </w:rPr>
            </w:pPr>
            <w:r w:rsidRPr="003C2649">
              <w:rPr>
                <w:sz w:val="28"/>
                <w:szCs w:val="28"/>
              </w:rPr>
              <w:t>Постоянно</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1.5</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Осуществление </w:t>
            </w:r>
            <w:proofErr w:type="gramStart"/>
            <w:r w:rsidRPr="003C2649">
              <w:rPr>
                <w:sz w:val="28"/>
                <w:szCs w:val="28"/>
              </w:rPr>
              <w:t>контроля за</w:t>
            </w:r>
            <w:proofErr w:type="gramEnd"/>
            <w:r w:rsidRPr="003C2649">
              <w:rPr>
                <w:sz w:val="28"/>
                <w:szCs w:val="28"/>
              </w:rPr>
              <w:t xml:space="preserve"> соблюдением на территории избирательного участка порядка проведения предвыборной агитации</w:t>
            </w:r>
          </w:p>
        </w:tc>
        <w:tc>
          <w:tcPr>
            <w:tcW w:w="3262" w:type="dxa"/>
            <w:shd w:val="clear" w:color="auto" w:fill="auto"/>
          </w:tcPr>
          <w:p w:rsidR="003C2649" w:rsidRPr="003C2649" w:rsidRDefault="003C2649" w:rsidP="003C2649">
            <w:pPr>
              <w:rPr>
                <w:sz w:val="28"/>
                <w:szCs w:val="28"/>
              </w:rPr>
            </w:pPr>
            <w:r w:rsidRPr="003C2649">
              <w:rPr>
                <w:sz w:val="28"/>
                <w:szCs w:val="28"/>
              </w:rPr>
              <w:t>Постоянно</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1.6</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highlight w:val="lightGray"/>
              </w:rPr>
              <w:t>Определение схемы размещения средств видеонаблюдения в помещении для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Не позднее 7 марта 2018 года</w:t>
            </w:r>
          </w:p>
        </w:tc>
      </w:tr>
      <w:tr w:rsidR="003C2649" w:rsidRPr="003C2649" w:rsidTr="00BD7135">
        <w:trPr>
          <w:cantSplit/>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1.7</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highlight w:val="lightGray"/>
              </w:rPr>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r w:rsidRPr="003C2649">
              <w:rPr>
                <w:sz w:val="28"/>
                <w:szCs w:val="28"/>
              </w:rPr>
              <w:t>)</w:t>
            </w:r>
          </w:p>
        </w:tc>
        <w:tc>
          <w:tcPr>
            <w:tcW w:w="3262" w:type="dxa"/>
            <w:shd w:val="clear" w:color="auto" w:fill="auto"/>
          </w:tcPr>
          <w:p w:rsidR="003C2649" w:rsidRPr="003C2649" w:rsidRDefault="003C2649" w:rsidP="003C2649">
            <w:pPr>
              <w:rPr>
                <w:sz w:val="28"/>
                <w:szCs w:val="28"/>
              </w:rPr>
            </w:pPr>
            <w:r w:rsidRPr="003C2649">
              <w:rPr>
                <w:sz w:val="28"/>
                <w:szCs w:val="28"/>
              </w:rPr>
              <w:t>Не позднее 7 марта 2018 года</w:t>
            </w:r>
          </w:p>
        </w:tc>
      </w:tr>
      <w:tr w:rsidR="003C2649" w:rsidRPr="003C2649" w:rsidTr="00BD7135">
        <w:trPr>
          <w:cantSplit/>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1.8</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highlight w:val="lightGray"/>
              </w:rPr>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2" w:type="dxa"/>
            <w:shd w:val="clear" w:color="auto" w:fill="auto"/>
          </w:tcPr>
          <w:p w:rsidR="003C2649" w:rsidRPr="003C2649" w:rsidRDefault="003C2649" w:rsidP="003C2649">
            <w:pPr>
              <w:rPr>
                <w:sz w:val="28"/>
                <w:szCs w:val="28"/>
              </w:rPr>
            </w:pPr>
            <w:r w:rsidRPr="003C2649">
              <w:rPr>
                <w:sz w:val="28"/>
                <w:szCs w:val="28"/>
              </w:rPr>
              <w:t>Не позднее 17 марта 2018 года</w:t>
            </w:r>
          </w:p>
        </w:tc>
      </w:tr>
      <w:tr w:rsidR="003C2649" w:rsidRPr="003C2649" w:rsidTr="00BD7135">
        <w:trPr>
          <w:cantSplit/>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1.9</w:t>
            </w:r>
          </w:p>
        </w:tc>
        <w:tc>
          <w:tcPr>
            <w:tcW w:w="6376" w:type="dxa"/>
            <w:shd w:val="clear" w:color="auto" w:fill="auto"/>
          </w:tcPr>
          <w:p w:rsidR="003C2649" w:rsidRPr="003C2649" w:rsidRDefault="003C2649" w:rsidP="003C2649">
            <w:pPr>
              <w:rPr>
                <w:rFonts w:eastAsia="Times New Roman"/>
                <w:sz w:val="28"/>
              </w:rPr>
            </w:pPr>
            <w:r w:rsidRPr="003C2649">
              <w:rPr>
                <w:rFonts w:eastAsia="Times New Roman"/>
                <w:sz w:val="28"/>
                <w:szCs w:val="28"/>
                <w:highlight w:val="lightGray"/>
              </w:rPr>
              <w:t xml:space="preserve">Передача </w:t>
            </w:r>
            <w:r w:rsidRPr="003C2649">
              <w:rPr>
                <w:rFonts w:eastAsia="Times New Roman"/>
                <w:sz w:val="28"/>
                <w:highlight w:val="lightGray"/>
              </w:rPr>
              <w:t>представителю технического оператора акта об установке средств видеонаблюдения в помещении для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Не позднее 17 марта 2018 года</w:t>
            </w:r>
          </w:p>
        </w:tc>
      </w:tr>
      <w:tr w:rsidR="003C2649" w:rsidRPr="003C2649" w:rsidTr="00BD7135">
        <w:trPr>
          <w:cantSplit/>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1.10</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highlight w:val="lightGray"/>
              </w:rPr>
              <w:t xml:space="preserve">Проведение тренировки с </w:t>
            </w:r>
            <w:r w:rsidRPr="003C2649">
              <w:rPr>
                <w:kern w:val="1"/>
                <w:sz w:val="28"/>
                <w:szCs w:val="28"/>
                <w:highlight w:val="lightGray"/>
              </w:rPr>
              <w:t xml:space="preserve">членами УИК, </w:t>
            </w:r>
            <w:r w:rsidRPr="003C2649">
              <w:rPr>
                <w:kern w:val="1"/>
                <w:sz w:val="28"/>
                <w:szCs w:val="20"/>
                <w:highlight w:val="lightGray"/>
              </w:rPr>
              <w:t>осуществляющими работу со средствами видеонаблюдения</w:t>
            </w:r>
          </w:p>
        </w:tc>
        <w:tc>
          <w:tcPr>
            <w:tcW w:w="3262" w:type="dxa"/>
            <w:shd w:val="clear" w:color="auto" w:fill="auto"/>
          </w:tcPr>
          <w:p w:rsidR="003C2649" w:rsidRPr="003C2649" w:rsidRDefault="003C2649" w:rsidP="003C2649">
            <w:pPr>
              <w:rPr>
                <w:sz w:val="28"/>
                <w:szCs w:val="28"/>
              </w:rPr>
            </w:pPr>
            <w:r w:rsidRPr="003C2649">
              <w:rPr>
                <w:sz w:val="28"/>
                <w:szCs w:val="28"/>
              </w:rPr>
              <w:t>17 марта 2018 года</w:t>
            </w:r>
          </w:p>
          <w:p w:rsidR="003C2649" w:rsidRPr="003C2649" w:rsidRDefault="003C2649" w:rsidP="003C2649">
            <w:pPr>
              <w:rPr>
                <w:sz w:val="28"/>
                <w:szCs w:val="28"/>
              </w:rPr>
            </w:pPr>
            <w:r w:rsidRPr="003C2649">
              <w:rPr>
                <w:sz w:val="28"/>
                <w:szCs w:val="28"/>
              </w:rPr>
              <w:t>8.00–18.00</w:t>
            </w:r>
          </w:p>
        </w:tc>
      </w:tr>
      <w:tr w:rsidR="003C2649" w:rsidRPr="003C2649" w:rsidTr="00BD7135">
        <w:trPr>
          <w:cantSplit/>
          <w:trHeight w:val="497"/>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2. Информирование избирателей</w:t>
            </w:r>
          </w:p>
        </w:tc>
      </w:tr>
      <w:tr w:rsidR="003C2649" w:rsidRPr="003C2649" w:rsidTr="00BD7135">
        <w:trPr>
          <w:cantSplit/>
        </w:trPr>
        <w:tc>
          <w:tcPr>
            <w:tcW w:w="852" w:type="dxa"/>
            <w:shd w:val="clear" w:color="auto" w:fill="auto"/>
          </w:tcPr>
          <w:p w:rsidR="003C2649" w:rsidRPr="003C2649" w:rsidRDefault="003C2649" w:rsidP="003C2649">
            <w:pPr>
              <w:spacing w:line="216" w:lineRule="auto"/>
              <w:jc w:val="center"/>
              <w:rPr>
                <w:sz w:val="28"/>
                <w:szCs w:val="28"/>
              </w:rPr>
            </w:pPr>
            <w:r w:rsidRPr="003C2649">
              <w:rPr>
                <w:sz w:val="28"/>
                <w:szCs w:val="28"/>
              </w:rPr>
              <w:t>2.1</w:t>
            </w:r>
          </w:p>
        </w:tc>
        <w:tc>
          <w:tcPr>
            <w:tcW w:w="6376" w:type="dxa"/>
            <w:shd w:val="clear" w:color="auto" w:fill="auto"/>
          </w:tcPr>
          <w:p w:rsidR="003C2649" w:rsidRPr="003C2649" w:rsidRDefault="003C2649" w:rsidP="003C2649">
            <w:pPr>
              <w:spacing w:line="216" w:lineRule="auto"/>
              <w:rPr>
                <w:sz w:val="28"/>
                <w:szCs w:val="28"/>
              </w:rPr>
            </w:pPr>
            <w:r w:rsidRPr="003C2649">
              <w:rPr>
                <w:sz w:val="28"/>
                <w:szCs w:val="28"/>
              </w:rPr>
              <w:t xml:space="preserve">Размещение информации о работе УИК в здании, в котором </w:t>
            </w:r>
            <w:proofErr w:type="gramStart"/>
            <w:r w:rsidRPr="003C2649">
              <w:rPr>
                <w:sz w:val="28"/>
                <w:szCs w:val="28"/>
              </w:rPr>
              <w:t>расположена</w:t>
            </w:r>
            <w:proofErr w:type="gramEnd"/>
            <w:r w:rsidRPr="003C2649">
              <w:rPr>
                <w:sz w:val="28"/>
                <w:szCs w:val="28"/>
              </w:rPr>
              <w:t xml:space="preserve"> УИК</w:t>
            </w:r>
          </w:p>
        </w:tc>
        <w:tc>
          <w:tcPr>
            <w:tcW w:w="3262" w:type="dxa"/>
            <w:shd w:val="clear" w:color="auto" w:fill="auto"/>
          </w:tcPr>
          <w:p w:rsidR="003C2649" w:rsidRPr="003C2649" w:rsidRDefault="003C2649" w:rsidP="003C2649">
            <w:pPr>
              <w:spacing w:line="228" w:lineRule="auto"/>
              <w:rPr>
                <w:sz w:val="28"/>
                <w:szCs w:val="28"/>
              </w:rPr>
            </w:pPr>
            <w:r w:rsidRPr="003C2649">
              <w:rPr>
                <w:sz w:val="28"/>
                <w:szCs w:val="28"/>
              </w:rPr>
              <w:t>Не позднее 15 февраля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2.2</w:t>
            </w:r>
          </w:p>
        </w:tc>
        <w:tc>
          <w:tcPr>
            <w:tcW w:w="6376" w:type="dxa"/>
            <w:shd w:val="clear" w:color="auto" w:fill="auto"/>
          </w:tcPr>
          <w:p w:rsidR="003C2649" w:rsidRPr="003C2649" w:rsidRDefault="003C2649" w:rsidP="003C2649">
            <w:pPr>
              <w:rPr>
                <w:sz w:val="28"/>
                <w:szCs w:val="28"/>
              </w:rPr>
            </w:pPr>
            <w:r w:rsidRPr="003C2649">
              <w:rPr>
                <w:sz w:val="28"/>
                <w:szCs w:val="28"/>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2" w:type="dxa"/>
            <w:shd w:val="clear" w:color="auto" w:fill="auto"/>
          </w:tcPr>
          <w:p w:rsidR="003C2649" w:rsidRPr="003C2649" w:rsidRDefault="003C2649" w:rsidP="003C2649">
            <w:pPr>
              <w:rPr>
                <w:sz w:val="28"/>
                <w:szCs w:val="28"/>
              </w:rPr>
            </w:pPr>
            <w:r w:rsidRPr="003C2649">
              <w:rPr>
                <w:sz w:val="28"/>
                <w:szCs w:val="28"/>
              </w:rPr>
              <w:t>В соответствии со сроками, утвержденными ТИК</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2.3</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Размещение информационных материалов на территории избирательного участка</w:t>
            </w:r>
          </w:p>
        </w:tc>
        <w:tc>
          <w:tcPr>
            <w:tcW w:w="3262" w:type="dxa"/>
            <w:shd w:val="clear" w:color="auto" w:fill="auto"/>
          </w:tcPr>
          <w:p w:rsidR="003C2649" w:rsidRPr="003C2649" w:rsidRDefault="003C2649" w:rsidP="003C2649">
            <w:pPr>
              <w:rPr>
                <w:sz w:val="28"/>
                <w:szCs w:val="28"/>
              </w:rPr>
            </w:pPr>
            <w:r w:rsidRPr="003C2649">
              <w:rPr>
                <w:sz w:val="28"/>
                <w:szCs w:val="28"/>
              </w:rPr>
              <w:t>После получения информационных материалов</w:t>
            </w:r>
          </w:p>
        </w:tc>
      </w:tr>
      <w:tr w:rsidR="003C2649" w:rsidRPr="003C2649" w:rsidTr="00BD7135">
        <w:trPr>
          <w:cantSplit/>
          <w:trHeight w:val="735"/>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 xml:space="preserve">3. Подготовка к приему и прием заявлений о включении </w:t>
            </w:r>
          </w:p>
          <w:p w:rsidR="003C2649" w:rsidRPr="003C2649" w:rsidRDefault="003C2649" w:rsidP="003C2649">
            <w:pPr>
              <w:jc w:val="center"/>
              <w:rPr>
                <w:b/>
                <w:sz w:val="28"/>
                <w:szCs w:val="28"/>
              </w:rPr>
            </w:pPr>
            <w:r w:rsidRPr="003C2649">
              <w:rPr>
                <w:b/>
                <w:sz w:val="28"/>
                <w:szCs w:val="28"/>
              </w:rPr>
              <w:t>в список избирателей по месту нахождения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3.1</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Оборудование сейфом (металлическим шкафом) помещения для голосования</w:t>
            </w:r>
            <w:r w:rsidRPr="003C2649">
              <w:rPr>
                <w:color w:val="231F20"/>
                <w:sz w:val="28"/>
                <w:szCs w:val="28"/>
              </w:rPr>
              <w:t xml:space="preserve"> для хранения избирательной и иной документации на избирательном участке</w:t>
            </w:r>
          </w:p>
        </w:tc>
        <w:tc>
          <w:tcPr>
            <w:tcW w:w="3262" w:type="dxa"/>
            <w:shd w:val="clear" w:color="auto" w:fill="auto"/>
          </w:tcPr>
          <w:p w:rsidR="003C2649" w:rsidRPr="003C2649" w:rsidRDefault="003C2649" w:rsidP="003C2649">
            <w:pPr>
              <w:rPr>
                <w:sz w:val="28"/>
                <w:szCs w:val="28"/>
              </w:rPr>
            </w:pPr>
            <w:r w:rsidRPr="003C2649">
              <w:rPr>
                <w:sz w:val="28"/>
                <w:szCs w:val="28"/>
              </w:rPr>
              <w:t>Не позднее 24 февраля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lastRenderedPageBreak/>
              <w:t>3.2</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Оборудование помещения УИК техническими средствами для приема заявлений о голосовании по месту нахождения с машиночитаемым кодом</w:t>
            </w:r>
          </w:p>
        </w:tc>
        <w:tc>
          <w:tcPr>
            <w:tcW w:w="3262" w:type="dxa"/>
            <w:shd w:val="clear" w:color="auto" w:fill="auto"/>
          </w:tcPr>
          <w:p w:rsidR="003C2649" w:rsidRPr="003C2649" w:rsidRDefault="003C2649" w:rsidP="003C2649">
            <w:pPr>
              <w:rPr>
                <w:sz w:val="28"/>
                <w:szCs w:val="28"/>
              </w:rPr>
            </w:pPr>
            <w:r w:rsidRPr="003C2649">
              <w:rPr>
                <w:sz w:val="28"/>
                <w:szCs w:val="28"/>
              </w:rPr>
              <w:t>Не позднее 24 февраля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3.3</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Проведение тренировки по организации приема заявлений от избирателей в УИК</w:t>
            </w:r>
          </w:p>
        </w:tc>
        <w:tc>
          <w:tcPr>
            <w:tcW w:w="3262" w:type="dxa"/>
            <w:shd w:val="clear" w:color="auto" w:fill="auto"/>
          </w:tcPr>
          <w:p w:rsidR="003C2649" w:rsidRPr="003C2649" w:rsidRDefault="003C2649" w:rsidP="003C2649">
            <w:pPr>
              <w:rPr>
                <w:sz w:val="28"/>
                <w:szCs w:val="28"/>
              </w:rPr>
            </w:pPr>
            <w:r w:rsidRPr="003C2649">
              <w:rPr>
                <w:sz w:val="28"/>
                <w:szCs w:val="28"/>
              </w:rPr>
              <w:t>Не позднее 24 февраля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3.4</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Подготовка необходимого количества бланков заявлений избирателей </w:t>
            </w:r>
          </w:p>
        </w:tc>
        <w:tc>
          <w:tcPr>
            <w:tcW w:w="3262" w:type="dxa"/>
            <w:shd w:val="clear" w:color="auto" w:fill="auto"/>
          </w:tcPr>
          <w:p w:rsidR="003C2649" w:rsidRPr="003C2649" w:rsidRDefault="003C2649" w:rsidP="003C2649">
            <w:pPr>
              <w:rPr>
                <w:sz w:val="28"/>
                <w:szCs w:val="28"/>
              </w:rPr>
            </w:pPr>
            <w:r w:rsidRPr="003C2649">
              <w:rPr>
                <w:sz w:val="28"/>
                <w:szCs w:val="28"/>
              </w:rPr>
              <w:t>Не позднее 24 февраля 2018 года</w:t>
            </w:r>
          </w:p>
        </w:tc>
      </w:tr>
      <w:tr w:rsidR="003C2649" w:rsidRPr="003C2649" w:rsidTr="00BD7135">
        <w:trPr>
          <w:cantSplit/>
          <w:trHeight w:val="371"/>
        </w:trPr>
        <w:tc>
          <w:tcPr>
            <w:tcW w:w="852" w:type="dxa"/>
            <w:shd w:val="clear" w:color="auto" w:fill="auto"/>
          </w:tcPr>
          <w:p w:rsidR="003C2649" w:rsidRPr="003C2649" w:rsidRDefault="003C2649" w:rsidP="003C2649">
            <w:pPr>
              <w:jc w:val="center"/>
              <w:rPr>
                <w:sz w:val="28"/>
                <w:szCs w:val="28"/>
              </w:rPr>
            </w:pPr>
            <w:r w:rsidRPr="003C2649">
              <w:rPr>
                <w:sz w:val="28"/>
                <w:szCs w:val="28"/>
              </w:rPr>
              <w:t>3.5</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Прием заявлений избирателей о голосовании по месту нахождения</w:t>
            </w:r>
            <w:r w:rsidRPr="003C2649">
              <w:t>*</w:t>
            </w:r>
            <w:r w:rsidRPr="003C2649">
              <w:rPr>
                <w:sz w:val="28"/>
                <w:szCs w:val="28"/>
              </w:rPr>
              <w:t>, в том числе на дому</w:t>
            </w:r>
          </w:p>
        </w:tc>
        <w:tc>
          <w:tcPr>
            <w:tcW w:w="3262" w:type="dxa"/>
            <w:shd w:val="clear" w:color="auto" w:fill="auto"/>
          </w:tcPr>
          <w:p w:rsidR="003C2649" w:rsidRPr="003C2649" w:rsidRDefault="003C2649" w:rsidP="003C2649">
            <w:pPr>
              <w:rPr>
                <w:sz w:val="28"/>
                <w:szCs w:val="28"/>
              </w:rPr>
            </w:pPr>
            <w:r w:rsidRPr="003C2649">
              <w:rPr>
                <w:sz w:val="28"/>
                <w:szCs w:val="28"/>
              </w:rPr>
              <w:t>С 25 февраля 2018 года по 12 марта 2018 года согласно графику работы УИК, утвержденному ИКСРФ</w:t>
            </w:r>
          </w:p>
        </w:tc>
      </w:tr>
      <w:tr w:rsidR="003C2649" w:rsidRPr="003C2649" w:rsidTr="00BD7135">
        <w:trPr>
          <w:cantSplit/>
        </w:trPr>
        <w:tc>
          <w:tcPr>
            <w:tcW w:w="852" w:type="dxa"/>
            <w:tcBorders>
              <w:top w:val="nil"/>
            </w:tcBorders>
            <w:shd w:val="clear" w:color="auto" w:fill="auto"/>
          </w:tcPr>
          <w:p w:rsidR="003C2649" w:rsidRPr="003C2649" w:rsidRDefault="003C2649" w:rsidP="003C2649">
            <w:pPr>
              <w:jc w:val="center"/>
              <w:rPr>
                <w:sz w:val="28"/>
                <w:szCs w:val="28"/>
              </w:rPr>
            </w:pPr>
            <w:r w:rsidRPr="003C2649">
              <w:rPr>
                <w:sz w:val="28"/>
                <w:szCs w:val="28"/>
              </w:rPr>
              <w:t>3.6</w:t>
            </w:r>
          </w:p>
        </w:tc>
        <w:tc>
          <w:tcPr>
            <w:tcW w:w="6376" w:type="dxa"/>
            <w:tcBorders>
              <w:top w:val="nil"/>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Передача в ТИК заявлений избирателей о голосовании по месту нахождения </w:t>
            </w:r>
          </w:p>
        </w:tc>
        <w:tc>
          <w:tcPr>
            <w:tcW w:w="3262" w:type="dxa"/>
            <w:tcBorders>
              <w:top w:val="nil"/>
            </w:tcBorders>
            <w:shd w:val="clear" w:color="auto" w:fill="auto"/>
          </w:tcPr>
          <w:p w:rsidR="003C2649" w:rsidRPr="003C2649" w:rsidRDefault="003C2649" w:rsidP="003C2649">
            <w:pPr>
              <w:rPr>
                <w:sz w:val="28"/>
                <w:szCs w:val="28"/>
              </w:rPr>
            </w:pPr>
            <w:r w:rsidRPr="003C2649">
              <w:rPr>
                <w:sz w:val="28"/>
                <w:szCs w:val="28"/>
              </w:rPr>
              <w:t xml:space="preserve">По мере поступления заявлений в период с 26 февраля 2018 года и не позднее 10.00 13 марта 2018 года </w:t>
            </w:r>
          </w:p>
        </w:tc>
      </w:tr>
      <w:tr w:rsidR="003C2649" w:rsidRPr="003C2649" w:rsidTr="00BD7135">
        <w:trPr>
          <w:cantSplit/>
        </w:trPr>
        <w:tc>
          <w:tcPr>
            <w:tcW w:w="852" w:type="dxa"/>
            <w:tcBorders>
              <w:top w:val="nil"/>
            </w:tcBorders>
            <w:shd w:val="clear" w:color="auto" w:fill="auto"/>
          </w:tcPr>
          <w:p w:rsidR="003C2649" w:rsidRPr="003C2649" w:rsidRDefault="003C2649" w:rsidP="003C2649">
            <w:pPr>
              <w:jc w:val="center"/>
              <w:rPr>
                <w:sz w:val="28"/>
                <w:szCs w:val="28"/>
              </w:rPr>
            </w:pPr>
            <w:r w:rsidRPr="003C2649">
              <w:rPr>
                <w:sz w:val="28"/>
                <w:szCs w:val="28"/>
              </w:rPr>
              <w:t>3.7</w:t>
            </w:r>
          </w:p>
        </w:tc>
        <w:tc>
          <w:tcPr>
            <w:tcW w:w="6376" w:type="dxa"/>
            <w:tcBorders>
              <w:top w:val="nil"/>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Получение </w:t>
            </w:r>
            <w:proofErr w:type="gramStart"/>
            <w:r w:rsidRPr="003C2649">
              <w:rPr>
                <w:sz w:val="28"/>
                <w:szCs w:val="28"/>
              </w:rPr>
              <w:t>из</w:t>
            </w:r>
            <w:proofErr w:type="gramEnd"/>
            <w:r w:rsidRPr="003C2649">
              <w:rPr>
                <w:sz w:val="28"/>
                <w:szCs w:val="28"/>
              </w:rPr>
              <w:t xml:space="preserve"> </w:t>
            </w:r>
            <w:proofErr w:type="gramStart"/>
            <w:r w:rsidRPr="003C2649">
              <w:rPr>
                <w:sz w:val="28"/>
                <w:szCs w:val="28"/>
              </w:rPr>
              <w:t>ТИК</w:t>
            </w:r>
            <w:proofErr w:type="gramEnd"/>
            <w:r w:rsidRPr="003C2649">
              <w:rPr>
                <w:sz w:val="28"/>
                <w:szCs w:val="28"/>
              </w:rPr>
              <w:t xml:space="preserve"> специальных знаков (марок) для оформления специальных заявлений</w:t>
            </w:r>
          </w:p>
        </w:tc>
        <w:tc>
          <w:tcPr>
            <w:tcW w:w="3262" w:type="dxa"/>
            <w:tcBorders>
              <w:top w:val="nil"/>
            </w:tcBorders>
            <w:shd w:val="clear" w:color="auto" w:fill="auto"/>
          </w:tcPr>
          <w:p w:rsidR="003C2649" w:rsidRPr="003C2649" w:rsidRDefault="003C2649" w:rsidP="003C2649">
            <w:pPr>
              <w:rPr>
                <w:sz w:val="28"/>
                <w:szCs w:val="28"/>
              </w:rPr>
            </w:pPr>
            <w:r w:rsidRPr="003C2649">
              <w:rPr>
                <w:sz w:val="28"/>
                <w:szCs w:val="28"/>
              </w:rPr>
              <w:t xml:space="preserve">Согласно графику, утвержденному ТИК, но не позднее 12 марта </w:t>
            </w:r>
          </w:p>
          <w:p w:rsidR="003C2649" w:rsidRPr="003C2649" w:rsidRDefault="003C2649" w:rsidP="003C2649">
            <w:pPr>
              <w:rPr>
                <w:sz w:val="28"/>
                <w:szCs w:val="28"/>
              </w:rPr>
            </w:pPr>
            <w:r w:rsidRPr="003C2649">
              <w:rPr>
                <w:sz w:val="28"/>
                <w:szCs w:val="28"/>
              </w:rPr>
              <w:t>2018 года</w:t>
            </w:r>
          </w:p>
        </w:tc>
      </w:tr>
      <w:tr w:rsidR="003C2649" w:rsidRPr="003C2649" w:rsidTr="00BD7135">
        <w:trPr>
          <w:cantSplit/>
        </w:trPr>
        <w:tc>
          <w:tcPr>
            <w:tcW w:w="852" w:type="dxa"/>
            <w:tcBorders>
              <w:top w:val="nil"/>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3.8</w:t>
            </w:r>
          </w:p>
        </w:tc>
        <w:tc>
          <w:tcPr>
            <w:tcW w:w="6376" w:type="dxa"/>
            <w:tcBorders>
              <w:top w:val="nil"/>
              <w:bottom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Оформление специальных заявлений </w:t>
            </w:r>
          </w:p>
        </w:tc>
        <w:tc>
          <w:tcPr>
            <w:tcW w:w="3262" w:type="dxa"/>
            <w:tcBorders>
              <w:top w:val="nil"/>
              <w:bottom w:val="single" w:sz="4" w:space="0" w:color="auto"/>
            </w:tcBorders>
            <w:shd w:val="clear" w:color="auto" w:fill="auto"/>
          </w:tcPr>
          <w:p w:rsidR="003C2649" w:rsidRPr="003C2649" w:rsidRDefault="003C2649" w:rsidP="003C2649">
            <w:pPr>
              <w:rPr>
                <w:sz w:val="28"/>
                <w:szCs w:val="28"/>
              </w:rPr>
            </w:pPr>
            <w:r w:rsidRPr="003C2649">
              <w:rPr>
                <w:sz w:val="28"/>
                <w:szCs w:val="28"/>
              </w:rPr>
              <w:t xml:space="preserve">С 13 марта 2018 года и не позднее 14.00 по местному времени </w:t>
            </w:r>
            <w:r w:rsidRPr="003C2649">
              <w:rPr>
                <w:sz w:val="28"/>
                <w:szCs w:val="28"/>
              </w:rPr>
              <w:br/>
              <w:t xml:space="preserve">17 марта 2018 года </w:t>
            </w:r>
          </w:p>
        </w:tc>
      </w:tr>
      <w:tr w:rsidR="003C2649" w:rsidRPr="003C2649" w:rsidTr="00BD7135">
        <w:trPr>
          <w:cantSplit/>
          <w:trHeight w:val="439"/>
        </w:trPr>
        <w:tc>
          <w:tcPr>
            <w:tcW w:w="10490" w:type="dxa"/>
            <w:gridSpan w:val="3"/>
            <w:tcBorders>
              <w:top w:val="single" w:sz="4" w:space="0" w:color="auto"/>
            </w:tcBorders>
            <w:shd w:val="clear" w:color="auto" w:fill="auto"/>
            <w:vAlign w:val="center"/>
          </w:tcPr>
          <w:p w:rsidR="003C2649" w:rsidRPr="003C2649" w:rsidRDefault="003C2649" w:rsidP="003C2649">
            <w:pPr>
              <w:jc w:val="center"/>
              <w:rPr>
                <w:b/>
                <w:sz w:val="28"/>
                <w:szCs w:val="28"/>
              </w:rPr>
            </w:pPr>
            <w:r w:rsidRPr="003C2649">
              <w:rPr>
                <w:b/>
                <w:sz w:val="28"/>
                <w:szCs w:val="28"/>
              </w:rPr>
              <w:t>4. Работа со списком избирателей</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4.1</w:t>
            </w:r>
          </w:p>
        </w:tc>
        <w:tc>
          <w:tcPr>
            <w:tcW w:w="6376" w:type="dxa"/>
            <w:shd w:val="clear" w:color="auto" w:fill="auto"/>
          </w:tcPr>
          <w:p w:rsidR="003C2649" w:rsidRPr="003C2649" w:rsidRDefault="003C2649" w:rsidP="003C2649">
            <w:pPr>
              <w:spacing w:line="233" w:lineRule="auto"/>
              <w:rPr>
                <w:sz w:val="28"/>
                <w:szCs w:val="28"/>
              </w:rPr>
            </w:pPr>
            <w:r w:rsidRPr="003C2649">
              <w:rPr>
                <w:sz w:val="28"/>
                <w:szCs w:val="28"/>
              </w:rPr>
              <w:t xml:space="preserve">Получение первого экземпляра списка избирателей </w:t>
            </w:r>
            <w:proofErr w:type="gramStart"/>
            <w:r w:rsidRPr="003C2649">
              <w:rPr>
                <w:sz w:val="28"/>
                <w:szCs w:val="28"/>
              </w:rPr>
              <w:t>из</w:t>
            </w:r>
            <w:proofErr w:type="gramEnd"/>
            <w:r w:rsidRPr="003C2649">
              <w:rPr>
                <w:sz w:val="28"/>
                <w:szCs w:val="28"/>
              </w:rPr>
              <w:t xml:space="preserve"> ТИК</w:t>
            </w:r>
          </w:p>
        </w:tc>
        <w:tc>
          <w:tcPr>
            <w:tcW w:w="3262" w:type="dxa"/>
            <w:shd w:val="clear" w:color="auto" w:fill="auto"/>
          </w:tcPr>
          <w:p w:rsidR="003C2649" w:rsidRPr="003C2649" w:rsidRDefault="003C2649" w:rsidP="003C2649">
            <w:pPr>
              <w:spacing w:line="233" w:lineRule="auto"/>
              <w:rPr>
                <w:sz w:val="28"/>
                <w:szCs w:val="28"/>
              </w:rPr>
            </w:pPr>
            <w:r w:rsidRPr="003C2649">
              <w:rPr>
                <w:sz w:val="28"/>
                <w:szCs w:val="28"/>
              </w:rPr>
              <w:t xml:space="preserve">Согласно графику, утвержденному ТИК, но не позднее 7 марта </w:t>
            </w:r>
          </w:p>
          <w:p w:rsidR="003C2649" w:rsidRPr="003C2649" w:rsidRDefault="003C2649" w:rsidP="003C2649">
            <w:pPr>
              <w:spacing w:line="233" w:lineRule="auto"/>
              <w:rPr>
                <w:color w:val="00B050"/>
                <w:sz w:val="28"/>
                <w:szCs w:val="28"/>
              </w:rPr>
            </w:pPr>
            <w:r w:rsidRPr="003C2649">
              <w:rPr>
                <w:sz w:val="28"/>
                <w:szCs w:val="28"/>
              </w:rPr>
              <w:t>2018 года,</w:t>
            </w:r>
            <w:r w:rsidRPr="003C2649">
              <w:rPr>
                <w:color w:val="00B050"/>
                <w:sz w:val="28"/>
                <w:szCs w:val="28"/>
              </w:rPr>
              <w:t xml:space="preserve"> </w:t>
            </w:r>
            <w:r w:rsidRPr="003C2649">
              <w:rPr>
                <w:sz w:val="28"/>
                <w:szCs w:val="28"/>
              </w:rPr>
              <w:t>а в случае проведения досрочного голосования</w:t>
            </w:r>
            <w:r w:rsidRPr="003C2649">
              <w:rPr>
                <w:color w:val="00B050"/>
                <w:sz w:val="28"/>
                <w:szCs w:val="28"/>
              </w:rPr>
              <w:t xml:space="preserve"> </w:t>
            </w:r>
            <w:r w:rsidRPr="003C2649">
              <w:rPr>
                <w:sz w:val="28"/>
                <w:szCs w:val="28"/>
              </w:rPr>
              <w:t>– не позднее 24 февраля 2018 года</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4.2</w:t>
            </w:r>
          </w:p>
        </w:tc>
        <w:tc>
          <w:tcPr>
            <w:tcW w:w="6376" w:type="dxa"/>
            <w:tcBorders>
              <w:bottom w:val="single" w:sz="4" w:space="0" w:color="auto"/>
            </w:tcBorders>
            <w:shd w:val="clear" w:color="auto" w:fill="auto"/>
          </w:tcPr>
          <w:p w:rsidR="003C2649" w:rsidRPr="003C2649" w:rsidRDefault="003C2649" w:rsidP="003C2649">
            <w:pPr>
              <w:spacing w:line="233" w:lineRule="auto"/>
              <w:rPr>
                <w:sz w:val="28"/>
                <w:szCs w:val="28"/>
              </w:rPr>
            </w:pPr>
            <w:r w:rsidRPr="003C2649">
              <w:rPr>
                <w:sz w:val="28"/>
                <w:szCs w:val="28"/>
              </w:rPr>
              <w:t>Представление списка избирателей избирателям для ознакомления и дополнительного уточнения**</w:t>
            </w:r>
          </w:p>
        </w:tc>
        <w:tc>
          <w:tcPr>
            <w:tcW w:w="3262" w:type="dxa"/>
            <w:tcBorders>
              <w:bottom w:val="single" w:sz="4" w:space="0" w:color="auto"/>
            </w:tcBorders>
            <w:shd w:val="clear" w:color="auto" w:fill="auto"/>
          </w:tcPr>
          <w:p w:rsidR="003C2649" w:rsidRPr="003C2649" w:rsidRDefault="003C2649" w:rsidP="003C2649">
            <w:pPr>
              <w:spacing w:line="233" w:lineRule="auto"/>
              <w:rPr>
                <w:sz w:val="28"/>
                <w:szCs w:val="28"/>
              </w:rPr>
            </w:pPr>
            <w:r w:rsidRPr="003C2649">
              <w:rPr>
                <w:sz w:val="28"/>
                <w:szCs w:val="28"/>
              </w:rPr>
              <w:t>С 7 марта 2018 года, а в случае проведения досрочного голосования – с 24 февраля 2018 года</w:t>
            </w:r>
          </w:p>
        </w:tc>
      </w:tr>
      <w:tr w:rsidR="003C2649" w:rsidRPr="003C2649" w:rsidTr="00BD7135">
        <w:trPr>
          <w:cantSplit/>
        </w:trPr>
        <w:tc>
          <w:tcPr>
            <w:tcW w:w="10490" w:type="dxa"/>
            <w:gridSpan w:val="3"/>
            <w:tcBorders>
              <w:left w:val="nil"/>
              <w:bottom w:val="nil"/>
              <w:right w:val="nil"/>
            </w:tcBorders>
            <w:shd w:val="clear" w:color="auto" w:fill="auto"/>
          </w:tcPr>
          <w:tbl>
            <w:tblPr>
              <w:tblW w:w="10490" w:type="dxa"/>
              <w:tblLayout w:type="fixed"/>
              <w:tblLook w:val="06A0" w:firstRow="1" w:lastRow="0" w:firstColumn="1" w:lastColumn="0" w:noHBand="1" w:noVBand="1"/>
            </w:tblPr>
            <w:tblGrid>
              <w:gridCol w:w="10490"/>
            </w:tblGrid>
            <w:tr w:rsidR="003C2649" w:rsidRPr="003C2649" w:rsidTr="00BD7135">
              <w:trPr>
                <w:cantSplit/>
              </w:trPr>
              <w:tc>
                <w:tcPr>
                  <w:tcW w:w="10490" w:type="dxa"/>
                  <w:shd w:val="clear" w:color="auto" w:fill="auto"/>
                </w:tcPr>
                <w:p w:rsidR="003C2649" w:rsidRPr="003C2649" w:rsidRDefault="003C2649" w:rsidP="003C2649">
                  <w:pPr>
                    <w:rPr>
                      <w:i/>
                    </w:rPr>
                  </w:pPr>
                  <w:r w:rsidRPr="003C2649">
                    <w:rPr>
                      <w:i/>
                    </w:rPr>
                    <w:t>* См. памятку № 3.</w:t>
                  </w:r>
                </w:p>
                <w:p w:rsidR="003C2649" w:rsidRPr="003C2649" w:rsidRDefault="003C2649" w:rsidP="003C2649">
                  <w:pPr>
                    <w:rPr>
                      <w:i/>
                    </w:rPr>
                  </w:pPr>
                  <w:r w:rsidRPr="003C2649">
                    <w:rPr>
                      <w:i/>
                    </w:rPr>
                    <w:t>** По вопросам ознакомления избирателей со списком избирателей см. памятку № 2.</w:t>
                  </w:r>
                </w:p>
                <w:p w:rsidR="003C2649" w:rsidRPr="003C2649" w:rsidRDefault="003C2649" w:rsidP="003C2649">
                  <w:pPr>
                    <w:rPr>
                      <w:i/>
                    </w:rPr>
                  </w:pPr>
                </w:p>
              </w:tc>
            </w:tr>
          </w:tbl>
          <w:p w:rsidR="003C2649" w:rsidRPr="003C2649" w:rsidRDefault="003C2649" w:rsidP="003C2649">
            <w:pPr>
              <w:spacing w:line="233" w:lineRule="auto"/>
              <w:rPr>
                <w:sz w:val="28"/>
                <w:szCs w:val="28"/>
              </w:rPr>
            </w:pP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lastRenderedPageBreak/>
              <w:t>4.3</w:t>
            </w:r>
          </w:p>
        </w:tc>
        <w:tc>
          <w:tcPr>
            <w:tcW w:w="6376" w:type="dxa"/>
            <w:shd w:val="clear" w:color="auto" w:fill="auto"/>
          </w:tcPr>
          <w:p w:rsidR="003C2649" w:rsidRPr="003C2649" w:rsidRDefault="003C2649" w:rsidP="003C2649">
            <w:pPr>
              <w:spacing w:line="233" w:lineRule="auto"/>
              <w:rPr>
                <w:sz w:val="28"/>
                <w:szCs w:val="28"/>
              </w:rPr>
            </w:pPr>
            <w:r w:rsidRPr="003C2649">
              <w:rPr>
                <w:sz w:val="28"/>
                <w:szCs w:val="28"/>
              </w:rPr>
              <w:t xml:space="preserve">Получение </w:t>
            </w:r>
            <w:proofErr w:type="gramStart"/>
            <w:r w:rsidRPr="003C2649">
              <w:rPr>
                <w:sz w:val="28"/>
                <w:szCs w:val="28"/>
              </w:rPr>
              <w:t>от</w:t>
            </w:r>
            <w:proofErr w:type="gramEnd"/>
            <w:r w:rsidRPr="003C2649">
              <w:rPr>
                <w:sz w:val="28"/>
                <w:szCs w:val="28"/>
              </w:rPr>
              <w:t xml:space="preserve"> </w:t>
            </w:r>
            <w:proofErr w:type="gramStart"/>
            <w:r w:rsidRPr="003C2649">
              <w:rPr>
                <w:sz w:val="28"/>
                <w:szCs w:val="28"/>
              </w:rPr>
              <w:t>ТИК</w:t>
            </w:r>
            <w:proofErr w:type="gramEnd"/>
            <w:r w:rsidRPr="003C2649">
              <w:rPr>
                <w:sz w:val="28"/>
                <w:szCs w:val="28"/>
              </w:rPr>
              <w:t xml:space="preserve"> книги списка избирателей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  </w:t>
            </w:r>
          </w:p>
        </w:tc>
        <w:tc>
          <w:tcPr>
            <w:tcW w:w="3262" w:type="dxa"/>
            <w:shd w:val="clear" w:color="auto" w:fill="auto"/>
          </w:tcPr>
          <w:p w:rsidR="003C2649" w:rsidRPr="003C2649" w:rsidRDefault="003C2649" w:rsidP="003C2649">
            <w:pPr>
              <w:widowControl w:val="0"/>
              <w:autoSpaceDE w:val="0"/>
              <w:autoSpaceDN w:val="0"/>
              <w:adjustRightInd w:val="0"/>
              <w:spacing w:line="233" w:lineRule="auto"/>
              <w:rPr>
                <w:sz w:val="28"/>
                <w:szCs w:val="28"/>
              </w:rPr>
            </w:pPr>
            <w:r w:rsidRPr="003C2649">
              <w:rPr>
                <w:sz w:val="28"/>
                <w:szCs w:val="28"/>
              </w:rPr>
              <w:t xml:space="preserve">Не позднее 16 марта </w:t>
            </w:r>
          </w:p>
          <w:p w:rsidR="003C2649" w:rsidRPr="003C2649" w:rsidRDefault="003C2649" w:rsidP="003C2649">
            <w:pPr>
              <w:widowControl w:val="0"/>
              <w:autoSpaceDE w:val="0"/>
              <w:autoSpaceDN w:val="0"/>
              <w:adjustRightInd w:val="0"/>
              <w:spacing w:line="233" w:lineRule="auto"/>
              <w:rPr>
                <w:sz w:val="28"/>
                <w:szCs w:val="28"/>
              </w:rPr>
            </w:pPr>
            <w:r w:rsidRPr="003C2649">
              <w:rPr>
                <w:sz w:val="28"/>
                <w:szCs w:val="28"/>
              </w:rPr>
              <w:t>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4.4</w:t>
            </w:r>
          </w:p>
        </w:tc>
        <w:tc>
          <w:tcPr>
            <w:tcW w:w="6376" w:type="dxa"/>
            <w:shd w:val="clear" w:color="auto" w:fill="auto"/>
          </w:tcPr>
          <w:p w:rsidR="003C2649" w:rsidRPr="003C2649" w:rsidRDefault="003C2649" w:rsidP="003C2649">
            <w:pPr>
              <w:spacing w:line="233" w:lineRule="auto"/>
              <w:rPr>
                <w:sz w:val="28"/>
                <w:szCs w:val="28"/>
              </w:rPr>
            </w:pPr>
            <w:r w:rsidRPr="003C2649">
              <w:rPr>
                <w:sz w:val="28"/>
                <w:szCs w:val="28"/>
              </w:rPr>
              <w:t>Уточнение сведений об избирателях, внесенных в список избирателей, на основании заявлений избирателей и официальных документов</w:t>
            </w:r>
          </w:p>
        </w:tc>
        <w:tc>
          <w:tcPr>
            <w:tcW w:w="3262" w:type="dxa"/>
            <w:shd w:val="clear" w:color="auto" w:fill="auto"/>
          </w:tcPr>
          <w:p w:rsidR="003C2649" w:rsidRPr="003C2649" w:rsidRDefault="003C2649" w:rsidP="003C2649">
            <w:pPr>
              <w:widowControl w:val="0"/>
              <w:autoSpaceDE w:val="0"/>
              <w:autoSpaceDN w:val="0"/>
              <w:adjustRightInd w:val="0"/>
              <w:spacing w:line="233" w:lineRule="auto"/>
              <w:rPr>
                <w:sz w:val="28"/>
                <w:szCs w:val="28"/>
              </w:rPr>
            </w:pPr>
            <w:r w:rsidRPr="003C2649">
              <w:rPr>
                <w:sz w:val="28"/>
                <w:szCs w:val="28"/>
              </w:rPr>
              <w:t xml:space="preserve">С 7 марта 2018 года </w:t>
            </w:r>
            <w:r w:rsidRPr="003C2649">
              <w:rPr>
                <w:sz w:val="28"/>
                <w:szCs w:val="28"/>
              </w:rPr>
              <w:br/>
              <w:t>(в течение 24 часов с момента поступления заявления, официального документа, а в день голосования – в течение двух часов с момента обращения, но не позднее установленного времени окончания голосования)</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4.5</w:t>
            </w:r>
          </w:p>
        </w:tc>
        <w:tc>
          <w:tcPr>
            <w:tcW w:w="6376"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 xml:space="preserve">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w:t>
            </w:r>
            <w:proofErr w:type="gramStart"/>
            <w:r w:rsidRPr="003C2649">
              <w:rPr>
                <w:sz w:val="28"/>
                <w:szCs w:val="28"/>
              </w:rPr>
              <w:t>отказе</w:t>
            </w:r>
            <w:proofErr w:type="gramEnd"/>
            <w:r w:rsidRPr="003C2649">
              <w:rPr>
                <w:sz w:val="28"/>
                <w:szCs w:val="28"/>
              </w:rPr>
              <w:t xml:space="preserve"> о включении его в список избирателей</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В течение 24 часов с момента поступления заявления, а в день голосования – в течение двух часов с момента обращения, но не позднее установленного времени окончания голосования</w:t>
            </w:r>
          </w:p>
        </w:tc>
      </w:tr>
      <w:tr w:rsidR="003C2649" w:rsidRPr="003C2649" w:rsidTr="00BD7135">
        <w:trPr>
          <w:cantSplit/>
        </w:trPr>
        <w:tc>
          <w:tcPr>
            <w:tcW w:w="852" w:type="dxa"/>
            <w:tcBorders>
              <w:top w:val="single" w:sz="4" w:space="0" w:color="auto"/>
            </w:tcBorders>
            <w:shd w:val="clear" w:color="auto" w:fill="auto"/>
          </w:tcPr>
          <w:p w:rsidR="003C2649" w:rsidRPr="003C2649" w:rsidRDefault="003C2649" w:rsidP="003C2649">
            <w:pPr>
              <w:jc w:val="center"/>
              <w:rPr>
                <w:sz w:val="28"/>
                <w:szCs w:val="28"/>
              </w:rPr>
            </w:pPr>
            <w:r w:rsidRPr="003C2649">
              <w:rPr>
                <w:sz w:val="28"/>
                <w:szCs w:val="28"/>
              </w:rPr>
              <w:t>4.6</w:t>
            </w:r>
          </w:p>
        </w:tc>
        <w:tc>
          <w:tcPr>
            <w:tcW w:w="6376" w:type="dxa"/>
            <w:tcBorders>
              <w:top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Исключение избирателей из списка на основании полученного </w:t>
            </w:r>
            <w:proofErr w:type="gramStart"/>
            <w:r w:rsidRPr="003C2649">
              <w:rPr>
                <w:sz w:val="28"/>
                <w:szCs w:val="28"/>
              </w:rPr>
              <w:t>из</w:t>
            </w:r>
            <w:proofErr w:type="gramEnd"/>
            <w:r w:rsidRPr="003C2649">
              <w:rPr>
                <w:sz w:val="28"/>
                <w:szCs w:val="28"/>
              </w:rPr>
              <w:t xml:space="preserve"> </w:t>
            </w:r>
            <w:proofErr w:type="gramStart"/>
            <w:r w:rsidRPr="003C2649">
              <w:rPr>
                <w:sz w:val="28"/>
                <w:szCs w:val="28"/>
              </w:rPr>
              <w:t>ТИК</w:t>
            </w:r>
            <w:proofErr w:type="gramEnd"/>
            <w:r w:rsidRPr="003C2649">
              <w:rPr>
                <w:sz w:val="28"/>
                <w:szCs w:val="28"/>
              </w:rPr>
              <w:t xml:space="preserve"> Реестра избирателей, подлежащих исключению из списка избирателей по месту жительства</w:t>
            </w:r>
          </w:p>
        </w:tc>
        <w:tc>
          <w:tcPr>
            <w:tcW w:w="3262" w:type="dxa"/>
            <w:tcBorders>
              <w:top w:val="single" w:sz="4" w:space="0" w:color="auto"/>
            </w:tcBorders>
            <w:shd w:val="clear" w:color="auto" w:fill="auto"/>
          </w:tcPr>
          <w:p w:rsidR="003C2649" w:rsidRPr="003C2649" w:rsidRDefault="003C2649" w:rsidP="003C2649">
            <w:pPr>
              <w:rPr>
                <w:sz w:val="28"/>
                <w:szCs w:val="28"/>
              </w:rPr>
            </w:pPr>
            <w:r w:rsidRPr="003C2649">
              <w:rPr>
                <w:sz w:val="28"/>
                <w:szCs w:val="28"/>
              </w:rPr>
              <w:t>Не позднее 16 марта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4.7</w:t>
            </w:r>
          </w:p>
        </w:tc>
        <w:tc>
          <w:tcPr>
            <w:tcW w:w="6376" w:type="dxa"/>
            <w:shd w:val="clear" w:color="auto" w:fill="auto"/>
          </w:tcPr>
          <w:p w:rsidR="003C2649" w:rsidRPr="003C2649" w:rsidRDefault="003C2649" w:rsidP="003C2649">
            <w:pPr>
              <w:rPr>
                <w:sz w:val="28"/>
                <w:szCs w:val="28"/>
              </w:rPr>
            </w:pPr>
            <w:r w:rsidRPr="003C2649">
              <w:rPr>
                <w:sz w:val="28"/>
                <w:szCs w:val="28"/>
              </w:rPr>
              <w:t xml:space="preserve">Передача в ТИК информации о включении избирателей, находящихся в больницах, СИЗО, военнослужащих, находящихся вне пределов военной части, а также </w:t>
            </w:r>
            <w:proofErr w:type="spellStart"/>
            <w:r w:rsidRPr="003C2649">
              <w:rPr>
                <w:sz w:val="28"/>
                <w:szCs w:val="28"/>
              </w:rPr>
              <w:t>вахтовиков</w:t>
            </w:r>
            <w:proofErr w:type="spellEnd"/>
            <w:r w:rsidRPr="003C2649">
              <w:rPr>
                <w:sz w:val="28"/>
                <w:szCs w:val="28"/>
              </w:rPr>
              <w:t>, в список избирателей (при наличии)</w:t>
            </w:r>
          </w:p>
        </w:tc>
        <w:tc>
          <w:tcPr>
            <w:tcW w:w="3262" w:type="dxa"/>
            <w:shd w:val="clear" w:color="auto" w:fill="auto"/>
          </w:tcPr>
          <w:p w:rsidR="003C2649" w:rsidRPr="003C2649" w:rsidRDefault="003C2649" w:rsidP="003C2649">
            <w:pPr>
              <w:rPr>
                <w:sz w:val="28"/>
                <w:szCs w:val="28"/>
              </w:rPr>
            </w:pPr>
            <w:r w:rsidRPr="003C2649">
              <w:rPr>
                <w:sz w:val="28"/>
                <w:szCs w:val="28"/>
              </w:rPr>
              <w:t>Незамедлительно после принятия УИК соответствующего решения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4.8</w:t>
            </w:r>
          </w:p>
        </w:tc>
        <w:tc>
          <w:tcPr>
            <w:tcW w:w="6376" w:type="dxa"/>
            <w:shd w:val="clear" w:color="auto" w:fill="auto"/>
          </w:tcPr>
          <w:p w:rsidR="003C2649" w:rsidRPr="003C2649" w:rsidRDefault="003C2649" w:rsidP="003C2649">
            <w:pPr>
              <w:rPr>
                <w:sz w:val="28"/>
                <w:szCs w:val="28"/>
              </w:rPr>
            </w:pPr>
            <w:r w:rsidRPr="003C2649">
              <w:rPr>
                <w:sz w:val="28"/>
                <w:szCs w:val="28"/>
              </w:rPr>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2" w:type="dxa"/>
            <w:shd w:val="clear" w:color="auto" w:fill="auto"/>
          </w:tcPr>
          <w:p w:rsidR="003C2649" w:rsidRPr="003C2649" w:rsidRDefault="003C2649" w:rsidP="003C2649">
            <w:pPr>
              <w:rPr>
                <w:sz w:val="28"/>
                <w:szCs w:val="28"/>
              </w:rPr>
            </w:pPr>
            <w:r w:rsidRPr="003C2649">
              <w:rPr>
                <w:sz w:val="28"/>
                <w:szCs w:val="28"/>
              </w:rPr>
              <w:t>Не позднее 18.00 по местному времени</w:t>
            </w:r>
          </w:p>
          <w:p w:rsidR="003C2649" w:rsidRPr="003C2649" w:rsidRDefault="003C2649" w:rsidP="003C2649">
            <w:pPr>
              <w:rPr>
                <w:sz w:val="28"/>
                <w:szCs w:val="28"/>
              </w:rPr>
            </w:pPr>
            <w:r w:rsidRPr="003C2649">
              <w:rPr>
                <w:sz w:val="28"/>
                <w:szCs w:val="28"/>
              </w:rPr>
              <w:t>17 марта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lastRenderedPageBreak/>
              <w:t>4.9</w:t>
            </w:r>
          </w:p>
        </w:tc>
        <w:tc>
          <w:tcPr>
            <w:tcW w:w="6376" w:type="dxa"/>
            <w:shd w:val="clear" w:color="auto" w:fill="auto"/>
          </w:tcPr>
          <w:p w:rsidR="003C2649" w:rsidRPr="003C2649" w:rsidRDefault="003C2649" w:rsidP="003C2649">
            <w:pPr>
              <w:jc w:val="both"/>
              <w:rPr>
                <w:sz w:val="28"/>
                <w:szCs w:val="28"/>
              </w:rPr>
            </w:pPr>
            <w:r w:rsidRPr="003C2649">
              <w:rPr>
                <w:sz w:val="28"/>
                <w:szCs w:val="28"/>
              </w:rPr>
              <w:t>Брошюрование списка избирателей (книг списка избирателей) в одну или несколько книг</w:t>
            </w:r>
          </w:p>
        </w:tc>
        <w:tc>
          <w:tcPr>
            <w:tcW w:w="3262" w:type="dxa"/>
            <w:shd w:val="clear" w:color="auto" w:fill="auto"/>
          </w:tcPr>
          <w:p w:rsidR="003C2649" w:rsidRPr="003C2649" w:rsidRDefault="003C2649" w:rsidP="003C2649">
            <w:pPr>
              <w:rPr>
                <w:sz w:val="28"/>
                <w:szCs w:val="28"/>
              </w:rPr>
            </w:pPr>
            <w:r w:rsidRPr="003C2649">
              <w:rPr>
                <w:sz w:val="28"/>
                <w:szCs w:val="28"/>
              </w:rPr>
              <w:t>После подписания списка избирателей</w:t>
            </w:r>
          </w:p>
          <w:p w:rsidR="003C2649" w:rsidRPr="003C2649" w:rsidRDefault="003C2649" w:rsidP="003C2649">
            <w:pPr>
              <w:rPr>
                <w:sz w:val="28"/>
                <w:szCs w:val="28"/>
              </w:rPr>
            </w:pPr>
            <w:r w:rsidRPr="003C2649">
              <w:rPr>
                <w:sz w:val="28"/>
                <w:szCs w:val="28"/>
              </w:rPr>
              <w:t>17 марта 2018 года</w:t>
            </w:r>
          </w:p>
        </w:tc>
      </w:tr>
      <w:tr w:rsidR="003C2649" w:rsidRPr="003C2649" w:rsidTr="00BD7135">
        <w:trPr>
          <w:cantSplit/>
          <w:trHeight w:val="924"/>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5. Работа с обращениями избирателей о предоставлении возможности проголосовать вне помещения для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5.1</w:t>
            </w:r>
          </w:p>
        </w:tc>
        <w:tc>
          <w:tcPr>
            <w:tcW w:w="6376" w:type="dxa"/>
            <w:shd w:val="clear" w:color="auto" w:fill="auto"/>
          </w:tcPr>
          <w:p w:rsidR="003C2649" w:rsidRPr="003C2649" w:rsidRDefault="003C2649" w:rsidP="003C2649">
            <w:pPr>
              <w:rPr>
                <w:sz w:val="28"/>
                <w:szCs w:val="28"/>
              </w:rPr>
            </w:pPr>
            <w:r w:rsidRPr="003C2649">
              <w:rPr>
                <w:sz w:val="28"/>
                <w:szCs w:val="28"/>
              </w:rPr>
              <w:t>Прием и регистрация заявлений (обращений) избирателей о предоставлении возможности проголосовать вне помещения для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 xml:space="preserve">С 8 марта 2018 года до 14.00 по местному времени 18 марта 2018 года </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5.2</w:t>
            </w:r>
          </w:p>
        </w:tc>
        <w:tc>
          <w:tcPr>
            <w:tcW w:w="6376"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Проверка уважительности причин, указанных в заявлениях (обращениях) избирателей*</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Незамедлительно после регистрации заявления (обращения) либо в ходе выезда (выхода) к избирателю</w:t>
            </w:r>
          </w:p>
        </w:tc>
      </w:tr>
      <w:tr w:rsidR="003C2649" w:rsidRPr="003C2649" w:rsidTr="00BD7135">
        <w:trPr>
          <w:cantSplit/>
          <w:trHeight w:val="1388"/>
        </w:trPr>
        <w:tc>
          <w:tcPr>
            <w:tcW w:w="852" w:type="dxa"/>
            <w:tcBorders>
              <w:top w:val="nil"/>
            </w:tcBorders>
            <w:shd w:val="clear" w:color="auto" w:fill="auto"/>
          </w:tcPr>
          <w:p w:rsidR="003C2649" w:rsidRPr="003C2649" w:rsidRDefault="003C2649" w:rsidP="003C2649">
            <w:pPr>
              <w:jc w:val="center"/>
              <w:rPr>
                <w:sz w:val="28"/>
                <w:szCs w:val="28"/>
              </w:rPr>
            </w:pPr>
            <w:r w:rsidRPr="003C2649">
              <w:rPr>
                <w:sz w:val="28"/>
                <w:szCs w:val="28"/>
              </w:rPr>
              <w:t>5.3</w:t>
            </w:r>
          </w:p>
        </w:tc>
        <w:tc>
          <w:tcPr>
            <w:tcW w:w="6376" w:type="dxa"/>
            <w:tcBorders>
              <w:top w:val="nil"/>
            </w:tcBorders>
            <w:shd w:val="clear" w:color="auto" w:fill="auto"/>
          </w:tcPr>
          <w:p w:rsidR="003C2649" w:rsidRPr="003C2649" w:rsidRDefault="003C2649" w:rsidP="003C2649">
            <w:pPr>
              <w:rPr>
                <w:sz w:val="28"/>
                <w:szCs w:val="28"/>
              </w:rPr>
            </w:pPr>
            <w:r w:rsidRPr="003C2649">
              <w:rPr>
                <w:sz w:val="28"/>
                <w:szCs w:val="28"/>
              </w:rPr>
              <w:t>При необходимости –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2" w:type="dxa"/>
            <w:tcBorders>
              <w:top w:val="nil"/>
            </w:tcBorders>
            <w:shd w:val="clear" w:color="auto" w:fill="auto"/>
          </w:tcPr>
          <w:p w:rsidR="003C2649" w:rsidRPr="003C2649" w:rsidRDefault="003C2649" w:rsidP="003C2649">
            <w:pPr>
              <w:rPr>
                <w:sz w:val="28"/>
                <w:szCs w:val="28"/>
              </w:rPr>
            </w:pPr>
            <w:r w:rsidRPr="003C2649">
              <w:rPr>
                <w:sz w:val="28"/>
                <w:szCs w:val="28"/>
              </w:rPr>
              <w:t>По результатам проведенной проверки заявления (обращения)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5.4</w:t>
            </w:r>
          </w:p>
        </w:tc>
        <w:tc>
          <w:tcPr>
            <w:tcW w:w="6376" w:type="dxa"/>
            <w:shd w:val="clear" w:color="auto" w:fill="auto"/>
          </w:tcPr>
          <w:p w:rsidR="003C2649" w:rsidRPr="003C2649" w:rsidRDefault="003C2649" w:rsidP="003C2649">
            <w:pPr>
              <w:rPr>
                <w:sz w:val="28"/>
                <w:szCs w:val="28"/>
              </w:rPr>
            </w:pPr>
            <w:r w:rsidRPr="003C2649">
              <w:rPr>
                <w:sz w:val="28"/>
                <w:szCs w:val="28"/>
              </w:rPr>
              <w:t>Направление избирателю решения УИК об отказе ему в предоставлении возможности проголосовать вне помещения для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 xml:space="preserve">Незамедлительно </w:t>
            </w:r>
          </w:p>
          <w:p w:rsidR="003C2649" w:rsidRPr="003C2649" w:rsidRDefault="003C2649" w:rsidP="003C2649">
            <w:pPr>
              <w:rPr>
                <w:sz w:val="28"/>
                <w:szCs w:val="28"/>
              </w:rPr>
            </w:pPr>
            <w:r w:rsidRPr="003C2649">
              <w:rPr>
                <w:sz w:val="28"/>
                <w:szCs w:val="28"/>
              </w:rPr>
              <w:t>после принятия соответствующего решения</w:t>
            </w:r>
          </w:p>
        </w:tc>
      </w:tr>
      <w:tr w:rsidR="003C2649" w:rsidRPr="003C2649" w:rsidTr="00BD7135">
        <w:trPr>
          <w:cantSplit/>
          <w:trHeight w:val="421"/>
        </w:trPr>
        <w:tc>
          <w:tcPr>
            <w:tcW w:w="10490" w:type="dxa"/>
            <w:gridSpan w:val="3"/>
            <w:shd w:val="clear" w:color="auto" w:fill="auto"/>
            <w:vAlign w:val="center"/>
          </w:tcPr>
          <w:p w:rsidR="003C2649" w:rsidRPr="003C2649" w:rsidRDefault="003C2649" w:rsidP="003C2649">
            <w:pPr>
              <w:jc w:val="center"/>
              <w:rPr>
                <w:sz w:val="28"/>
                <w:szCs w:val="28"/>
              </w:rPr>
            </w:pPr>
            <w:r w:rsidRPr="003C2649">
              <w:rPr>
                <w:b/>
                <w:sz w:val="28"/>
                <w:szCs w:val="28"/>
              </w:rPr>
              <w:t>6. Работа с обращениями (жалобами, заявлениями)</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6.1</w:t>
            </w:r>
          </w:p>
        </w:tc>
        <w:tc>
          <w:tcPr>
            <w:tcW w:w="6376"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Прием и регистрация обращений</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Незамедлительно после поступления обращения</w:t>
            </w:r>
          </w:p>
        </w:tc>
      </w:tr>
      <w:tr w:rsidR="003C2649" w:rsidRPr="003C2649" w:rsidTr="00BD7135">
        <w:trPr>
          <w:cantSplit/>
        </w:trPr>
        <w:tc>
          <w:tcPr>
            <w:tcW w:w="10490" w:type="dxa"/>
            <w:gridSpan w:val="3"/>
            <w:tcBorders>
              <w:left w:val="nil"/>
              <w:bottom w:val="nil"/>
              <w:right w:val="nil"/>
            </w:tcBorders>
            <w:shd w:val="clear" w:color="auto" w:fill="auto"/>
          </w:tcPr>
          <w:p w:rsidR="003C2649" w:rsidRPr="003C2649" w:rsidRDefault="003C2649" w:rsidP="003C2649">
            <w:pPr>
              <w:rPr>
                <w:i/>
                <w:sz w:val="20"/>
                <w:szCs w:val="20"/>
              </w:rPr>
            </w:pPr>
          </w:p>
          <w:p w:rsidR="003C2649" w:rsidRPr="003C2649" w:rsidRDefault="003C2649" w:rsidP="003C2649">
            <w:pPr>
              <w:rPr>
                <w:i/>
                <w:sz w:val="20"/>
                <w:szCs w:val="20"/>
              </w:rPr>
            </w:pPr>
            <w:r w:rsidRPr="003C2649">
              <w:rPr>
                <w:i/>
                <w:sz w:val="20"/>
                <w:szCs w:val="20"/>
              </w:rPr>
              <w:t>* По вопросам проведения голосования вне помещения для голосования см. памятку № 5.</w:t>
            </w:r>
          </w:p>
        </w:tc>
      </w:tr>
      <w:tr w:rsidR="003C2649" w:rsidRPr="003C2649" w:rsidTr="00BD7135">
        <w:trPr>
          <w:cantSplit/>
        </w:trPr>
        <w:tc>
          <w:tcPr>
            <w:tcW w:w="10490" w:type="dxa"/>
            <w:gridSpan w:val="3"/>
            <w:tcBorders>
              <w:top w:val="nil"/>
              <w:left w:val="nil"/>
              <w:bottom w:val="nil"/>
              <w:right w:val="nil"/>
            </w:tcBorders>
            <w:shd w:val="clear" w:color="auto" w:fill="auto"/>
          </w:tcPr>
          <w:p w:rsidR="003C2649" w:rsidRPr="003C2649" w:rsidRDefault="003C2649" w:rsidP="003C2649">
            <w:pPr>
              <w:rPr>
                <w:i/>
                <w:sz w:val="20"/>
                <w:szCs w:val="20"/>
              </w:rPr>
            </w:pPr>
          </w:p>
        </w:tc>
      </w:tr>
      <w:tr w:rsidR="003C2649" w:rsidRPr="003C2649" w:rsidTr="00BD7135">
        <w:trPr>
          <w:cantSplit/>
        </w:trPr>
        <w:tc>
          <w:tcPr>
            <w:tcW w:w="852" w:type="dxa"/>
            <w:tcBorders>
              <w:top w:val="nil"/>
            </w:tcBorders>
            <w:shd w:val="clear" w:color="auto" w:fill="auto"/>
          </w:tcPr>
          <w:p w:rsidR="003C2649" w:rsidRPr="003C2649" w:rsidRDefault="003C2649" w:rsidP="003C2649">
            <w:pPr>
              <w:jc w:val="center"/>
              <w:rPr>
                <w:sz w:val="28"/>
                <w:szCs w:val="28"/>
              </w:rPr>
            </w:pPr>
            <w:r w:rsidRPr="003C2649">
              <w:rPr>
                <w:sz w:val="28"/>
                <w:szCs w:val="28"/>
              </w:rPr>
              <w:lastRenderedPageBreak/>
              <w:t>6.2</w:t>
            </w:r>
          </w:p>
        </w:tc>
        <w:tc>
          <w:tcPr>
            <w:tcW w:w="6376" w:type="dxa"/>
            <w:tcBorders>
              <w:top w:val="nil"/>
            </w:tcBorders>
            <w:shd w:val="clear" w:color="auto" w:fill="auto"/>
          </w:tcPr>
          <w:p w:rsidR="003C2649" w:rsidRPr="003C2649" w:rsidRDefault="003C2649" w:rsidP="003C2649">
            <w:pPr>
              <w:rPr>
                <w:sz w:val="28"/>
                <w:szCs w:val="28"/>
              </w:rPr>
            </w:pPr>
            <w:r w:rsidRPr="003C2649">
              <w:rPr>
                <w:sz w:val="28"/>
                <w:szCs w:val="28"/>
              </w:rPr>
              <w:t xml:space="preserve">При необходимости – проведение заседания УИК по рассмотрению жалобы (заявления) с принятием соответствующего решения </w:t>
            </w:r>
          </w:p>
        </w:tc>
        <w:tc>
          <w:tcPr>
            <w:tcW w:w="3262" w:type="dxa"/>
            <w:tcBorders>
              <w:top w:val="nil"/>
            </w:tcBorders>
            <w:shd w:val="clear" w:color="auto" w:fill="auto"/>
          </w:tcPr>
          <w:p w:rsidR="003C2649" w:rsidRPr="003C2649" w:rsidRDefault="003C2649" w:rsidP="003C2649">
            <w:pPr>
              <w:widowControl w:val="0"/>
              <w:autoSpaceDE w:val="0"/>
              <w:autoSpaceDN w:val="0"/>
              <w:adjustRightInd w:val="0"/>
              <w:rPr>
                <w:sz w:val="28"/>
                <w:szCs w:val="28"/>
              </w:rPr>
            </w:pPr>
            <w:r w:rsidRPr="003C2649">
              <w:rPr>
                <w:sz w:val="28"/>
                <w:szCs w:val="28"/>
              </w:rPr>
              <w:t>В пятидневный срок с момента поступления обращения, но не позднее дня, предшествующего дню голосования. В день голосования (18 марта 2018 года) или в день, следующий за днем голосования (19 марта 2018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3C2649" w:rsidRPr="003C2649" w:rsidRDefault="003C2649" w:rsidP="003C2649">
            <w:pPr>
              <w:widowControl w:val="0"/>
              <w:autoSpaceDE w:val="0"/>
              <w:autoSpaceDN w:val="0"/>
              <w:adjustRightInd w:val="0"/>
              <w:rPr>
                <w:sz w:val="28"/>
                <w:szCs w:val="28"/>
              </w:rPr>
            </w:pPr>
            <w:r w:rsidRPr="003C2649">
              <w:rPr>
                <w:sz w:val="28"/>
                <w:szCs w:val="28"/>
              </w:rPr>
              <w:t>(до 28 марта 2018 года)</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6.3</w:t>
            </w:r>
          </w:p>
        </w:tc>
        <w:tc>
          <w:tcPr>
            <w:tcW w:w="6376" w:type="dxa"/>
            <w:shd w:val="clear" w:color="auto" w:fill="auto"/>
          </w:tcPr>
          <w:p w:rsidR="003C2649" w:rsidRPr="003C2649" w:rsidRDefault="003C2649" w:rsidP="003C2649">
            <w:pPr>
              <w:rPr>
                <w:sz w:val="28"/>
                <w:szCs w:val="28"/>
              </w:rPr>
            </w:pPr>
            <w:r w:rsidRPr="003C2649">
              <w:rPr>
                <w:sz w:val="28"/>
                <w:szCs w:val="28"/>
              </w:rPr>
              <w:t>Направление заявителю ответа на обращение либо решения УИК, принятого по результатам рассмотрения обращения</w:t>
            </w:r>
          </w:p>
        </w:tc>
        <w:tc>
          <w:tcPr>
            <w:tcW w:w="3262" w:type="dxa"/>
            <w:shd w:val="clear" w:color="auto" w:fill="auto"/>
          </w:tcPr>
          <w:p w:rsidR="003C2649" w:rsidRPr="003C2649" w:rsidRDefault="003C2649" w:rsidP="003C2649">
            <w:pPr>
              <w:rPr>
                <w:sz w:val="28"/>
                <w:szCs w:val="28"/>
              </w:rPr>
            </w:pPr>
            <w:r w:rsidRPr="003C2649">
              <w:rPr>
                <w:sz w:val="28"/>
                <w:szCs w:val="28"/>
              </w:rPr>
              <w:t>Незамедлительно после подготовки ответа (принятия решения)</w:t>
            </w:r>
          </w:p>
        </w:tc>
      </w:tr>
      <w:tr w:rsidR="003C2649" w:rsidRPr="003C2649" w:rsidTr="00BD7135">
        <w:trPr>
          <w:cantSplit/>
          <w:trHeight w:val="468"/>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7. Подготовка к проведению голосования в день голосования</w:t>
            </w:r>
          </w:p>
        </w:tc>
      </w:tr>
      <w:tr w:rsidR="003C2649" w:rsidRPr="003C2649" w:rsidTr="00BD7135">
        <w:trPr>
          <w:cantSplit/>
          <w:trHeight w:val="1335"/>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7.1</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 xml:space="preserve">Получение избирательных бюллетеней и специальных знаков (марок) для избирательных бюллетеней </w:t>
            </w:r>
            <w:proofErr w:type="gramStart"/>
            <w:r w:rsidRPr="003C2649">
              <w:rPr>
                <w:sz w:val="28"/>
                <w:szCs w:val="28"/>
              </w:rPr>
              <w:t>из</w:t>
            </w:r>
            <w:proofErr w:type="gramEnd"/>
            <w:r w:rsidRPr="003C2649">
              <w:rPr>
                <w:sz w:val="28"/>
                <w:szCs w:val="28"/>
              </w:rPr>
              <w:t xml:space="preserve"> ТИК </w:t>
            </w:r>
          </w:p>
        </w:tc>
        <w:tc>
          <w:tcPr>
            <w:tcW w:w="3262" w:type="dxa"/>
            <w:shd w:val="clear" w:color="auto" w:fill="auto"/>
          </w:tcPr>
          <w:p w:rsidR="003C2649" w:rsidRPr="003C2649" w:rsidRDefault="003C2649" w:rsidP="003C2649">
            <w:pPr>
              <w:spacing w:after="60"/>
              <w:rPr>
                <w:sz w:val="28"/>
                <w:szCs w:val="28"/>
              </w:rPr>
            </w:pPr>
            <w:r w:rsidRPr="003C2649">
              <w:rPr>
                <w:sz w:val="28"/>
                <w:szCs w:val="28"/>
              </w:rPr>
              <w:t>В соответствии с графиком, утвержденным ТИК, но не позднее 16 марта 2018 года</w:t>
            </w:r>
          </w:p>
        </w:tc>
      </w:tr>
      <w:tr w:rsidR="003C2649" w:rsidRPr="003C2649" w:rsidTr="00BD7135">
        <w:trPr>
          <w:cantSplit/>
          <w:trHeight w:val="1335"/>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7.2</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Подготовка избирательных бюллетеней</w:t>
            </w:r>
          </w:p>
        </w:tc>
        <w:tc>
          <w:tcPr>
            <w:tcW w:w="3262" w:type="dxa"/>
            <w:shd w:val="clear" w:color="auto" w:fill="auto"/>
          </w:tcPr>
          <w:p w:rsidR="003C2649" w:rsidRPr="003C2649" w:rsidRDefault="003C2649" w:rsidP="003C2649">
            <w:pPr>
              <w:rPr>
                <w:sz w:val="28"/>
                <w:szCs w:val="28"/>
              </w:rPr>
            </w:pPr>
            <w:r w:rsidRPr="003C2649">
              <w:rPr>
                <w:sz w:val="28"/>
                <w:szCs w:val="28"/>
              </w:rPr>
              <w:t xml:space="preserve">Не позднее 17 марта 2018 года </w:t>
            </w:r>
          </w:p>
        </w:tc>
      </w:tr>
      <w:tr w:rsidR="003C2649" w:rsidRPr="003C2649" w:rsidTr="00BD7135">
        <w:trPr>
          <w:cantSplit/>
          <w:trHeight w:val="563"/>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7.3</w:t>
            </w:r>
          </w:p>
        </w:tc>
        <w:tc>
          <w:tcPr>
            <w:tcW w:w="6376" w:type="dxa"/>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2" w:type="dxa"/>
            <w:shd w:val="clear" w:color="auto" w:fill="auto"/>
          </w:tcPr>
          <w:p w:rsidR="003C2649" w:rsidRPr="003C2649" w:rsidRDefault="003C2649" w:rsidP="003C2649">
            <w:pPr>
              <w:rPr>
                <w:sz w:val="28"/>
                <w:szCs w:val="28"/>
              </w:rPr>
            </w:pPr>
            <w:r w:rsidRPr="003C2649">
              <w:rPr>
                <w:sz w:val="28"/>
                <w:szCs w:val="28"/>
              </w:rPr>
              <w:t xml:space="preserve">Не позднее 17 марта 2018 года </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spacing w:after="60"/>
              <w:jc w:val="center"/>
              <w:rPr>
                <w:sz w:val="28"/>
                <w:szCs w:val="28"/>
              </w:rPr>
            </w:pPr>
            <w:r w:rsidRPr="003C2649">
              <w:rPr>
                <w:sz w:val="28"/>
                <w:szCs w:val="28"/>
              </w:rPr>
              <w:t>7.4</w:t>
            </w:r>
          </w:p>
        </w:tc>
        <w:tc>
          <w:tcPr>
            <w:tcW w:w="6376" w:type="dxa"/>
            <w:tcBorders>
              <w:bottom w:val="single" w:sz="4" w:space="0" w:color="auto"/>
            </w:tcBorders>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 xml:space="preserve">Сборка и расстановка в помещении для голосования технологического и иного оборудования </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Не позднее 17 марта 2018 года</w:t>
            </w:r>
          </w:p>
        </w:tc>
      </w:tr>
      <w:tr w:rsidR="003C2649" w:rsidRPr="003C2649" w:rsidTr="00E66DFE">
        <w:trPr>
          <w:cantSplit/>
          <w:trHeight w:val="1274"/>
        </w:trPr>
        <w:tc>
          <w:tcPr>
            <w:tcW w:w="852" w:type="dxa"/>
            <w:tcBorders>
              <w:bottom w:val="single" w:sz="4" w:space="0" w:color="auto"/>
            </w:tcBorders>
            <w:shd w:val="clear" w:color="auto" w:fill="auto"/>
          </w:tcPr>
          <w:p w:rsidR="003C2649" w:rsidRPr="003C2649" w:rsidRDefault="003C2649" w:rsidP="003C2649">
            <w:pPr>
              <w:spacing w:after="60"/>
              <w:jc w:val="center"/>
              <w:rPr>
                <w:sz w:val="28"/>
                <w:szCs w:val="28"/>
              </w:rPr>
            </w:pPr>
            <w:r w:rsidRPr="003C2649">
              <w:rPr>
                <w:sz w:val="28"/>
                <w:szCs w:val="28"/>
              </w:rPr>
              <w:lastRenderedPageBreak/>
              <w:t>7.5</w:t>
            </w:r>
          </w:p>
        </w:tc>
        <w:tc>
          <w:tcPr>
            <w:tcW w:w="6376" w:type="dxa"/>
            <w:tcBorders>
              <w:bottom w:val="single" w:sz="4" w:space="0" w:color="auto"/>
            </w:tcBorders>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 xml:space="preserve">Проведение заседания УИК по вопросам </w:t>
            </w:r>
            <w:r w:rsidRPr="003C2649">
              <w:rPr>
                <w:sz w:val="28"/>
              </w:rPr>
              <w:t>распределения обязанностей членов УИК с правом решающего голоса в день голосования и подсчета голосов избирателей</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Не позднее 17 марта 2018 года</w:t>
            </w:r>
          </w:p>
        </w:tc>
      </w:tr>
      <w:tr w:rsidR="003C2649" w:rsidRPr="003C2649" w:rsidTr="00BD7135">
        <w:trPr>
          <w:cantSplit/>
          <w:trHeight w:val="699"/>
        </w:trPr>
        <w:tc>
          <w:tcPr>
            <w:tcW w:w="852" w:type="dxa"/>
            <w:tcBorders>
              <w:top w:val="single" w:sz="4" w:space="0" w:color="auto"/>
            </w:tcBorders>
            <w:shd w:val="clear" w:color="auto" w:fill="auto"/>
          </w:tcPr>
          <w:p w:rsidR="003C2649" w:rsidRPr="003C2649" w:rsidRDefault="003C2649" w:rsidP="003C2649">
            <w:pPr>
              <w:spacing w:after="60"/>
              <w:jc w:val="center"/>
              <w:rPr>
                <w:sz w:val="28"/>
                <w:szCs w:val="28"/>
              </w:rPr>
            </w:pPr>
            <w:r w:rsidRPr="003C2649">
              <w:rPr>
                <w:sz w:val="28"/>
                <w:szCs w:val="28"/>
              </w:rPr>
              <w:t>7.6</w:t>
            </w:r>
          </w:p>
        </w:tc>
        <w:tc>
          <w:tcPr>
            <w:tcW w:w="6376" w:type="dxa"/>
            <w:tcBorders>
              <w:top w:val="single" w:sz="4" w:space="0" w:color="auto"/>
            </w:tcBorders>
            <w:shd w:val="clear" w:color="auto" w:fill="auto"/>
          </w:tcPr>
          <w:p w:rsidR="003C2649" w:rsidRPr="003C2649" w:rsidRDefault="003C2649" w:rsidP="003C2649">
            <w:pPr>
              <w:autoSpaceDE w:val="0"/>
              <w:autoSpaceDN w:val="0"/>
              <w:adjustRightInd w:val="0"/>
              <w:spacing w:after="60"/>
              <w:outlineLvl w:val="0"/>
              <w:rPr>
                <w:sz w:val="28"/>
                <w:szCs w:val="28"/>
              </w:rPr>
            </w:pPr>
            <w:r w:rsidRPr="003C2649">
              <w:rPr>
                <w:sz w:val="28"/>
                <w:szCs w:val="28"/>
              </w:rPr>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262" w:type="dxa"/>
            <w:tcBorders>
              <w:top w:val="single" w:sz="4" w:space="0" w:color="auto"/>
            </w:tcBorders>
            <w:shd w:val="clear" w:color="auto" w:fill="auto"/>
          </w:tcPr>
          <w:p w:rsidR="003C2649" w:rsidRPr="003C2649" w:rsidRDefault="003C2649" w:rsidP="003C2649">
            <w:pPr>
              <w:rPr>
                <w:sz w:val="28"/>
                <w:szCs w:val="28"/>
              </w:rPr>
            </w:pPr>
            <w:r w:rsidRPr="003C2649">
              <w:rPr>
                <w:sz w:val="28"/>
                <w:szCs w:val="28"/>
              </w:rPr>
              <w:t>Не позднее 17 марта 2018 года</w:t>
            </w:r>
          </w:p>
        </w:tc>
      </w:tr>
      <w:tr w:rsidR="003C2649" w:rsidRPr="003C2649" w:rsidTr="00BD7135">
        <w:trPr>
          <w:cantSplit/>
          <w:trHeight w:val="1102"/>
        </w:trPr>
        <w:tc>
          <w:tcPr>
            <w:tcW w:w="852" w:type="dxa"/>
            <w:shd w:val="clear" w:color="auto" w:fill="auto"/>
          </w:tcPr>
          <w:p w:rsidR="003C2649" w:rsidRPr="003C2649" w:rsidRDefault="003C2649" w:rsidP="003C2649">
            <w:pPr>
              <w:spacing w:after="60"/>
              <w:jc w:val="center"/>
              <w:rPr>
                <w:sz w:val="28"/>
                <w:szCs w:val="28"/>
              </w:rPr>
            </w:pPr>
            <w:r w:rsidRPr="003C2649">
              <w:rPr>
                <w:sz w:val="28"/>
                <w:szCs w:val="28"/>
              </w:rPr>
              <w:t>7.7</w:t>
            </w:r>
          </w:p>
        </w:tc>
        <w:tc>
          <w:tcPr>
            <w:tcW w:w="6376" w:type="dxa"/>
            <w:shd w:val="clear" w:color="auto" w:fill="auto"/>
          </w:tcPr>
          <w:p w:rsidR="003C2649" w:rsidRPr="003C2649" w:rsidRDefault="003C2649" w:rsidP="003C2649">
            <w:pPr>
              <w:rPr>
                <w:sz w:val="28"/>
                <w:szCs w:val="28"/>
              </w:rPr>
            </w:pPr>
            <w:r w:rsidRPr="003C2649">
              <w:rPr>
                <w:sz w:val="28"/>
                <w:szCs w:val="28"/>
              </w:rPr>
              <w:t>Оборудование помещения и проверка технических средств, используемых для приема заявлений о голосовании по месту нахождения с машиночитаемым кодом</w:t>
            </w:r>
          </w:p>
        </w:tc>
        <w:tc>
          <w:tcPr>
            <w:tcW w:w="3262" w:type="dxa"/>
            <w:shd w:val="clear" w:color="auto" w:fill="auto"/>
          </w:tcPr>
          <w:p w:rsidR="003C2649" w:rsidRPr="003C2649" w:rsidRDefault="003C2649" w:rsidP="00E66DFE">
            <w:pPr>
              <w:ind w:right="-58"/>
              <w:rPr>
                <w:sz w:val="28"/>
                <w:szCs w:val="28"/>
              </w:rPr>
            </w:pPr>
            <w:r w:rsidRPr="003C2649">
              <w:rPr>
                <w:sz w:val="28"/>
                <w:szCs w:val="28"/>
              </w:rPr>
              <w:t>Не позднее 17 марта 2018 года</w:t>
            </w:r>
          </w:p>
        </w:tc>
      </w:tr>
      <w:tr w:rsidR="003C2649" w:rsidRPr="003C2649" w:rsidTr="00BD7135">
        <w:trPr>
          <w:cantSplit/>
        </w:trPr>
        <w:tc>
          <w:tcPr>
            <w:tcW w:w="852" w:type="dxa"/>
            <w:shd w:val="clear" w:color="auto" w:fill="FFFF00"/>
          </w:tcPr>
          <w:p w:rsidR="003C2649" w:rsidRPr="003C2649" w:rsidRDefault="003C2649" w:rsidP="003C2649">
            <w:pPr>
              <w:spacing w:after="60"/>
              <w:jc w:val="center"/>
              <w:rPr>
                <w:sz w:val="28"/>
                <w:szCs w:val="28"/>
                <w:highlight w:val="yellow"/>
              </w:rPr>
            </w:pPr>
            <w:r w:rsidRPr="003C2649">
              <w:rPr>
                <w:sz w:val="28"/>
                <w:szCs w:val="28"/>
                <w:highlight w:val="yellow"/>
              </w:rPr>
              <w:t>7.8</w:t>
            </w:r>
          </w:p>
        </w:tc>
        <w:tc>
          <w:tcPr>
            <w:tcW w:w="6376" w:type="dxa"/>
            <w:shd w:val="clear" w:color="auto" w:fill="FFFF00"/>
          </w:tcPr>
          <w:p w:rsidR="003C2649" w:rsidRPr="003C2649" w:rsidRDefault="003C2649" w:rsidP="003C2649">
            <w:pPr>
              <w:autoSpaceDE w:val="0"/>
              <w:autoSpaceDN w:val="0"/>
              <w:adjustRightInd w:val="0"/>
              <w:spacing w:after="60"/>
              <w:outlineLvl w:val="0"/>
              <w:rPr>
                <w:sz w:val="28"/>
                <w:szCs w:val="28"/>
                <w:highlight w:val="yellow"/>
              </w:rPr>
            </w:pPr>
            <w:r w:rsidRPr="003C2649">
              <w:rPr>
                <w:sz w:val="28"/>
                <w:szCs w:val="28"/>
                <w:highlight w:val="yellow"/>
              </w:rPr>
              <w:t xml:space="preserve">Проведение тестирования КОИБ и тренировки </w:t>
            </w:r>
          </w:p>
        </w:tc>
        <w:tc>
          <w:tcPr>
            <w:tcW w:w="3262" w:type="dxa"/>
            <w:shd w:val="clear" w:color="auto" w:fill="FFFF00"/>
          </w:tcPr>
          <w:p w:rsidR="003C2649" w:rsidRPr="003C2649" w:rsidRDefault="003C2649" w:rsidP="003C2649">
            <w:pPr>
              <w:rPr>
                <w:sz w:val="28"/>
                <w:szCs w:val="28"/>
              </w:rPr>
            </w:pPr>
            <w:r w:rsidRPr="003C2649">
              <w:rPr>
                <w:sz w:val="28"/>
                <w:szCs w:val="28"/>
                <w:highlight w:val="yellow"/>
              </w:rPr>
              <w:t>Не позднее 17 марта 2018 года</w:t>
            </w:r>
          </w:p>
        </w:tc>
      </w:tr>
      <w:tr w:rsidR="003C2649" w:rsidRPr="003C2649" w:rsidTr="00BD7135">
        <w:trPr>
          <w:cantSplit/>
        </w:trPr>
        <w:tc>
          <w:tcPr>
            <w:tcW w:w="852" w:type="dxa"/>
            <w:shd w:val="clear" w:color="auto" w:fill="FFFF00"/>
          </w:tcPr>
          <w:p w:rsidR="003C2649" w:rsidRPr="003C2649" w:rsidRDefault="003C2649" w:rsidP="003C2649">
            <w:pPr>
              <w:spacing w:after="60"/>
              <w:jc w:val="center"/>
              <w:rPr>
                <w:sz w:val="28"/>
                <w:szCs w:val="28"/>
                <w:highlight w:val="yellow"/>
              </w:rPr>
            </w:pPr>
            <w:r w:rsidRPr="003C2649">
              <w:rPr>
                <w:sz w:val="28"/>
                <w:szCs w:val="28"/>
                <w:highlight w:val="yellow"/>
              </w:rPr>
              <w:t>7.9</w:t>
            </w:r>
          </w:p>
        </w:tc>
        <w:tc>
          <w:tcPr>
            <w:tcW w:w="6376" w:type="dxa"/>
            <w:shd w:val="clear" w:color="auto" w:fill="FFFF00"/>
          </w:tcPr>
          <w:p w:rsidR="003C2649" w:rsidRPr="003C2649" w:rsidRDefault="003C2649" w:rsidP="003C2649">
            <w:pPr>
              <w:autoSpaceDE w:val="0"/>
              <w:autoSpaceDN w:val="0"/>
              <w:adjustRightInd w:val="0"/>
              <w:spacing w:after="60"/>
              <w:outlineLvl w:val="0"/>
              <w:rPr>
                <w:sz w:val="28"/>
                <w:szCs w:val="28"/>
                <w:highlight w:val="yellow"/>
              </w:rPr>
            </w:pPr>
            <w:r w:rsidRPr="003C2649">
              <w:rPr>
                <w:sz w:val="28"/>
                <w:szCs w:val="28"/>
                <w:highlight w:val="yellow"/>
              </w:rPr>
              <w:t>Проведение тестирования КОИБ</w:t>
            </w:r>
          </w:p>
        </w:tc>
        <w:tc>
          <w:tcPr>
            <w:tcW w:w="3262" w:type="dxa"/>
            <w:shd w:val="clear" w:color="auto" w:fill="FFFF00"/>
          </w:tcPr>
          <w:p w:rsidR="003C2649" w:rsidRPr="003C2649" w:rsidRDefault="003C2649" w:rsidP="003C2649">
            <w:pPr>
              <w:rPr>
                <w:sz w:val="28"/>
                <w:szCs w:val="28"/>
                <w:highlight w:val="yellow"/>
              </w:rPr>
            </w:pPr>
            <w:r w:rsidRPr="003C2649">
              <w:rPr>
                <w:sz w:val="28"/>
                <w:szCs w:val="28"/>
                <w:highlight w:val="yellow"/>
              </w:rPr>
              <w:t>В день голосования до открытия помещения для голосования</w:t>
            </w:r>
          </w:p>
        </w:tc>
      </w:tr>
      <w:tr w:rsidR="003C2649" w:rsidRPr="003C2649" w:rsidTr="00BD7135">
        <w:trPr>
          <w:cantSplit/>
          <w:trHeight w:val="447"/>
        </w:trPr>
        <w:tc>
          <w:tcPr>
            <w:tcW w:w="10490" w:type="dxa"/>
            <w:gridSpan w:val="3"/>
            <w:shd w:val="clear" w:color="auto" w:fill="auto"/>
            <w:vAlign w:val="center"/>
          </w:tcPr>
          <w:p w:rsidR="003C2649" w:rsidRPr="003C2649" w:rsidRDefault="003C2649" w:rsidP="003C2649">
            <w:pPr>
              <w:jc w:val="center"/>
              <w:rPr>
                <w:b/>
                <w:sz w:val="28"/>
                <w:szCs w:val="28"/>
              </w:rPr>
            </w:pPr>
            <w:r w:rsidRPr="003C2649">
              <w:rPr>
                <w:b/>
                <w:sz w:val="28"/>
                <w:szCs w:val="28"/>
              </w:rPr>
              <w:t>8. Проведение голосования в день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8.1</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Сбор членов УИК с правом решающего голоса в помещении для голосования </w:t>
            </w:r>
          </w:p>
        </w:tc>
        <w:tc>
          <w:tcPr>
            <w:tcW w:w="3262" w:type="dxa"/>
            <w:shd w:val="clear" w:color="auto" w:fill="auto"/>
          </w:tcPr>
          <w:p w:rsidR="003C2649" w:rsidRPr="003C2649" w:rsidRDefault="003C2649" w:rsidP="00E66DFE">
            <w:pPr>
              <w:ind w:right="-108"/>
              <w:rPr>
                <w:sz w:val="28"/>
                <w:szCs w:val="28"/>
              </w:rPr>
            </w:pPr>
            <w:r w:rsidRPr="003C2649">
              <w:rPr>
                <w:sz w:val="28"/>
                <w:szCs w:val="28"/>
              </w:rPr>
              <w:t>В соответствии с решением ТИК о времени</w:t>
            </w:r>
            <w:r w:rsidRPr="003C2649">
              <w:rPr>
                <w:sz w:val="28"/>
              </w:rPr>
              <w:t xml:space="preserve"> начала работы УИК в день голосования, но</w:t>
            </w:r>
            <w:r w:rsidRPr="003C2649">
              <w:rPr>
                <w:sz w:val="28"/>
                <w:szCs w:val="28"/>
              </w:rPr>
              <w:t xml:space="preserve"> не </w:t>
            </w:r>
            <w:proofErr w:type="gramStart"/>
            <w:r w:rsidRPr="003C2649">
              <w:rPr>
                <w:sz w:val="28"/>
                <w:szCs w:val="28"/>
              </w:rPr>
              <w:t>позднее</w:t>
            </w:r>
            <w:proofErr w:type="gramEnd"/>
            <w:r w:rsidRPr="003C2649">
              <w:rPr>
                <w:sz w:val="28"/>
                <w:szCs w:val="28"/>
              </w:rPr>
              <w:t xml:space="preserve"> чем за 1 час до начала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8.1.1</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Обеспечение доступа в помещение для голосования лицам, указанным в пункте 5 статьи 23 Федерального закона № 19-ФЗ</w:t>
            </w:r>
          </w:p>
        </w:tc>
        <w:tc>
          <w:tcPr>
            <w:tcW w:w="3262" w:type="dxa"/>
            <w:shd w:val="clear" w:color="auto" w:fill="auto"/>
          </w:tcPr>
          <w:p w:rsidR="003C2649" w:rsidRPr="003C2649" w:rsidRDefault="003C2649" w:rsidP="003C2649">
            <w:pPr>
              <w:rPr>
                <w:sz w:val="28"/>
                <w:szCs w:val="28"/>
              </w:rPr>
            </w:pPr>
            <w:r w:rsidRPr="003C2649">
              <w:rPr>
                <w:sz w:val="28"/>
                <w:szCs w:val="28"/>
              </w:rPr>
              <w:t>Не менее чем за 1 час до начала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8.2</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Подготовка к открытию помещения для голосования, передача списка избирателей и избирательных бюллетеней членам УИК, опечатывание переносных и стационарных ящиков для голосования </w:t>
            </w:r>
          </w:p>
        </w:tc>
        <w:tc>
          <w:tcPr>
            <w:tcW w:w="3262" w:type="dxa"/>
            <w:shd w:val="clear" w:color="auto" w:fill="auto"/>
          </w:tcPr>
          <w:p w:rsidR="003C2649" w:rsidRPr="003C2649" w:rsidRDefault="003C2649" w:rsidP="003C2649">
            <w:pPr>
              <w:rPr>
                <w:sz w:val="28"/>
                <w:szCs w:val="28"/>
              </w:rPr>
            </w:pPr>
            <w:r w:rsidRPr="003C2649">
              <w:rPr>
                <w:sz w:val="28"/>
                <w:szCs w:val="28"/>
              </w:rPr>
              <w:t>До начала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8.3</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proofErr w:type="gramStart"/>
            <w:r w:rsidRPr="003C2649">
              <w:rPr>
                <w:sz w:val="28"/>
                <w:szCs w:val="28"/>
              </w:rPr>
              <w:t>Ведение списка лиц, присутствовавших при проведении голосования, подсчете голосов избирателей и составлении протокола УИК об итогах голосования, а также внесение сведений о времени убытия указанных лиц (наблюдатели и иные лица, указанные в пункте 5 статьи 23 Федерального закона № 19-ФЗ</w:t>
            </w:r>
            <w:proofErr w:type="gramEnd"/>
          </w:p>
        </w:tc>
        <w:tc>
          <w:tcPr>
            <w:tcW w:w="3262" w:type="dxa"/>
            <w:shd w:val="clear" w:color="auto" w:fill="auto"/>
          </w:tcPr>
          <w:p w:rsidR="003C2649" w:rsidRPr="003C2649" w:rsidRDefault="003C2649" w:rsidP="003C2649">
            <w:pPr>
              <w:rPr>
                <w:sz w:val="28"/>
                <w:szCs w:val="28"/>
              </w:rPr>
            </w:pPr>
            <w:r w:rsidRPr="003C2649">
              <w:rPr>
                <w:sz w:val="28"/>
                <w:szCs w:val="28"/>
              </w:rPr>
              <w:t>В течение всего периода голосования с момента начала работы УИК в день голосования</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8.4</w:t>
            </w:r>
          </w:p>
        </w:tc>
        <w:tc>
          <w:tcPr>
            <w:tcW w:w="6376" w:type="dxa"/>
            <w:tcBorders>
              <w:bottom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Открытие помещения для голосования избирателей</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В 8.00*</w:t>
            </w:r>
          </w:p>
        </w:tc>
      </w:tr>
      <w:tr w:rsidR="003C2649" w:rsidRPr="003C2649" w:rsidTr="00BD7135">
        <w:trPr>
          <w:cantSplit/>
        </w:trPr>
        <w:tc>
          <w:tcPr>
            <w:tcW w:w="10490" w:type="dxa"/>
            <w:gridSpan w:val="3"/>
            <w:tcBorders>
              <w:left w:val="nil"/>
              <w:bottom w:val="nil"/>
              <w:right w:val="nil"/>
            </w:tcBorders>
            <w:shd w:val="clear" w:color="auto" w:fill="auto"/>
          </w:tcPr>
          <w:p w:rsidR="003C2649" w:rsidRPr="003C2649" w:rsidRDefault="003C2649" w:rsidP="003C2649">
            <w:pPr>
              <w:jc w:val="both"/>
              <w:rPr>
                <w:i/>
                <w:sz w:val="20"/>
                <w:szCs w:val="20"/>
              </w:rPr>
            </w:pPr>
            <w:r w:rsidRPr="003C2649">
              <w:rPr>
                <w:i/>
                <w:sz w:val="20"/>
                <w:szCs w:val="20"/>
              </w:rPr>
              <w:t>* При наличии решения ИКСРФ избирательный участок может быть открыт для проведения голосования в другое указанное в решении время.</w:t>
            </w:r>
          </w:p>
        </w:tc>
      </w:tr>
      <w:tr w:rsidR="003C2649" w:rsidRPr="003C2649" w:rsidTr="00BD7135">
        <w:trPr>
          <w:cantSplit/>
        </w:trPr>
        <w:tc>
          <w:tcPr>
            <w:tcW w:w="852" w:type="dxa"/>
            <w:tcBorders>
              <w:top w:val="single" w:sz="4" w:space="0" w:color="auto"/>
            </w:tcBorders>
            <w:shd w:val="clear" w:color="auto" w:fill="auto"/>
          </w:tcPr>
          <w:p w:rsidR="003C2649" w:rsidRPr="003C2649" w:rsidRDefault="003C2649" w:rsidP="003C2649">
            <w:pPr>
              <w:jc w:val="center"/>
              <w:rPr>
                <w:sz w:val="28"/>
                <w:szCs w:val="28"/>
              </w:rPr>
            </w:pPr>
            <w:r w:rsidRPr="003C2649">
              <w:rPr>
                <w:sz w:val="28"/>
                <w:szCs w:val="28"/>
              </w:rPr>
              <w:lastRenderedPageBreak/>
              <w:t>8.5</w:t>
            </w:r>
          </w:p>
        </w:tc>
        <w:tc>
          <w:tcPr>
            <w:tcW w:w="6376" w:type="dxa"/>
            <w:tcBorders>
              <w:top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Обеспечение реализации активного избирательного права избирателей, голосующих в помещении для голосования*</w:t>
            </w:r>
          </w:p>
        </w:tc>
        <w:tc>
          <w:tcPr>
            <w:tcW w:w="3262" w:type="dxa"/>
            <w:tcBorders>
              <w:top w:val="single" w:sz="4" w:space="0" w:color="auto"/>
            </w:tcBorders>
            <w:shd w:val="clear" w:color="auto" w:fill="auto"/>
          </w:tcPr>
          <w:p w:rsidR="003C2649" w:rsidRPr="003C2649" w:rsidRDefault="003C2649" w:rsidP="003C2649">
            <w:pPr>
              <w:rPr>
                <w:sz w:val="28"/>
                <w:szCs w:val="28"/>
              </w:rPr>
            </w:pPr>
            <w:r w:rsidRPr="003C2649">
              <w:rPr>
                <w:sz w:val="28"/>
                <w:szCs w:val="28"/>
              </w:rPr>
              <w:t>С 8.00 до 20.00 </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8.6</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Обеспечение реализации активного избирательного права избирателей, голосующих вне помещения для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С 8.00 до 20.00 </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8.7</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Информирование ТИК о ходе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8.00</w:t>
            </w:r>
          </w:p>
          <w:p w:rsidR="003C2649" w:rsidRPr="003C2649" w:rsidRDefault="003C2649" w:rsidP="003C2649">
            <w:pPr>
              <w:rPr>
                <w:sz w:val="28"/>
                <w:szCs w:val="28"/>
              </w:rPr>
            </w:pPr>
            <w:r w:rsidRPr="003C2649">
              <w:rPr>
                <w:sz w:val="28"/>
                <w:szCs w:val="28"/>
              </w:rPr>
              <w:t>10.00</w:t>
            </w:r>
          </w:p>
          <w:p w:rsidR="003C2649" w:rsidRPr="003C2649" w:rsidRDefault="003C2649" w:rsidP="003C2649">
            <w:pPr>
              <w:rPr>
                <w:sz w:val="28"/>
                <w:szCs w:val="28"/>
              </w:rPr>
            </w:pPr>
            <w:r w:rsidRPr="003C2649">
              <w:rPr>
                <w:sz w:val="28"/>
                <w:szCs w:val="28"/>
              </w:rPr>
              <w:t>12.00</w:t>
            </w:r>
          </w:p>
          <w:p w:rsidR="003C2649" w:rsidRPr="003C2649" w:rsidRDefault="003C2649" w:rsidP="003C2649">
            <w:pPr>
              <w:rPr>
                <w:sz w:val="28"/>
                <w:szCs w:val="28"/>
              </w:rPr>
            </w:pPr>
            <w:r w:rsidRPr="003C2649">
              <w:rPr>
                <w:sz w:val="28"/>
                <w:szCs w:val="28"/>
              </w:rPr>
              <w:t>15.00</w:t>
            </w:r>
          </w:p>
          <w:p w:rsidR="003C2649" w:rsidRPr="003C2649" w:rsidRDefault="003C2649" w:rsidP="003C2649">
            <w:pPr>
              <w:rPr>
                <w:sz w:val="28"/>
                <w:szCs w:val="28"/>
              </w:rPr>
            </w:pPr>
            <w:r w:rsidRPr="003C2649">
              <w:rPr>
                <w:sz w:val="28"/>
                <w:szCs w:val="28"/>
              </w:rPr>
              <w:t>18.00</w:t>
            </w:r>
          </w:p>
        </w:tc>
      </w:tr>
      <w:tr w:rsidR="003C2649" w:rsidRPr="003C2649" w:rsidTr="00BD7135">
        <w:trPr>
          <w:cantSplit/>
          <w:trHeight w:val="402"/>
        </w:trPr>
        <w:tc>
          <w:tcPr>
            <w:tcW w:w="10490" w:type="dxa"/>
            <w:gridSpan w:val="3"/>
            <w:shd w:val="clear" w:color="auto" w:fill="auto"/>
            <w:vAlign w:val="center"/>
          </w:tcPr>
          <w:p w:rsidR="003C2649" w:rsidRPr="003C2649" w:rsidRDefault="003C2649" w:rsidP="003C2649">
            <w:pPr>
              <w:jc w:val="center"/>
              <w:rPr>
                <w:i/>
              </w:rPr>
            </w:pPr>
            <w:r w:rsidRPr="003C2649">
              <w:rPr>
                <w:b/>
                <w:sz w:val="28"/>
                <w:szCs w:val="28"/>
              </w:rPr>
              <w:t>9. Установление итогов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9.1</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Подсчет голосов избирателей, составление протокола УИК об итогах голосования и заполнение увеличенной формы протокола УИК</w:t>
            </w:r>
          </w:p>
        </w:tc>
        <w:tc>
          <w:tcPr>
            <w:tcW w:w="3262" w:type="dxa"/>
            <w:shd w:val="clear" w:color="auto" w:fill="auto"/>
          </w:tcPr>
          <w:p w:rsidR="003C2649" w:rsidRPr="003C2649" w:rsidRDefault="003C2649" w:rsidP="003C2649">
            <w:pPr>
              <w:rPr>
                <w:sz w:val="28"/>
                <w:szCs w:val="28"/>
              </w:rPr>
            </w:pPr>
            <w:r w:rsidRPr="003C2649">
              <w:rPr>
                <w:sz w:val="28"/>
                <w:szCs w:val="28"/>
              </w:rPr>
              <w:t>Сразу после окончания времени голосования</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9.2</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Упаковка избирательных бюллетеней и иной избирательной документации, не подлежащей передаче в ТИК вместе с первым экземпляром протокола УИК об итогах голосования, в мешки (коробки)</w:t>
            </w:r>
          </w:p>
        </w:tc>
        <w:tc>
          <w:tcPr>
            <w:tcW w:w="3262" w:type="dxa"/>
            <w:shd w:val="clear" w:color="auto" w:fill="auto"/>
          </w:tcPr>
          <w:p w:rsidR="003C2649" w:rsidRPr="003C2649" w:rsidRDefault="003C2649" w:rsidP="003C2649">
            <w:pPr>
              <w:rPr>
                <w:sz w:val="28"/>
                <w:szCs w:val="28"/>
              </w:rPr>
            </w:pPr>
            <w:r w:rsidRPr="003C2649">
              <w:rPr>
                <w:sz w:val="28"/>
                <w:szCs w:val="28"/>
              </w:rPr>
              <w:t>Сразу после окончания подсчета голосов избирателей и выдачи заверенных копий протокола УИК об итогах голосования и завершения итогового заседания УИК</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9.3</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Разборка, упаковка, подготовка к передаче на хранение технологического и иного оборудования</w:t>
            </w:r>
          </w:p>
        </w:tc>
        <w:tc>
          <w:tcPr>
            <w:tcW w:w="3262" w:type="dxa"/>
            <w:shd w:val="clear" w:color="auto" w:fill="auto"/>
          </w:tcPr>
          <w:p w:rsidR="003C2649" w:rsidRPr="003C2649" w:rsidRDefault="003C2649" w:rsidP="003C2649">
            <w:pPr>
              <w:rPr>
                <w:sz w:val="28"/>
                <w:szCs w:val="28"/>
              </w:rPr>
            </w:pPr>
            <w:r w:rsidRPr="003C2649">
              <w:rPr>
                <w:sz w:val="28"/>
                <w:szCs w:val="28"/>
              </w:rPr>
              <w:t>После упаковки избирательной документации</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9.4</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Проведение итогового заседания УИК, выдача заверенных копий протокола УИК об итогах голосования</w:t>
            </w:r>
          </w:p>
        </w:tc>
        <w:tc>
          <w:tcPr>
            <w:tcW w:w="3262" w:type="dxa"/>
            <w:shd w:val="clear" w:color="auto" w:fill="auto"/>
          </w:tcPr>
          <w:p w:rsidR="003C2649" w:rsidRPr="003C2649" w:rsidRDefault="003C2649" w:rsidP="003C2649">
            <w:pPr>
              <w:rPr>
                <w:sz w:val="28"/>
                <w:szCs w:val="28"/>
              </w:rPr>
            </w:pPr>
            <w:r w:rsidRPr="003C2649">
              <w:rPr>
                <w:sz w:val="28"/>
                <w:szCs w:val="28"/>
              </w:rPr>
              <w:t>Сразу после окончания подсчета голосов избирателей</w:t>
            </w:r>
          </w:p>
        </w:tc>
      </w:tr>
      <w:tr w:rsidR="003C2649" w:rsidRPr="003C2649" w:rsidTr="00BD7135">
        <w:trPr>
          <w:cantSplit/>
          <w:trHeight w:val="1281"/>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9.5</w:t>
            </w:r>
          </w:p>
        </w:tc>
        <w:tc>
          <w:tcPr>
            <w:tcW w:w="6376" w:type="dxa"/>
            <w:tcBorders>
              <w:bottom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Вывешивание заверенной копии второго экземпляра протокола УИК об итогах голосования в определенном УИК месте</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Незамедлительно после подписания протокола УИК об итогах голосования</w:t>
            </w:r>
          </w:p>
        </w:tc>
      </w:tr>
      <w:tr w:rsidR="003C2649" w:rsidRPr="003C2649" w:rsidTr="00BD7135">
        <w:trPr>
          <w:cantSplit/>
          <w:trHeight w:val="1101"/>
        </w:trPr>
        <w:tc>
          <w:tcPr>
            <w:tcW w:w="10490" w:type="dxa"/>
            <w:gridSpan w:val="3"/>
            <w:tcBorders>
              <w:top w:val="single" w:sz="4" w:space="0" w:color="auto"/>
              <w:left w:val="nil"/>
              <w:bottom w:val="nil"/>
              <w:right w:val="nil"/>
            </w:tcBorders>
            <w:shd w:val="clear" w:color="auto" w:fill="auto"/>
          </w:tcPr>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r w:rsidRPr="003C2649">
              <w:rPr>
                <w:i/>
                <w:sz w:val="20"/>
                <w:szCs w:val="20"/>
              </w:rPr>
              <w:t>* По вопросам выдачи избирательных бюллетеней избирателям, включенным в список избирателей, в день голосования в помещении для голосования см. памятку № 4.</w:t>
            </w: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Default="003C2649" w:rsidP="003C2649">
            <w:pPr>
              <w:jc w:val="both"/>
              <w:rPr>
                <w:i/>
                <w:sz w:val="20"/>
                <w:szCs w:val="20"/>
              </w:rPr>
            </w:pPr>
          </w:p>
          <w:p w:rsidR="00DC2023" w:rsidRDefault="00DC2023" w:rsidP="003C2649">
            <w:pPr>
              <w:jc w:val="both"/>
              <w:rPr>
                <w:i/>
                <w:sz w:val="20"/>
                <w:szCs w:val="20"/>
              </w:rPr>
            </w:pPr>
          </w:p>
          <w:p w:rsidR="00DC2023" w:rsidRDefault="00DC2023" w:rsidP="003C2649">
            <w:pPr>
              <w:jc w:val="both"/>
              <w:rPr>
                <w:i/>
                <w:sz w:val="20"/>
                <w:szCs w:val="20"/>
              </w:rPr>
            </w:pPr>
          </w:p>
          <w:p w:rsidR="00DC2023" w:rsidRPr="003C2649" w:rsidRDefault="00DC2023" w:rsidP="003C2649">
            <w:pPr>
              <w:jc w:val="both"/>
              <w:rPr>
                <w:i/>
                <w:sz w:val="20"/>
                <w:szCs w:val="20"/>
              </w:rPr>
            </w:pPr>
          </w:p>
          <w:p w:rsidR="003C2649" w:rsidRPr="003C2649" w:rsidRDefault="003C2649" w:rsidP="003C2649">
            <w:pPr>
              <w:jc w:val="both"/>
              <w:rPr>
                <w:i/>
                <w:sz w:val="20"/>
                <w:szCs w:val="20"/>
              </w:rPr>
            </w:pPr>
          </w:p>
        </w:tc>
      </w:tr>
      <w:tr w:rsidR="003C2649" w:rsidRPr="003C2649" w:rsidTr="00BD7135">
        <w:trPr>
          <w:cantSplit/>
          <w:trHeight w:val="695"/>
        </w:trPr>
        <w:tc>
          <w:tcPr>
            <w:tcW w:w="10490" w:type="dxa"/>
            <w:gridSpan w:val="3"/>
            <w:tcBorders>
              <w:top w:val="nil"/>
            </w:tcBorders>
            <w:shd w:val="clear" w:color="auto" w:fill="auto"/>
          </w:tcPr>
          <w:p w:rsidR="003C2649" w:rsidRPr="003C2649" w:rsidRDefault="003C2649" w:rsidP="003C2649">
            <w:pPr>
              <w:jc w:val="center"/>
              <w:rPr>
                <w:b/>
                <w:sz w:val="28"/>
                <w:szCs w:val="28"/>
              </w:rPr>
            </w:pPr>
            <w:r w:rsidRPr="003C2649">
              <w:rPr>
                <w:b/>
                <w:sz w:val="28"/>
                <w:szCs w:val="28"/>
              </w:rPr>
              <w:lastRenderedPageBreak/>
              <w:t>10. Подготовка и передача избирательных документов в ТИК.</w:t>
            </w:r>
            <w:r w:rsidRPr="003C2649">
              <w:rPr>
                <w:b/>
                <w:sz w:val="28"/>
                <w:szCs w:val="28"/>
              </w:rPr>
              <w:br/>
              <w:t>Завершение работы УИК</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10.1</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proofErr w:type="gramStart"/>
            <w:r w:rsidRPr="003C2649">
              <w:rPr>
                <w:sz w:val="28"/>
                <w:szCs w:val="28"/>
              </w:rPr>
              <w:t xml:space="preserve">Доставка в ТИК первого экземпляра протокола 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Федерального закона № 19-ФЗ, принятыми по указанным жалобам (заявлениям) решениями УИК, а также составленными УИК актами и реестрами </w:t>
            </w:r>
            <w:proofErr w:type="gramEnd"/>
          </w:p>
        </w:tc>
        <w:tc>
          <w:tcPr>
            <w:tcW w:w="3262" w:type="dxa"/>
            <w:shd w:val="clear" w:color="auto" w:fill="auto"/>
          </w:tcPr>
          <w:p w:rsidR="003C2649" w:rsidRPr="003C2649" w:rsidRDefault="003C2649" w:rsidP="003C2649">
            <w:pPr>
              <w:rPr>
                <w:sz w:val="28"/>
                <w:szCs w:val="28"/>
              </w:rPr>
            </w:pPr>
            <w:r w:rsidRPr="003C2649">
              <w:rPr>
                <w:sz w:val="28"/>
                <w:szCs w:val="28"/>
              </w:rPr>
              <w:t>Незамедлительно после выдачи заверенных копий первого экземпляра протокола УИК об итогах голосования и завершения итогового заседания УИК</w:t>
            </w:r>
          </w:p>
        </w:tc>
      </w:tr>
      <w:tr w:rsidR="003C2649" w:rsidRPr="003C2649" w:rsidTr="00BD7135">
        <w:trPr>
          <w:cantSplit/>
        </w:trPr>
        <w:tc>
          <w:tcPr>
            <w:tcW w:w="852" w:type="dxa"/>
            <w:tcBorders>
              <w:bottom w:val="single" w:sz="4" w:space="0" w:color="auto"/>
            </w:tcBorders>
            <w:shd w:val="clear" w:color="auto" w:fill="auto"/>
          </w:tcPr>
          <w:p w:rsidR="003C2649" w:rsidRPr="003C2649" w:rsidRDefault="003C2649" w:rsidP="003C2649">
            <w:pPr>
              <w:jc w:val="center"/>
              <w:rPr>
                <w:sz w:val="28"/>
                <w:szCs w:val="28"/>
              </w:rPr>
            </w:pPr>
            <w:r w:rsidRPr="003C2649">
              <w:rPr>
                <w:sz w:val="28"/>
                <w:szCs w:val="28"/>
              </w:rPr>
              <w:t>10.2</w:t>
            </w:r>
          </w:p>
        </w:tc>
        <w:tc>
          <w:tcPr>
            <w:tcW w:w="6376" w:type="dxa"/>
            <w:tcBorders>
              <w:bottom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Сдача в ТИК первого экземпляра протокола УИК об итогах голосования с приложенными к нему документами и </w:t>
            </w:r>
            <w:r w:rsidRPr="003C2649">
              <w:rPr>
                <w:sz w:val="28"/>
                <w:szCs w:val="28"/>
                <w:highlight w:val="yellow"/>
              </w:rPr>
              <w:t>ключевого носителя информации</w:t>
            </w:r>
          </w:p>
        </w:tc>
        <w:tc>
          <w:tcPr>
            <w:tcW w:w="3262" w:type="dxa"/>
            <w:tcBorders>
              <w:bottom w:val="single" w:sz="4" w:space="0" w:color="auto"/>
            </w:tcBorders>
            <w:shd w:val="clear" w:color="auto" w:fill="auto"/>
          </w:tcPr>
          <w:p w:rsidR="003C2649" w:rsidRPr="003C2649" w:rsidRDefault="003C2649" w:rsidP="003C2649">
            <w:pPr>
              <w:rPr>
                <w:sz w:val="28"/>
                <w:szCs w:val="28"/>
              </w:rPr>
            </w:pPr>
            <w:r w:rsidRPr="003C2649">
              <w:rPr>
                <w:sz w:val="28"/>
                <w:szCs w:val="28"/>
              </w:rPr>
              <w:t>По прибытии в помещение ТИК</w:t>
            </w:r>
          </w:p>
        </w:tc>
      </w:tr>
      <w:tr w:rsidR="003C2649" w:rsidRPr="003C2649" w:rsidTr="00BD7135">
        <w:trPr>
          <w:cantSplit/>
        </w:trPr>
        <w:tc>
          <w:tcPr>
            <w:tcW w:w="852" w:type="dxa"/>
            <w:tcBorders>
              <w:top w:val="single" w:sz="4" w:space="0" w:color="auto"/>
            </w:tcBorders>
            <w:shd w:val="clear" w:color="auto" w:fill="auto"/>
          </w:tcPr>
          <w:p w:rsidR="003C2649" w:rsidRPr="003C2649" w:rsidRDefault="003C2649" w:rsidP="003C2649">
            <w:pPr>
              <w:jc w:val="center"/>
              <w:rPr>
                <w:sz w:val="28"/>
                <w:szCs w:val="28"/>
              </w:rPr>
            </w:pPr>
            <w:r w:rsidRPr="003C2649">
              <w:rPr>
                <w:sz w:val="28"/>
                <w:szCs w:val="28"/>
              </w:rPr>
              <w:t>10.3</w:t>
            </w:r>
          </w:p>
        </w:tc>
        <w:tc>
          <w:tcPr>
            <w:tcW w:w="6376" w:type="dxa"/>
            <w:tcBorders>
              <w:top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Сдача в ТИК упакованных избирательных документов </w:t>
            </w:r>
          </w:p>
        </w:tc>
        <w:tc>
          <w:tcPr>
            <w:tcW w:w="3262" w:type="dxa"/>
            <w:tcBorders>
              <w:top w:val="single" w:sz="4" w:space="0" w:color="auto"/>
            </w:tcBorders>
            <w:shd w:val="clear" w:color="auto" w:fill="auto"/>
          </w:tcPr>
          <w:p w:rsidR="003C2649" w:rsidRPr="003C2649" w:rsidRDefault="003C2649" w:rsidP="003C2649">
            <w:pPr>
              <w:rPr>
                <w:sz w:val="28"/>
                <w:szCs w:val="28"/>
              </w:rPr>
            </w:pPr>
            <w:r w:rsidRPr="003C2649">
              <w:rPr>
                <w:color w:val="231F20"/>
                <w:sz w:val="28"/>
                <w:szCs w:val="28"/>
              </w:rPr>
              <w:t>Как правило, на следующий после дня голосования день (</w:t>
            </w:r>
            <w:r w:rsidRPr="003C2649">
              <w:rPr>
                <w:sz w:val="28"/>
                <w:szCs w:val="28"/>
              </w:rPr>
              <w:t>19 марта 2018 года</w:t>
            </w:r>
            <w:r w:rsidRPr="003C2649">
              <w:rPr>
                <w:color w:val="231F20"/>
                <w:sz w:val="28"/>
                <w:szCs w:val="28"/>
              </w:rPr>
              <w:t>), но не позднее чем через пять дней после официального опубликования результатов выборов (дата и время передачи определяются ТИК)</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10.4</w:t>
            </w:r>
          </w:p>
        </w:tc>
        <w:tc>
          <w:tcPr>
            <w:tcW w:w="6376" w:type="dxa"/>
            <w:shd w:val="clear" w:color="auto" w:fill="auto"/>
          </w:tcPr>
          <w:p w:rsidR="003C2649" w:rsidRPr="003C2649" w:rsidRDefault="003C2649" w:rsidP="003C2649">
            <w:pPr>
              <w:autoSpaceDE w:val="0"/>
              <w:autoSpaceDN w:val="0"/>
              <w:rPr>
                <w:sz w:val="28"/>
                <w:szCs w:val="28"/>
              </w:rPr>
            </w:pPr>
            <w:r w:rsidRPr="003C2649">
              <w:rPr>
                <w:sz w:val="28"/>
                <w:szCs w:val="28"/>
              </w:rPr>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УИК с правом решающего голоса </w:t>
            </w:r>
          </w:p>
        </w:tc>
        <w:tc>
          <w:tcPr>
            <w:tcW w:w="3262" w:type="dxa"/>
            <w:shd w:val="clear" w:color="auto" w:fill="auto"/>
          </w:tcPr>
          <w:p w:rsidR="003C2649" w:rsidRPr="003C2649" w:rsidRDefault="003C2649" w:rsidP="003C2649">
            <w:pPr>
              <w:rPr>
                <w:sz w:val="28"/>
                <w:szCs w:val="28"/>
              </w:rPr>
            </w:pPr>
            <w:r w:rsidRPr="003C2649">
              <w:rPr>
                <w:sz w:val="28"/>
                <w:szCs w:val="28"/>
              </w:rPr>
              <w:t xml:space="preserve">До выполнения </w:t>
            </w:r>
          </w:p>
          <w:p w:rsidR="003C2649" w:rsidRPr="003C2649" w:rsidRDefault="003C2649" w:rsidP="003C2649">
            <w:pPr>
              <w:rPr>
                <w:sz w:val="28"/>
                <w:szCs w:val="28"/>
              </w:rPr>
            </w:pPr>
            <w:r w:rsidRPr="003C2649">
              <w:rPr>
                <w:sz w:val="28"/>
                <w:szCs w:val="28"/>
              </w:rPr>
              <w:t>пункта 10.5</w:t>
            </w:r>
          </w:p>
        </w:tc>
      </w:tr>
      <w:tr w:rsidR="003C2649" w:rsidRPr="003C2649" w:rsidTr="00BD7135">
        <w:trPr>
          <w:cantSplit/>
        </w:trPr>
        <w:tc>
          <w:tcPr>
            <w:tcW w:w="852" w:type="dxa"/>
            <w:shd w:val="clear" w:color="auto" w:fill="auto"/>
          </w:tcPr>
          <w:p w:rsidR="003C2649" w:rsidRPr="003C2649" w:rsidRDefault="003C2649" w:rsidP="003C2649">
            <w:pPr>
              <w:jc w:val="center"/>
              <w:rPr>
                <w:sz w:val="28"/>
                <w:szCs w:val="28"/>
              </w:rPr>
            </w:pPr>
            <w:r w:rsidRPr="003C2649">
              <w:rPr>
                <w:sz w:val="28"/>
                <w:szCs w:val="28"/>
              </w:rPr>
              <w:t>10.5</w:t>
            </w:r>
          </w:p>
        </w:tc>
        <w:tc>
          <w:tcPr>
            <w:tcW w:w="6376"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Подготовка и представление в ТИК отчета о поступлении и расходовании денежных средств, выделенных УИК</w:t>
            </w:r>
          </w:p>
        </w:tc>
        <w:tc>
          <w:tcPr>
            <w:tcW w:w="3262" w:type="dxa"/>
            <w:shd w:val="clear" w:color="auto" w:fill="auto"/>
          </w:tcPr>
          <w:p w:rsidR="003C2649" w:rsidRPr="003C2649" w:rsidRDefault="003C2649" w:rsidP="003C2649">
            <w:pPr>
              <w:rPr>
                <w:sz w:val="28"/>
                <w:szCs w:val="28"/>
              </w:rPr>
            </w:pPr>
            <w:r w:rsidRPr="003C2649">
              <w:rPr>
                <w:sz w:val="28"/>
                <w:szCs w:val="28"/>
              </w:rPr>
              <w:t>Не позднее 28 марта 2018 года</w:t>
            </w:r>
          </w:p>
        </w:tc>
      </w:tr>
    </w:tbl>
    <w:p w:rsidR="003C2649" w:rsidRPr="003C2649" w:rsidRDefault="003C2649" w:rsidP="003C2649">
      <w:pPr>
        <w:ind w:firstLine="709"/>
        <w:jc w:val="both"/>
        <w:rPr>
          <w:i/>
          <w:sz w:val="16"/>
          <w:szCs w:val="16"/>
        </w:rPr>
      </w:pPr>
    </w:p>
    <w:p w:rsidR="003C2649" w:rsidRPr="003C2649" w:rsidRDefault="003C2649" w:rsidP="003C2649">
      <w:r w:rsidRPr="003C2649">
        <w:br w:type="page"/>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lastRenderedPageBreak/>
        <w:t>_________________________________________________________________________________________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 xml:space="preserve"> (наименование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jc w:val="center"/>
        <w:rPr>
          <w:i/>
          <w:color w:val="000000"/>
          <w:sz w:val="20"/>
          <w:szCs w:val="20"/>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096"/>
        <w:gridCol w:w="3139"/>
        <w:gridCol w:w="448"/>
        <w:gridCol w:w="1489"/>
        <w:gridCol w:w="1291"/>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rPr>
          <w:b/>
          <w:noProof/>
          <w:color w:val="000000"/>
        </w:rPr>
      </w:pPr>
    </w:p>
    <w:p w:rsidR="003C2649" w:rsidRPr="003C2649" w:rsidRDefault="003C2649" w:rsidP="003C2649">
      <w:pPr>
        <w:autoSpaceDE w:val="0"/>
        <w:autoSpaceDN w:val="0"/>
        <w:ind w:firstLine="709"/>
        <w:jc w:val="center"/>
        <w:rPr>
          <w:b/>
          <w:bCs/>
          <w:sz w:val="28"/>
          <w:szCs w:val="28"/>
        </w:rPr>
      </w:pPr>
      <w:proofErr w:type="gramStart"/>
      <w:r w:rsidRPr="003C2649">
        <w:rPr>
          <w:b/>
          <w:bCs/>
          <w:sz w:val="28"/>
          <w:szCs w:val="28"/>
        </w:rPr>
        <w:t>О распределении обязанностей между членами</w:t>
      </w:r>
      <w:r w:rsidRPr="003C2649">
        <w:rPr>
          <w:b/>
          <w:bCs/>
          <w:sz w:val="28"/>
          <w:szCs w:val="28"/>
        </w:rPr>
        <w:br/>
        <w:t>участковой избирательной комиссии с правом решающего голоса</w:t>
      </w:r>
      <w:r w:rsidRPr="003C2649">
        <w:rPr>
          <w:b/>
          <w:bCs/>
          <w:sz w:val="28"/>
          <w:szCs w:val="28"/>
        </w:rPr>
        <w:br/>
        <w:t>в период избирательной кампании по выборам</w:t>
      </w:r>
      <w:proofErr w:type="gramEnd"/>
      <w:r w:rsidRPr="003C2649">
        <w:rPr>
          <w:b/>
          <w:bCs/>
          <w:sz w:val="28"/>
          <w:szCs w:val="28"/>
        </w:rPr>
        <w:t xml:space="preserve"> </w:t>
      </w:r>
    </w:p>
    <w:p w:rsidR="003C2649" w:rsidRPr="003C2649" w:rsidRDefault="003C2649" w:rsidP="003C2649">
      <w:pPr>
        <w:autoSpaceDE w:val="0"/>
        <w:autoSpaceDN w:val="0"/>
        <w:ind w:firstLine="709"/>
        <w:jc w:val="center"/>
        <w:rPr>
          <w:b/>
          <w:bCs/>
          <w:sz w:val="28"/>
          <w:szCs w:val="28"/>
        </w:rPr>
      </w:pPr>
      <w:r w:rsidRPr="003C2649">
        <w:rPr>
          <w:b/>
          <w:sz w:val="28"/>
          <w:szCs w:val="28"/>
        </w:rPr>
        <w:t xml:space="preserve">Президента Российской Федерации </w:t>
      </w:r>
    </w:p>
    <w:p w:rsidR="003C2649" w:rsidRPr="003C2649" w:rsidRDefault="003C2649" w:rsidP="003C2649">
      <w:pPr>
        <w:autoSpaceDE w:val="0"/>
        <w:autoSpaceDN w:val="0"/>
        <w:jc w:val="center"/>
        <w:rPr>
          <w:sz w:val="28"/>
          <w:szCs w:val="28"/>
        </w:rPr>
      </w:pP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 xml:space="preserve">Участковая избирательная комиссия избирательного участка № ______ </w:t>
      </w:r>
    </w:p>
    <w:p w:rsidR="003C2649" w:rsidRPr="003C2649" w:rsidRDefault="003C2649" w:rsidP="003C2649">
      <w:pPr>
        <w:autoSpaceDE w:val="0"/>
        <w:autoSpaceDN w:val="0"/>
        <w:adjustRightInd w:val="0"/>
        <w:ind w:firstLine="709"/>
        <w:jc w:val="both"/>
        <w:outlineLvl w:val="0"/>
        <w:rPr>
          <w:sz w:val="28"/>
          <w:szCs w:val="28"/>
        </w:rPr>
      </w:pPr>
      <w:r w:rsidRPr="003C2649">
        <w:rPr>
          <w:b/>
          <w:caps/>
          <w:sz w:val="28"/>
          <w:szCs w:val="28"/>
        </w:rPr>
        <w:t>решила</w:t>
      </w:r>
      <w:r w:rsidRPr="003C2649">
        <w:rPr>
          <w:caps/>
          <w:sz w:val="28"/>
          <w:szCs w:val="28"/>
        </w:rPr>
        <w:t>:</w:t>
      </w: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 xml:space="preserve">1. Утвердить следующее распределение </w:t>
      </w:r>
      <w:r w:rsidRPr="003C2649">
        <w:rPr>
          <w:bCs/>
          <w:sz w:val="28"/>
          <w:szCs w:val="28"/>
        </w:rPr>
        <w:t>обязанностей между членами участковой избирательной комиссии с правом решающего голоса в период избирательной кампании</w:t>
      </w:r>
      <w:r w:rsidRPr="003C2649">
        <w:rPr>
          <w:sz w:val="28"/>
          <w:szCs w:val="28"/>
        </w:rPr>
        <w:t>:</w:t>
      </w:r>
    </w:p>
    <w:p w:rsidR="003C2649" w:rsidRPr="003C2649" w:rsidRDefault="003C2649" w:rsidP="003C2649">
      <w:pPr>
        <w:autoSpaceDE w:val="0"/>
        <w:autoSpaceDN w:val="0"/>
        <w:adjustRightInd w:val="0"/>
        <w:ind w:firstLine="709"/>
        <w:jc w:val="both"/>
        <w:outlineLvl w:val="0"/>
        <w:rPr>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3C2649" w:rsidRPr="003C2649" w:rsidTr="00BD7135">
        <w:trPr>
          <w:cantSplit/>
          <w:trHeight w:val="614"/>
          <w:tblHeader/>
        </w:trPr>
        <w:tc>
          <w:tcPr>
            <w:tcW w:w="2694" w:type="dxa"/>
            <w:shd w:val="clear" w:color="auto" w:fill="auto"/>
            <w:vAlign w:val="center"/>
          </w:tcPr>
          <w:p w:rsidR="003C2649" w:rsidRPr="003C2649" w:rsidRDefault="003C2649" w:rsidP="003C2649">
            <w:pPr>
              <w:autoSpaceDE w:val="0"/>
              <w:autoSpaceDN w:val="0"/>
              <w:adjustRightInd w:val="0"/>
              <w:jc w:val="center"/>
              <w:outlineLvl w:val="0"/>
              <w:rPr>
                <w:b/>
              </w:rPr>
            </w:pPr>
            <w:r w:rsidRPr="003C2649">
              <w:rPr>
                <w:b/>
              </w:rPr>
              <w:t>Фамилии, инициалы, должности</w:t>
            </w:r>
          </w:p>
        </w:tc>
        <w:tc>
          <w:tcPr>
            <w:tcW w:w="8080" w:type="dxa"/>
            <w:shd w:val="clear" w:color="auto" w:fill="auto"/>
            <w:vAlign w:val="center"/>
          </w:tcPr>
          <w:p w:rsidR="003C2649" w:rsidRPr="003C2649" w:rsidRDefault="003C2649" w:rsidP="003C2649">
            <w:pPr>
              <w:autoSpaceDE w:val="0"/>
              <w:autoSpaceDN w:val="0"/>
              <w:adjustRightInd w:val="0"/>
              <w:jc w:val="center"/>
              <w:outlineLvl w:val="0"/>
              <w:rPr>
                <w:b/>
              </w:rPr>
            </w:pPr>
            <w:r w:rsidRPr="003C2649">
              <w:rPr>
                <w:b/>
              </w:rPr>
              <w:t>Полномочия и функции</w:t>
            </w:r>
          </w:p>
        </w:tc>
      </w:tr>
      <w:tr w:rsidR="003C2649" w:rsidRPr="003C2649" w:rsidTr="00BD7135">
        <w:trPr>
          <w:cantSplit/>
          <w:trHeight w:val="700"/>
        </w:trPr>
        <w:tc>
          <w:tcPr>
            <w:tcW w:w="2694" w:type="dxa"/>
            <w:vMerge w:val="restart"/>
            <w:shd w:val="clear" w:color="auto" w:fill="auto"/>
          </w:tcPr>
          <w:p w:rsidR="003C2649" w:rsidRPr="003C2649" w:rsidRDefault="003C2649" w:rsidP="003C2649">
            <w:pPr>
              <w:autoSpaceDE w:val="0"/>
              <w:autoSpaceDN w:val="0"/>
              <w:adjustRightInd w:val="0"/>
              <w:outlineLvl w:val="0"/>
              <w:rPr>
                <w:b/>
                <w:sz w:val="28"/>
                <w:szCs w:val="28"/>
              </w:rPr>
            </w:pPr>
            <w:r w:rsidRPr="003C2649">
              <w:rPr>
                <w:b/>
                <w:sz w:val="28"/>
                <w:szCs w:val="28"/>
              </w:rPr>
              <w:t>Председатель</w:t>
            </w:r>
          </w:p>
          <w:p w:rsidR="003C2649" w:rsidRPr="003C2649" w:rsidRDefault="003C2649" w:rsidP="003C2649">
            <w:pPr>
              <w:autoSpaceDE w:val="0"/>
              <w:autoSpaceDN w:val="0"/>
              <w:adjustRightInd w:val="0"/>
              <w:outlineLvl w:val="0"/>
              <w:rPr>
                <w:b/>
                <w:sz w:val="28"/>
                <w:szCs w:val="28"/>
              </w:rPr>
            </w:pPr>
            <w:r w:rsidRPr="003C2649">
              <w:rPr>
                <w:b/>
                <w:sz w:val="28"/>
                <w:szCs w:val="28"/>
              </w:rPr>
              <w:t>участковой</w:t>
            </w:r>
          </w:p>
          <w:p w:rsidR="003C2649" w:rsidRPr="003C2649" w:rsidRDefault="003C2649" w:rsidP="003C2649">
            <w:pPr>
              <w:autoSpaceDE w:val="0"/>
              <w:autoSpaceDN w:val="0"/>
              <w:adjustRightInd w:val="0"/>
              <w:outlineLvl w:val="0"/>
              <w:rPr>
                <w:b/>
                <w:sz w:val="28"/>
                <w:szCs w:val="28"/>
              </w:rPr>
            </w:pPr>
            <w:r w:rsidRPr="003C2649">
              <w:rPr>
                <w:b/>
                <w:sz w:val="28"/>
                <w:szCs w:val="28"/>
              </w:rPr>
              <w:t>избирательной комиссии</w:t>
            </w:r>
          </w:p>
        </w:tc>
        <w:tc>
          <w:tcPr>
            <w:tcW w:w="8080" w:type="dxa"/>
            <w:shd w:val="clear" w:color="auto" w:fill="auto"/>
          </w:tcPr>
          <w:p w:rsidR="003C2649" w:rsidRPr="003C2649" w:rsidRDefault="003C2649" w:rsidP="003C2649">
            <w:pPr>
              <w:widowControl w:val="0"/>
              <w:autoSpaceDE w:val="0"/>
              <w:autoSpaceDN w:val="0"/>
              <w:adjustRightInd w:val="0"/>
              <w:rPr>
                <w:sz w:val="28"/>
                <w:szCs w:val="28"/>
              </w:rPr>
            </w:pPr>
            <w:r w:rsidRPr="003C2649">
              <w:rPr>
                <w:sz w:val="28"/>
                <w:szCs w:val="28"/>
              </w:rPr>
              <w:t xml:space="preserve">Руководит деятельностью </w:t>
            </w:r>
            <w:r w:rsidRPr="003C2649">
              <w:rPr>
                <w:bCs/>
                <w:sz w:val="28"/>
                <w:szCs w:val="28"/>
              </w:rPr>
              <w:t>УИК</w:t>
            </w:r>
            <w:r w:rsidRPr="003C2649">
              <w:rPr>
                <w:sz w:val="28"/>
                <w:szCs w:val="28"/>
              </w:rPr>
              <w:t>, созывает и проводит заседания комиссии</w:t>
            </w:r>
          </w:p>
        </w:tc>
      </w:tr>
      <w:tr w:rsidR="003C2649" w:rsidRPr="003C2649" w:rsidTr="00BD7135">
        <w:trPr>
          <w:cantSplit/>
          <w:trHeight w:val="27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widowControl w:val="0"/>
              <w:autoSpaceDE w:val="0"/>
              <w:autoSpaceDN w:val="0"/>
              <w:adjustRightInd w:val="0"/>
              <w:rPr>
                <w:sz w:val="28"/>
                <w:szCs w:val="28"/>
              </w:rPr>
            </w:pPr>
            <w:r w:rsidRPr="003C2649">
              <w:rPr>
                <w:sz w:val="28"/>
                <w:szCs w:val="28"/>
              </w:rPr>
              <w:t xml:space="preserve">Принимает по акту </w:t>
            </w:r>
            <w:proofErr w:type="gramStart"/>
            <w:r w:rsidRPr="003C2649">
              <w:rPr>
                <w:sz w:val="28"/>
                <w:szCs w:val="28"/>
              </w:rPr>
              <w:t>от</w:t>
            </w:r>
            <w:proofErr w:type="gramEnd"/>
            <w:r w:rsidRPr="003C2649">
              <w:rPr>
                <w:sz w:val="28"/>
                <w:szCs w:val="28"/>
              </w:rPr>
              <w:t xml:space="preserve"> </w:t>
            </w:r>
            <w:proofErr w:type="gramStart"/>
            <w:r w:rsidRPr="003C2649">
              <w:rPr>
                <w:sz w:val="28"/>
                <w:szCs w:val="28"/>
              </w:rPr>
              <w:t>ТИК</w:t>
            </w:r>
            <w:proofErr w:type="gramEnd"/>
            <w:r w:rsidRPr="003C2649">
              <w:rPr>
                <w:sz w:val="28"/>
                <w:szCs w:val="28"/>
              </w:rPr>
              <w:t xml:space="preserve"> список избирателей, организует работу по ознакомлению с ним избирателей, по его уточнению, организует хранение списка избирателей</w:t>
            </w:r>
          </w:p>
        </w:tc>
      </w:tr>
      <w:tr w:rsidR="003C2649" w:rsidRPr="003C2649" w:rsidTr="00BD7135">
        <w:trPr>
          <w:cantSplit/>
          <w:trHeight w:val="704"/>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FFFF00"/>
          </w:tcPr>
          <w:p w:rsidR="003C2649" w:rsidRPr="003C2649" w:rsidRDefault="003C2649" w:rsidP="003C2649">
            <w:pPr>
              <w:widowControl w:val="0"/>
              <w:autoSpaceDE w:val="0"/>
              <w:autoSpaceDN w:val="0"/>
              <w:adjustRightInd w:val="0"/>
              <w:rPr>
                <w:sz w:val="28"/>
                <w:szCs w:val="28"/>
                <w:highlight w:val="yellow"/>
              </w:rPr>
            </w:pPr>
            <w:r w:rsidRPr="003C2649">
              <w:rPr>
                <w:sz w:val="28"/>
                <w:szCs w:val="28"/>
                <w:highlight w:val="yellow"/>
              </w:rPr>
              <w:t>Совместно с операторами КОИБ принимает комплексы обработки избирательных бюллетеней с приложенными к ним документами</w:t>
            </w:r>
          </w:p>
        </w:tc>
      </w:tr>
      <w:tr w:rsidR="003C2649" w:rsidRPr="003C2649" w:rsidTr="00BD7135">
        <w:trPr>
          <w:cantSplit/>
          <w:trHeight w:val="704"/>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FFFF00"/>
          </w:tcPr>
          <w:p w:rsidR="003C2649" w:rsidRPr="003C2649" w:rsidRDefault="003C2649" w:rsidP="003C2649">
            <w:pPr>
              <w:widowControl w:val="0"/>
              <w:autoSpaceDE w:val="0"/>
              <w:autoSpaceDN w:val="0"/>
              <w:adjustRightInd w:val="0"/>
              <w:rPr>
                <w:sz w:val="28"/>
                <w:szCs w:val="28"/>
                <w:highlight w:val="yellow"/>
              </w:rPr>
            </w:pPr>
            <w:r w:rsidRPr="003C2649">
              <w:rPr>
                <w:sz w:val="28"/>
                <w:szCs w:val="28"/>
                <w:highlight w:val="yellow"/>
              </w:rPr>
              <w:t>Организует работу операторов КОИБ в день, предшествующий дню голосования, а также в день голосования</w:t>
            </w:r>
          </w:p>
        </w:tc>
      </w:tr>
      <w:tr w:rsidR="003C2649" w:rsidRPr="003C2649" w:rsidTr="00BD7135">
        <w:trPr>
          <w:cantSplit/>
          <w:trHeight w:val="704"/>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rPr>
                <w:sz w:val="28"/>
                <w:szCs w:val="28"/>
              </w:rPr>
            </w:pPr>
            <w:r w:rsidRPr="003C2649">
              <w:rPr>
                <w:sz w:val="28"/>
                <w:szCs w:val="28"/>
              </w:rPr>
              <w:t>Проводит проверку помещения для голосования УИК совместно с представителями ТИК, местной администрации муниципального образования, владельца помещения, отделения полиции, надзорной деятельности МЧС России на соответствие требованиям противопожарной безопасности, наличие сигнализации, решеток на окнах, подписывает соответствующие акты</w:t>
            </w:r>
          </w:p>
        </w:tc>
      </w:tr>
      <w:tr w:rsidR="003C2649" w:rsidRPr="003C2649" w:rsidTr="00BD7135">
        <w:trPr>
          <w:cantSplit/>
          <w:trHeight w:val="1040"/>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Распределяет обязанности между членами УИК, необходимые для исполнения во время их дежурств, контролирует их исполнение</w:t>
            </w:r>
          </w:p>
        </w:tc>
      </w:tr>
      <w:tr w:rsidR="003C2649" w:rsidRPr="003C2649" w:rsidTr="00BD7135">
        <w:trPr>
          <w:cantSplit/>
          <w:trHeight w:val="416"/>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b/>
                <w:sz w:val="28"/>
                <w:szCs w:val="28"/>
              </w:rPr>
            </w:pPr>
            <w:r w:rsidRPr="003C2649">
              <w:rPr>
                <w:sz w:val="28"/>
                <w:szCs w:val="28"/>
              </w:rPr>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3C2649" w:rsidRPr="003C2649" w:rsidTr="00BD7135">
        <w:trPr>
          <w:cantSplit/>
          <w:trHeight w:val="75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rPr>
                <w:sz w:val="28"/>
                <w:szCs w:val="28"/>
              </w:rPr>
            </w:pPr>
            <w:r w:rsidRPr="003C2649">
              <w:rPr>
                <w:sz w:val="28"/>
                <w:szCs w:val="28"/>
              </w:rPr>
              <w:t>Принимает технические средства, используемые для приема заявлений о голосовании по месту нахождения с машиночитаемым кодом</w:t>
            </w:r>
          </w:p>
        </w:tc>
      </w:tr>
      <w:tr w:rsidR="003C2649" w:rsidRPr="003C2649" w:rsidTr="00BD7135">
        <w:trPr>
          <w:cantSplit/>
          <w:trHeight w:val="75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rPr>
                <w:sz w:val="28"/>
                <w:szCs w:val="28"/>
              </w:rPr>
            </w:pPr>
            <w:r w:rsidRPr="003C2649">
              <w:rPr>
                <w:sz w:val="28"/>
                <w:szCs w:val="28"/>
                <w:highlight w:val="lightGray"/>
              </w:rPr>
              <w:t>Организует во взаимодействии с уполномоченными организациями установку средств видеонаблюдения в помещении для голосования</w:t>
            </w:r>
          </w:p>
        </w:tc>
      </w:tr>
      <w:tr w:rsidR="003C2649" w:rsidRPr="003C2649" w:rsidTr="00BD7135">
        <w:trPr>
          <w:cantSplit/>
          <w:trHeight w:val="339"/>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Подписывает протоколы и решения УИК</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pageBreakBefore/>
              <w:autoSpaceDE w:val="0"/>
              <w:autoSpaceDN w:val="0"/>
              <w:adjustRightInd w:val="0"/>
              <w:rPr>
                <w:sz w:val="28"/>
                <w:szCs w:val="28"/>
              </w:rPr>
            </w:pPr>
            <w:r w:rsidRPr="003C2649">
              <w:rPr>
                <w:sz w:val="28"/>
                <w:szCs w:val="28"/>
              </w:rPr>
              <w:t>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и т.д.), информирования избирателей</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 xml:space="preserve">Получает </w:t>
            </w:r>
            <w:proofErr w:type="gramStart"/>
            <w:r w:rsidRPr="003C2649">
              <w:rPr>
                <w:sz w:val="28"/>
                <w:szCs w:val="28"/>
              </w:rPr>
              <w:t>из</w:t>
            </w:r>
            <w:proofErr w:type="gramEnd"/>
            <w:r w:rsidRPr="003C2649">
              <w:rPr>
                <w:sz w:val="28"/>
                <w:szCs w:val="28"/>
              </w:rPr>
              <w:t xml:space="preserve"> </w:t>
            </w:r>
            <w:proofErr w:type="gramStart"/>
            <w:r w:rsidRPr="003C2649">
              <w:rPr>
                <w:sz w:val="28"/>
                <w:szCs w:val="28"/>
              </w:rPr>
              <w:t>ТИК</w:t>
            </w:r>
            <w:proofErr w:type="gramEnd"/>
            <w:r w:rsidRPr="003C2649">
              <w:rPr>
                <w:sz w:val="28"/>
                <w:szCs w:val="28"/>
              </w:rPr>
              <w:t xml:space="preserve"> информационно-разъяснительные материалы (плакаты, брошюры и т.д.), организует информирование избирателей о дне, времени и месте голосования</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FFFF00"/>
          </w:tcPr>
          <w:p w:rsidR="003C2649" w:rsidRPr="003C2649" w:rsidRDefault="003C2649" w:rsidP="003C2649">
            <w:pPr>
              <w:autoSpaceDE w:val="0"/>
              <w:autoSpaceDN w:val="0"/>
              <w:adjustRightInd w:val="0"/>
              <w:rPr>
                <w:sz w:val="28"/>
                <w:szCs w:val="28"/>
              </w:rPr>
            </w:pPr>
            <w:r w:rsidRPr="003C2649">
              <w:rPr>
                <w:sz w:val="28"/>
                <w:szCs w:val="28"/>
                <w:highlight w:val="yellow"/>
              </w:rPr>
              <w:t xml:space="preserve">Получает </w:t>
            </w:r>
            <w:proofErr w:type="gramStart"/>
            <w:r w:rsidRPr="003C2649">
              <w:rPr>
                <w:sz w:val="28"/>
                <w:szCs w:val="28"/>
                <w:highlight w:val="yellow"/>
              </w:rPr>
              <w:t>от</w:t>
            </w:r>
            <w:proofErr w:type="gramEnd"/>
            <w:r w:rsidRPr="003C2649">
              <w:rPr>
                <w:sz w:val="28"/>
                <w:szCs w:val="28"/>
                <w:highlight w:val="yellow"/>
              </w:rPr>
              <w:t xml:space="preserve"> </w:t>
            </w:r>
            <w:proofErr w:type="gramStart"/>
            <w:r w:rsidRPr="003C2649">
              <w:rPr>
                <w:sz w:val="28"/>
                <w:szCs w:val="28"/>
                <w:highlight w:val="yellow"/>
              </w:rPr>
              <w:t>ТИК</w:t>
            </w:r>
            <w:proofErr w:type="gramEnd"/>
            <w:r w:rsidRPr="003C2649">
              <w:rPr>
                <w:sz w:val="28"/>
                <w:szCs w:val="28"/>
                <w:highlight w:val="yellow"/>
              </w:rPr>
              <w:t xml:space="preserve"> </w:t>
            </w:r>
            <w:r w:rsidRPr="003C2649">
              <w:rPr>
                <w:sz w:val="28"/>
                <w:szCs w:val="28"/>
              </w:rPr>
              <w:t xml:space="preserve">USB-накопитель с исходными данными или, в случае применения КОИБ-2017, </w:t>
            </w:r>
            <w:r w:rsidRPr="003C2649">
              <w:rPr>
                <w:color w:val="000000"/>
                <w:sz w:val="28"/>
                <w:szCs w:val="28"/>
              </w:rPr>
              <w:t xml:space="preserve">распечатку данных в </w:t>
            </w:r>
            <w:r w:rsidRPr="003C2649">
              <w:rPr>
                <w:color w:val="000000"/>
                <w:sz w:val="28"/>
                <w:szCs w:val="28"/>
                <w:lang w:val="en-US"/>
              </w:rPr>
              <w:t>QR</w:t>
            </w:r>
            <w:r w:rsidRPr="003C2649">
              <w:rPr>
                <w:color w:val="000000"/>
                <w:sz w:val="28"/>
                <w:szCs w:val="28"/>
              </w:rPr>
              <w:t xml:space="preserve">-коде и </w:t>
            </w:r>
            <w:r w:rsidRPr="003C2649">
              <w:rPr>
                <w:sz w:val="28"/>
                <w:szCs w:val="28"/>
              </w:rPr>
              <w:t xml:space="preserve">USB-накопитель с исходными данными </w:t>
            </w:r>
            <w:r w:rsidRPr="003C2649">
              <w:rPr>
                <w:sz w:val="28"/>
                <w:szCs w:val="28"/>
                <w:highlight w:val="yellow"/>
              </w:rPr>
              <w:t>о проводимых на избирательном участке выборах</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Организует проведение обучающих мероприятий с членами УИК</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Принимает меры к оборудованию помещения УИК, помещения для голосования сейфом (металлическим шкафом) для хранения избирательной документации</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FFFF00"/>
          </w:tcPr>
          <w:p w:rsidR="003C2649" w:rsidRPr="003C2649" w:rsidRDefault="003C2649" w:rsidP="003C2649">
            <w:pPr>
              <w:autoSpaceDE w:val="0"/>
              <w:autoSpaceDN w:val="0"/>
              <w:adjustRightInd w:val="0"/>
              <w:rPr>
                <w:sz w:val="28"/>
                <w:szCs w:val="28"/>
                <w:highlight w:val="yellow"/>
              </w:rPr>
            </w:pPr>
            <w:r w:rsidRPr="003C2649">
              <w:rPr>
                <w:sz w:val="28"/>
                <w:szCs w:val="28"/>
                <w:highlight w:val="yellow"/>
              </w:rPr>
              <w:t>Принимает меры к оборудованию помещения для голосования необходимыми средствами для организации работы УИК при применении КОИБ</w:t>
            </w:r>
          </w:p>
        </w:tc>
      </w:tr>
      <w:tr w:rsidR="003C2649" w:rsidRPr="003C2649" w:rsidTr="00BD7135">
        <w:trPr>
          <w:cantSplit/>
          <w:trHeight w:val="34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spacing w:before="120" w:after="120"/>
              <w:rPr>
                <w:sz w:val="28"/>
                <w:szCs w:val="28"/>
              </w:rPr>
            </w:pPr>
            <w:r w:rsidRPr="003C2649">
              <w:rPr>
                <w:sz w:val="28"/>
                <w:szCs w:val="28"/>
              </w:rPr>
              <w:t>Несет ответственность за получение и хранение (сохранность) избирательных бюллетеней, специальных знаков (марок)</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Организует взаимодействие с наблюдателями и иными лицами, указанными в пункте 5 статьи 23 Федерального закона № 19-ФЗ</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Организует выдачу копий протокола УИК об итогах голосования, обеспечивает соблюдение порядка их заверения</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tcBorders>
              <w:bottom w:val="single" w:sz="4" w:space="0" w:color="auto"/>
            </w:tcBorders>
            <w:shd w:val="clear" w:color="auto" w:fill="auto"/>
          </w:tcPr>
          <w:p w:rsidR="003C2649" w:rsidRPr="003C2649" w:rsidRDefault="003C2649" w:rsidP="003C2649">
            <w:pPr>
              <w:autoSpaceDE w:val="0"/>
              <w:autoSpaceDN w:val="0"/>
              <w:adjustRightInd w:val="0"/>
              <w:rPr>
                <w:sz w:val="28"/>
                <w:szCs w:val="28"/>
              </w:rPr>
            </w:pPr>
            <w:r w:rsidRPr="003C2649">
              <w:rPr>
                <w:sz w:val="28"/>
                <w:szCs w:val="28"/>
              </w:rPr>
              <w:t>Несет ответственность за соответствие финансовых документов решениям ТИК и УИК по финансовым вопросам</w:t>
            </w:r>
          </w:p>
        </w:tc>
      </w:tr>
      <w:tr w:rsidR="003C2649" w:rsidRPr="003C2649" w:rsidTr="00BD7135">
        <w:trPr>
          <w:cantSplit/>
          <w:trHeight w:val="1141"/>
        </w:trPr>
        <w:tc>
          <w:tcPr>
            <w:tcW w:w="2694" w:type="dxa"/>
            <w:vMerge/>
            <w:shd w:val="clear" w:color="auto" w:fill="auto"/>
          </w:tcPr>
          <w:p w:rsidR="003C2649" w:rsidRPr="003C2649" w:rsidRDefault="003C2649" w:rsidP="003C2649">
            <w:pPr>
              <w:rPr>
                <w:sz w:val="28"/>
                <w:szCs w:val="28"/>
              </w:rPr>
            </w:pPr>
          </w:p>
        </w:tc>
        <w:tc>
          <w:tcPr>
            <w:tcW w:w="8080" w:type="dxa"/>
            <w:tcBorders>
              <w:top w:val="single" w:sz="4" w:space="0" w:color="auto"/>
              <w:bottom w:val="single" w:sz="4" w:space="0" w:color="auto"/>
            </w:tcBorders>
            <w:shd w:val="clear" w:color="auto" w:fill="auto"/>
          </w:tcPr>
          <w:p w:rsidR="003C2649" w:rsidRPr="003C2649" w:rsidRDefault="003C2649" w:rsidP="003C2649">
            <w:pPr>
              <w:autoSpaceDE w:val="0"/>
              <w:autoSpaceDN w:val="0"/>
              <w:adjustRightInd w:val="0"/>
              <w:rPr>
                <w:sz w:val="28"/>
                <w:szCs w:val="28"/>
              </w:rPr>
            </w:pPr>
            <w:r w:rsidRPr="003C2649">
              <w:rPr>
                <w:sz w:val="28"/>
                <w:szCs w:val="28"/>
              </w:rPr>
              <w:t>Несет ответственность за своевременное представление в ТИК отчета о поступлении и расходовании финансовых средств, выделенных УИК</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tcBorders>
              <w:top w:val="nil"/>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Организует передачу протокола УИК об итогах голосования, </w:t>
            </w:r>
            <w:r w:rsidRPr="003C2649">
              <w:rPr>
                <w:sz w:val="28"/>
                <w:szCs w:val="28"/>
                <w:highlight w:val="yellow"/>
              </w:rPr>
              <w:t>ключевого носителя информации</w:t>
            </w:r>
            <w:r w:rsidRPr="003C2649">
              <w:rPr>
                <w:sz w:val="28"/>
                <w:szCs w:val="28"/>
              </w:rPr>
              <w:t>, других избирательных документов в ТИК</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Заключает гражданско-правовые договоры с физическими лицами в соответствии с пунктом 19 статьи 28 Федерального закона № 67-ФЗ</w:t>
            </w:r>
          </w:p>
        </w:tc>
      </w:tr>
      <w:tr w:rsidR="003C2649" w:rsidRPr="003C2649" w:rsidTr="00BD7135">
        <w:trPr>
          <w:cantSplit/>
          <w:trHeight w:val="735"/>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Организует работу по упаковке избирательных документов, не подлежащих передаче в ТИК вместе с первым экземпляром протокола УИК об итогах голосования, в мешки (коробки)</w:t>
            </w:r>
          </w:p>
        </w:tc>
      </w:tr>
      <w:tr w:rsidR="003C2649" w:rsidRPr="003C2649" w:rsidTr="00BD7135">
        <w:trPr>
          <w:cantSplit/>
          <w:trHeight w:val="10473"/>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spacing w:before="120" w:after="120"/>
              <w:rPr>
                <w:sz w:val="28"/>
                <w:szCs w:val="28"/>
              </w:rPr>
            </w:pPr>
            <w:r w:rsidRPr="003C2649">
              <w:rPr>
                <w:sz w:val="28"/>
                <w:szCs w:val="28"/>
              </w:rPr>
              <w:t>Организует работу по приему заявлений о включении в список избирателей по месту нахождения, в том числе несет ответственность:</w:t>
            </w:r>
          </w:p>
          <w:p w:rsidR="003C2649" w:rsidRPr="003C2649" w:rsidRDefault="003C2649" w:rsidP="003C2649">
            <w:pPr>
              <w:spacing w:before="120" w:after="120"/>
              <w:rPr>
                <w:sz w:val="28"/>
                <w:szCs w:val="28"/>
              </w:rPr>
            </w:pPr>
            <w:r w:rsidRPr="003C2649">
              <w:rPr>
                <w:sz w:val="28"/>
                <w:szCs w:val="28"/>
              </w:rPr>
              <w:t>– за получение, хранение, использование и погашение специальных знаков (марок) для защиты от подделки специальных заявлений;</w:t>
            </w:r>
          </w:p>
          <w:p w:rsidR="003C2649" w:rsidRPr="003C2649" w:rsidRDefault="003C2649" w:rsidP="003C2649">
            <w:pPr>
              <w:spacing w:before="120" w:after="120"/>
              <w:rPr>
                <w:sz w:val="28"/>
                <w:szCs w:val="28"/>
              </w:rPr>
            </w:pPr>
            <w:r w:rsidRPr="003C2649">
              <w:rPr>
                <w:sz w:val="28"/>
                <w:szCs w:val="28"/>
              </w:rPr>
              <w:t>– за организацию приема заявлений о включении в список избирателей по месту нахождения, ведение журнала регистрации заявлений о включении в список избирателей по месту нахождения, хранение указанных документов и своевременную передачу заявлений в ТИК;</w:t>
            </w:r>
          </w:p>
          <w:p w:rsidR="003C2649" w:rsidRPr="003C2649" w:rsidRDefault="003C2649" w:rsidP="003C2649">
            <w:pPr>
              <w:spacing w:before="120" w:after="120"/>
              <w:rPr>
                <w:sz w:val="28"/>
                <w:szCs w:val="28"/>
              </w:rPr>
            </w:pPr>
            <w:r w:rsidRPr="003C2649">
              <w:rPr>
                <w:sz w:val="28"/>
                <w:szCs w:val="28"/>
              </w:rPr>
              <w:t>– за организацию приема заявлений о включении в список избирателей по месту нахождения от маломобильных граждан;</w:t>
            </w:r>
          </w:p>
          <w:p w:rsidR="003C2649" w:rsidRPr="003C2649" w:rsidRDefault="003C2649" w:rsidP="003C2649">
            <w:pPr>
              <w:spacing w:before="120" w:after="120"/>
              <w:rPr>
                <w:sz w:val="28"/>
                <w:szCs w:val="28"/>
              </w:rPr>
            </w:pPr>
            <w:r w:rsidRPr="003C2649">
              <w:rPr>
                <w:sz w:val="28"/>
                <w:szCs w:val="28"/>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3C2649" w:rsidRPr="003C2649" w:rsidRDefault="003C2649" w:rsidP="003C2649">
            <w:pPr>
              <w:spacing w:before="120" w:after="120"/>
              <w:rPr>
                <w:sz w:val="28"/>
                <w:szCs w:val="28"/>
              </w:rPr>
            </w:pPr>
            <w:r w:rsidRPr="003C2649">
              <w:rPr>
                <w:sz w:val="28"/>
                <w:szCs w:val="28"/>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3C2649" w:rsidRPr="003C2649" w:rsidRDefault="003C2649" w:rsidP="003C2649">
            <w:pPr>
              <w:spacing w:before="120" w:after="120"/>
              <w:rPr>
                <w:sz w:val="28"/>
                <w:szCs w:val="28"/>
              </w:rPr>
            </w:pPr>
            <w:proofErr w:type="gramStart"/>
            <w:r w:rsidRPr="003C2649">
              <w:rPr>
                <w:sz w:val="28"/>
                <w:szCs w:val="28"/>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roofErr w:type="gramEnd"/>
          </w:p>
        </w:tc>
      </w:tr>
      <w:tr w:rsidR="003C2649" w:rsidRPr="003C2649" w:rsidTr="00BD7135">
        <w:trPr>
          <w:cantSplit/>
          <w:trHeight w:val="1488"/>
        </w:trPr>
        <w:tc>
          <w:tcPr>
            <w:tcW w:w="2694" w:type="dxa"/>
            <w:vMerge/>
            <w:shd w:val="clear" w:color="auto" w:fill="auto"/>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3C2649" w:rsidRPr="003C2649" w:rsidTr="00BD7135">
        <w:trPr>
          <w:cantSplit/>
          <w:trHeight w:val="312"/>
        </w:trPr>
        <w:tc>
          <w:tcPr>
            <w:tcW w:w="2694" w:type="dxa"/>
            <w:vMerge w:val="restart"/>
            <w:shd w:val="clear" w:color="auto" w:fill="auto"/>
          </w:tcPr>
          <w:p w:rsidR="003C2649" w:rsidRPr="003C2649" w:rsidRDefault="003C2649" w:rsidP="003C2649">
            <w:pPr>
              <w:autoSpaceDE w:val="0"/>
              <w:autoSpaceDN w:val="0"/>
              <w:adjustRightInd w:val="0"/>
              <w:outlineLvl w:val="0"/>
              <w:rPr>
                <w:b/>
                <w:sz w:val="28"/>
                <w:szCs w:val="28"/>
              </w:rPr>
            </w:pPr>
            <w:r w:rsidRPr="003C2649">
              <w:rPr>
                <w:b/>
                <w:sz w:val="28"/>
                <w:szCs w:val="28"/>
              </w:rPr>
              <w:t>Заместитель председателя участковой избирательной комиссии</w:t>
            </w: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В отсутствие председателя УИК исполняет его полномочия</w:t>
            </w:r>
          </w:p>
        </w:tc>
      </w:tr>
      <w:tr w:rsidR="003C2649" w:rsidRPr="003C2649" w:rsidTr="00BD7135">
        <w:trPr>
          <w:cantSplit/>
          <w:trHeight w:val="415"/>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Отвечает за оборудование помещения для голосования необходимым технологическим оборудованием, средствами опломбирования, письменными принадлежностями, канцелярскими принадлежностями</w:t>
            </w:r>
          </w:p>
        </w:tc>
      </w:tr>
      <w:tr w:rsidR="003C2649" w:rsidRPr="003C2649" w:rsidTr="00BD7135">
        <w:trPr>
          <w:cantSplit/>
          <w:trHeight w:val="415"/>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Отвечает за сохранность технических средств, используемых для приема заявлений о включении в список избирателей по месту нахождения с машиночитаемым кодом</w:t>
            </w:r>
          </w:p>
        </w:tc>
      </w:tr>
      <w:tr w:rsidR="003C2649" w:rsidRPr="003C2649" w:rsidTr="00BD7135">
        <w:trPr>
          <w:cantSplit/>
          <w:trHeight w:val="415"/>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 xml:space="preserve">Отвечает за наличие информационных материалов, </w:t>
            </w:r>
            <w:r w:rsidRPr="003C2649">
              <w:rPr>
                <w:sz w:val="28"/>
                <w:szCs w:val="28"/>
                <w:shd w:val="clear" w:color="auto" w:fill="BFBFBF"/>
              </w:rPr>
              <w:t xml:space="preserve">установку и функционирование </w:t>
            </w:r>
            <w:r w:rsidRPr="003C2649">
              <w:rPr>
                <w:sz w:val="28"/>
                <w:szCs w:val="28"/>
                <w:highlight w:val="lightGray"/>
                <w:shd w:val="clear" w:color="auto" w:fill="BFBFBF"/>
              </w:rPr>
              <w:t>средств</w:t>
            </w:r>
            <w:r w:rsidRPr="003C2649">
              <w:rPr>
                <w:sz w:val="28"/>
                <w:szCs w:val="28"/>
                <w:highlight w:val="lightGray"/>
              </w:rPr>
              <w:t xml:space="preserve"> видеонаблюдения</w:t>
            </w:r>
            <w:r w:rsidRPr="003C2649">
              <w:rPr>
                <w:sz w:val="28"/>
                <w:szCs w:val="28"/>
              </w:rPr>
              <w:t>, наличие и актуализацию материалов на информационном стенде, в кабинах для голосования, а также их сохранность в день голосования</w:t>
            </w:r>
          </w:p>
        </w:tc>
      </w:tr>
      <w:tr w:rsidR="003C2649" w:rsidRPr="003C2649" w:rsidTr="00BD7135">
        <w:trPr>
          <w:cantSplit/>
          <w:trHeight w:val="415"/>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rPr>
                <w:sz w:val="28"/>
                <w:szCs w:val="28"/>
              </w:rPr>
            </w:pPr>
            <w:r w:rsidRPr="003C2649">
              <w:rPr>
                <w:sz w:val="28"/>
                <w:szCs w:val="28"/>
              </w:rPr>
              <w:t xml:space="preserve">Обеспечивает </w:t>
            </w:r>
            <w:proofErr w:type="gramStart"/>
            <w:r w:rsidRPr="003C2649">
              <w:rPr>
                <w:sz w:val="28"/>
                <w:szCs w:val="28"/>
              </w:rPr>
              <w:t>контроль за</w:t>
            </w:r>
            <w:proofErr w:type="gramEnd"/>
            <w:r w:rsidRPr="003C2649">
              <w:rPr>
                <w:sz w:val="28"/>
                <w:szCs w:val="28"/>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3C2649" w:rsidRPr="003C2649" w:rsidTr="00BD7135">
        <w:trPr>
          <w:cantSplit/>
          <w:trHeight w:val="415"/>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Обеспечивает </w:t>
            </w:r>
            <w:proofErr w:type="gramStart"/>
            <w:r w:rsidRPr="003C2649">
              <w:rPr>
                <w:sz w:val="28"/>
                <w:szCs w:val="28"/>
              </w:rPr>
              <w:t>контроль за</w:t>
            </w:r>
            <w:proofErr w:type="gramEnd"/>
            <w:r w:rsidRPr="003C2649">
              <w:rPr>
                <w:sz w:val="28"/>
                <w:szCs w:val="28"/>
              </w:rPr>
              <w:t xml:space="preserve"> соблюдением на территории избирательного участка порядка проведения предвыборной агитации</w:t>
            </w:r>
          </w:p>
        </w:tc>
      </w:tr>
      <w:tr w:rsidR="003C2649" w:rsidRPr="003C2649" w:rsidTr="00BD7135">
        <w:trPr>
          <w:cantSplit/>
          <w:trHeight w:val="288"/>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3C2649" w:rsidRPr="003C2649" w:rsidTr="00BD7135">
        <w:trPr>
          <w:cantSplit/>
          <w:trHeight w:val="288"/>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Принимает обращения (заявления, жалобы) и организует их рассмотрение, готовит проекты ответов</w:t>
            </w:r>
          </w:p>
        </w:tc>
      </w:tr>
      <w:tr w:rsidR="003C2649" w:rsidRPr="003C2649" w:rsidTr="00BD7135">
        <w:trPr>
          <w:cantSplit/>
          <w:trHeight w:val="288"/>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Извещает членов УИК о заседаниях комиссии</w:t>
            </w:r>
          </w:p>
        </w:tc>
      </w:tr>
      <w:tr w:rsidR="003C2649" w:rsidRPr="003C2649" w:rsidTr="00BD7135">
        <w:trPr>
          <w:cantSplit/>
          <w:trHeight w:val="466"/>
        </w:trPr>
        <w:tc>
          <w:tcPr>
            <w:tcW w:w="2694" w:type="dxa"/>
            <w:vMerge w:val="restart"/>
            <w:shd w:val="clear" w:color="auto" w:fill="auto"/>
          </w:tcPr>
          <w:p w:rsidR="003C2649" w:rsidRPr="003C2649" w:rsidRDefault="003C2649" w:rsidP="003C2649">
            <w:pPr>
              <w:autoSpaceDE w:val="0"/>
              <w:autoSpaceDN w:val="0"/>
              <w:adjustRightInd w:val="0"/>
              <w:outlineLvl w:val="0"/>
              <w:rPr>
                <w:b/>
                <w:sz w:val="28"/>
                <w:szCs w:val="28"/>
              </w:rPr>
            </w:pPr>
            <w:r w:rsidRPr="003C2649">
              <w:rPr>
                <w:b/>
                <w:sz w:val="28"/>
                <w:szCs w:val="28"/>
              </w:rPr>
              <w:t>Секретарь участковой избирательной комиссии</w:t>
            </w: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Готовит повестку дня заседания УИК</w:t>
            </w:r>
          </w:p>
        </w:tc>
      </w:tr>
      <w:tr w:rsidR="003C2649" w:rsidRPr="003C2649" w:rsidTr="00BD7135">
        <w:trPr>
          <w:cantSplit/>
          <w:trHeight w:val="645"/>
        </w:trPr>
        <w:tc>
          <w:tcPr>
            <w:tcW w:w="2694" w:type="dxa"/>
            <w:vMerge/>
            <w:shd w:val="clear" w:color="auto" w:fill="auto"/>
          </w:tcPr>
          <w:p w:rsidR="003C2649" w:rsidRPr="003C2649" w:rsidRDefault="003C2649" w:rsidP="003C2649">
            <w:pPr>
              <w:autoSpaceDE w:val="0"/>
              <w:autoSpaceDN w:val="0"/>
              <w:adjustRightInd w:val="0"/>
              <w:outlineLvl w:val="0"/>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Ведет протокол заседания УИК, оформляет принятые УИК решения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Подписывает протоколы и решения УИК</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Ведет учет фактически отработанного членами УИК времени</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ведение и хранение Реестра заявлений (обращений) о голосовании вне помещения для голосования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ведение Реестра выдачи копий протокола УИК об итогах голосования</w:t>
            </w:r>
          </w:p>
        </w:tc>
      </w:tr>
      <w:tr w:rsidR="003C2649" w:rsidRPr="003C2649" w:rsidTr="00BD7135">
        <w:trPr>
          <w:cantSplit/>
          <w:trHeight w:val="317"/>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сохранность переносных ящиков для голосования с избирательными бюллетенями</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Отвечает за подготовку членами УИК бюллетеней для голосования, хранение избирательной документации</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Сообщает 17 марта 2018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18 марта 2018 года</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Ведет учет лиц, присутствующих в помещении УИК в дни приема заявлений о включении в список избирателей по месту нахождения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Организует голосование избирателей вне помещения для голосования</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Оформляет протокол УИК об итогах голосования, а также все необходимые избирательные документы для сдачи в ТИК</w:t>
            </w:r>
          </w:p>
        </w:tc>
      </w:tr>
      <w:tr w:rsidR="003C2649" w:rsidRPr="003C2649" w:rsidTr="00BD7135">
        <w:trPr>
          <w:cantSplit/>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Участвует в передаче протокола УИК об итогах голосования, других избирательных документов в ТИК</w:t>
            </w:r>
          </w:p>
        </w:tc>
      </w:tr>
    </w:tbl>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br w:type="page"/>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3C2649" w:rsidRPr="003C2649" w:rsidTr="00BD7135">
        <w:trPr>
          <w:cantSplit/>
          <w:trHeight w:val="553"/>
        </w:trPr>
        <w:tc>
          <w:tcPr>
            <w:tcW w:w="10774" w:type="dxa"/>
            <w:gridSpan w:val="2"/>
            <w:tcBorders>
              <w:top w:val="nil"/>
              <w:left w:val="nil"/>
              <w:right w:val="nil"/>
            </w:tcBorders>
            <w:shd w:val="clear" w:color="auto" w:fill="auto"/>
          </w:tcPr>
          <w:p w:rsidR="003C2649" w:rsidRPr="003C2649" w:rsidRDefault="003C2649" w:rsidP="003C2649">
            <w:pPr>
              <w:autoSpaceDE w:val="0"/>
              <w:autoSpaceDN w:val="0"/>
              <w:adjustRightInd w:val="0"/>
              <w:jc w:val="right"/>
              <w:outlineLvl w:val="0"/>
              <w:rPr>
                <w:i/>
              </w:rPr>
            </w:pPr>
            <w:r w:rsidRPr="003C2649">
              <w:rPr>
                <w:i/>
              </w:rPr>
              <w:lastRenderedPageBreak/>
              <w:t>! Проставить фамилии, имена, отчества</w:t>
            </w:r>
          </w:p>
          <w:p w:rsidR="003C2649" w:rsidRPr="003C2649" w:rsidRDefault="003C2649" w:rsidP="003C2649">
            <w:pPr>
              <w:autoSpaceDE w:val="0"/>
              <w:autoSpaceDN w:val="0"/>
              <w:adjustRightInd w:val="0"/>
              <w:jc w:val="right"/>
              <w:outlineLvl w:val="0"/>
              <w:rPr>
                <w:i/>
              </w:rPr>
            </w:pPr>
            <w:r w:rsidRPr="003C2649">
              <w:rPr>
                <w:i/>
              </w:rPr>
              <w:t xml:space="preserve"> согласно распределению обязанностей</w:t>
            </w:r>
          </w:p>
        </w:tc>
      </w:tr>
      <w:tr w:rsidR="003C2649" w:rsidRPr="003C2649" w:rsidTr="00BD7135">
        <w:trPr>
          <w:cantSplit/>
          <w:trHeight w:val="567"/>
        </w:trPr>
        <w:tc>
          <w:tcPr>
            <w:tcW w:w="2694" w:type="dxa"/>
            <w:shd w:val="clear" w:color="auto" w:fill="auto"/>
            <w:vAlign w:val="center"/>
          </w:tcPr>
          <w:p w:rsidR="003C2649" w:rsidRPr="003C2649" w:rsidRDefault="003C2649" w:rsidP="003C2649">
            <w:pPr>
              <w:autoSpaceDE w:val="0"/>
              <w:autoSpaceDN w:val="0"/>
              <w:adjustRightInd w:val="0"/>
              <w:jc w:val="center"/>
              <w:outlineLvl w:val="0"/>
              <w:rPr>
                <w:b/>
              </w:rPr>
            </w:pPr>
            <w:r w:rsidRPr="003C2649">
              <w:rPr>
                <w:b/>
              </w:rPr>
              <w:t>Фамилии, инициалы, должность</w:t>
            </w:r>
          </w:p>
          <w:p w:rsidR="003C2649" w:rsidRPr="003C2649" w:rsidRDefault="003C2649" w:rsidP="003C2649">
            <w:pPr>
              <w:autoSpaceDE w:val="0"/>
              <w:autoSpaceDN w:val="0"/>
              <w:adjustRightInd w:val="0"/>
              <w:jc w:val="center"/>
              <w:outlineLvl w:val="0"/>
              <w:rPr>
                <w:b/>
              </w:rPr>
            </w:pPr>
            <w:r w:rsidRPr="003C2649">
              <w:rPr>
                <w:b/>
              </w:rPr>
              <w:t xml:space="preserve">членов участковой избирательной комиссии </w:t>
            </w:r>
          </w:p>
        </w:tc>
        <w:tc>
          <w:tcPr>
            <w:tcW w:w="8080" w:type="dxa"/>
            <w:shd w:val="clear" w:color="auto" w:fill="auto"/>
            <w:vAlign w:val="center"/>
          </w:tcPr>
          <w:p w:rsidR="003C2649" w:rsidRPr="003C2649" w:rsidRDefault="003C2649" w:rsidP="003C2649">
            <w:pPr>
              <w:autoSpaceDE w:val="0"/>
              <w:autoSpaceDN w:val="0"/>
              <w:adjustRightInd w:val="0"/>
              <w:jc w:val="center"/>
              <w:outlineLvl w:val="0"/>
              <w:rPr>
                <w:b/>
              </w:rPr>
            </w:pPr>
            <w:r w:rsidRPr="003C2649">
              <w:rPr>
                <w:b/>
              </w:rPr>
              <w:t xml:space="preserve">Полномочия и функции </w:t>
            </w:r>
          </w:p>
          <w:p w:rsidR="003C2649" w:rsidRPr="003C2649" w:rsidRDefault="003C2649" w:rsidP="003C2649">
            <w:pPr>
              <w:autoSpaceDE w:val="0"/>
              <w:autoSpaceDN w:val="0"/>
              <w:adjustRightInd w:val="0"/>
              <w:jc w:val="center"/>
              <w:outlineLvl w:val="0"/>
              <w:rPr>
                <w:i/>
                <w:sz w:val="20"/>
                <w:szCs w:val="20"/>
              </w:rPr>
            </w:pPr>
            <w:r w:rsidRPr="003C2649">
              <w:rPr>
                <w:i/>
                <w:sz w:val="20"/>
                <w:szCs w:val="20"/>
              </w:rPr>
              <w:t>(фамилия, инициалы в каждой ячейке таблицы)</w:t>
            </w:r>
          </w:p>
        </w:tc>
      </w:tr>
      <w:tr w:rsidR="003C2649" w:rsidRPr="003C2649" w:rsidTr="00BD7135">
        <w:trPr>
          <w:cantSplit/>
          <w:trHeight w:val="314"/>
        </w:trPr>
        <w:tc>
          <w:tcPr>
            <w:tcW w:w="2694" w:type="dxa"/>
            <w:vMerge w:val="restart"/>
            <w:shd w:val="clear" w:color="auto" w:fill="auto"/>
          </w:tcPr>
          <w:p w:rsidR="003C2649" w:rsidRPr="003C2649" w:rsidRDefault="003C2649" w:rsidP="003C2649">
            <w:pPr>
              <w:autoSpaceDE w:val="0"/>
              <w:autoSpaceDN w:val="0"/>
              <w:adjustRightInd w:val="0"/>
              <w:outlineLvl w:val="0"/>
              <w:rPr>
                <w:b/>
                <w:sz w:val="20"/>
                <w:szCs w:val="20"/>
              </w:rPr>
            </w:pPr>
          </w:p>
          <w:p w:rsidR="003C2649" w:rsidRPr="003C2649" w:rsidRDefault="003C2649" w:rsidP="003C2649">
            <w:pPr>
              <w:autoSpaceDE w:val="0"/>
              <w:autoSpaceDN w:val="0"/>
              <w:adjustRightInd w:val="0"/>
              <w:outlineLvl w:val="0"/>
              <w:rPr>
                <w:b/>
                <w:sz w:val="28"/>
                <w:szCs w:val="28"/>
              </w:rPr>
            </w:pPr>
            <w:r w:rsidRPr="003C2649">
              <w:rPr>
                <w:b/>
                <w:sz w:val="28"/>
                <w:szCs w:val="28"/>
              </w:rPr>
              <w:t>Член участковой избирательной комиссии с правом решающего голоса</w:t>
            </w: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Осуществляет работу со списком избирателей</w:t>
            </w:r>
          </w:p>
        </w:tc>
      </w:tr>
      <w:tr w:rsidR="003C2649" w:rsidRPr="003C2649" w:rsidTr="00BD7135">
        <w:trPr>
          <w:cantSplit/>
          <w:trHeight w:val="973"/>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3C2649" w:rsidRPr="003C2649" w:rsidTr="00BD7135">
        <w:trPr>
          <w:cantSplit/>
          <w:trHeight w:val="293"/>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Заполняет и доставляет приглашения избирателям</w:t>
            </w:r>
          </w:p>
        </w:tc>
      </w:tr>
      <w:tr w:rsidR="003C2649" w:rsidRPr="003C2649" w:rsidTr="00BD7135">
        <w:trPr>
          <w:cantSplit/>
          <w:trHeight w:val="1124"/>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3C2649" w:rsidRPr="003C2649" w:rsidTr="00BD7135">
        <w:trPr>
          <w:cantSplit/>
          <w:trHeight w:val="1257"/>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Принимает заявления избирателей о включении в список избирателей по месту нахождения, вносит соответствующие данные в Журнал регистрации заявлений о голосовании по месту нахождения</w:t>
            </w:r>
          </w:p>
        </w:tc>
      </w:tr>
      <w:tr w:rsidR="003C2649" w:rsidRPr="003C2649" w:rsidTr="00BD7135">
        <w:trPr>
          <w:cantSplit/>
          <w:trHeight w:val="959"/>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Принимает, оформляет и выдает избирателям специальные заявления, вносит соответствующие данные в Журнал регистрации заявлений о голосовании по месту нахождения</w:t>
            </w:r>
          </w:p>
        </w:tc>
      </w:tr>
      <w:tr w:rsidR="003C2649" w:rsidRPr="003C2649" w:rsidTr="00BD7135">
        <w:trPr>
          <w:cantSplit/>
          <w:trHeight w:val="849"/>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Участвует в посещении маломобильных избирателей с целью предоставления им возможности подачи заявления о включении в список избирателей по месту нахождения</w:t>
            </w:r>
          </w:p>
        </w:tc>
      </w:tr>
      <w:tr w:rsidR="003C2649" w:rsidRPr="003C2649" w:rsidTr="00BD7135">
        <w:trPr>
          <w:cantSplit/>
          <w:trHeight w:val="1003"/>
        </w:trPr>
        <w:tc>
          <w:tcPr>
            <w:tcW w:w="2694" w:type="dxa"/>
            <w:vMerge/>
            <w:shd w:val="clear" w:color="auto" w:fill="auto"/>
            <w:vAlign w:val="center"/>
          </w:tcPr>
          <w:p w:rsidR="003C2649" w:rsidRPr="003C2649" w:rsidRDefault="003C2649" w:rsidP="003C2649">
            <w:pPr>
              <w:rPr>
                <w:sz w:val="28"/>
                <w:szCs w:val="28"/>
              </w:rPr>
            </w:pPr>
          </w:p>
        </w:tc>
        <w:tc>
          <w:tcPr>
            <w:tcW w:w="8080" w:type="dxa"/>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Участвует в работе по </w:t>
            </w:r>
            <w:proofErr w:type="gramStart"/>
            <w:r w:rsidRPr="003C2649">
              <w:rPr>
                <w:sz w:val="28"/>
                <w:szCs w:val="28"/>
              </w:rPr>
              <w:t>контролю за</w:t>
            </w:r>
            <w:proofErr w:type="gramEnd"/>
            <w:r w:rsidRPr="003C2649">
              <w:rPr>
                <w:sz w:val="28"/>
                <w:szCs w:val="28"/>
              </w:rPr>
              <w:t xml:space="preserve"> получением, хранением и учетом избирательных бюллетеней, специальных знаков (марок) для избирательных бюллетеней и их погашением</w:t>
            </w:r>
          </w:p>
        </w:tc>
      </w:tr>
      <w:tr w:rsidR="003C2649" w:rsidRPr="003C2649" w:rsidTr="00BD7135">
        <w:trPr>
          <w:cantSplit/>
          <w:trHeight w:val="280"/>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Оформляет избирательные бюллетени </w:t>
            </w:r>
          </w:p>
        </w:tc>
      </w:tr>
      <w:tr w:rsidR="003C2649" w:rsidRPr="003C2649" w:rsidTr="00BD7135">
        <w:trPr>
          <w:cantSplit/>
          <w:trHeight w:val="981"/>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3C2649" w:rsidRPr="003C2649" w:rsidTr="00BD7135">
        <w:trPr>
          <w:cantSplit/>
          <w:trHeight w:val="993"/>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Выдает избирательные бюллетени избирателям, включенным в книгу списка избирателей, подавшим заявления о включении в список избирателей по месту нахождения</w:t>
            </w:r>
          </w:p>
        </w:tc>
      </w:tr>
      <w:tr w:rsidR="003C2649" w:rsidRPr="003C2649" w:rsidTr="00BD7135">
        <w:trPr>
          <w:cantSplit/>
          <w:trHeight w:val="557"/>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Участвует в проведении голосования вне помещения для голосования в день голосования</w:t>
            </w:r>
          </w:p>
        </w:tc>
      </w:tr>
      <w:tr w:rsidR="003C2649" w:rsidRPr="003C2649" w:rsidTr="00BD7135">
        <w:trPr>
          <w:cantSplit/>
          <w:trHeight w:val="984"/>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 xml:space="preserve">Участвует в работе по погашению неиспользованных избирательных бюллетеней, специальных знаков (марок) для избирательных бюллетеней </w:t>
            </w:r>
          </w:p>
        </w:tc>
      </w:tr>
      <w:tr w:rsidR="003C2649" w:rsidRPr="003C2649" w:rsidTr="00BD7135">
        <w:trPr>
          <w:cantSplit/>
          <w:trHeight w:val="333"/>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Участвует в подсчете голосов избирателей</w:t>
            </w:r>
          </w:p>
        </w:tc>
      </w:tr>
      <w:tr w:rsidR="003C2649" w:rsidRPr="003C2649" w:rsidTr="00BD7135">
        <w:trPr>
          <w:cantSplit/>
          <w:trHeight w:val="700"/>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outlineLvl w:val="0"/>
              <w:rPr>
                <w:sz w:val="28"/>
                <w:szCs w:val="28"/>
              </w:rPr>
            </w:pPr>
            <w:r w:rsidRPr="003C2649">
              <w:rPr>
                <w:sz w:val="28"/>
                <w:szCs w:val="28"/>
              </w:rPr>
              <w:t>Участвует в работе по упаковке избирательной документации в мешки (коробки)</w:t>
            </w:r>
          </w:p>
        </w:tc>
      </w:tr>
      <w:tr w:rsidR="003C2649" w:rsidRPr="003C2649" w:rsidTr="00BD7135">
        <w:trPr>
          <w:cantSplit/>
          <w:trHeight w:val="685"/>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autoSpaceDE w:val="0"/>
              <w:autoSpaceDN w:val="0"/>
              <w:adjustRightInd w:val="0"/>
              <w:rPr>
                <w:sz w:val="28"/>
                <w:szCs w:val="28"/>
              </w:rPr>
            </w:pPr>
            <w:r w:rsidRPr="003C2649">
              <w:rPr>
                <w:sz w:val="28"/>
                <w:szCs w:val="28"/>
              </w:rPr>
              <w:t>Участвует в установке и разборке технологического оборудования</w:t>
            </w:r>
          </w:p>
        </w:tc>
      </w:tr>
      <w:tr w:rsidR="003C2649" w:rsidRPr="003C2649" w:rsidTr="00BD7135">
        <w:trPr>
          <w:cantSplit/>
          <w:trHeight w:val="284"/>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FFFF00"/>
          </w:tcPr>
          <w:p w:rsidR="003C2649" w:rsidRPr="003C2649" w:rsidRDefault="003C2649" w:rsidP="003C2649">
            <w:pPr>
              <w:autoSpaceDE w:val="0"/>
              <w:autoSpaceDN w:val="0"/>
              <w:adjustRightInd w:val="0"/>
              <w:rPr>
                <w:sz w:val="28"/>
                <w:szCs w:val="28"/>
                <w:highlight w:val="yellow"/>
              </w:rPr>
            </w:pPr>
            <w:r w:rsidRPr="003C2649">
              <w:rPr>
                <w:sz w:val="28"/>
                <w:szCs w:val="28"/>
                <w:highlight w:val="yellow"/>
              </w:rPr>
              <w:t>Является оператором КОИБ*</w:t>
            </w:r>
          </w:p>
        </w:tc>
      </w:tr>
      <w:tr w:rsidR="003C2649" w:rsidRPr="003C2649" w:rsidTr="00BD7135">
        <w:trPr>
          <w:cantSplit/>
          <w:trHeight w:val="954"/>
        </w:trPr>
        <w:tc>
          <w:tcPr>
            <w:tcW w:w="2694" w:type="dxa"/>
            <w:vMerge/>
            <w:shd w:val="clear" w:color="auto" w:fill="auto"/>
            <w:vAlign w:val="center"/>
          </w:tcPr>
          <w:p w:rsidR="003C2649" w:rsidRPr="003C2649" w:rsidRDefault="003C2649" w:rsidP="003C2649">
            <w:pPr>
              <w:rPr>
                <w:sz w:val="28"/>
                <w:szCs w:val="28"/>
              </w:rPr>
            </w:pPr>
          </w:p>
        </w:tc>
        <w:tc>
          <w:tcPr>
            <w:tcW w:w="8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C2649" w:rsidRPr="003C2649" w:rsidRDefault="003C2649" w:rsidP="003C2649">
            <w:pPr>
              <w:rPr>
                <w:rFonts w:eastAsia="Times New Roman"/>
                <w:sz w:val="28"/>
              </w:rPr>
            </w:pPr>
            <w:r w:rsidRPr="003C2649">
              <w:rPr>
                <w:rFonts w:eastAsia="Times New Roman"/>
                <w:sz w:val="28"/>
                <w:highlight w:val="lightGray"/>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p>
        </w:tc>
      </w:tr>
    </w:tbl>
    <w:p w:rsidR="003C2649" w:rsidRPr="003C2649" w:rsidRDefault="003C2649" w:rsidP="003C2649">
      <w:pPr>
        <w:autoSpaceDE w:val="0"/>
        <w:autoSpaceDN w:val="0"/>
        <w:adjustRightInd w:val="0"/>
        <w:ind w:firstLine="709"/>
        <w:jc w:val="both"/>
        <w:outlineLvl w:val="0"/>
        <w:rPr>
          <w:sz w:val="28"/>
          <w:szCs w:val="28"/>
        </w:rPr>
      </w:pP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2. Секретарю участковой избирательной комиссии _________________</w:t>
      </w:r>
    </w:p>
    <w:p w:rsidR="003C2649" w:rsidRPr="003C2649" w:rsidRDefault="003C2649" w:rsidP="003C2649">
      <w:pPr>
        <w:autoSpaceDE w:val="0"/>
        <w:autoSpaceDN w:val="0"/>
        <w:adjustRightInd w:val="0"/>
        <w:ind w:firstLine="709"/>
        <w:jc w:val="both"/>
        <w:outlineLvl w:val="0"/>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adjustRightInd w:val="0"/>
        <w:jc w:val="both"/>
        <w:outlineLvl w:val="0"/>
        <w:rPr>
          <w:sz w:val="28"/>
          <w:szCs w:val="28"/>
        </w:rPr>
      </w:pPr>
      <w:r w:rsidRPr="003C2649">
        <w:rPr>
          <w:sz w:val="28"/>
          <w:szCs w:val="28"/>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b/>
          <w:i/>
          <w:sz w:val="20"/>
          <w:szCs w:val="20"/>
        </w:rPr>
      </w:pPr>
    </w:p>
    <w:p w:rsidR="003C2649" w:rsidRPr="003C2649" w:rsidRDefault="003C2649" w:rsidP="003C2649">
      <w:pPr>
        <w:jc w:val="both"/>
        <w:rPr>
          <w:i/>
          <w:sz w:val="20"/>
          <w:szCs w:val="20"/>
        </w:rPr>
      </w:pPr>
      <w:r w:rsidRPr="003C2649">
        <w:rPr>
          <w:b/>
          <w:i/>
          <w:sz w:val="20"/>
          <w:szCs w:val="20"/>
        </w:rPr>
        <w:t>Примечание</w:t>
      </w:r>
      <w:r w:rsidRPr="003C2649">
        <w:rPr>
          <w:sz w:val="20"/>
          <w:szCs w:val="20"/>
        </w:rPr>
        <w:t>.</w:t>
      </w:r>
      <w:r w:rsidRPr="003C2649">
        <w:rPr>
          <w:b/>
          <w:i/>
          <w:sz w:val="20"/>
          <w:szCs w:val="20"/>
        </w:rPr>
        <w:t> </w:t>
      </w:r>
      <w:r w:rsidRPr="003C2649">
        <w:rPr>
          <w:i/>
          <w:sz w:val="20"/>
          <w:szCs w:val="20"/>
        </w:rPr>
        <w:t>Распределение обязанностей между членами участковой избирательной комиссии, предложенное в настоящем решении, является примерным.</w:t>
      </w:r>
    </w:p>
    <w:p w:rsidR="003C2649" w:rsidRPr="003C2649" w:rsidRDefault="003C2649" w:rsidP="003C2649">
      <w:pPr>
        <w:jc w:val="both"/>
        <w:rPr>
          <w:i/>
          <w:sz w:val="20"/>
          <w:szCs w:val="20"/>
        </w:rPr>
      </w:pPr>
    </w:p>
    <w:p w:rsidR="003C2649" w:rsidRPr="003C2649" w:rsidRDefault="003C2649" w:rsidP="003C2649">
      <w:pPr>
        <w:autoSpaceDE w:val="0"/>
        <w:autoSpaceDN w:val="0"/>
        <w:adjustRightInd w:val="0"/>
        <w:jc w:val="both"/>
        <w:outlineLvl w:val="0"/>
        <w:rPr>
          <w:sz w:val="20"/>
          <w:szCs w:val="20"/>
        </w:rPr>
      </w:pPr>
      <w:r w:rsidRPr="003C2649">
        <w:rPr>
          <w:sz w:val="20"/>
          <w:szCs w:val="20"/>
        </w:rPr>
        <w:t>* </w:t>
      </w:r>
      <w:r w:rsidRPr="003C2649">
        <w:rPr>
          <w:i/>
          <w:sz w:val="20"/>
          <w:szCs w:val="20"/>
        </w:rPr>
        <w:t>Не менее двух членов УИК с правом решающего голоса.</w:t>
      </w:r>
    </w:p>
    <w:p w:rsidR="003C2649" w:rsidRPr="003C2649" w:rsidRDefault="003C2649" w:rsidP="003C2649">
      <w:pPr>
        <w:jc w:val="both"/>
        <w:rPr>
          <w:i/>
          <w:sz w:val="16"/>
          <w:szCs w:val="16"/>
        </w:rPr>
      </w:pPr>
      <w:r w:rsidRPr="003C2649">
        <w:rPr>
          <w:i/>
          <w:sz w:val="16"/>
          <w:szCs w:val="16"/>
        </w:rPr>
        <w:br w:type="page"/>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lastRenderedPageBreak/>
        <w:t xml:space="preserve">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keepNext/>
        <w:autoSpaceDE w:val="0"/>
        <w:autoSpaceDN w:val="0"/>
        <w:adjustRightInd w:val="0"/>
        <w:jc w:val="center"/>
        <w:outlineLvl w:val="1"/>
        <w:rPr>
          <w:b/>
          <w:color w:val="000000"/>
          <w:sz w:val="26"/>
          <w:szCs w:val="26"/>
        </w:rPr>
      </w:pPr>
    </w:p>
    <w:p w:rsidR="003C2649" w:rsidRPr="003C2649" w:rsidRDefault="003C2649" w:rsidP="003C2649">
      <w:pPr>
        <w:keepNext/>
        <w:autoSpaceDE w:val="0"/>
        <w:autoSpaceDN w:val="0"/>
        <w:adjustRightInd w:val="0"/>
        <w:jc w:val="center"/>
        <w:outlineLvl w:val="1"/>
        <w:rPr>
          <w:b/>
          <w:bCs/>
          <w:sz w:val="26"/>
          <w:szCs w:val="26"/>
        </w:rPr>
      </w:pPr>
      <w:r w:rsidRPr="003C2649">
        <w:rPr>
          <w:b/>
          <w:color w:val="000000"/>
          <w:sz w:val="26"/>
          <w:szCs w:val="26"/>
        </w:rPr>
        <w:t>УЧАСТКОВАЯ ИЗБИРАТЕЛЬНАЯ</w:t>
      </w:r>
      <w:r w:rsidRPr="003C2649">
        <w:rPr>
          <w:b/>
          <w:bCs/>
          <w:sz w:val="26"/>
          <w:szCs w:val="26"/>
        </w:rPr>
        <w:t xml:space="preserve"> КОМИССИЯ</w:t>
      </w:r>
    </w:p>
    <w:p w:rsidR="003C2649" w:rsidRPr="003C2649" w:rsidRDefault="003C2649" w:rsidP="003C2649">
      <w:pPr>
        <w:jc w:val="center"/>
        <w:rPr>
          <w:b/>
          <w:bCs/>
          <w:sz w:val="26"/>
          <w:szCs w:val="26"/>
        </w:rPr>
      </w:pPr>
      <w:r w:rsidRPr="003C2649">
        <w:rPr>
          <w:b/>
          <w:bCs/>
          <w:sz w:val="26"/>
          <w:szCs w:val="26"/>
        </w:rPr>
        <w:t>ИЗБИРАТЕЛЬНОГО УЧАСТКА № ___</w:t>
      </w:r>
    </w:p>
    <w:p w:rsidR="003C2649" w:rsidRPr="003C2649" w:rsidRDefault="003C2649" w:rsidP="003C2649">
      <w:pPr>
        <w:jc w:val="center"/>
        <w:rPr>
          <w:b/>
          <w:color w:val="000000"/>
          <w:spacing w:val="60"/>
          <w:sz w:val="26"/>
          <w:szCs w:val="26"/>
        </w:rPr>
      </w:pPr>
    </w:p>
    <w:p w:rsidR="003C2649" w:rsidRPr="003C2649" w:rsidRDefault="003C2649" w:rsidP="003C2649">
      <w:pPr>
        <w:jc w:val="center"/>
        <w:rPr>
          <w:b/>
          <w:color w:val="000000"/>
          <w:spacing w:val="60"/>
          <w:sz w:val="26"/>
          <w:szCs w:val="26"/>
        </w:rPr>
      </w:pPr>
      <w:r w:rsidRPr="003C2649">
        <w:rPr>
          <w:b/>
          <w:color w:val="000000"/>
          <w:spacing w:val="60"/>
          <w:sz w:val="26"/>
          <w:szCs w:val="26"/>
        </w:rPr>
        <w:t>РЕШЕНИЕ</w:t>
      </w:r>
    </w:p>
    <w:tbl>
      <w:tblPr>
        <w:tblW w:w="0" w:type="auto"/>
        <w:tblInd w:w="108" w:type="dxa"/>
        <w:tblLook w:val="00A0" w:firstRow="1" w:lastRow="0" w:firstColumn="1" w:lastColumn="0" w:noHBand="0" w:noVBand="0"/>
      </w:tblPr>
      <w:tblGrid>
        <w:gridCol w:w="3075"/>
        <w:gridCol w:w="3160"/>
        <w:gridCol w:w="448"/>
        <w:gridCol w:w="1489"/>
        <w:gridCol w:w="1291"/>
      </w:tblGrid>
      <w:tr w:rsidR="003C2649" w:rsidRPr="003C2649" w:rsidTr="00BD7135">
        <w:tc>
          <w:tcPr>
            <w:tcW w:w="3075" w:type="dxa"/>
            <w:shd w:val="clear" w:color="auto" w:fill="auto"/>
          </w:tcPr>
          <w:p w:rsidR="003C2649" w:rsidRPr="003C2649" w:rsidRDefault="003C2649" w:rsidP="003C2649">
            <w:pPr>
              <w:jc w:val="center"/>
              <w:rPr>
                <w:sz w:val="28"/>
                <w:szCs w:val="28"/>
              </w:rPr>
            </w:pPr>
            <w:r w:rsidRPr="003C2649">
              <w:rPr>
                <w:sz w:val="28"/>
                <w:szCs w:val="28"/>
              </w:rPr>
              <w:t>_________________</w:t>
            </w:r>
          </w:p>
        </w:tc>
        <w:tc>
          <w:tcPr>
            <w:tcW w:w="3160" w:type="dxa"/>
            <w:shd w:val="clear" w:color="auto" w:fill="auto"/>
          </w:tcPr>
          <w:p w:rsidR="003C2649" w:rsidRPr="003C2649" w:rsidRDefault="003C2649" w:rsidP="003C2649">
            <w:pPr>
              <w:jc w:val="right"/>
              <w:rPr>
                <w:sz w:val="28"/>
                <w:szCs w:val="28"/>
              </w:rPr>
            </w:pPr>
          </w:p>
        </w:tc>
        <w:tc>
          <w:tcPr>
            <w:tcW w:w="3228" w:type="dxa"/>
            <w:gridSpan w:val="3"/>
            <w:shd w:val="clear" w:color="auto" w:fill="auto"/>
          </w:tcPr>
          <w:p w:rsidR="003C2649" w:rsidRPr="003C2649" w:rsidRDefault="003C2649" w:rsidP="003C2649">
            <w:pPr>
              <w:jc w:val="both"/>
              <w:rPr>
                <w:sz w:val="28"/>
                <w:szCs w:val="28"/>
              </w:rPr>
            </w:pPr>
            <w:r w:rsidRPr="003C2649">
              <w:rPr>
                <w:sz w:val="28"/>
                <w:szCs w:val="28"/>
              </w:rPr>
              <w:t>№ __________________</w:t>
            </w:r>
          </w:p>
        </w:tc>
      </w:tr>
      <w:tr w:rsidR="003C2649" w:rsidRPr="003C2649" w:rsidTr="00BD7135">
        <w:tc>
          <w:tcPr>
            <w:tcW w:w="3075"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0" w:type="dxa"/>
            <w:shd w:val="clear" w:color="auto" w:fill="auto"/>
          </w:tcPr>
          <w:p w:rsidR="003C2649" w:rsidRPr="003C2649" w:rsidRDefault="003C2649" w:rsidP="003C2649">
            <w:pPr>
              <w:jc w:val="center"/>
              <w:rPr>
                <w:i/>
                <w:sz w:val="28"/>
                <w:szCs w:val="28"/>
              </w:rPr>
            </w:pPr>
            <w:r w:rsidRPr="003C2649">
              <w:rPr>
                <w:i/>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489" w:type="dxa"/>
            <w:shd w:val="clear" w:color="auto" w:fill="auto"/>
          </w:tcPr>
          <w:p w:rsidR="003C2649" w:rsidRPr="003C2649" w:rsidRDefault="003C2649" w:rsidP="003C2649">
            <w:pPr>
              <w:rPr>
                <w:sz w:val="28"/>
                <w:szCs w:val="28"/>
              </w:rPr>
            </w:pPr>
          </w:p>
        </w:tc>
        <w:tc>
          <w:tcPr>
            <w:tcW w:w="1291" w:type="dxa"/>
            <w:shd w:val="clear" w:color="auto" w:fill="auto"/>
          </w:tcPr>
          <w:p w:rsidR="003C2649" w:rsidRPr="003C2649" w:rsidRDefault="003C2649" w:rsidP="003C2649">
            <w:pPr>
              <w:rPr>
                <w:sz w:val="28"/>
                <w:szCs w:val="28"/>
              </w:rPr>
            </w:pPr>
          </w:p>
        </w:tc>
      </w:tr>
      <w:tr w:rsidR="003C2649" w:rsidRPr="003C2649" w:rsidTr="00BD7135">
        <w:tc>
          <w:tcPr>
            <w:tcW w:w="3075" w:type="dxa"/>
            <w:shd w:val="clear" w:color="auto" w:fill="auto"/>
          </w:tcPr>
          <w:p w:rsidR="003C2649" w:rsidRPr="003C2649" w:rsidRDefault="003C2649" w:rsidP="003C2649">
            <w:pPr>
              <w:jc w:val="right"/>
              <w:rPr>
                <w:i/>
                <w:sz w:val="28"/>
                <w:szCs w:val="28"/>
              </w:rPr>
            </w:pPr>
          </w:p>
        </w:tc>
        <w:tc>
          <w:tcPr>
            <w:tcW w:w="3160"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228"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autoSpaceDE w:val="0"/>
        <w:autoSpaceDN w:val="0"/>
        <w:jc w:val="center"/>
        <w:rPr>
          <w:b/>
          <w:bCs/>
          <w:sz w:val="26"/>
          <w:szCs w:val="26"/>
        </w:rPr>
      </w:pPr>
      <w:r w:rsidRPr="003C2649">
        <w:rPr>
          <w:b/>
          <w:sz w:val="26"/>
          <w:szCs w:val="26"/>
        </w:rPr>
        <w:t xml:space="preserve">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Pr="003C2649">
        <w:rPr>
          <w:b/>
          <w:bCs/>
          <w:sz w:val="26"/>
          <w:szCs w:val="26"/>
        </w:rPr>
        <w:t xml:space="preserve">Президента Российской Федерации </w:t>
      </w:r>
    </w:p>
    <w:p w:rsidR="003C2649" w:rsidRPr="003C2649" w:rsidRDefault="003C2649" w:rsidP="003C2649">
      <w:pPr>
        <w:autoSpaceDE w:val="0"/>
        <w:autoSpaceDN w:val="0"/>
        <w:jc w:val="center"/>
        <w:rPr>
          <w:sz w:val="26"/>
          <w:szCs w:val="26"/>
        </w:rPr>
      </w:pPr>
    </w:p>
    <w:p w:rsidR="003C2649" w:rsidRPr="003C2649" w:rsidRDefault="003C2649" w:rsidP="003C2649">
      <w:pPr>
        <w:autoSpaceDE w:val="0"/>
        <w:autoSpaceDN w:val="0"/>
        <w:ind w:firstLine="709"/>
        <w:jc w:val="both"/>
        <w:rPr>
          <w:sz w:val="26"/>
          <w:szCs w:val="26"/>
        </w:rPr>
      </w:pPr>
      <w:proofErr w:type="gramStart"/>
      <w:r w:rsidRPr="003C2649">
        <w:rPr>
          <w:sz w:val="26"/>
          <w:szCs w:val="26"/>
        </w:rPr>
        <w:t>В соответствии с Порядком выплаты компенсации и дополнительной оплаты труда (вознаграждения), а также иных выплат в период подготовки и проведения выборов Президента Российской Федерации</w:t>
      </w:r>
      <w:r w:rsidRPr="003C2649">
        <w:rPr>
          <w:bCs/>
          <w:sz w:val="26"/>
          <w:szCs w:val="26"/>
        </w:rPr>
        <w:t xml:space="preserve">, </w:t>
      </w:r>
      <w:r w:rsidRPr="003C2649">
        <w:rPr>
          <w:sz w:val="26"/>
          <w:szCs w:val="26"/>
        </w:rPr>
        <w:t xml:space="preserve">утвержденным постановлением </w:t>
      </w:r>
      <w:r w:rsidRPr="003C2649">
        <w:rPr>
          <w:sz w:val="26"/>
          <w:szCs w:val="26"/>
        </w:rPr>
        <w:br/>
        <w:t>ЦИК России от 20 декабря 2017 года № 116/948-7 «О размерах и порядке</w:t>
      </w:r>
      <w:r w:rsidRPr="003C2649">
        <w:rPr>
          <w:i/>
          <w:color w:val="FF0000"/>
          <w:sz w:val="26"/>
          <w:szCs w:val="26"/>
        </w:rPr>
        <w:t xml:space="preserve"> </w:t>
      </w:r>
      <w:r w:rsidRPr="003C2649">
        <w:rPr>
          <w:sz w:val="26"/>
          <w:szCs w:val="26"/>
        </w:rPr>
        <w:t>выплаты компенсации и дополнительной оплаты труда (вознаграждения), а также иных выплат в период подготовки и проведения выборов Президента Российской Федерации», участковая</w:t>
      </w:r>
      <w:proofErr w:type="gramEnd"/>
      <w:r w:rsidRPr="003C2649">
        <w:rPr>
          <w:sz w:val="26"/>
          <w:szCs w:val="26"/>
        </w:rPr>
        <w:t xml:space="preserve"> избирательная комиссия избирательного участка № ___</w:t>
      </w:r>
    </w:p>
    <w:p w:rsidR="003C2649" w:rsidRPr="003C2649" w:rsidRDefault="003C2649" w:rsidP="003C2649">
      <w:pPr>
        <w:ind w:firstLine="708"/>
        <w:jc w:val="both"/>
        <w:rPr>
          <w:sz w:val="26"/>
          <w:szCs w:val="26"/>
        </w:rPr>
      </w:pPr>
    </w:p>
    <w:p w:rsidR="003C2649" w:rsidRPr="003C2649" w:rsidRDefault="003C2649" w:rsidP="003C2649">
      <w:pPr>
        <w:autoSpaceDE w:val="0"/>
        <w:autoSpaceDN w:val="0"/>
        <w:ind w:firstLine="709"/>
        <w:jc w:val="both"/>
        <w:rPr>
          <w:b/>
          <w:caps/>
          <w:sz w:val="26"/>
          <w:szCs w:val="26"/>
        </w:rPr>
      </w:pPr>
    </w:p>
    <w:p w:rsidR="003C2649" w:rsidRPr="003C2649" w:rsidRDefault="003C2649" w:rsidP="003C2649">
      <w:pPr>
        <w:autoSpaceDE w:val="0"/>
        <w:autoSpaceDN w:val="0"/>
        <w:ind w:firstLine="709"/>
        <w:jc w:val="both"/>
        <w:rPr>
          <w:caps/>
          <w:sz w:val="26"/>
          <w:szCs w:val="26"/>
        </w:rPr>
      </w:pPr>
      <w:r w:rsidRPr="003C2649">
        <w:rPr>
          <w:b/>
          <w:caps/>
          <w:sz w:val="26"/>
          <w:szCs w:val="26"/>
        </w:rPr>
        <w:t>решила</w:t>
      </w:r>
      <w:r w:rsidRPr="003C2649">
        <w:rPr>
          <w:caps/>
          <w:sz w:val="26"/>
          <w:szCs w:val="26"/>
        </w:rPr>
        <w:t>:</w:t>
      </w:r>
    </w:p>
    <w:p w:rsidR="003C2649" w:rsidRPr="003C2649" w:rsidRDefault="003C2649" w:rsidP="003C2649">
      <w:pPr>
        <w:ind w:firstLine="708"/>
        <w:jc w:val="both"/>
        <w:rPr>
          <w:sz w:val="26"/>
          <w:szCs w:val="26"/>
        </w:rPr>
      </w:pPr>
    </w:p>
    <w:p w:rsidR="003C2649" w:rsidRPr="003C2649" w:rsidRDefault="003C2649" w:rsidP="003C2649">
      <w:pPr>
        <w:ind w:firstLine="708"/>
        <w:jc w:val="both"/>
        <w:rPr>
          <w:sz w:val="26"/>
          <w:szCs w:val="26"/>
        </w:rPr>
      </w:pPr>
      <w:r w:rsidRPr="003C2649">
        <w:rPr>
          <w:sz w:val="26"/>
          <w:szCs w:val="26"/>
        </w:rPr>
        <w:t xml:space="preserve">1.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w:t>
      </w:r>
      <w:r w:rsidRPr="003C2649">
        <w:rPr>
          <w:bCs/>
          <w:sz w:val="26"/>
          <w:szCs w:val="26"/>
        </w:rPr>
        <w:t xml:space="preserve">Президента Российской Федерации </w:t>
      </w:r>
      <w:r w:rsidRPr="003C2649">
        <w:rPr>
          <w:sz w:val="26"/>
          <w:szCs w:val="26"/>
        </w:rPr>
        <w:t xml:space="preserve">(прилагается). </w:t>
      </w:r>
    </w:p>
    <w:p w:rsidR="003C2649" w:rsidRPr="003C2649" w:rsidRDefault="003C2649" w:rsidP="003C2649">
      <w:pPr>
        <w:autoSpaceDE w:val="0"/>
        <w:autoSpaceDN w:val="0"/>
        <w:adjustRightInd w:val="0"/>
        <w:ind w:firstLine="709"/>
        <w:jc w:val="both"/>
        <w:outlineLvl w:val="0"/>
        <w:rPr>
          <w:sz w:val="26"/>
          <w:szCs w:val="26"/>
        </w:rPr>
      </w:pPr>
      <w:r w:rsidRPr="003C2649">
        <w:rPr>
          <w:sz w:val="26"/>
          <w:szCs w:val="26"/>
        </w:rPr>
        <w:t>2. Секретарю участковой избирательной комиссии ____________________:</w:t>
      </w:r>
    </w:p>
    <w:p w:rsidR="003C2649" w:rsidRPr="003C2649" w:rsidRDefault="003C2649" w:rsidP="003C2649">
      <w:pPr>
        <w:autoSpaceDE w:val="0"/>
        <w:autoSpaceDN w:val="0"/>
        <w:adjustRightInd w:val="0"/>
        <w:ind w:firstLine="709"/>
        <w:jc w:val="both"/>
        <w:outlineLvl w:val="0"/>
        <w:rPr>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adjustRightInd w:val="0"/>
        <w:jc w:val="both"/>
        <w:outlineLvl w:val="0"/>
        <w:rPr>
          <w:sz w:val="26"/>
          <w:szCs w:val="26"/>
        </w:rPr>
      </w:pPr>
      <w:r w:rsidRPr="003C2649">
        <w:rPr>
          <w:sz w:val="26"/>
          <w:szCs w:val="26"/>
        </w:rPr>
        <w:t xml:space="preserve">ознакомить членов участковой избирательной комиссии с правом решающего голоса с графиком работы под подпись; вести учет отработанного времени членами участковой избирательной комиссии; осуществлять </w:t>
      </w:r>
      <w:proofErr w:type="gramStart"/>
      <w:r w:rsidRPr="003C2649">
        <w:rPr>
          <w:sz w:val="26"/>
          <w:szCs w:val="26"/>
        </w:rPr>
        <w:t>контроль за</w:t>
      </w:r>
      <w:proofErr w:type="gramEnd"/>
      <w:r w:rsidRPr="003C2649">
        <w:rPr>
          <w:sz w:val="26"/>
          <w:szCs w:val="26"/>
        </w:rPr>
        <w:t xml:space="preserve"> исполнением настоящего решения.</w:t>
      </w:r>
    </w:p>
    <w:p w:rsidR="003C2649" w:rsidRPr="003C2649" w:rsidRDefault="003C2649" w:rsidP="003C2649">
      <w:pPr>
        <w:autoSpaceDE w:val="0"/>
        <w:autoSpaceDN w:val="0"/>
        <w:adjustRightInd w:val="0"/>
        <w:rPr>
          <w:sz w:val="16"/>
          <w:szCs w:val="16"/>
        </w:rPr>
      </w:pPr>
    </w:p>
    <w:p w:rsidR="003C2649" w:rsidRPr="003C2649" w:rsidRDefault="003C2649" w:rsidP="003C2649">
      <w:pPr>
        <w:autoSpaceDE w:val="0"/>
        <w:autoSpaceDN w:val="0"/>
        <w:adjustRightInd w:val="0"/>
        <w:rPr>
          <w:sz w:val="16"/>
          <w:szCs w:val="16"/>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6"/>
                <w:szCs w:val="26"/>
              </w:rPr>
            </w:pPr>
            <w:r w:rsidRPr="003C2649">
              <w:rPr>
                <w:sz w:val="26"/>
                <w:szCs w:val="26"/>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6"/>
                <w:szCs w:val="26"/>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6"/>
                <w:szCs w:val="26"/>
              </w:rPr>
            </w:pPr>
            <w:r w:rsidRPr="003C2649">
              <w:rPr>
                <w:sz w:val="26"/>
                <w:szCs w:val="26"/>
              </w:rPr>
              <w:t xml:space="preserve">Секретарь участковой </w:t>
            </w:r>
          </w:p>
          <w:p w:rsidR="003C2649" w:rsidRPr="003C2649" w:rsidRDefault="003C2649" w:rsidP="003C2649">
            <w:pPr>
              <w:rPr>
                <w:sz w:val="26"/>
                <w:szCs w:val="26"/>
              </w:rPr>
            </w:pPr>
            <w:r w:rsidRPr="003C2649">
              <w:rPr>
                <w:sz w:val="26"/>
                <w:szCs w:val="26"/>
              </w:rPr>
              <w:t xml:space="preserve">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r w:rsidRPr="003C2649">
              <w:rPr>
                <w:sz w:val="28"/>
                <w:szCs w:val="28"/>
              </w:rPr>
              <w:t xml:space="preserve">                               </w:t>
            </w: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jc w:val="center"/>
        <w:rPr>
          <w:b/>
          <w:bCs/>
          <w:sz w:val="20"/>
          <w:szCs w:val="20"/>
        </w:rPr>
      </w:pPr>
    </w:p>
    <w:p w:rsidR="003C2649" w:rsidRPr="003C2649" w:rsidRDefault="003C2649" w:rsidP="003C2649">
      <w:pPr>
        <w:rPr>
          <w:b/>
          <w:bCs/>
          <w:sz w:val="20"/>
          <w:szCs w:val="20"/>
        </w:rPr>
        <w:sectPr w:rsidR="003C2649" w:rsidRPr="003C2649" w:rsidSect="0019461E">
          <w:headerReference w:type="default" r:id="rId8"/>
          <w:footerReference w:type="even" r:id="rId9"/>
          <w:footnotePr>
            <w:numFmt w:val="chicago"/>
          </w:footnotePr>
          <w:pgSz w:w="11907" w:h="16840" w:code="9"/>
          <w:pgMar w:top="993" w:right="851" w:bottom="1134" w:left="1701" w:header="709" w:footer="709" w:gutter="0"/>
          <w:pgNumType w:start="1"/>
          <w:cols w:space="708"/>
          <w:titlePg/>
          <w:docGrid w:linePitch="360"/>
        </w:sectPr>
      </w:pPr>
    </w:p>
    <w:tbl>
      <w:tblPr>
        <w:tblW w:w="5670" w:type="dxa"/>
        <w:tblInd w:w="9606" w:type="dxa"/>
        <w:tblLayout w:type="fixed"/>
        <w:tblLook w:val="0000" w:firstRow="0" w:lastRow="0" w:firstColumn="0" w:lastColumn="0" w:noHBand="0" w:noVBand="0"/>
      </w:tblPr>
      <w:tblGrid>
        <w:gridCol w:w="5670"/>
      </w:tblGrid>
      <w:tr w:rsidR="003C2649" w:rsidRPr="003C2649" w:rsidTr="00BD7135">
        <w:tc>
          <w:tcPr>
            <w:tcW w:w="5670" w:type="dxa"/>
          </w:tcPr>
          <w:p w:rsidR="003C2649" w:rsidRPr="003C2649" w:rsidRDefault="003C2649" w:rsidP="003C2649">
            <w:pPr>
              <w:ind w:left="493"/>
              <w:jc w:val="center"/>
              <w:rPr>
                <w:rFonts w:eastAsia="Times New Roman"/>
                <w:lang w:eastAsia="en-US"/>
              </w:rPr>
            </w:pPr>
            <w:r w:rsidRPr="003C2649">
              <w:rPr>
                <w:rFonts w:eastAsia="Times New Roman"/>
                <w:lang w:eastAsia="en-US"/>
              </w:rPr>
              <w:lastRenderedPageBreak/>
              <w:t>УТВЕРЖДЕН</w:t>
            </w:r>
          </w:p>
        </w:tc>
      </w:tr>
      <w:tr w:rsidR="003C2649" w:rsidRPr="003C2649" w:rsidTr="00BD7135">
        <w:trPr>
          <w:trHeight w:val="889"/>
        </w:trPr>
        <w:tc>
          <w:tcPr>
            <w:tcW w:w="5670" w:type="dxa"/>
          </w:tcPr>
          <w:p w:rsidR="003C2649" w:rsidRPr="003C2649" w:rsidRDefault="003C2649" w:rsidP="003C2649">
            <w:pPr>
              <w:ind w:left="492"/>
              <w:jc w:val="center"/>
              <w:rPr>
                <w:rFonts w:eastAsia="Times New Roman"/>
                <w:lang w:eastAsia="en-US"/>
              </w:rPr>
            </w:pPr>
            <w:r w:rsidRPr="003C2649">
              <w:rPr>
                <w:rFonts w:eastAsia="Times New Roman"/>
                <w:lang w:eastAsia="en-US"/>
              </w:rPr>
              <w:t>решением участковой избирательной комиссии избирательного участка № ____</w:t>
            </w:r>
          </w:p>
          <w:p w:rsidR="003C2649" w:rsidRPr="003C2649" w:rsidRDefault="003C2649" w:rsidP="003C2649">
            <w:pPr>
              <w:spacing w:line="480" w:lineRule="auto"/>
              <w:ind w:left="492"/>
              <w:jc w:val="center"/>
              <w:rPr>
                <w:rFonts w:eastAsia="Times New Roman"/>
                <w:lang w:eastAsia="en-US"/>
              </w:rPr>
            </w:pPr>
            <w:r w:rsidRPr="003C2649">
              <w:rPr>
                <w:rFonts w:eastAsia="Times New Roman"/>
                <w:lang w:eastAsia="en-US"/>
              </w:rPr>
              <w:t>от «___» ________ 201___ г. № _______</w:t>
            </w:r>
          </w:p>
        </w:tc>
      </w:tr>
    </w:tbl>
    <w:p w:rsidR="003C2649" w:rsidRPr="003C2649" w:rsidRDefault="003C2649" w:rsidP="003C2649">
      <w:pPr>
        <w:jc w:val="center"/>
        <w:rPr>
          <w:b/>
          <w:sz w:val="26"/>
          <w:szCs w:val="26"/>
          <w:vertAlign w:val="superscript"/>
        </w:rPr>
      </w:pPr>
      <w:r w:rsidRPr="003C2649">
        <w:rPr>
          <w:b/>
          <w:sz w:val="26"/>
          <w:szCs w:val="26"/>
        </w:rPr>
        <w:t>ГРАФИК РАБОТЫ</w:t>
      </w:r>
    </w:p>
    <w:p w:rsidR="003C2649" w:rsidRPr="003C2649" w:rsidRDefault="003C2649" w:rsidP="003C2649">
      <w:pPr>
        <w:jc w:val="center"/>
        <w:rPr>
          <w:b/>
          <w:sz w:val="26"/>
          <w:szCs w:val="26"/>
        </w:rPr>
      </w:pPr>
      <w:r w:rsidRPr="003C2649">
        <w:rPr>
          <w:b/>
          <w:sz w:val="26"/>
          <w:szCs w:val="26"/>
        </w:rPr>
        <w:t>членов участковой избирательной комиссии избирательного участка №___ с правом решающего голоса,</w:t>
      </w:r>
    </w:p>
    <w:p w:rsidR="003C2649" w:rsidRPr="003C2649" w:rsidRDefault="003C2649" w:rsidP="003C2649">
      <w:pPr>
        <w:jc w:val="center"/>
        <w:rPr>
          <w:b/>
          <w:bCs/>
          <w:sz w:val="26"/>
          <w:szCs w:val="26"/>
        </w:rPr>
      </w:pPr>
      <w:proofErr w:type="gramStart"/>
      <w:r w:rsidRPr="003C2649">
        <w:rPr>
          <w:b/>
          <w:sz w:val="26"/>
          <w:szCs w:val="26"/>
        </w:rPr>
        <w:t xml:space="preserve">работающих в комиссии не на постоянной (штатной) основе, на выборах </w:t>
      </w:r>
      <w:r w:rsidRPr="003C2649">
        <w:rPr>
          <w:b/>
          <w:bCs/>
          <w:sz w:val="26"/>
          <w:szCs w:val="26"/>
        </w:rPr>
        <w:t xml:space="preserve">Президента Российской Федерации </w:t>
      </w:r>
      <w:proofErr w:type="gramEnd"/>
    </w:p>
    <w:p w:rsidR="003C2649" w:rsidRPr="003C2649" w:rsidRDefault="003C2649" w:rsidP="003C2649">
      <w:pPr>
        <w:jc w:val="center"/>
        <w:rPr>
          <w:b/>
          <w:sz w:val="26"/>
          <w:szCs w:val="26"/>
        </w:rPr>
      </w:pPr>
      <w:r w:rsidRPr="003C2649">
        <w:rPr>
          <w:b/>
          <w:sz w:val="26"/>
          <w:szCs w:val="26"/>
        </w:rPr>
        <w:t>за февраль – март 2018 года</w:t>
      </w:r>
    </w:p>
    <w:p w:rsidR="003C2649" w:rsidRPr="003C2649" w:rsidRDefault="003C2649" w:rsidP="003C2649">
      <w:pPr>
        <w:autoSpaceDE w:val="0"/>
        <w:autoSpaceDN w:val="0"/>
        <w:ind w:left="2977" w:right="3513"/>
        <w:jc w:val="center"/>
        <w:rPr>
          <w:sz w:val="20"/>
          <w:szCs w:val="20"/>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7"/>
        <w:gridCol w:w="1275"/>
        <w:gridCol w:w="1276"/>
        <w:gridCol w:w="1276"/>
        <w:gridCol w:w="1276"/>
        <w:gridCol w:w="727"/>
        <w:gridCol w:w="548"/>
        <w:gridCol w:w="1276"/>
        <w:gridCol w:w="1075"/>
        <w:gridCol w:w="201"/>
        <w:gridCol w:w="1276"/>
        <w:gridCol w:w="1276"/>
        <w:gridCol w:w="1276"/>
        <w:gridCol w:w="1133"/>
      </w:tblGrid>
      <w:tr w:rsidR="003C2649" w:rsidRPr="003C2649" w:rsidTr="00BD7135">
        <w:trPr>
          <w:trHeight w:val="334"/>
        </w:trPr>
        <w:tc>
          <w:tcPr>
            <w:tcW w:w="850" w:type="dxa"/>
            <w:vMerge w:val="restart"/>
            <w:shd w:val="clear" w:color="auto" w:fill="auto"/>
            <w:vAlign w:val="center"/>
          </w:tcPr>
          <w:p w:rsidR="003C2649" w:rsidRPr="003C2649" w:rsidRDefault="003C2649" w:rsidP="003C2649">
            <w:pPr>
              <w:jc w:val="center"/>
              <w:rPr>
                <w:sz w:val="20"/>
                <w:szCs w:val="20"/>
              </w:rPr>
            </w:pPr>
            <w:r w:rsidRPr="003C2649">
              <w:rPr>
                <w:sz w:val="20"/>
                <w:szCs w:val="20"/>
              </w:rPr>
              <w:t>Число месяца</w:t>
            </w:r>
          </w:p>
        </w:tc>
        <w:tc>
          <w:tcPr>
            <w:tcW w:w="15168" w:type="dxa"/>
            <w:gridSpan w:val="14"/>
            <w:shd w:val="clear" w:color="auto" w:fill="auto"/>
            <w:vAlign w:val="center"/>
          </w:tcPr>
          <w:p w:rsidR="003C2649" w:rsidRPr="003C2649" w:rsidRDefault="003C2649" w:rsidP="003C2649">
            <w:pPr>
              <w:jc w:val="center"/>
              <w:rPr>
                <w:b/>
                <w:i/>
              </w:rPr>
            </w:pPr>
            <w:r w:rsidRPr="003C2649">
              <w:rPr>
                <w:b/>
              </w:rPr>
              <w:t>Количество часов работы члена участковой избирательной комиссии с правом решающего голоса</w:t>
            </w:r>
          </w:p>
        </w:tc>
      </w:tr>
      <w:tr w:rsidR="003C2649" w:rsidRPr="003C2649" w:rsidTr="00BD7135">
        <w:trPr>
          <w:cantSplit/>
          <w:trHeight w:val="1076"/>
        </w:trPr>
        <w:tc>
          <w:tcPr>
            <w:tcW w:w="850" w:type="dxa"/>
            <w:vMerge/>
            <w:shd w:val="clear" w:color="auto" w:fill="auto"/>
            <w:vAlign w:val="center"/>
          </w:tcPr>
          <w:p w:rsidR="003C2649" w:rsidRPr="003C2649" w:rsidRDefault="003C2649" w:rsidP="003C2649">
            <w:pPr>
              <w:jc w:val="center"/>
              <w:rPr>
                <w:b/>
                <w:i/>
                <w:sz w:val="20"/>
                <w:szCs w:val="20"/>
              </w:rPr>
            </w:pPr>
          </w:p>
        </w:tc>
        <w:tc>
          <w:tcPr>
            <w:tcW w:w="1277" w:type="dxa"/>
            <w:shd w:val="clear" w:color="auto" w:fill="auto"/>
            <w:vAlign w:val="center"/>
          </w:tcPr>
          <w:p w:rsidR="003C2649" w:rsidRPr="003C2649" w:rsidRDefault="003C2649" w:rsidP="003C2649">
            <w:pPr>
              <w:jc w:val="center"/>
              <w:rPr>
                <w:sz w:val="18"/>
                <w:szCs w:val="18"/>
              </w:rPr>
            </w:pPr>
            <w:bookmarkStart w:id="4" w:name="_Hlk458275514"/>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bookmarkEnd w:id="4"/>
          </w:p>
        </w:tc>
        <w:tc>
          <w:tcPr>
            <w:tcW w:w="1275"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5" w:type="dxa"/>
            <w:gridSpan w:val="2"/>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gridSpan w:val="2"/>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276"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c>
          <w:tcPr>
            <w:tcW w:w="1133" w:type="dxa"/>
            <w:shd w:val="clear" w:color="auto" w:fill="auto"/>
            <w:vAlign w:val="center"/>
          </w:tcPr>
          <w:p w:rsidR="003C2649" w:rsidRPr="003C2649" w:rsidRDefault="003C2649" w:rsidP="003C2649">
            <w:pPr>
              <w:jc w:val="center"/>
              <w:rPr>
                <w:sz w:val="18"/>
                <w:szCs w:val="18"/>
              </w:rPr>
            </w:pPr>
            <w:r w:rsidRPr="003C2649">
              <w:rPr>
                <w:sz w:val="18"/>
                <w:szCs w:val="18"/>
              </w:rPr>
              <w:t>ФИО</w:t>
            </w:r>
          </w:p>
          <w:p w:rsidR="003C2649" w:rsidRPr="003C2649" w:rsidRDefault="003C2649" w:rsidP="003C2649">
            <w:pPr>
              <w:jc w:val="center"/>
              <w:rPr>
                <w:sz w:val="18"/>
                <w:szCs w:val="18"/>
              </w:rPr>
            </w:pPr>
            <w:r w:rsidRPr="003C2649">
              <w:rPr>
                <w:sz w:val="18"/>
                <w:szCs w:val="18"/>
              </w:rPr>
              <w:t xml:space="preserve"> члена УИК</w:t>
            </w:r>
          </w:p>
        </w:tc>
      </w:tr>
      <w:tr w:rsidR="003C2649" w:rsidRPr="003C2649" w:rsidTr="00BD7135">
        <w:tc>
          <w:tcPr>
            <w:tcW w:w="850" w:type="dxa"/>
            <w:shd w:val="clear" w:color="auto" w:fill="auto"/>
          </w:tcPr>
          <w:p w:rsidR="003C2649" w:rsidRPr="003C2649" w:rsidRDefault="003C2649" w:rsidP="003C2649">
            <w:pPr>
              <w:jc w:val="center"/>
              <w:rPr>
                <w:b/>
                <w:sz w:val="16"/>
                <w:szCs w:val="16"/>
              </w:rPr>
            </w:pPr>
            <w:bookmarkStart w:id="5" w:name="_Hlk459722142"/>
            <w:r w:rsidRPr="003C2649">
              <w:rPr>
                <w:b/>
                <w:sz w:val="16"/>
                <w:szCs w:val="16"/>
              </w:rPr>
              <w:t>1</w:t>
            </w:r>
          </w:p>
        </w:tc>
        <w:tc>
          <w:tcPr>
            <w:tcW w:w="1277" w:type="dxa"/>
            <w:shd w:val="clear" w:color="auto" w:fill="auto"/>
          </w:tcPr>
          <w:p w:rsidR="003C2649" w:rsidRPr="003C2649" w:rsidRDefault="003C2649" w:rsidP="003C2649">
            <w:pPr>
              <w:jc w:val="center"/>
              <w:rPr>
                <w:b/>
                <w:sz w:val="16"/>
                <w:szCs w:val="16"/>
              </w:rPr>
            </w:pPr>
            <w:r w:rsidRPr="003C2649">
              <w:rPr>
                <w:b/>
                <w:sz w:val="16"/>
                <w:szCs w:val="16"/>
              </w:rPr>
              <w:t>2</w:t>
            </w:r>
          </w:p>
        </w:tc>
        <w:tc>
          <w:tcPr>
            <w:tcW w:w="1275" w:type="dxa"/>
            <w:shd w:val="clear" w:color="auto" w:fill="auto"/>
          </w:tcPr>
          <w:p w:rsidR="003C2649" w:rsidRPr="003C2649" w:rsidRDefault="003C2649" w:rsidP="003C2649">
            <w:pPr>
              <w:jc w:val="center"/>
              <w:rPr>
                <w:b/>
                <w:sz w:val="16"/>
                <w:szCs w:val="16"/>
              </w:rPr>
            </w:pPr>
            <w:r w:rsidRPr="003C2649">
              <w:rPr>
                <w:b/>
                <w:sz w:val="16"/>
                <w:szCs w:val="16"/>
              </w:rPr>
              <w:t>3</w:t>
            </w:r>
          </w:p>
        </w:tc>
        <w:tc>
          <w:tcPr>
            <w:tcW w:w="1276" w:type="dxa"/>
            <w:shd w:val="clear" w:color="auto" w:fill="auto"/>
          </w:tcPr>
          <w:p w:rsidR="003C2649" w:rsidRPr="003C2649" w:rsidRDefault="003C2649" w:rsidP="003C2649">
            <w:pPr>
              <w:jc w:val="center"/>
              <w:rPr>
                <w:b/>
                <w:sz w:val="16"/>
                <w:szCs w:val="16"/>
              </w:rPr>
            </w:pPr>
            <w:r w:rsidRPr="003C2649">
              <w:rPr>
                <w:b/>
                <w:sz w:val="16"/>
                <w:szCs w:val="16"/>
              </w:rPr>
              <w:t>4</w:t>
            </w:r>
          </w:p>
        </w:tc>
        <w:tc>
          <w:tcPr>
            <w:tcW w:w="1276" w:type="dxa"/>
            <w:shd w:val="clear" w:color="auto" w:fill="auto"/>
          </w:tcPr>
          <w:p w:rsidR="003C2649" w:rsidRPr="003C2649" w:rsidRDefault="003C2649" w:rsidP="003C2649">
            <w:pPr>
              <w:jc w:val="center"/>
              <w:rPr>
                <w:b/>
                <w:sz w:val="16"/>
                <w:szCs w:val="16"/>
              </w:rPr>
            </w:pPr>
            <w:r w:rsidRPr="003C2649">
              <w:rPr>
                <w:b/>
                <w:sz w:val="16"/>
                <w:szCs w:val="16"/>
              </w:rPr>
              <w:t>5</w:t>
            </w:r>
          </w:p>
        </w:tc>
        <w:tc>
          <w:tcPr>
            <w:tcW w:w="1276" w:type="dxa"/>
            <w:shd w:val="clear" w:color="auto" w:fill="auto"/>
          </w:tcPr>
          <w:p w:rsidR="003C2649" w:rsidRPr="003C2649" w:rsidRDefault="003C2649" w:rsidP="003C2649">
            <w:pPr>
              <w:jc w:val="center"/>
              <w:rPr>
                <w:b/>
                <w:sz w:val="16"/>
                <w:szCs w:val="16"/>
              </w:rPr>
            </w:pPr>
            <w:r w:rsidRPr="003C2649">
              <w:rPr>
                <w:b/>
                <w:sz w:val="16"/>
                <w:szCs w:val="16"/>
              </w:rPr>
              <w:t>6</w:t>
            </w:r>
          </w:p>
        </w:tc>
        <w:tc>
          <w:tcPr>
            <w:tcW w:w="1275" w:type="dxa"/>
            <w:gridSpan w:val="2"/>
            <w:shd w:val="clear" w:color="auto" w:fill="auto"/>
          </w:tcPr>
          <w:p w:rsidR="003C2649" w:rsidRPr="003C2649" w:rsidRDefault="003C2649" w:rsidP="003C2649">
            <w:pPr>
              <w:jc w:val="center"/>
              <w:rPr>
                <w:b/>
                <w:sz w:val="16"/>
                <w:szCs w:val="16"/>
              </w:rPr>
            </w:pPr>
            <w:r w:rsidRPr="003C2649">
              <w:rPr>
                <w:b/>
                <w:sz w:val="16"/>
                <w:szCs w:val="16"/>
              </w:rPr>
              <w:t>7</w:t>
            </w:r>
          </w:p>
        </w:tc>
        <w:tc>
          <w:tcPr>
            <w:tcW w:w="1276" w:type="dxa"/>
            <w:shd w:val="clear" w:color="auto" w:fill="auto"/>
          </w:tcPr>
          <w:p w:rsidR="003C2649" w:rsidRPr="003C2649" w:rsidRDefault="003C2649" w:rsidP="003C2649">
            <w:pPr>
              <w:jc w:val="center"/>
              <w:rPr>
                <w:b/>
                <w:sz w:val="16"/>
                <w:szCs w:val="16"/>
              </w:rPr>
            </w:pPr>
            <w:r w:rsidRPr="003C2649">
              <w:rPr>
                <w:b/>
                <w:sz w:val="16"/>
                <w:szCs w:val="16"/>
              </w:rPr>
              <w:t>8</w:t>
            </w:r>
          </w:p>
        </w:tc>
        <w:tc>
          <w:tcPr>
            <w:tcW w:w="1276" w:type="dxa"/>
            <w:gridSpan w:val="2"/>
            <w:shd w:val="clear" w:color="auto" w:fill="auto"/>
          </w:tcPr>
          <w:p w:rsidR="003C2649" w:rsidRPr="003C2649" w:rsidRDefault="003C2649" w:rsidP="003C2649">
            <w:pPr>
              <w:jc w:val="center"/>
              <w:rPr>
                <w:b/>
                <w:sz w:val="16"/>
                <w:szCs w:val="16"/>
              </w:rPr>
            </w:pPr>
            <w:r w:rsidRPr="003C2649">
              <w:rPr>
                <w:b/>
                <w:sz w:val="16"/>
                <w:szCs w:val="16"/>
              </w:rPr>
              <w:t>9</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10</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11</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12</w:t>
            </w:r>
          </w:p>
        </w:tc>
        <w:tc>
          <w:tcPr>
            <w:tcW w:w="1133" w:type="dxa"/>
            <w:shd w:val="clear" w:color="auto" w:fill="auto"/>
          </w:tcPr>
          <w:p w:rsidR="003C2649" w:rsidRPr="003C2649" w:rsidRDefault="003C2649" w:rsidP="003C2649">
            <w:pPr>
              <w:jc w:val="center"/>
              <w:rPr>
                <w:b/>
                <w:sz w:val="16"/>
                <w:szCs w:val="16"/>
              </w:rPr>
            </w:pPr>
            <w:r w:rsidRPr="003C2649">
              <w:rPr>
                <w:b/>
                <w:sz w:val="16"/>
                <w:szCs w:val="16"/>
              </w:rPr>
              <w:t>13</w:t>
            </w:r>
          </w:p>
        </w:tc>
      </w:tr>
      <w:bookmarkEnd w:id="5"/>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15.02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16.02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17.02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18.02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19.02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20.02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21.02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22.02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23.02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24.02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25.02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26.02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27.02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28.02</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c>
          <w:tcPr>
            <w:tcW w:w="850" w:type="dxa"/>
            <w:shd w:val="clear" w:color="auto" w:fill="auto"/>
          </w:tcPr>
          <w:p w:rsidR="003C2649" w:rsidRPr="003C2649" w:rsidRDefault="003C2649" w:rsidP="003C2649">
            <w:pPr>
              <w:jc w:val="center"/>
              <w:rPr>
                <w:b/>
                <w:sz w:val="16"/>
                <w:szCs w:val="16"/>
              </w:rPr>
            </w:pPr>
            <w:r w:rsidRPr="003C2649">
              <w:rPr>
                <w:b/>
                <w:sz w:val="16"/>
                <w:szCs w:val="16"/>
              </w:rPr>
              <w:lastRenderedPageBreak/>
              <w:t>1</w:t>
            </w:r>
          </w:p>
        </w:tc>
        <w:tc>
          <w:tcPr>
            <w:tcW w:w="1277" w:type="dxa"/>
            <w:shd w:val="clear" w:color="auto" w:fill="auto"/>
          </w:tcPr>
          <w:p w:rsidR="003C2649" w:rsidRPr="003C2649" w:rsidRDefault="003C2649" w:rsidP="003C2649">
            <w:pPr>
              <w:jc w:val="center"/>
              <w:rPr>
                <w:b/>
                <w:sz w:val="16"/>
                <w:szCs w:val="16"/>
              </w:rPr>
            </w:pPr>
            <w:r w:rsidRPr="003C2649">
              <w:rPr>
                <w:b/>
                <w:sz w:val="16"/>
                <w:szCs w:val="16"/>
              </w:rPr>
              <w:t>2</w:t>
            </w:r>
          </w:p>
        </w:tc>
        <w:tc>
          <w:tcPr>
            <w:tcW w:w="1275" w:type="dxa"/>
            <w:shd w:val="clear" w:color="auto" w:fill="auto"/>
          </w:tcPr>
          <w:p w:rsidR="003C2649" w:rsidRPr="003C2649" w:rsidRDefault="003C2649" w:rsidP="003C2649">
            <w:pPr>
              <w:jc w:val="center"/>
              <w:rPr>
                <w:b/>
                <w:sz w:val="16"/>
                <w:szCs w:val="16"/>
              </w:rPr>
            </w:pPr>
            <w:r w:rsidRPr="003C2649">
              <w:rPr>
                <w:b/>
                <w:sz w:val="16"/>
                <w:szCs w:val="16"/>
              </w:rPr>
              <w:t>3</w:t>
            </w:r>
          </w:p>
        </w:tc>
        <w:tc>
          <w:tcPr>
            <w:tcW w:w="1276" w:type="dxa"/>
            <w:shd w:val="clear" w:color="auto" w:fill="auto"/>
          </w:tcPr>
          <w:p w:rsidR="003C2649" w:rsidRPr="003C2649" w:rsidRDefault="003C2649" w:rsidP="003C2649">
            <w:pPr>
              <w:jc w:val="center"/>
              <w:rPr>
                <w:b/>
                <w:sz w:val="16"/>
                <w:szCs w:val="16"/>
              </w:rPr>
            </w:pPr>
            <w:r w:rsidRPr="003C2649">
              <w:rPr>
                <w:b/>
                <w:sz w:val="16"/>
                <w:szCs w:val="16"/>
              </w:rPr>
              <w:t>4</w:t>
            </w:r>
          </w:p>
        </w:tc>
        <w:tc>
          <w:tcPr>
            <w:tcW w:w="1276" w:type="dxa"/>
            <w:shd w:val="clear" w:color="auto" w:fill="auto"/>
          </w:tcPr>
          <w:p w:rsidR="003C2649" w:rsidRPr="003C2649" w:rsidRDefault="003C2649" w:rsidP="003C2649">
            <w:pPr>
              <w:jc w:val="center"/>
              <w:rPr>
                <w:b/>
                <w:sz w:val="16"/>
                <w:szCs w:val="16"/>
              </w:rPr>
            </w:pPr>
            <w:r w:rsidRPr="003C2649">
              <w:rPr>
                <w:b/>
                <w:sz w:val="16"/>
                <w:szCs w:val="16"/>
              </w:rPr>
              <w:t>5</w:t>
            </w:r>
          </w:p>
        </w:tc>
        <w:tc>
          <w:tcPr>
            <w:tcW w:w="1276" w:type="dxa"/>
            <w:shd w:val="clear" w:color="auto" w:fill="auto"/>
          </w:tcPr>
          <w:p w:rsidR="003C2649" w:rsidRPr="003C2649" w:rsidRDefault="003C2649" w:rsidP="003C2649">
            <w:pPr>
              <w:jc w:val="center"/>
              <w:rPr>
                <w:b/>
                <w:sz w:val="16"/>
                <w:szCs w:val="16"/>
              </w:rPr>
            </w:pPr>
            <w:r w:rsidRPr="003C2649">
              <w:rPr>
                <w:b/>
                <w:sz w:val="16"/>
                <w:szCs w:val="16"/>
              </w:rPr>
              <w:t>6</w:t>
            </w:r>
          </w:p>
        </w:tc>
        <w:tc>
          <w:tcPr>
            <w:tcW w:w="1275" w:type="dxa"/>
            <w:gridSpan w:val="2"/>
            <w:shd w:val="clear" w:color="auto" w:fill="auto"/>
          </w:tcPr>
          <w:p w:rsidR="003C2649" w:rsidRPr="003C2649" w:rsidRDefault="003C2649" w:rsidP="003C2649">
            <w:pPr>
              <w:jc w:val="center"/>
              <w:rPr>
                <w:b/>
                <w:sz w:val="16"/>
                <w:szCs w:val="16"/>
              </w:rPr>
            </w:pPr>
            <w:r w:rsidRPr="003C2649">
              <w:rPr>
                <w:b/>
                <w:sz w:val="16"/>
                <w:szCs w:val="16"/>
              </w:rPr>
              <w:t>7</w:t>
            </w:r>
          </w:p>
        </w:tc>
        <w:tc>
          <w:tcPr>
            <w:tcW w:w="1276" w:type="dxa"/>
            <w:shd w:val="clear" w:color="auto" w:fill="auto"/>
          </w:tcPr>
          <w:p w:rsidR="003C2649" w:rsidRPr="003C2649" w:rsidRDefault="003C2649" w:rsidP="003C2649">
            <w:pPr>
              <w:jc w:val="center"/>
              <w:rPr>
                <w:b/>
                <w:sz w:val="16"/>
                <w:szCs w:val="16"/>
              </w:rPr>
            </w:pPr>
            <w:r w:rsidRPr="003C2649">
              <w:rPr>
                <w:b/>
                <w:sz w:val="16"/>
                <w:szCs w:val="16"/>
              </w:rPr>
              <w:t>8</w:t>
            </w:r>
          </w:p>
        </w:tc>
        <w:tc>
          <w:tcPr>
            <w:tcW w:w="1276" w:type="dxa"/>
            <w:gridSpan w:val="2"/>
            <w:shd w:val="clear" w:color="auto" w:fill="auto"/>
          </w:tcPr>
          <w:p w:rsidR="003C2649" w:rsidRPr="003C2649" w:rsidRDefault="003C2649" w:rsidP="003C2649">
            <w:pPr>
              <w:jc w:val="center"/>
              <w:rPr>
                <w:b/>
                <w:sz w:val="16"/>
                <w:szCs w:val="16"/>
              </w:rPr>
            </w:pPr>
            <w:r w:rsidRPr="003C2649">
              <w:rPr>
                <w:b/>
                <w:sz w:val="16"/>
                <w:szCs w:val="16"/>
              </w:rPr>
              <w:t>9</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10</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11</w:t>
            </w:r>
          </w:p>
        </w:tc>
        <w:tc>
          <w:tcPr>
            <w:tcW w:w="1276" w:type="dxa"/>
            <w:shd w:val="clear" w:color="auto" w:fill="auto"/>
          </w:tcPr>
          <w:p w:rsidR="003C2649" w:rsidRPr="003C2649" w:rsidRDefault="003C2649" w:rsidP="003C2649">
            <w:pPr>
              <w:jc w:val="center"/>
              <w:rPr>
                <w:b/>
                <w:sz w:val="16"/>
                <w:szCs w:val="16"/>
              </w:rPr>
            </w:pPr>
            <w:r w:rsidRPr="003C2649">
              <w:rPr>
                <w:b/>
                <w:sz w:val="16"/>
                <w:szCs w:val="16"/>
              </w:rPr>
              <w:t>12</w:t>
            </w:r>
          </w:p>
        </w:tc>
        <w:tc>
          <w:tcPr>
            <w:tcW w:w="1133" w:type="dxa"/>
            <w:shd w:val="clear" w:color="auto" w:fill="auto"/>
          </w:tcPr>
          <w:p w:rsidR="003C2649" w:rsidRPr="003C2649" w:rsidRDefault="003C2649" w:rsidP="003C2649">
            <w:pPr>
              <w:jc w:val="center"/>
              <w:rPr>
                <w:b/>
                <w:sz w:val="16"/>
                <w:szCs w:val="16"/>
              </w:rPr>
            </w:pPr>
            <w:r w:rsidRPr="003C2649">
              <w:rPr>
                <w:b/>
                <w:sz w:val="16"/>
                <w:szCs w:val="16"/>
              </w:rPr>
              <w:t>13</w:t>
            </w:r>
          </w:p>
        </w:tc>
      </w:tr>
      <w:tr w:rsidR="003C2649" w:rsidRPr="003C2649" w:rsidTr="00BD7135">
        <w:trPr>
          <w:trHeight w:val="340"/>
        </w:trPr>
        <w:tc>
          <w:tcPr>
            <w:tcW w:w="850" w:type="dxa"/>
            <w:tcBorders>
              <w:bottom w:val="single" w:sz="4" w:space="0" w:color="auto"/>
            </w:tcBorders>
            <w:shd w:val="clear" w:color="auto" w:fill="auto"/>
            <w:vAlign w:val="center"/>
          </w:tcPr>
          <w:p w:rsidR="003C2649" w:rsidRPr="003C2649" w:rsidRDefault="003C2649" w:rsidP="003C2649">
            <w:pPr>
              <w:jc w:val="center"/>
              <w:rPr>
                <w:sz w:val="20"/>
                <w:szCs w:val="20"/>
              </w:rPr>
            </w:pPr>
            <w:r w:rsidRPr="003C2649">
              <w:rPr>
                <w:sz w:val="20"/>
                <w:szCs w:val="20"/>
              </w:rPr>
              <w:t>01.03</w:t>
            </w:r>
          </w:p>
        </w:tc>
        <w:tc>
          <w:tcPr>
            <w:tcW w:w="1277" w:type="dxa"/>
            <w:tcBorders>
              <w:bottom w:val="single" w:sz="4" w:space="0" w:color="auto"/>
            </w:tcBorders>
            <w:shd w:val="clear" w:color="auto" w:fill="auto"/>
          </w:tcPr>
          <w:p w:rsidR="003C2649" w:rsidRPr="003C2649" w:rsidRDefault="003C2649" w:rsidP="003C2649">
            <w:pPr>
              <w:rPr>
                <w:b/>
              </w:rPr>
            </w:pPr>
          </w:p>
        </w:tc>
        <w:tc>
          <w:tcPr>
            <w:tcW w:w="1275"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5"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133" w:type="dxa"/>
            <w:tcBorders>
              <w:bottom w:val="single" w:sz="4" w:space="0" w:color="auto"/>
            </w:tcBorders>
            <w:shd w:val="clear" w:color="auto" w:fill="auto"/>
          </w:tcPr>
          <w:p w:rsidR="003C2649" w:rsidRPr="003C2649" w:rsidRDefault="003C2649" w:rsidP="003C2649">
            <w:pPr>
              <w:rPr>
                <w:b/>
              </w:rPr>
            </w:pPr>
          </w:p>
        </w:tc>
      </w:tr>
      <w:tr w:rsidR="003C2649" w:rsidRPr="003C2649" w:rsidTr="00BD7135">
        <w:trPr>
          <w:trHeight w:val="340"/>
        </w:trPr>
        <w:tc>
          <w:tcPr>
            <w:tcW w:w="850" w:type="dxa"/>
            <w:tcBorders>
              <w:bottom w:val="single" w:sz="4" w:space="0" w:color="auto"/>
            </w:tcBorders>
            <w:shd w:val="clear" w:color="auto" w:fill="auto"/>
            <w:vAlign w:val="center"/>
          </w:tcPr>
          <w:p w:rsidR="003C2649" w:rsidRPr="003C2649" w:rsidRDefault="003C2649" w:rsidP="003C2649">
            <w:pPr>
              <w:jc w:val="center"/>
              <w:rPr>
                <w:sz w:val="20"/>
                <w:szCs w:val="20"/>
              </w:rPr>
            </w:pPr>
            <w:r w:rsidRPr="003C2649">
              <w:rPr>
                <w:sz w:val="20"/>
                <w:szCs w:val="20"/>
              </w:rPr>
              <w:t>02.03</w:t>
            </w:r>
          </w:p>
        </w:tc>
        <w:tc>
          <w:tcPr>
            <w:tcW w:w="1277" w:type="dxa"/>
            <w:tcBorders>
              <w:bottom w:val="single" w:sz="4" w:space="0" w:color="auto"/>
            </w:tcBorders>
            <w:shd w:val="clear" w:color="auto" w:fill="auto"/>
          </w:tcPr>
          <w:p w:rsidR="003C2649" w:rsidRPr="003C2649" w:rsidRDefault="003C2649" w:rsidP="003C2649">
            <w:pPr>
              <w:rPr>
                <w:b/>
              </w:rPr>
            </w:pPr>
          </w:p>
        </w:tc>
        <w:tc>
          <w:tcPr>
            <w:tcW w:w="1275"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5"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133" w:type="dxa"/>
            <w:tcBorders>
              <w:bottom w:val="single" w:sz="4" w:space="0" w:color="auto"/>
            </w:tcBorders>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03.03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04.03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tcBorders>
              <w:bottom w:val="single" w:sz="4" w:space="0" w:color="auto"/>
            </w:tcBorders>
            <w:shd w:val="clear" w:color="auto" w:fill="auto"/>
            <w:vAlign w:val="center"/>
          </w:tcPr>
          <w:p w:rsidR="003C2649" w:rsidRPr="003C2649" w:rsidRDefault="003C2649" w:rsidP="003C2649">
            <w:pPr>
              <w:jc w:val="center"/>
              <w:rPr>
                <w:sz w:val="20"/>
                <w:szCs w:val="20"/>
              </w:rPr>
            </w:pPr>
            <w:r w:rsidRPr="003C2649">
              <w:rPr>
                <w:sz w:val="20"/>
                <w:szCs w:val="20"/>
              </w:rPr>
              <w:t>05.03</w:t>
            </w:r>
          </w:p>
        </w:tc>
        <w:tc>
          <w:tcPr>
            <w:tcW w:w="1277" w:type="dxa"/>
            <w:tcBorders>
              <w:bottom w:val="single" w:sz="4" w:space="0" w:color="auto"/>
            </w:tcBorders>
            <w:shd w:val="clear" w:color="auto" w:fill="auto"/>
          </w:tcPr>
          <w:p w:rsidR="003C2649" w:rsidRPr="003C2649" w:rsidRDefault="003C2649" w:rsidP="003C2649">
            <w:pPr>
              <w:rPr>
                <w:b/>
              </w:rPr>
            </w:pPr>
          </w:p>
        </w:tc>
        <w:tc>
          <w:tcPr>
            <w:tcW w:w="1275"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5"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gridSpan w:val="2"/>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276" w:type="dxa"/>
            <w:tcBorders>
              <w:bottom w:val="single" w:sz="4" w:space="0" w:color="auto"/>
            </w:tcBorders>
            <w:shd w:val="clear" w:color="auto" w:fill="auto"/>
          </w:tcPr>
          <w:p w:rsidR="003C2649" w:rsidRPr="003C2649" w:rsidRDefault="003C2649" w:rsidP="003C2649">
            <w:pPr>
              <w:rPr>
                <w:b/>
              </w:rPr>
            </w:pPr>
          </w:p>
        </w:tc>
        <w:tc>
          <w:tcPr>
            <w:tcW w:w="1133" w:type="dxa"/>
            <w:tcBorders>
              <w:bottom w:val="single" w:sz="4" w:space="0" w:color="auto"/>
            </w:tcBorders>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06.03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07.03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08.03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09.03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10.03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11.03</w:t>
            </w:r>
          </w:p>
        </w:tc>
        <w:tc>
          <w:tcPr>
            <w:tcW w:w="1277" w:type="dxa"/>
            <w:shd w:val="clear" w:color="auto" w:fill="auto"/>
          </w:tcPr>
          <w:p w:rsidR="003C2649" w:rsidRPr="003C2649" w:rsidRDefault="003C2649" w:rsidP="003C2649">
            <w:pPr>
              <w:rPr>
                <w:b/>
              </w:rPr>
            </w:pPr>
          </w:p>
        </w:tc>
        <w:tc>
          <w:tcPr>
            <w:tcW w:w="1275"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5"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gridSpan w:val="2"/>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276" w:type="dxa"/>
            <w:shd w:val="clear" w:color="auto" w:fill="auto"/>
          </w:tcPr>
          <w:p w:rsidR="003C2649" w:rsidRPr="003C2649" w:rsidRDefault="003C2649" w:rsidP="003C2649">
            <w:pPr>
              <w:rPr>
                <w:b/>
              </w:rPr>
            </w:pPr>
          </w:p>
        </w:tc>
        <w:tc>
          <w:tcPr>
            <w:tcW w:w="1133" w:type="dxa"/>
            <w:shd w:val="clear" w:color="auto" w:fill="auto"/>
          </w:tcPr>
          <w:p w:rsidR="003C2649" w:rsidRPr="003C2649" w:rsidRDefault="003C2649" w:rsidP="003C2649">
            <w:pPr>
              <w:rPr>
                <w:b/>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12.03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13.03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14.03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15.03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16.03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17.03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18.03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19.03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340"/>
        </w:trPr>
        <w:tc>
          <w:tcPr>
            <w:tcW w:w="850" w:type="dxa"/>
            <w:shd w:val="clear" w:color="auto" w:fill="auto"/>
            <w:vAlign w:val="center"/>
          </w:tcPr>
          <w:p w:rsidR="003C2649" w:rsidRPr="003C2649" w:rsidRDefault="003C2649" w:rsidP="003C2649">
            <w:pPr>
              <w:jc w:val="center"/>
              <w:rPr>
                <w:sz w:val="20"/>
                <w:szCs w:val="20"/>
              </w:rPr>
            </w:pPr>
            <w:r w:rsidRPr="003C2649">
              <w:rPr>
                <w:sz w:val="20"/>
                <w:szCs w:val="20"/>
              </w:rPr>
              <w:t>28.03</w:t>
            </w:r>
          </w:p>
        </w:tc>
        <w:tc>
          <w:tcPr>
            <w:tcW w:w="1277" w:type="dxa"/>
            <w:shd w:val="clear" w:color="auto" w:fill="auto"/>
          </w:tcPr>
          <w:p w:rsidR="003C2649" w:rsidRPr="003C2649" w:rsidRDefault="003C2649" w:rsidP="003C2649">
            <w:pPr>
              <w:rPr>
                <w:b/>
                <w:shd w:val="clear" w:color="auto" w:fill="CCECFF"/>
              </w:rPr>
            </w:pPr>
          </w:p>
        </w:tc>
        <w:tc>
          <w:tcPr>
            <w:tcW w:w="1275"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5"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gridSpan w:val="2"/>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276" w:type="dxa"/>
            <w:shd w:val="clear" w:color="auto" w:fill="auto"/>
          </w:tcPr>
          <w:p w:rsidR="003C2649" w:rsidRPr="003C2649" w:rsidRDefault="003C2649" w:rsidP="003C2649">
            <w:pPr>
              <w:rPr>
                <w:b/>
                <w:shd w:val="clear" w:color="auto" w:fill="CCECFF"/>
              </w:rPr>
            </w:pPr>
          </w:p>
        </w:tc>
        <w:tc>
          <w:tcPr>
            <w:tcW w:w="1133" w:type="dxa"/>
            <w:shd w:val="clear" w:color="auto" w:fill="auto"/>
          </w:tcPr>
          <w:p w:rsidR="003C2649" w:rsidRPr="003C2649" w:rsidRDefault="003C2649" w:rsidP="003C2649">
            <w:pPr>
              <w:rPr>
                <w:b/>
                <w:shd w:val="clear" w:color="auto" w:fill="CCECFF"/>
              </w:rPr>
            </w:pPr>
          </w:p>
        </w:tc>
      </w:tr>
      <w:tr w:rsidR="003C2649" w:rsidRPr="003C2649" w:rsidTr="00BD7135">
        <w:trPr>
          <w:trHeight w:val="422"/>
        </w:trPr>
        <w:tc>
          <w:tcPr>
            <w:tcW w:w="850" w:type="dxa"/>
            <w:tcBorders>
              <w:bottom w:val="single" w:sz="4" w:space="0" w:color="auto"/>
            </w:tcBorders>
            <w:shd w:val="clear" w:color="auto" w:fill="auto"/>
          </w:tcPr>
          <w:p w:rsidR="003C2649" w:rsidRPr="003C2649" w:rsidRDefault="003C2649" w:rsidP="003C2649">
            <w:pPr>
              <w:ind w:left="-113" w:right="-113"/>
              <w:jc w:val="center"/>
              <w:rPr>
                <w:b/>
                <w:shd w:val="clear" w:color="auto" w:fill="CCECFF"/>
              </w:rPr>
            </w:pPr>
            <w:r w:rsidRPr="003C2649">
              <w:rPr>
                <w:b/>
                <w:sz w:val="18"/>
                <w:szCs w:val="18"/>
              </w:rPr>
              <w:t>ВСЕГО ЧАСОВ</w:t>
            </w:r>
          </w:p>
        </w:tc>
        <w:tc>
          <w:tcPr>
            <w:tcW w:w="1277" w:type="dxa"/>
            <w:tcBorders>
              <w:bottom w:val="single" w:sz="4" w:space="0" w:color="auto"/>
            </w:tcBorders>
            <w:shd w:val="clear" w:color="auto" w:fill="auto"/>
          </w:tcPr>
          <w:p w:rsidR="003C2649" w:rsidRPr="003C2649" w:rsidRDefault="003C2649" w:rsidP="003C2649">
            <w:pPr>
              <w:rPr>
                <w:b/>
                <w:shd w:val="clear" w:color="auto" w:fill="CCECFF"/>
              </w:rPr>
            </w:pPr>
          </w:p>
        </w:tc>
        <w:tc>
          <w:tcPr>
            <w:tcW w:w="1275"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5" w:type="dxa"/>
            <w:gridSpan w:val="2"/>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gridSpan w:val="2"/>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133" w:type="dxa"/>
            <w:tcBorders>
              <w:bottom w:val="single" w:sz="4" w:space="0" w:color="auto"/>
            </w:tcBorders>
            <w:shd w:val="clear" w:color="auto" w:fill="auto"/>
          </w:tcPr>
          <w:p w:rsidR="003C2649" w:rsidRPr="003C2649" w:rsidRDefault="003C2649" w:rsidP="003C2649">
            <w:pPr>
              <w:rPr>
                <w:b/>
                <w:shd w:val="clear" w:color="auto" w:fill="CCECFF"/>
              </w:rPr>
            </w:pPr>
          </w:p>
        </w:tc>
      </w:tr>
      <w:tr w:rsidR="003C2649" w:rsidRPr="003C2649" w:rsidTr="00BD7135">
        <w:trPr>
          <w:trHeight w:val="857"/>
        </w:trPr>
        <w:tc>
          <w:tcPr>
            <w:tcW w:w="850" w:type="dxa"/>
            <w:tcBorders>
              <w:bottom w:val="single" w:sz="4" w:space="0" w:color="auto"/>
            </w:tcBorders>
            <w:shd w:val="clear" w:color="auto" w:fill="auto"/>
          </w:tcPr>
          <w:p w:rsidR="003C2649" w:rsidRPr="003C2649" w:rsidRDefault="003C2649" w:rsidP="003C2649">
            <w:pPr>
              <w:ind w:left="-113" w:right="-113"/>
              <w:jc w:val="center"/>
              <w:rPr>
                <w:b/>
                <w:sz w:val="18"/>
                <w:szCs w:val="18"/>
              </w:rPr>
            </w:pPr>
            <w:r w:rsidRPr="003C2649">
              <w:rPr>
                <w:b/>
                <w:sz w:val="18"/>
                <w:szCs w:val="18"/>
              </w:rPr>
              <w:t xml:space="preserve">Подпись члена </w:t>
            </w:r>
            <w:proofErr w:type="gramStart"/>
            <w:r w:rsidRPr="003C2649">
              <w:rPr>
                <w:b/>
                <w:sz w:val="18"/>
                <w:szCs w:val="18"/>
              </w:rPr>
              <w:t>ко-миссии</w:t>
            </w:r>
            <w:proofErr w:type="gramEnd"/>
            <w:r w:rsidRPr="003C2649">
              <w:rPr>
                <w:b/>
                <w:sz w:val="18"/>
                <w:szCs w:val="18"/>
              </w:rPr>
              <w:t xml:space="preserve"> об </w:t>
            </w:r>
            <w:proofErr w:type="spellStart"/>
            <w:r w:rsidRPr="003C2649">
              <w:rPr>
                <w:b/>
                <w:sz w:val="18"/>
                <w:szCs w:val="18"/>
              </w:rPr>
              <w:t>ознаком-лении</w:t>
            </w:r>
            <w:proofErr w:type="spellEnd"/>
          </w:p>
        </w:tc>
        <w:tc>
          <w:tcPr>
            <w:tcW w:w="1277" w:type="dxa"/>
            <w:tcBorders>
              <w:bottom w:val="single" w:sz="4" w:space="0" w:color="auto"/>
            </w:tcBorders>
            <w:shd w:val="clear" w:color="auto" w:fill="auto"/>
          </w:tcPr>
          <w:p w:rsidR="003C2649" w:rsidRPr="003C2649" w:rsidRDefault="003C2649" w:rsidP="003C2649">
            <w:pPr>
              <w:rPr>
                <w:b/>
                <w:shd w:val="clear" w:color="auto" w:fill="CCECFF"/>
              </w:rPr>
            </w:pPr>
          </w:p>
        </w:tc>
        <w:tc>
          <w:tcPr>
            <w:tcW w:w="1275"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5" w:type="dxa"/>
            <w:gridSpan w:val="2"/>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gridSpan w:val="2"/>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276" w:type="dxa"/>
            <w:tcBorders>
              <w:bottom w:val="single" w:sz="4" w:space="0" w:color="auto"/>
            </w:tcBorders>
            <w:shd w:val="clear" w:color="auto" w:fill="auto"/>
          </w:tcPr>
          <w:p w:rsidR="003C2649" w:rsidRPr="003C2649" w:rsidRDefault="003C2649" w:rsidP="003C2649">
            <w:pPr>
              <w:rPr>
                <w:b/>
                <w:shd w:val="clear" w:color="auto" w:fill="CCECFF"/>
              </w:rPr>
            </w:pPr>
          </w:p>
        </w:tc>
        <w:tc>
          <w:tcPr>
            <w:tcW w:w="1133" w:type="dxa"/>
            <w:tcBorders>
              <w:bottom w:val="single" w:sz="4" w:space="0" w:color="auto"/>
            </w:tcBorders>
            <w:shd w:val="clear" w:color="auto" w:fill="auto"/>
          </w:tcPr>
          <w:p w:rsidR="003C2649" w:rsidRPr="003C2649" w:rsidRDefault="003C2649" w:rsidP="003C2649">
            <w:pPr>
              <w:rPr>
                <w:b/>
                <w:shd w:val="clear" w:color="auto" w:fill="CCECFF"/>
              </w:rPr>
            </w:pP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20"/>
        </w:trPr>
        <w:tc>
          <w:tcPr>
            <w:tcW w:w="7957" w:type="dxa"/>
            <w:gridSpan w:val="7"/>
            <w:tcBorders>
              <w:top w:val="single" w:sz="4" w:space="0" w:color="auto"/>
            </w:tcBorders>
            <w:shd w:val="clear" w:color="auto" w:fill="auto"/>
          </w:tcPr>
          <w:p w:rsidR="003C2649" w:rsidRPr="003C2649" w:rsidRDefault="003C2649" w:rsidP="003C2649">
            <w:pPr>
              <w:rPr>
                <w:sz w:val="6"/>
                <w:szCs w:val="6"/>
              </w:rPr>
            </w:pPr>
          </w:p>
          <w:p w:rsidR="003C2649" w:rsidRPr="003C2649" w:rsidRDefault="003C2649" w:rsidP="003C2649">
            <w:r w:rsidRPr="003C2649">
              <w:t>Секретарь участковой избирательной комиссии</w:t>
            </w:r>
          </w:p>
          <w:p w:rsidR="003C2649" w:rsidRPr="003C2649" w:rsidRDefault="003C2649" w:rsidP="003C2649">
            <w:r w:rsidRPr="003C2649">
              <w:t>«_______»_______________ 20____г.</w:t>
            </w:r>
          </w:p>
        </w:tc>
        <w:tc>
          <w:tcPr>
            <w:tcW w:w="2899" w:type="dxa"/>
            <w:gridSpan w:val="3"/>
            <w:tcBorders>
              <w:top w:val="single" w:sz="4" w:space="0" w:color="auto"/>
            </w:tcBorders>
            <w:shd w:val="clear" w:color="auto" w:fill="auto"/>
          </w:tcPr>
          <w:p w:rsidR="003C2649" w:rsidRPr="003C2649" w:rsidRDefault="003C2649" w:rsidP="003C2649">
            <w:pPr>
              <w:rPr>
                <w:sz w:val="16"/>
                <w:szCs w:val="16"/>
              </w:rPr>
            </w:pPr>
          </w:p>
          <w:p w:rsidR="003C2649" w:rsidRPr="003C2649" w:rsidRDefault="003C2649" w:rsidP="003C2649">
            <w:pPr>
              <w:rPr>
                <w:sz w:val="20"/>
                <w:szCs w:val="20"/>
              </w:rPr>
            </w:pPr>
            <w:r w:rsidRPr="003C2649">
              <w:rPr>
                <w:sz w:val="20"/>
                <w:szCs w:val="20"/>
              </w:rPr>
              <w:t>________________________</w:t>
            </w:r>
          </w:p>
          <w:p w:rsidR="003C2649" w:rsidRPr="003C2649" w:rsidRDefault="003C2649" w:rsidP="003C2649">
            <w:pPr>
              <w:rPr>
                <w:sz w:val="20"/>
                <w:szCs w:val="20"/>
              </w:rPr>
            </w:pPr>
            <w:r w:rsidRPr="003C2649">
              <w:rPr>
                <w:i/>
                <w:sz w:val="20"/>
                <w:szCs w:val="20"/>
              </w:rPr>
              <w:t xml:space="preserve">              (подпись)</w:t>
            </w:r>
          </w:p>
        </w:tc>
        <w:tc>
          <w:tcPr>
            <w:tcW w:w="5162" w:type="dxa"/>
            <w:gridSpan w:val="5"/>
            <w:tcBorders>
              <w:top w:val="single" w:sz="4" w:space="0" w:color="auto"/>
            </w:tcBorders>
            <w:shd w:val="clear" w:color="auto" w:fill="auto"/>
          </w:tcPr>
          <w:p w:rsidR="003C2649" w:rsidRPr="003C2649" w:rsidRDefault="003C2649" w:rsidP="003C2649">
            <w:pPr>
              <w:rPr>
                <w:sz w:val="16"/>
                <w:szCs w:val="16"/>
              </w:rPr>
            </w:pPr>
          </w:p>
          <w:p w:rsidR="003C2649" w:rsidRPr="003C2649" w:rsidRDefault="003C2649" w:rsidP="003C2649">
            <w:pPr>
              <w:rPr>
                <w:sz w:val="20"/>
                <w:szCs w:val="20"/>
              </w:rPr>
            </w:pPr>
            <w:r w:rsidRPr="003C2649">
              <w:rPr>
                <w:sz w:val="20"/>
                <w:szCs w:val="20"/>
              </w:rPr>
              <w:t>____________________________________________</w:t>
            </w:r>
          </w:p>
          <w:p w:rsidR="003C2649" w:rsidRPr="003C2649" w:rsidRDefault="003C2649" w:rsidP="003C2649">
            <w:pPr>
              <w:rPr>
                <w:sz w:val="20"/>
                <w:szCs w:val="20"/>
              </w:rPr>
            </w:pPr>
            <w:r w:rsidRPr="003C2649">
              <w:rPr>
                <w:i/>
                <w:sz w:val="20"/>
                <w:szCs w:val="20"/>
              </w:rPr>
              <w:t xml:space="preserve">                         (инициалы, фамилия)</w:t>
            </w:r>
          </w:p>
        </w:tc>
      </w:tr>
    </w:tbl>
    <w:p w:rsidR="003C2649" w:rsidRPr="003C2649" w:rsidRDefault="003C2649" w:rsidP="003C2649">
      <w:pPr>
        <w:jc w:val="both"/>
        <w:rPr>
          <w:i/>
          <w:sz w:val="16"/>
          <w:szCs w:val="16"/>
        </w:rPr>
        <w:sectPr w:rsidR="003C2649" w:rsidRPr="003C2649" w:rsidSect="00BD7135">
          <w:pgSz w:w="16840" w:h="11907" w:orient="landscape" w:code="9"/>
          <w:pgMar w:top="851" w:right="397" w:bottom="1418" w:left="1134" w:header="709" w:footer="709" w:gutter="0"/>
          <w:cols w:space="708"/>
          <w:docGrid w:linePitch="360"/>
        </w:sectPr>
      </w:pPr>
    </w:p>
    <w:p w:rsidR="003C2649" w:rsidRPr="003C2649" w:rsidRDefault="003C2649" w:rsidP="003C2649">
      <w:pPr>
        <w:keepNext/>
        <w:autoSpaceDE w:val="0"/>
        <w:autoSpaceDN w:val="0"/>
        <w:adjustRightInd w:val="0"/>
        <w:jc w:val="center"/>
        <w:outlineLvl w:val="1"/>
        <w:rPr>
          <w:i/>
          <w:color w:val="000000"/>
          <w:sz w:val="20"/>
          <w:szCs w:val="20"/>
        </w:rPr>
      </w:pPr>
      <w:bookmarkStart w:id="6" w:name="_Приложение_№_1.13.4"/>
      <w:bookmarkEnd w:id="6"/>
      <w:r w:rsidRPr="003C2649">
        <w:rPr>
          <w:i/>
          <w:color w:val="000000"/>
          <w:sz w:val="20"/>
          <w:szCs w:val="20"/>
        </w:rPr>
        <w:lastRenderedPageBreak/>
        <w:t xml:space="preserve">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jc w:val="center"/>
        <w:rPr>
          <w:b/>
          <w:color w:val="000000"/>
          <w:spacing w:val="-8"/>
          <w:sz w:val="28"/>
          <w:szCs w:val="28"/>
        </w:rPr>
      </w:pPr>
    </w:p>
    <w:p w:rsidR="003C2649" w:rsidRPr="003C2649" w:rsidRDefault="003C2649" w:rsidP="003C2649">
      <w:pPr>
        <w:jc w:val="center"/>
        <w:rPr>
          <w:b/>
          <w:color w:val="000000"/>
          <w:spacing w:val="-8"/>
          <w:sz w:val="28"/>
          <w:szCs w:val="28"/>
        </w:rPr>
      </w:pPr>
      <w:r w:rsidRPr="003C2649">
        <w:rPr>
          <w:b/>
          <w:color w:val="000000"/>
          <w:spacing w:val="-8"/>
          <w:sz w:val="28"/>
          <w:szCs w:val="28"/>
        </w:rPr>
        <w:t>УЧАСТКОВАЯ ИЗБИРАТЕЛЬНАЯ КОМИССИЯ</w:t>
      </w:r>
    </w:p>
    <w:p w:rsidR="003C2649" w:rsidRPr="003C2649" w:rsidRDefault="003C2649" w:rsidP="003C2649">
      <w:pPr>
        <w:jc w:val="center"/>
        <w:rPr>
          <w:b/>
          <w:color w:val="000000"/>
          <w:spacing w:val="-8"/>
          <w:sz w:val="28"/>
          <w:szCs w:val="28"/>
        </w:rPr>
      </w:pPr>
      <w:r w:rsidRPr="003C2649">
        <w:rPr>
          <w:b/>
          <w:color w:val="000000"/>
          <w:spacing w:val="-8"/>
          <w:sz w:val="28"/>
          <w:szCs w:val="28"/>
        </w:rPr>
        <w:t>ИЗБИРАТЕЛЬНОГО УЧАСТКА № ___</w:t>
      </w:r>
    </w:p>
    <w:p w:rsidR="003C2649" w:rsidRPr="003C2649" w:rsidRDefault="003C2649" w:rsidP="003C2649">
      <w:pPr>
        <w:jc w:val="center"/>
        <w:rPr>
          <w:b/>
          <w:color w:val="000000"/>
          <w:spacing w:val="-8"/>
          <w:sz w:val="28"/>
          <w:szCs w:val="28"/>
        </w:rPr>
      </w:pPr>
    </w:p>
    <w:p w:rsidR="003C2649" w:rsidRPr="003C2649" w:rsidRDefault="003C2649" w:rsidP="003C2649">
      <w:pPr>
        <w:jc w:val="center"/>
        <w:rPr>
          <w:b/>
          <w:color w:val="000000"/>
          <w:spacing w:val="-8"/>
          <w:sz w:val="28"/>
          <w:szCs w:val="28"/>
        </w:rPr>
      </w:pPr>
      <w:proofErr w:type="gramStart"/>
      <w:r w:rsidRPr="003C2649">
        <w:rPr>
          <w:b/>
          <w:color w:val="000000"/>
          <w:spacing w:val="-8"/>
          <w:sz w:val="28"/>
          <w:szCs w:val="28"/>
        </w:rPr>
        <w:t>Р</w:t>
      </w:r>
      <w:proofErr w:type="gramEnd"/>
      <w:r w:rsidRPr="003C2649">
        <w:rPr>
          <w:b/>
          <w:color w:val="000000"/>
          <w:spacing w:val="-8"/>
          <w:sz w:val="28"/>
          <w:szCs w:val="28"/>
        </w:rPr>
        <w:t xml:space="preserve"> Е Ш Е Н И Е</w:t>
      </w:r>
    </w:p>
    <w:tbl>
      <w:tblPr>
        <w:tblW w:w="9463" w:type="dxa"/>
        <w:jc w:val="center"/>
        <w:tblInd w:w="108" w:type="dxa"/>
        <w:tblLook w:val="00A0" w:firstRow="1" w:lastRow="0" w:firstColumn="1" w:lastColumn="0" w:noHBand="0" w:noVBand="0"/>
      </w:tblPr>
      <w:tblGrid>
        <w:gridCol w:w="3122"/>
        <w:gridCol w:w="3682"/>
        <w:gridCol w:w="236"/>
        <w:gridCol w:w="1491"/>
        <w:gridCol w:w="907"/>
        <w:gridCol w:w="25"/>
      </w:tblGrid>
      <w:tr w:rsidR="003C2649" w:rsidRPr="003C2649" w:rsidTr="00BD7135">
        <w:trPr>
          <w:jc w:val="center"/>
        </w:trPr>
        <w:tc>
          <w:tcPr>
            <w:tcW w:w="3122" w:type="dxa"/>
            <w:tcBorders>
              <w:bottom w:val="single" w:sz="4" w:space="0" w:color="auto"/>
            </w:tcBorders>
          </w:tcPr>
          <w:p w:rsidR="003C2649" w:rsidRPr="003C2649" w:rsidRDefault="003C2649" w:rsidP="003C2649">
            <w:pPr>
              <w:jc w:val="right"/>
            </w:pPr>
          </w:p>
        </w:tc>
        <w:tc>
          <w:tcPr>
            <w:tcW w:w="3682" w:type="dxa"/>
          </w:tcPr>
          <w:p w:rsidR="003C2649" w:rsidRPr="003C2649" w:rsidRDefault="003C2649" w:rsidP="003C2649">
            <w:pPr>
              <w:jc w:val="right"/>
            </w:pPr>
          </w:p>
        </w:tc>
        <w:tc>
          <w:tcPr>
            <w:tcW w:w="2659" w:type="dxa"/>
            <w:gridSpan w:val="4"/>
          </w:tcPr>
          <w:p w:rsidR="003C2649" w:rsidRPr="003C2649" w:rsidRDefault="003C2649" w:rsidP="003C2649">
            <w:pPr>
              <w:jc w:val="both"/>
              <w:rPr>
                <w:sz w:val="20"/>
                <w:szCs w:val="20"/>
              </w:rPr>
            </w:pPr>
            <w:r w:rsidRPr="003C2649">
              <w:t xml:space="preserve">№ </w:t>
            </w:r>
          </w:p>
        </w:tc>
      </w:tr>
      <w:tr w:rsidR="003C2649" w:rsidRPr="003C2649" w:rsidTr="00BD7135">
        <w:trPr>
          <w:gridAfter w:val="1"/>
          <w:wAfter w:w="25" w:type="dxa"/>
          <w:jc w:val="center"/>
        </w:trPr>
        <w:tc>
          <w:tcPr>
            <w:tcW w:w="3122" w:type="dxa"/>
            <w:tcBorders>
              <w:top w:val="single" w:sz="4" w:space="0" w:color="auto"/>
            </w:tcBorders>
          </w:tcPr>
          <w:p w:rsidR="003C2649" w:rsidRPr="003C2649" w:rsidRDefault="003C2649" w:rsidP="003C2649">
            <w:pPr>
              <w:jc w:val="center"/>
              <w:rPr>
                <w:i/>
              </w:rPr>
            </w:pPr>
            <w:r w:rsidRPr="003C2649">
              <w:rPr>
                <w:i/>
                <w:vertAlign w:val="superscript"/>
              </w:rPr>
              <w:t>(дата)</w:t>
            </w:r>
          </w:p>
        </w:tc>
        <w:tc>
          <w:tcPr>
            <w:tcW w:w="3682" w:type="dxa"/>
            <w:tcBorders>
              <w:bottom w:val="single" w:sz="4" w:space="0" w:color="auto"/>
            </w:tcBorders>
          </w:tcPr>
          <w:p w:rsidR="003C2649" w:rsidRPr="003C2649" w:rsidRDefault="003C2649" w:rsidP="003C2649">
            <w:pPr>
              <w:jc w:val="center"/>
            </w:pPr>
          </w:p>
        </w:tc>
        <w:tc>
          <w:tcPr>
            <w:tcW w:w="236" w:type="dxa"/>
          </w:tcPr>
          <w:p w:rsidR="003C2649" w:rsidRPr="003C2649" w:rsidRDefault="003C2649" w:rsidP="003C2649">
            <w:pPr>
              <w:jc w:val="right"/>
            </w:pPr>
          </w:p>
        </w:tc>
        <w:tc>
          <w:tcPr>
            <w:tcW w:w="1491" w:type="dxa"/>
            <w:tcBorders>
              <w:top w:val="single" w:sz="4" w:space="0" w:color="auto"/>
            </w:tcBorders>
          </w:tcPr>
          <w:p w:rsidR="003C2649" w:rsidRPr="003C2649" w:rsidRDefault="003C2649" w:rsidP="003C2649">
            <w:pPr>
              <w:rPr>
                <w:szCs w:val="28"/>
                <w:vertAlign w:val="subscript"/>
              </w:rPr>
            </w:pPr>
          </w:p>
        </w:tc>
        <w:tc>
          <w:tcPr>
            <w:tcW w:w="907" w:type="dxa"/>
          </w:tcPr>
          <w:p w:rsidR="003C2649" w:rsidRPr="003C2649" w:rsidRDefault="003C2649" w:rsidP="003C2649">
            <w:pPr>
              <w:rPr>
                <w:szCs w:val="28"/>
                <w:vertAlign w:val="subscript"/>
              </w:rPr>
            </w:pPr>
          </w:p>
        </w:tc>
      </w:tr>
      <w:tr w:rsidR="003C2649" w:rsidRPr="003C2649" w:rsidTr="00BD7135">
        <w:trPr>
          <w:jc w:val="center"/>
        </w:trPr>
        <w:tc>
          <w:tcPr>
            <w:tcW w:w="3122" w:type="dxa"/>
          </w:tcPr>
          <w:p w:rsidR="003C2649" w:rsidRPr="003C2649" w:rsidRDefault="003C2649" w:rsidP="003C2649">
            <w:pPr>
              <w:jc w:val="center"/>
            </w:pPr>
          </w:p>
        </w:tc>
        <w:tc>
          <w:tcPr>
            <w:tcW w:w="3682" w:type="dxa"/>
            <w:tcBorders>
              <w:top w:val="single" w:sz="4" w:space="0" w:color="auto"/>
            </w:tcBorders>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2659" w:type="dxa"/>
            <w:gridSpan w:val="4"/>
          </w:tcPr>
          <w:p w:rsidR="003C2649" w:rsidRPr="003C2649" w:rsidRDefault="003C2649" w:rsidP="003C2649">
            <w:pPr>
              <w:jc w:val="right"/>
            </w:pPr>
          </w:p>
        </w:tc>
      </w:tr>
    </w:tbl>
    <w:p w:rsidR="003C2649" w:rsidRPr="003C2649" w:rsidRDefault="003C2649" w:rsidP="003C2649">
      <w:pPr>
        <w:jc w:val="center"/>
        <w:rPr>
          <w:b/>
          <w:sz w:val="10"/>
          <w:szCs w:val="10"/>
        </w:rPr>
      </w:pPr>
    </w:p>
    <w:p w:rsidR="003C2649" w:rsidRPr="003C2649" w:rsidRDefault="003C2649" w:rsidP="003C2649">
      <w:pPr>
        <w:jc w:val="center"/>
        <w:rPr>
          <w:b/>
          <w:bCs/>
          <w:sz w:val="28"/>
          <w:szCs w:val="28"/>
        </w:rPr>
      </w:pPr>
      <w:r w:rsidRPr="003C2649">
        <w:rPr>
          <w:b/>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выборах </w:t>
      </w:r>
      <w:r w:rsidRPr="003C2649">
        <w:rPr>
          <w:b/>
          <w:bCs/>
          <w:sz w:val="28"/>
          <w:szCs w:val="28"/>
        </w:rPr>
        <w:t xml:space="preserve">Президента Российской Федерации </w:t>
      </w:r>
    </w:p>
    <w:p w:rsidR="003C2649" w:rsidRPr="003C2649" w:rsidRDefault="003C2649" w:rsidP="003C2649">
      <w:pPr>
        <w:ind w:firstLine="709"/>
        <w:jc w:val="both"/>
        <w:rPr>
          <w:sz w:val="28"/>
          <w:szCs w:val="28"/>
        </w:rPr>
      </w:pPr>
    </w:p>
    <w:p w:rsidR="003C2649" w:rsidRPr="003C2649" w:rsidRDefault="003C2649" w:rsidP="003C2649">
      <w:pPr>
        <w:autoSpaceDE w:val="0"/>
        <w:autoSpaceDN w:val="0"/>
        <w:ind w:firstLine="709"/>
        <w:jc w:val="both"/>
        <w:rPr>
          <w:sz w:val="28"/>
          <w:szCs w:val="28"/>
        </w:rPr>
      </w:pPr>
      <w:proofErr w:type="gramStart"/>
      <w:r w:rsidRPr="003C2649">
        <w:rPr>
          <w:sz w:val="28"/>
          <w:szCs w:val="28"/>
        </w:rPr>
        <w:t>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статьей 64 Федерального закона «О выборах Президента Российской Федерации» и постановлением ЦИК России от 20 декабря 2017 года № 116/948-7 «О размерах и порядке</w:t>
      </w:r>
      <w:r w:rsidRPr="003C2649">
        <w:rPr>
          <w:i/>
          <w:color w:val="FF0000"/>
          <w:sz w:val="28"/>
          <w:szCs w:val="28"/>
        </w:rPr>
        <w:t xml:space="preserve"> </w:t>
      </w:r>
      <w:r w:rsidRPr="003C2649">
        <w:rPr>
          <w:sz w:val="28"/>
          <w:szCs w:val="28"/>
        </w:rPr>
        <w:t>выплаты компенсации и дополнительной оплаты труда (вознаграждения), а также иных выплат в период подготовки и</w:t>
      </w:r>
      <w:proofErr w:type="gramEnd"/>
      <w:r w:rsidRPr="003C2649">
        <w:rPr>
          <w:sz w:val="28"/>
          <w:szCs w:val="28"/>
        </w:rPr>
        <w:t xml:space="preserve"> проведения выборов Президента Российской Федерации»,</w:t>
      </w:r>
      <w:r w:rsidRPr="003C2649">
        <w:rPr>
          <w:bCs/>
          <w:sz w:val="28"/>
          <w:szCs w:val="28"/>
        </w:rPr>
        <w:t xml:space="preserve"> </w:t>
      </w:r>
      <w:r w:rsidRPr="003C2649">
        <w:rPr>
          <w:sz w:val="28"/>
          <w:szCs w:val="28"/>
        </w:rPr>
        <w:t xml:space="preserve">участковая избирательная комиссия избирательного </w:t>
      </w:r>
      <w:r w:rsidRPr="003C2649">
        <w:rPr>
          <w:sz w:val="28"/>
          <w:szCs w:val="28"/>
        </w:rPr>
        <w:br/>
        <w:t>участка № ___</w:t>
      </w:r>
    </w:p>
    <w:p w:rsidR="003C2649" w:rsidRPr="003C2649" w:rsidRDefault="003C2649" w:rsidP="003C2649">
      <w:pPr>
        <w:widowControl w:val="0"/>
        <w:autoSpaceDE w:val="0"/>
        <w:autoSpaceDN w:val="0"/>
        <w:adjustRightInd w:val="0"/>
        <w:ind w:firstLine="709"/>
        <w:jc w:val="both"/>
        <w:rPr>
          <w:b/>
          <w:sz w:val="28"/>
          <w:szCs w:val="28"/>
        </w:rPr>
      </w:pPr>
    </w:p>
    <w:p w:rsidR="003C2649" w:rsidRPr="003C2649" w:rsidRDefault="003C2649" w:rsidP="003C2649">
      <w:pPr>
        <w:widowControl w:val="0"/>
        <w:autoSpaceDE w:val="0"/>
        <w:autoSpaceDN w:val="0"/>
        <w:adjustRightInd w:val="0"/>
        <w:ind w:firstLine="709"/>
        <w:jc w:val="both"/>
        <w:rPr>
          <w:b/>
          <w:sz w:val="28"/>
          <w:szCs w:val="28"/>
        </w:rPr>
      </w:pPr>
      <w:r w:rsidRPr="003C2649">
        <w:rPr>
          <w:b/>
          <w:sz w:val="28"/>
          <w:szCs w:val="28"/>
        </w:rPr>
        <w:t>РЕШИЛА:</w:t>
      </w:r>
    </w:p>
    <w:p w:rsidR="003C2649" w:rsidRPr="003C2649" w:rsidRDefault="003C2649" w:rsidP="003C2649">
      <w:pPr>
        <w:ind w:firstLine="709"/>
        <w:jc w:val="both"/>
        <w:rPr>
          <w:sz w:val="28"/>
          <w:szCs w:val="28"/>
        </w:rPr>
      </w:pPr>
      <w:r w:rsidRPr="003C2649">
        <w:rPr>
          <w:sz w:val="28"/>
          <w:szCs w:val="28"/>
        </w:rPr>
        <w:t>Установить сроки выплат дополнительной оплаты труда (вознаграждения) членам участковой избирательной комиссии избирательного участка № ___ с правом решающего голоса за работу в период подготовки и проведения выборов __________________________________________________.</w:t>
      </w:r>
    </w:p>
    <w:p w:rsidR="003C2649" w:rsidRPr="003C2649" w:rsidRDefault="003C2649" w:rsidP="003C2649">
      <w:pPr>
        <w:jc w:val="center"/>
        <w:rPr>
          <w:i/>
          <w:sz w:val="20"/>
          <w:szCs w:val="20"/>
        </w:rPr>
      </w:pPr>
      <w:r w:rsidRPr="003C2649">
        <w:rPr>
          <w:i/>
          <w:sz w:val="20"/>
          <w:szCs w:val="20"/>
        </w:rPr>
        <w:t>(указать периодичность выплат)</w:t>
      </w:r>
    </w:p>
    <w:p w:rsidR="003C2649" w:rsidRPr="003C2649" w:rsidRDefault="003C2649" w:rsidP="003C2649">
      <w:pPr>
        <w:jc w:val="center"/>
        <w:rPr>
          <w:i/>
          <w:sz w:val="20"/>
          <w:szCs w:val="20"/>
        </w:rPr>
      </w:pPr>
    </w:p>
    <w:p w:rsidR="003C2649" w:rsidRPr="003C2649" w:rsidRDefault="003C2649" w:rsidP="003C2649">
      <w:pPr>
        <w:jc w:val="center"/>
        <w:rPr>
          <w:i/>
          <w:sz w:val="20"/>
          <w:szCs w:val="20"/>
        </w:rPr>
      </w:pPr>
    </w:p>
    <w:p w:rsidR="003C2649" w:rsidRPr="003C2649" w:rsidRDefault="003C2649" w:rsidP="003C2649">
      <w:pPr>
        <w:jc w:val="center"/>
        <w:rPr>
          <w:i/>
          <w:sz w:val="20"/>
          <w:szCs w:val="20"/>
        </w:rPr>
      </w:pPr>
    </w:p>
    <w:tbl>
      <w:tblPr>
        <w:tblW w:w="0" w:type="auto"/>
        <w:tblLook w:val="04A0" w:firstRow="1" w:lastRow="0" w:firstColumn="1" w:lastColumn="0" w:noHBand="0" w:noVBand="1"/>
      </w:tblPr>
      <w:tblGrid>
        <w:gridCol w:w="3281"/>
        <w:gridCol w:w="2932"/>
        <w:gridCol w:w="3216"/>
      </w:tblGrid>
      <w:tr w:rsidR="003C2649" w:rsidRPr="003C2649" w:rsidTr="00BD7135">
        <w:tc>
          <w:tcPr>
            <w:tcW w:w="3281" w:type="dxa"/>
          </w:tcPr>
          <w:p w:rsidR="003C2649" w:rsidRPr="003C2649" w:rsidRDefault="003C2649" w:rsidP="003C2649">
            <w:pPr>
              <w:jc w:val="center"/>
              <w:rPr>
                <w:sz w:val="28"/>
                <w:szCs w:val="28"/>
              </w:rPr>
            </w:pPr>
            <w:r w:rsidRPr="003C2649">
              <w:rPr>
                <w:sz w:val="28"/>
                <w:szCs w:val="28"/>
              </w:rPr>
              <w:t>Председатель участковой избирательной комиссии</w:t>
            </w:r>
          </w:p>
          <w:p w:rsidR="003C2649" w:rsidRPr="003C2649" w:rsidRDefault="003C2649" w:rsidP="003C2649">
            <w:pPr>
              <w:jc w:val="center"/>
              <w:rPr>
                <w:b/>
              </w:rPr>
            </w:pPr>
          </w:p>
        </w:tc>
        <w:tc>
          <w:tcPr>
            <w:tcW w:w="2932" w:type="dxa"/>
          </w:tcPr>
          <w:p w:rsidR="003C2649" w:rsidRPr="003C2649" w:rsidRDefault="003C2649" w:rsidP="003C2649">
            <w:pPr>
              <w:jc w:val="center"/>
            </w:pPr>
          </w:p>
          <w:p w:rsidR="003C2649" w:rsidRPr="003C2649" w:rsidRDefault="003C2649" w:rsidP="003C2649">
            <w:pPr>
              <w:jc w:val="center"/>
            </w:pPr>
            <w:r w:rsidRPr="003C2649">
              <w:t>_____________</w:t>
            </w:r>
          </w:p>
          <w:p w:rsidR="003C2649" w:rsidRPr="003C2649" w:rsidRDefault="003C2649" w:rsidP="003C2649">
            <w:pPr>
              <w:jc w:val="center"/>
              <w:rPr>
                <w:i/>
                <w:sz w:val="20"/>
                <w:szCs w:val="20"/>
              </w:rPr>
            </w:pPr>
            <w:r w:rsidRPr="003C2649">
              <w:rPr>
                <w:i/>
                <w:sz w:val="20"/>
                <w:szCs w:val="20"/>
              </w:rPr>
              <w:t>(подпись)</w:t>
            </w:r>
          </w:p>
        </w:tc>
        <w:tc>
          <w:tcPr>
            <w:tcW w:w="3216" w:type="dxa"/>
          </w:tcPr>
          <w:p w:rsidR="003C2649" w:rsidRPr="003C2649" w:rsidRDefault="003C2649" w:rsidP="003C2649">
            <w:pPr>
              <w:jc w:val="center"/>
            </w:pPr>
          </w:p>
          <w:p w:rsidR="003C2649" w:rsidRPr="003C2649" w:rsidRDefault="003C2649" w:rsidP="003C2649">
            <w:pPr>
              <w:jc w:val="center"/>
            </w:pPr>
            <w:r w:rsidRPr="003C2649">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3281" w:type="dxa"/>
          </w:tcPr>
          <w:p w:rsidR="003C2649" w:rsidRPr="003C2649" w:rsidRDefault="003C2649" w:rsidP="003C2649">
            <w:pPr>
              <w:jc w:val="center"/>
              <w:rPr>
                <w:sz w:val="28"/>
                <w:szCs w:val="28"/>
              </w:rPr>
            </w:pPr>
            <w:r w:rsidRPr="003C2649">
              <w:rPr>
                <w:sz w:val="28"/>
                <w:szCs w:val="28"/>
              </w:rPr>
              <w:t>Секретарь участковой избирательной комиссии</w:t>
            </w:r>
          </w:p>
        </w:tc>
        <w:tc>
          <w:tcPr>
            <w:tcW w:w="2932" w:type="dxa"/>
          </w:tcPr>
          <w:p w:rsidR="003C2649" w:rsidRPr="003C2649" w:rsidRDefault="003C2649" w:rsidP="003C2649"/>
          <w:p w:rsidR="003C2649" w:rsidRPr="003C2649" w:rsidRDefault="003C2649" w:rsidP="003C2649">
            <w:pPr>
              <w:jc w:val="center"/>
            </w:pPr>
            <w:r w:rsidRPr="003C2649">
              <w:t>_____________</w:t>
            </w:r>
          </w:p>
          <w:p w:rsidR="003C2649" w:rsidRPr="003C2649" w:rsidRDefault="003C2649" w:rsidP="003C2649">
            <w:pPr>
              <w:jc w:val="center"/>
              <w:rPr>
                <w:i/>
                <w:sz w:val="20"/>
                <w:szCs w:val="20"/>
              </w:rPr>
            </w:pPr>
            <w:r w:rsidRPr="003C2649">
              <w:rPr>
                <w:i/>
                <w:sz w:val="20"/>
                <w:szCs w:val="20"/>
              </w:rPr>
              <w:t>(подпись)</w:t>
            </w:r>
          </w:p>
        </w:tc>
        <w:tc>
          <w:tcPr>
            <w:tcW w:w="3216" w:type="dxa"/>
          </w:tcPr>
          <w:p w:rsidR="003C2649" w:rsidRPr="003C2649" w:rsidRDefault="003C2649" w:rsidP="003C2649">
            <w:pPr>
              <w:jc w:val="center"/>
            </w:pPr>
          </w:p>
          <w:p w:rsidR="003C2649" w:rsidRPr="003C2649" w:rsidRDefault="003C2649" w:rsidP="003C2649">
            <w:pPr>
              <w:jc w:val="center"/>
            </w:pPr>
            <w:r w:rsidRPr="003C2649">
              <w:t>_________________________</w:t>
            </w:r>
          </w:p>
          <w:p w:rsidR="003C2649" w:rsidRPr="003C2649" w:rsidRDefault="003C2649" w:rsidP="003C2649">
            <w:pPr>
              <w:jc w:val="center"/>
              <w:rPr>
                <w:sz w:val="20"/>
                <w:szCs w:val="20"/>
              </w:rPr>
            </w:pPr>
            <w:r w:rsidRPr="003C2649">
              <w:rPr>
                <w:i/>
                <w:sz w:val="20"/>
                <w:szCs w:val="20"/>
              </w:rPr>
              <w:t>(инициалы, фамилия</w:t>
            </w:r>
            <w:r w:rsidRPr="003C2649">
              <w:rPr>
                <w:sz w:val="20"/>
                <w:szCs w:val="20"/>
              </w:rPr>
              <w:t>)</w:t>
            </w:r>
          </w:p>
        </w:tc>
      </w:tr>
    </w:tbl>
    <w:p w:rsidR="003C2649" w:rsidRPr="003C2649" w:rsidRDefault="003C2649" w:rsidP="003C2649">
      <w:pPr>
        <w:rPr>
          <w:i/>
          <w:sz w:val="8"/>
          <w:szCs w:val="8"/>
        </w:rPr>
      </w:pPr>
      <w:r w:rsidRPr="003C2649">
        <w:rPr>
          <w:i/>
          <w:sz w:val="8"/>
          <w:szCs w:val="8"/>
        </w:rPr>
        <w:br w:type="page"/>
      </w:r>
    </w:p>
    <w:p w:rsidR="003C2649" w:rsidRPr="003C2649" w:rsidRDefault="003C2649" w:rsidP="003C2649">
      <w:pPr>
        <w:rPr>
          <w:i/>
          <w:sz w:val="8"/>
          <w:szCs w:val="8"/>
        </w:rPr>
      </w:pP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 xml:space="preserve"> _______________________________________________________________________________________________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 xml:space="preserve"> (наименование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jc w:val="center"/>
        <w:rPr>
          <w:b/>
          <w:color w:val="000000"/>
          <w:spacing w:val="-8"/>
          <w:sz w:val="28"/>
          <w:szCs w:val="28"/>
        </w:rPr>
      </w:pPr>
    </w:p>
    <w:p w:rsidR="003C2649" w:rsidRPr="003C2649" w:rsidRDefault="003C2649" w:rsidP="003C2649">
      <w:pPr>
        <w:jc w:val="center"/>
        <w:rPr>
          <w:b/>
          <w:color w:val="000000"/>
          <w:spacing w:val="-8"/>
          <w:sz w:val="28"/>
          <w:szCs w:val="28"/>
        </w:rPr>
      </w:pPr>
      <w:r w:rsidRPr="003C2649">
        <w:rPr>
          <w:b/>
          <w:color w:val="000000"/>
          <w:spacing w:val="-8"/>
          <w:sz w:val="28"/>
          <w:szCs w:val="28"/>
        </w:rPr>
        <w:t>УЧАСТКОВАЯ ИЗБИРАТЕЛЬНАЯ КОМИССИЯ</w:t>
      </w:r>
    </w:p>
    <w:p w:rsidR="003C2649" w:rsidRPr="003C2649" w:rsidRDefault="003C2649" w:rsidP="003C2649">
      <w:pPr>
        <w:jc w:val="center"/>
        <w:rPr>
          <w:b/>
          <w:color w:val="000000"/>
          <w:spacing w:val="-8"/>
          <w:sz w:val="28"/>
          <w:szCs w:val="28"/>
        </w:rPr>
      </w:pPr>
      <w:r w:rsidRPr="003C2649">
        <w:rPr>
          <w:b/>
          <w:color w:val="000000"/>
          <w:spacing w:val="-8"/>
          <w:sz w:val="28"/>
          <w:szCs w:val="28"/>
        </w:rPr>
        <w:t>ИЗБИРАТЕЛЬНОГО УЧАСТКА № ___</w:t>
      </w:r>
    </w:p>
    <w:p w:rsidR="003C2649" w:rsidRPr="003C2649" w:rsidRDefault="003C2649" w:rsidP="003C2649">
      <w:pPr>
        <w:jc w:val="center"/>
        <w:rPr>
          <w:b/>
          <w:color w:val="000000"/>
          <w:spacing w:val="-8"/>
          <w:sz w:val="28"/>
          <w:szCs w:val="28"/>
        </w:rPr>
      </w:pPr>
    </w:p>
    <w:p w:rsidR="003C2649" w:rsidRPr="003C2649" w:rsidRDefault="003C2649" w:rsidP="003C2649">
      <w:pPr>
        <w:jc w:val="center"/>
        <w:rPr>
          <w:b/>
          <w:color w:val="000000"/>
          <w:spacing w:val="-8"/>
          <w:sz w:val="28"/>
          <w:szCs w:val="28"/>
        </w:rPr>
      </w:pPr>
      <w:proofErr w:type="gramStart"/>
      <w:r w:rsidRPr="003C2649">
        <w:rPr>
          <w:b/>
          <w:color w:val="000000"/>
          <w:spacing w:val="-8"/>
          <w:sz w:val="28"/>
          <w:szCs w:val="28"/>
        </w:rPr>
        <w:t>Р</w:t>
      </w:r>
      <w:proofErr w:type="gramEnd"/>
      <w:r w:rsidRPr="003C2649">
        <w:rPr>
          <w:b/>
          <w:color w:val="000000"/>
          <w:spacing w:val="-8"/>
          <w:sz w:val="28"/>
          <w:szCs w:val="28"/>
        </w:rPr>
        <w:t xml:space="preserve"> Е Ш Е Н И Е</w:t>
      </w:r>
    </w:p>
    <w:p w:rsidR="003C2649" w:rsidRPr="003C2649" w:rsidRDefault="003C2649" w:rsidP="003C2649">
      <w:pPr>
        <w:jc w:val="center"/>
        <w:rPr>
          <w:b/>
          <w:color w:val="000000"/>
          <w:spacing w:val="-8"/>
          <w:sz w:val="16"/>
          <w:szCs w:val="16"/>
        </w:rPr>
      </w:pPr>
    </w:p>
    <w:tbl>
      <w:tblPr>
        <w:tblW w:w="9463" w:type="dxa"/>
        <w:jc w:val="center"/>
        <w:tblInd w:w="108" w:type="dxa"/>
        <w:tblLook w:val="00A0" w:firstRow="1" w:lastRow="0" w:firstColumn="1" w:lastColumn="0" w:noHBand="0" w:noVBand="0"/>
      </w:tblPr>
      <w:tblGrid>
        <w:gridCol w:w="3122"/>
        <w:gridCol w:w="3682"/>
        <w:gridCol w:w="236"/>
        <w:gridCol w:w="1491"/>
        <w:gridCol w:w="907"/>
        <w:gridCol w:w="25"/>
      </w:tblGrid>
      <w:tr w:rsidR="003C2649" w:rsidRPr="003C2649" w:rsidTr="00BD7135">
        <w:trPr>
          <w:jc w:val="center"/>
        </w:trPr>
        <w:tc>
          <w:tcPr>
            <w:tcW w:w="3122" w:type="dxa"/>
            <w:tcBorders>
              <w:bottom w:val="single" w:sz="4" w:space="0" w:color="auto"/>
            </w:tcBorders>
          </w:tcPr>
          <w:p w:rsidR="003C2649" w:rsidRPr="003C2649" w:rsidRDefault="003C2649" w:rsidP="003C2649">
            <w:pPr>
              <w:jc w:val="right"/>
            </w:pPr>
          </w:p>
        </w:tc>
        <w:tc>
          <w:tcPr>
            <w:tcW w:w="3682" w:type="dxa"/>
          </w:tcPr>
          <w:p w:rsidR="003C2649" w:rsidRPr="003C2649" w:rsidRDefault="003C2649" w:rsidP="003C2649">
            <w:pPr>
              <w:jc w:val="right"/>
            </w:pPr>
          </w:p>
        </w:tc>
        <w:tc>
          <w:tcPr>
            <w:tcW w:w="2659" w:type="dxa"/>
            <w:gridSpan w:val="4"/>
          </w:tcPr>
          <w:p w:rsidR="003C2649" w:rsidRPr="003C2649" w:rsidRDefault="003C2649" w:rsidP="003C2649">
            <w:pPr>
              <w:jc w:val="both"/>
              <w:rPr>
                <w:sz w:val="20"/>
                <w:szCs w:val="20"/>
              </w:rPr>
            </w:pPr>
            <w:r w:rsidRPr="003C2649">
              <w:t xml:space="preserve">№ </w:t>
            </w:r>
          </w:p>
        </w:tc>
      </w:tr>
      <w:tr w:rsidR="003C2649" w:rsidRPr="003C2649" w:rsidTr="00BD7135">
        <w:trPr>
          <w:gridAfter w:val="1"/>
          <w:wAfter w:w="25" w:type="dxa"/>
          <w:jc w:val="center"/>
        </w:trPr>
        <w:tc>
          <w:tcPr>
            <w:tcW w:w="3122" w:type="dxa"/>
            <w:tcBorders>
              <w:top w:val="single" w:sz="4" w:space="0" w:color="auto"/>
            </w:tcBorders>
          </w:tcPr>
          <w:p w:rsidR="003C2649" w:rsidRPr="003C2649" w:rsidRDefault="003C2649" w:rsidP="003C2649">
            <w:pPr>
              <w:jc w:val="center"/>
              <w:rPr>
                <w:i/>
              </w:rPr>
            </w:pPr>
            <w:r w:rsidRPr="003C2649">
              <w:rPr>
                <w:i/>
                <w:vertAlign w:val="superscript"/>
              </w:rPr>
              <w:t>(дата)</w:t>
            </w:r>
          </w:p>
        </w:tc>
        <w:tc>
          <w:tcPr>
            <w:tcW w:w="3682" w:type="dxa"/>
            <w:tcBorders>
              <w:bottom w:val="single" w:sz="4" w:space="0" w:color="auto"/>
            </w:tcBorders>
          </w:tcPr>
          <w:p w:rsidR="003C2649" w:rsidRPr="003C2649" w:rsidRDefault="003C2649" w:rsidP="003C2649">
            <w:pPr>
              <w:jc w:val="center"/>
            </w:pPr>
          </w:p>
        </w:tc>
        <w:tc>
          <w:tcPr>
            <w:tcW w:w="236" w:type="dxa"/>
          </w:tcPr>
          <w:p w:rsidR="003C2649" w:rsidRPr="003C2649" w:rsidRDefault="003C2649" w:rsidP="003C2649">
            <w:pPr>
              <w:jc w:val="right"/>
            </w:pPr>
          </w:p>
        </w:tc>
        <w:tc>
          <w:tcPr>
            <w:tcW w:w="1491" w:type="dxa"/>
            <w:tcBorders>
              <w:top w:val="single" w:sz="4" w:space="0" w:color="auto"/>
            </w:tcBorders>
          </w:tcPr>
          <w:p w:rsidR="003C2649" w:rsidRPr="003C2649" w:rsidRDefault="003C2649" w:rsidP="003C2649">
            <w:pPr>
              <w:rPr>
                <w:szCs w:val="28"/>
                <w:vertAlign w:val="subscript"/>
              </w:rPr>
            </w:pPr>
          </w:p>
        </w:tc>
        <w:tc>
          <w:tcPr>
            <w:tcW w:w="907" w:type="dxa"/>
          </w:tcPr>
          <w:p w:rsidR="003C2649" w:rsidRPr="003C2649" w:rsidRDefault="003C2649" w:rsidP="003C2649">
            <w:pPr>
              <w:rPr>
                <w:szCs w:val="28"/>
                <w:vertAlign w:val="subscript"/>
              </w:rPr>
            </w:pPr>
          </w:p>
        </w:tc>
      </w:tr>
      <w:tr w:rsidR="003C2649" w:rsidRPr="003C2649" w:rsidTr="00BD7135">
        <w:trPr>
          <w:jc w:val="center"/>
        </w:trPr>
        <w:tc>
          <w:tcPr>
            <w:tcW w:w="3122" w:type="dxa"/>
          </w:tcPr>
          <w:p w:rsidR="003C2649" w:rsidRPr="003C2649" w:rsidRDefault="003C2649" w:rsidP="003C2649">
            <w:pPr>
              <w:jc w:val="center"/>
            </w:pPr>
          </w:p>
        </w:tc>
        <w:tc>
          <w:tcPr>
            <w:tcW w:w="3682" w:type="dxa"/>
            <w:tcBorders>
              <w:top w:val="single" w:sz="4" w:space="0" w:color="auto"/>
            </w:tcBorders>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2659" w:type="dxa"/>
            <w:gridSpan w:val="4"/>
          </w:tcPr>
          <w:p w:rsidR="003C2649" w:rsidRPr="003C2649" w:rsidRDefault="003C2649" w:rsidP="003C2649">
            <w:pPr>
              <w:jc w:val="right"/>
            </w:pPr>
          </w:p>
        </w:tc>
      </w:tr>
    </w:tbl>
    <w:p w:rsidR="003C2649" w:rsidRPr="003C2649" w:rsidRDefault="003C2649" w:rsidP="003C2649">
      <w:pPr>
        <w:rPr>
          <w:b/>
          <w:sz w:val="28"/>
          <w:szCs w:val="28"/>
        </w:rPr>
      </w:pPr>
    </w:p>
    <w:p w:rsidR="003C2649" w:rsidRPr="003C2649" w:rsidRDefault="003C2649" w:rsidP="003C2649">
      <w:pPr>
        <w:jc w:val="center"/>
        <w:rPr>
          <w:b/>
          <w:sz w:val="28"/>
          <w:szCs w:val="28"/>
        </w:rPr>
      </w:pPr>
      <w:r w:rsidRPr="003C2649">
        <w:rPr>
          <w:b/>
          <w:sz w:val="28"/>
          <w:szCs w:val="28"/>
        </w:rPr>
        <w:t xml:space="preserve">О формировании комиссии по списанию </w:t>
      </w:r>
      <w:proofErr w:type="gramStart"/>
      <w:r w:rsidRPr="003C2649">
        <w:rPr>
          <w:b/>
          <w:sz w:val="28"/>
          <w:szCs w:val="28"/>
        </w:rPr>
        <w:t>материальных</w:t>
      </w:r>
      <w:proofErr w:type="gramEnd"/>
      <w:r w:rsidRPr="003C2649">
        <w:rPr>
          <w:b/>
          <w:sz w:val="28"/>
          <w:szCs w:val="28"/>
        </w:rPr>
        <w:t xml:space="preserve"> </w:t>
      </w:r>
    </w:p>
    <w:p w:rsidR="003C2649" w:rsidRPr="003C2649" w:rsidRDefault="003C2649" w:rsidP="003C2649">
      <w:pPr>
        <w:jc w:val="center"/>
        <w:rPr>
          <w:b/>
          <w:sz w:val="28"/>
          <w:szCs w:val="28"/>
        </w:rPr>
      </w:pPr>
      <w:r w:rsidRPr="003C2649">
        <w:rPr>
          <w:b/>
          <w:sz w:val="28"/>
          <w:szCs w:val="28"/>
        </w:rPr>
        <w:t xml:space="preserve">ценностей в период подготовки и проведения </w:t>
      </w:r>
    </w:p>
    <w:p w:rsidR="003C2649" w:rsidRPr="003C2649" w:rsidRDefault="003C2649" w:rsidP="003C2649">
      <w:pPr>
        <w:jc w:val="center"/>
        <w:rPr>
          <w:b/>
          <w:bCs/>
          <w:sz w:val="28"/>
          <w:szCs w:val="28"/>
        </w:rPr>
      </w:pPr>
      <w:r w:rsidRPr="003C2649">
        <w:rPr>
          <w:b/>
          <w:sz w:val="28"/>
          <w:szCs w:val="28"/>
        </w:rPr>
        <w:t xml:space="preserve">выборов Президента Российской Федерации </w:t>
      </w:r>
    </w:p>
    <w:p w:rsidR="003C2649" w:rsidRPr="003C2649" w:rsidRDefault="003C2649" w:rsidP="003C2649">
      <w:pPr>
        <w:jc w:val="center"/>
        <w:rPr>
          <w:b/>
          <w:sz w:val="28"/>
          <w:szCs w:val="28"/>
        </w:rPr>
      </w:pPr>
    </w:p>
    <w:p w:rsidR="003C2649" w:rsidRPr="003C2649" w:rsidRDefault="003C2649" w:rsidP="003C2649">
      <w:pPr>
        <w:ind w:firstLine="709"/>
        <w:jc w:val="both"/>
        <w:rPr>
          <w:sz w:val="28"/>
          <w:szCs w:val="28"/>
        </w:rPr>
      </w:pPr>
      <w:r w:rsidRPr="003C2649">
        <w:rPr>
          <w:sz w:val="28"/>
          <w:szCs w:val="28"/>
        </w:rPr>
        <w:t>В целях списания материальных ценностей, приобретенных и израсходованных для подготовки и проведения выборов Президента Российской Федерации, участковая избирательная комиссия избирательного участка № ____</w:t>
      </w:r>
    </w:p>
    <w:p w:rsidR="003C2649" w:rsidRPr="003C2649" w:rsidRDefault="003C2649" w:rsidP="003C2649">
      <w:pPr>
        <w:widowControl w:val="0"/>
        <w:autoSpaceDE w:val="0"/>
        <w:autoSpaceDN w:val="0"/>
        <w:adjustRightInd w:val="0"/>
        <w:ind w:firstLine="709"/>
        <w:jc w:val="both"/>
        <w:rPr>
          <w:b/>
          <w:sz w:val="28"/>
          <w:szCs w:val="28"/>
        </w:rPr>
      </w:pPr>
    </w:p>
    <w:p w:rsidR="003C2649" w:rsidRPr="003C2649" w:rsidRDefault="003C2649" w:rsidP="003C2649">
      <w:pPr>
        <w:widowControl w:val="0"/>
        <w:autoSpaceDE w:val="0"/>
        <w:autoSpaceDN w:val="0"/>
        <w:adjustRightInd w:val="0"/>
        <w:ind w:firstLine="709"/>
        <w:jc w:val="both"/>
        <w:rPr>
          <w:b/>
          <w:sz w:val="28"/>
          <w:szCs w:val="28"/>
        </w:rPr>
      </w:pPr>
      <w:r w:rsidRPr="003C2649">
        <w:rPr>
          <w:b/>
          <w:sz w:val="28"/>
          <w:szCs w:val="28"/>
        </w:rPr>
        <w:t>РЕШИЛА:</w:t>
      </w:r>
    </w:p>
    <w:p w:rsidR="003C2649" w:rsidRPr="003C2649" w:rsidRDefault="003C2649" w:rsidP="003C2649">
      <w:pPr>
        <w:ind w:firstLine="709"/>
        <w:jc w:val="both"/>
        <w:rPr>
          <w:sz w:val="28"/>
          <w:szCs w:val="28"/>
        </w:rPr>
      </w:pPr>
      <w:r w:rsidRPr="003C2649">
        <w:rPr>
          <w:sz w:val="28"/>
          <w:szCs w:val="28"/>
        </w:rPr>
        <w:t>Сформировать комиссию по списанию материальных ценностей в период подготовки и проведения выборов в следующем составе:</w:t>
      </w:r>
    </w:p>
    <w:p w:rsidR="003C2649" w:rsidRPr="003C2649" w:rsidRDefault="003C2649" w:rsidP="003C2649">
      <w:pPr>
        <w:jc w:val="both"/>
        <w:rPr>
          <w:sz w:val="28"/>
          <w:szCs w:val="28"/>
        </w:rPr>
      </w:pPr>
    </w:p>
    <w:p w:rsidR="003C2649" w:rsidRPr="003C2649" w:rsidRDefault="003C2649" w:rsidP="003C2649">
      <w:pPr>
        <w:jc w:val="both"/>
        <w:rPr>
          <w:sz w:val="28"/>
          <w:szCs w:val="28"/>
        </w:rPr>
      </w:pPr>
      <w:r w:rsidRPr="003C2649">
        <w:rPr>
          <w:sz w:val="28"/>
          <w:szCs w:val="28"/>
        </w:rPr>
        <w:t>Председатель комиссии – ____________________________________________,</w:t>
      </w:r>
    </w:p>
    <w:p w:rsidR="003C2649" w:rsidRPr="003C2649" w:rsidRDefault="003C2649" w:rsidP="003C2649">
      <w:pPr>
        <w:jc w:val="both"/>
        <w:rPr>
          <w:i/>
          <w:sz w:val="20"/>
          <w:szCs w:val="20"/>
        </w:rPr>
      </w:pPr>
      <w:r w:rsidRPr="003C2649">
        <w:rPr>
          <w:i/>
          <w:sz w:val="20"/>
          <w:szCs w:val="20"/>
        </w:rPr>
        <w:tab/>
      </w:r>
      <w:r w:rsidRPr="003C2649">
        <w:rPr>
          <w:i/>
          <w:sz w:val="20"/>
          <w:szCs w:val="20"/>
        </w:rPr>
        <w:tab/>
      </w:r>
      <w:r w:rsidRPr="003C2649">
        <w:rPr>
          <w:i/>
          <w:sz w:val="20"/>
          <w:szCs w:val="20"/>
        </w:rPr>
        <w:tab/>
      </w:r>
      <w:r w:rsidRPr="003C2649">
        <w:rPr>
          <w:i/>
          <w:sz w:val="20"/>
          <w:szCs w:val="20"/>
        </w:rPr>
        <w:tab/>
      </w:r>
      <w:r w:rsidRPr="003C2649">
        <w:rPr>
          <w:i/>
          <w:sz w:val="20"/>
          <w:szCs w:val="20"/>
        </w:rPr>
        <w:tab/>
        <w:t xml:space="preserve">                        </w:t>
      </w:r>
      <w:r w:rsidRPr="003C2649">
        <w:rPr>
          <w:i/>
          <w:sz w:val="20"/>
          <w:szCs w:val="20"/>
        </w:rPr>
        <w:tab/>
        <w:t>(фамилия, имя, отчество)</w:t>
      </w:r>
    </w:p>
    <w:p w:rsidR="003C2649" w:rsidRPr="003C2649" w:rsidRDefault="003C2649" w:rsidP="003C2649">
      <w:pPr>
        <w:jc w:val="both"/>
        <w:rPr>
          <w:sz w:val="28"/>
          <w:szCs w:val="28"/>
        </w:rPr>
      </w:pPr>
      <w:r w:rsidRPr="003C2649">
        <w:rPr>
          <w:sz w:val="28"/>
          <w:szCs w:val="28"/>
        </w:rPr>
        <w:t>Члены комиссии – __________________________________________________</w:t>
      </w:r>
    </w:p>
    <w:p w:rsidR="003C2649" w:rsidRPr="003C2649" w:rsidRDefault="003C2649" w:rsidP="003C2649">
      <w:pPr>
        <w:ind w:left="3539" w:firstLine="709"/>
        <w:jc w:val="both"/>
        <w:rPr>
          <w:sz w:val="28"/>
          <w:szCs w:val="28"/>
        </w:rPr>
      </w:pPr>
      <w:r w:rsidRPr="003C2649">
        <w:rPr>
          <w:i/>
          <w:sz w:val="20"/>
          <w:szCs w:val="20"/>
        </w:rPr>
        <w:t xml:space="preserve">             (фамилии, имена, отчества)</w:t>
      </w:r>
    </w:p>
    <w:p w:rsidR="003C2649" w:rsidRPr="003C2649" w:rsidRDefault="003C2649" w:rsidP="003C2649">
      <w:pPr>
        <w:ind w:firstLine="709"/>
        <w:jc w:val="both"/>
        <w:rPr>
          <w:sz w:val="28"/>
          <w:szCs w:val="28"/>
        </w:rPr>
      </w:pPr>
      <w:r w:rsidRPr="003C2649">
        <w:rPr>
          <w:sz w:val="28"/>
          <w:szCs w:val="28"/>
        </w:rPr>
        <w:tab/>
      </w:r>
      <w:r w:rsidRPr="003C2649">
        <w:rPr>
          <w:sz w:val="28"/>
          <w:szCs w:val="28"/>
        </w:rPr>
        <w:tab/>
        <w:t>___________________________________________________</w:t>
      </w:r>
    </w:p>
    <w:p w:rsidR="003C2649" w:rsidRPr="003C2649" w:rsidRDefault="003C2649" w:rsidP="003C2649">
      <w:pPr>
        <w:ind w:firstLine="709"/>
        <w:jc w:val="both"/>
        <w:rPr>
          <w:sz w:val="28"/>
          <w:szCs w:val="28"/>
        </w:rPr>
      </w:pPr>
      <w:r w:rsidRPr="003C2649">
        <w:rPr>
          <w:sz w:val="28"/>
          <w:szCs w:val="28"/>
        </w:rPr>
        <w:tab/>
      </w:r>
      <w:r w:rsidRPr="003C2649">
        <w:rPr>
          <w:sz w:val="28"/>
          <w:szCs w:val="28"/>
        </w:rPr>
        <w:tab/>
        <w:t>___________________________________________________</w:t>
      </w:r>
    </w:p>
    <w:p w:rsidR="003C2649" w:rsidRPr="003C2649" w:rsidRDefault="003C2649" w:rsidP="003C2649">
      <w:pPr>
        <w:ind w:left="1415" w:firstLine="709"/>
        <w:jc w:val="both"/>
        <w:rPr>
          <w:sz w:val="28"/>
          <w:szCs w:val="28"/>
        </w:rPr>
      </w:pPr>
      <w:r w:rsidRPr="003C2649">
        <w:rPr>
          <w:sz w:val="28"/>
          <w:szCs w:val="28"/>
        </w:rPr>
        <w:t>___________________________________________________.</w:t>
      </w: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p>
    <w:tbl>
      <w:tblPr>
        <w:tblW w:w="0" w:type="auto"/>
        <w:tblLook w:val="04A0" w:firstRow="1" w:lastRow="0" w:firstColumn="1" w:lastColumn="0" w:noHBand="0" w:noVBand="1"/>
      </w:tblPr>
      <w:tblGrid>
        <w:gridCol w:w="3356"/>
        <w:gridCol w:w="2999"/>
        <w:gridCol w:w="3216"/>
      </w:tblGrid>
      <w:tr w:rsidR="003C2649" w:rsidRPr="003C2649" w:rsidTr="00BD7135">
        <w:tc>
          <w:tcPr>
            <w:tcW w:w="3356" w:type="dxa"/>
          </w:tcPr>
          <w:p w:rsidR="003C2649" w:rsidRPr="003C2649" w:rsidRDefault="003C2649" w:rsidP="003C2649">
            <w:pPr>
              <w:rPr>
                <w:sz w:val="28"/>
                <w:szCs w:val="28"/>
              </w:rPr>
            </w:pPr>
            <w:r w:rsidRPr="003C2649">
              <w:rPr>
                <w:sz w:val="28"/>
                <w:szCs w:val="28"/>
              </w:rPr>
              <w:t>Председатель участковой избирательной комиссии</w:t>
            </w:r>
          </w:p>
          <w:p w:rsidR="003C2649" w:rsidRPr="003C2649" w:rsidRDefault="003C2649" w:rsidP="003C2649">
            <w:pPr>
              <w:rPr>
                <w:b/>
              </w:rPr>
            </w:pPr>
          </w:p>
        </w:tc>
        <w:tc>
          <w:tcPr>
            <w:tcW w:w="2999" w:type="dxa"/>
          </w:tcPr>
          <w:p w:rsidR="003C2649" w:rsidRPr="003C2649" w:rsidRDefault="003C2649" w:rsidP="003C2649">
            <w:pPr>
              <w:jc w:val="center"/>
            </w:pPr>
          </w:p>
          <w:p w:rsidR="003C2649" w:rsidRPr="003C2649" w:rsidRDefault="003C2649" w:rsidP="003C2649">
            <w:pPr>
              <w:jc w:val="center"/>
            </w:pPr>
            <w:r w:rsidRPr="003C2649">
              <w:t>_____________</w:t>
            </w:r>
          </w:p>
          <w:p w:rsidR="003C2649" w:rsidRPr="003C2649" w:rsidRDefault="003C2649" w:rsidP="003C2649">
            <w:pPr>
              <w:jc w:val="center"/>
              <w:rPr>
                <w:i/>
                <w:sz w:val="20"/>
                <w:szCs w:val="20"/>
              </w:rPr>
            </w:pPr>
            <w:r w:rsidRPr="003C2649">
              <w:rPr>
                <w:i/>
                <w:sz w:val="20"/>
                <w:szCs w:val="20"/>
              </w:rPr>
              <w:t>(подпись)</w:t>
            </w:r>
          </w:p>
        </w:tc>
        <w:tc>
          <w:tcPr>
            <w:tcW w:w="3216" w:type="dxa"/>
          </w:tcPr>
          <w:p w:rsidR="003C2649" w:rsidRPr="003C2649" w:rsidRDefault="003C2649" w:rsidP="003C2649">
            <w:pPr>
              <w:jc w:val="center"/>
            </w:pPr>
          </w:p>
          <w:p w:rsidR="003C2649" w:rsidRPr="003C2649" w:rsidRDefault="003C2649" w:rsidP="003C2649">
            <w:pPr>
              <w:jc w:val="center"/>
            </w:pPr>
            <w:r w:rsidRPr="003C2649">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rPr>
          <w:trHeight w:val="928"/>
        </w:trPr>
        <w:tc>
          <w:tcPr>
            <w:tcW w:w="3356" w:type="dxa"/>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999" w:type="dxa"/>
          </w:tcPr>
          <w:p w:rsidR="003C2649" w:rsidRPr="003C2649" w:rsidRDefault="003C2649" w:rsidP="003C2649"/>
          <w:p w:rsidR="003C2649" w:rsidRPr="003C2649" w:rsidRDefault="003C2649" w:rsidP="003C2649">
            <w:pPr>
              <w:jc w:val="center"/>
            </w:pPr>
            <w:r w:rsidRPr="003C2649">
              <w:t>_____________</w:t>
            </w:r>
          </w:p>
          <w:p w:rsidR="003C2649" w:rsidRPr="003C2649" w:rsidRDefault="003C2649" w:rsidP="003C2649">
            <w:pPr>
              <w:jc w:val="center"/>
              <w:rPr>
                <w:i/>
                <w:sz w:val="20"/>
                <w:szCs w:val="20"/>
              </w:rPr>
            </w:pPr>
            <w:r w:rsidRPr="003C2649">
              <w:rPr>
                <w:i/>
                <w:sz w:val="20"/>
                <w:szCs w:val="20"/>
              </w:rPr>
              <w:t>(подпись)</w:t>
            </w:r>
          </w:p>
        </w:tc>
        <w:tc>
          <w:tcPr>
            <w:tcW w:w="3216" w:type="dxa"/>
          </w:tcPr>
          <w:p w:rsidR="003C2649" w:rsidRPr="003C2649" w:rsidRDefault="003C2649" w:rsidP="003C2649">
            <w:pPr>
              <w:jc w:val="center"/>
            </w:pPr>
          </w:p>
          <w:p w:rsidR="003C2649" w:rsidRPr="003C2649" w:rsidRDefault="003C2649" w:rsidP="003C2649">
            <w:pPr>
              <w:jc w:val="center"/>
            </w:pPr>
            <w:r w:rsidRPr="003C2649">
              <w:t>_________________________</w:t>
            </w:r>
          </w:p>
          <w:p w:rsidR="003C2649" w:rsidRPr="003C2649" w:rsidRDefault="003C2649" w:rsidP="003C2649">
            <w:pPr>
              <w:jc w:val="center"/>
              <w:rPr>
                <w:i/>
                <w:sz w:val="20"/>
                <w:szCs w:val="20"/>
              </w:rPr>
            </w:pPr>
            <w:bookmarkStart w:id="7" w:name="_Hlk459705365"/>
            <w:r w:rsidRPr="003C2649">
              <w:rPr>
                <w:i/>
                <w:sz w:val="20"/>
                <w:szCs w:val="20"/>
              </w:rPr>
              <w:t>(инициалы, фамилия)</w:t>
            </w:r>
            <w:bookmarkEnd w:id="7"/>
          </w:p>
        </w:tc>
      </w:tr>
    </w:tbl>
    <w:p w:rsidR="003C2649" w:rsidRPr="003C2649" w:rsidRDefault="003C2649" w:rsidP="003C2649">
      <w:pPr>
        <w:rPr>
          <w:b/>
          <w:sz w:val="12"/>
          <w:szCs w:val="12"/>
        </w:rPr>
      </w:pPr>
    </w:p>
    <w:p w:rsidR="003C2649" w:rsidRPr="003C2649" w:rsidRDefault="003C2649" w:rsidP="003C2649">
      <w:pPr>
        <w:rPr>
          <w:b/>
          <w:sz w:val="20"/>
          <w:szCs w:val="20"/>
        </w:rPr>
      </w:pPr>
      <w:bookmarkStart w:id="8" w:name="_Приложение_№_1.2.1.7"/>
      <w:bookmarkEnd w:id="8"/>
      <w:r w:rsidRPr="003C2649">
        <w:rPr>
          <w:b/>
          <w:sz w:val="20"/>
          <w:szCs w:val="20"/>
        </w:rPr>
        <w:br w:type="page"/>
      </w: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 xml:space="preserve">Дополнительные </w:t>
      </w:r>
    </w:p>
    <w:p w:rsidR="003C2649" w:rsidRPr="003C2649" w:rsidRDefault="003C2649" w:rsidP="003C2649">
      <w:pPr>
        <w:jc w:val="center"/>
        <w:rPr>
          <w:b/>
          <w:sz w:val="72"/>
          <w:szCs w:val="72"/>
        </w:rPr>
      </w:pPr>
      <w:r w:rsidRPr="003C2649">
        <w:rPr>
          <w:b/>
          <w:sz w:val="72"/>
          <w:szCs w:val="72"/>
        </w:rPr>
        <w:t xml:space="preserve">образцы и формы документов </w:t>
      </w:r>
      <w:proofErr w:type="gramStart"/>
      <w:r w:rsidRPr="003C2649">
        <w:rPr>
          <w:b/>
          <w:sz w:val="72"/>
          <w:szCs w:val="72"/>
        </w:rPr>
        <w:t>к</w:t>
      </w:r>
      <w:proofErr w:type="gramEnd"/>
      <w:r w:rsidRPr="003C2649">
        <w:rPr>
          <w:b/>
          <w:sz w:val="72"/>
          <w:szCs w:val="72"/>
        </w:rPr>
        <w:t xml:space="preserve"> </w:t>
      </w:r>
    </w:p>
    <w:p w:rsidR="003C2649" w:rsidRPr="003C2649" w:rsidRDefault="003C2649" w:rsidP="003C2649">
      <w:pPr>
        <w:jc w:val="center"/>
        <w:rPr>
          <w:b/>
          <w:sz w:val="72"/>
          <w:szCs w:val="72"/>
        </w:rPr>
      </w:pPr>
      <w:r w:rsidRPr="003C2649">
        <w:rPr>
          <w:b/>
          <w:sz w:val="72"/>
          <w:szCs w:val="72"/>
        </w:rPr>
        <w:t xml:space="preserve">разделу № 1 </w:t>
      </w:r>
    </w:p>
    <w:p w:rsidR="003C2649" w:rsidRPr="003C2649" w:rsidRDefault="003C2649" w:rsidP="003C2649">
      <w:pPr>
        <w:jc w:val="center"/>
        <w:rPr>
          <w:b/>
          <w:i/>
          <w:sz w:val="72"/>
          <w:szCs w:val="72"/>
        </w:rPr>
      </w:pPr>
      <w:r w:rsidRPr="003C2649">
        <w:rPr>
          <w:b/>
          <w:i/>
          <w:sz w:val="72"/>
          <w:szCs w:val="72"/>
        </w:rPr>
        <w:t>(</w:t>
      </w:r>
      <w:r w:rsidRPr="003C2649">
        <w:rPr>
          <w:b/>
          <w:i/>
          <w:sz w:val="44"/>
          <w:szCs w:val="44"/>
        </w:rPr>
        <w:t>применяются при необходимости</w:t>
      </w:r>
      <w:r w:rsidRPr="003C2649">
        <w:rPr>
          <w:b/>
          <w:i/>
          <w:sz w:val="72"/>
          <w:szCs w:val="72"/>
        </w:rPr>
        <w:t>)</w:t>
      </w:r>
    </w:p>
    <w:p w:rsidR="003C2649" w:rsidRPr="003C2649" w:rsidRDefault="003C2649" w:rsidP="003C2649">
      <w:pPr>
        <w:rPr>
          <w:b/>
          <w:sz w:val="20"/>
          <w:szCs w:val="20"/>
        </w:rPr>
      </w:pPr>
      <w:r w:rsidRPr="003C2649">
        <w:rPr>
          <w:b/>
          <w:sz w:val="20"/>
          <w:szCs w:val="20"/>
        </w:rPr>
        <w:br w:type="page"/>
      </w:r>
    </w:p>
    <w:p w:rsidR="003C2649" w:rsidRPr="003C2649" w:rsidRDefault="003C2649" w:rsidP="003C2649">
      <w:pPr>
        <w:keepNext/>
        <w:autoSpaceDE w:val="0"/>
        <w:autoSpaceDN w:val="0"/>
        <w:adjustRightInd w:val="0"/>
        <w:jc w:val="right"/>
        <w:outlineLvl w:val="1"/>
        <w:rPr>
          <w:i/>
        </w:rPr>
      </w:pPr>
      <w:bookmarkStart w:id="9" w:name="z1145"/>
      <w:r w:rsidRPr="003C2649">
        <w:rPr>
          <w:i/>
        </w:rPr>
        <w:lastRenderedPageBreak/>
        <w:t>! Образец бланка письма УИК</w:t>
      </w:r>
    </w:p>
    <w:p w:rsidR="003C2649" w:rsidRPr="003C2649" w:rsidRDefault="003C2649" w:rsidP="003C2649">
      <w:pPr>
        <w:keepNext/>
        <w:autoSpaceDE w:val="0"/>
        <w:autoSpaceDN w:val="0"/>
        <w:adjustRightInd w:val="0"/>
        <w:jc w:val="center"/>
        <w:outlineLvl w:val="1"/>
        <w:rPr>
          <w:i/>
          <w:sz w:val="20"/>
          <w:szCs w:val="20"/>
        </w:rPr>
      </w:pPr>
      <w:r w:rsidRPr="003C2649">
        <w:rPr>
          <w:i/>
          <w:sz w:val="20"/>
          <w:szCs w:val="20"/>
        </w:rPr>
        <w:t xml:space="preserve">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sz w:val="20"/>
          <w:szCs w:val="20"/>
        </w:rPr>
      </w:pPr>
      <w:r w:rsidRPr="003C2649">
        <w:rPr>
          <w:i/>
          <w:sz w:val="20"/>
          <w:szCs w:val="20"/>
        </w:rPr>
        <w:t xml:space="preserve"> (наименование </w:t>
      </w:r>
      <w:bookmarkEnd w:id="9"/>
      <w:r w:rsidRPr="003C2649">
        <w:rPr>
          <w:i/>
          <w:sz w:val="20"/>
          <w:szCs w:val="20"/>
        </w:rPr>
        <w:t>субъекта Российской Федерации)</w:t>
      </w:r>
    </w:p>
    <w:p w:rsidR="003C2649" w:rsidRPr="003C2649" w:rsidRDefault="003C2649" w:rsidP="003C2649">
      <w:pPr>
        <w:jc w:val="center"/>
        <w:rPr>
          <w:i/>
        </w:rPr>
      </w:pPr>
      <w:r w:rsidRPr="003C2649">
        <w:t>_______________________________________________________________________</w:t>
      </w:r>
      <w:r w:rsidRPr="003C2649">
        <w:br/>
      </w:r>
      <w:r w:rsidRPr="003C2649">
        <w:rPr>
          <w:i/>
          <w:sz w:val="20"/>
          <w:szCs w:val="20"/>
        </w:rPr>
        <w:t>(наименование муниципального образования)</w:t>
      </w:r>
    </w:p>
    <w:p w:rsidR="003C2649" w:rsidRPr="003C2649" w:rsidRDefault="003C2649" w:rsidP="003C2649">
      <w:pPr>
        <w:jc w:val="center"/>
        <w:rPr>
          <w:sz w:val="28"/>
          <w:szCs w:val="28"/>
        </w:rPr>
      </w:pPr>
    </w:p>
    <w:p w:rsidR="003C2649" w:rsidRPr="003C2649" w:rsidRDefault="003C2649" w:rsidP="003C2649">
      <w:pPr>
        <w:jc w:val="center"/>
        <w:rPr>
          <w:sz w:val="28"/>
          <w:szCs w:val="28"/>
        </w:rPr>
      </w:pPr>
    </w:p>
    <w:p w:rsidR="003C2649" w:rsidRPr="003C2649" w:rsidRDefault="003C2649" w:rsidP="003C2649">
      <w:pPr>
        <w:keepNext/>
        <w:autoSpaceDE w:val="0"/>
        <w:autoSpaceDN w:val="0"/>
        <w:adjustRightInd w:val="0"/>
        <w:jc w:val="center"/>
        <w:outlineLvl w:val="1"/>
        <w:rPr>
          <w:b/>
          <w:bCs/>
          <w:sz w:val="28"/>
          <w:szCs w:val="28"/>
        </w:rPr>
      </w:pPr>
      <w:r w:rsidRPr="003C2649">
        <w:rPr>
          <w:b/>
          <w:sz w:val="28"/>
          <w:szCs w:val="28"/>
        </w:rPr>
        <w:t>УЧАСТКОВАЯ</w:t>
      </w:r>
      <w:r w:rsidRPr="003C2649">
        <w:rPr>
          <w:b/>
          <w:bCs/>
          <w:sz w:val="28"/>
          <w:szCs w:val="28"/>
        </w:rPr>
        <w:t xml:space="preserve"> ИЗБИРАТЕЛЬНАЯ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rPr>
          <w:b/>
          <w:sz w:val="28"/>
          <w:szCs w:val="28"/>
        </w:rPr>
      </w:pPr>
    </w:p>
    <w:tbl>
      <w:tblPr>
        <w:tblW w:w="9321" w:type="dxa"/>
        <w:tblInd w:w="108" w:type="dxa"/>
        <w:tblLayout w:type="fixed"/>
        <w:tblLook w:val="0000" w:firstRow="0" w:lastRow="0" w:firstColumn="0" w:lastColumn="0" w:noHBand="0" w:noVBand="0"/>
      </w:tblPr>
      <w:tblGrid>
        <w:gridCol w:w="9321"/>
      </w:tblGrid>
      <w:tr w:rsidR="003C2649" w:rsidRPr="003C2649" w:rsidTr="00BD7135">
        <w:tc>
          <w:tcPr>
            <w:tcW w:w="9321" w:type="dxa"/>
            <w:tcBorders>
              <w:bottom w:val="single" w:sz="4" w:space="0" w:color="auto"/>
            </w:tcBorders>
          </w:tcPr>
          <w:p w:rsidR="003C2649" w:rsidRPr="003C2649" w:rsidRDefault="003C2649" w:rsidP="003C2649">
            <w:pPr>
              <w:rPr>
                <w:sz w:val="28"/>
                <w:szCs w:val="28"/>
              </w:rPr>
            </w:pPr>
          </w:p>
        </w:tc>
      </w:tr>
      <w:tr w:rsidR="003C2649" w:rsidRPr="003C2649" w:rsidTr="00BD7135">
        <w:tc>
          <w:tcPr>
            <w:tcW w:w="9321" w:type="dxa"/>
            <w:tcBorders>
              <w:top w:val="single" w:sz="4" w:space="0" w:color="auto"/>
            </w:tcBorders>
          </w:tcPr>
          <w:p w:rsidR="003C2649" w:rsidRPr="003C2649" w:rsidRDefault="003C2649" w:rsidP="003C2649">
            <w:pPr>
              <w:jc w:val="center"/>
              <w:rPr>
                <w:i/>
                <w:sz w:val="28"/>
                <w:szCs w:val="28"/>
                <w:vertAlign w:val="superscript"/>
              </w:rPr>
            </w:pPr>
            <w:r w:rsidRPr="003C2649">
              <w:rPr>
                <w:i/>
                <w:sz w:val="28"/>
                <w:szCs w:val="28"/>
                <w:vertAlign w:val="superscript"/>
              </w:rPr>
              <w:t>(улица, дом, населенный пункт, республика (область), индекс, телефон)</w:t>
            </w:r>
          </w:p>
        </w:tc>
      </w:tr>
    </w:tbl>
    <w:p w:rsidR="003C2649" w:rsidRPr="003C2649" w:rsidRDefault="003C2649" w:rsidP="003C2649">
      <w:pPr>
        <w:keepNext/>
        <w:autoSpaceDE w:val="0"/>
        <w:autoSpaceDN w:val="0"/>
        <w:adjustRightInd w:val="0"/>
        <w:outlineLvl w:val="1"/>
        <w:rPr>
          <w:sz w:val="28"/>
          <w:szCs w:val="28"/>
        </w:rPr>
      </w:pPr>
    </w:p>
    <w:p w:rsidR="003C2649" w:rsidRPr="003C2649" w:rsidRDefault="003C2649" w:rsidP="003C2649">
      <w:pPr>
        <w:rPr>
          <w:sz w:val="28"/>
          <w:szCs w:val="28"/>
        </w:rPr>
      </w:pPr>
      <w:r w:rsidRPr="003C2649">
        <w:rPr>
          <w:sz w:val="28"/>
          <w:szCs w:val="28"/>
        </w:rPr>
        <w:t>_________________________ № _______________</w:t>
      </w: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На № ___________________ от _______________</w:t>
      </w:r>
      <w:r w:rsidRPr="003C2649">
        <w:rPr>
          <w:sz w:val="28"/>
          <w:szCs w:val="28"/>
        </w:rPr>
        <w:tab/>
      </w:r>
      <w:r w:rsidRPr="003C2649">
        <w:rPr>
          <w:sz w:val="28"/>
          <w:szCs w:val="28"/>
        </w:rPr>
        <w:tab/>
      </w:r>
      <w:r w:rsidRPr="003C2649">
        <w:rPr>
          <w:sz w:val="28"/>
          <w:szCs w:val="28"/>
        </w:rPr>
        <w:tab/>
      </w:r>
      <w:r w:rsidRPr="003C2649">
        <w:rPr>
          <w:sz w:val="28"/>
          <w:szCs w:val="28"/>
        </w:rPr>
        <w:tab/>
      </w:r>
    </w:p>
    <w:p w:rsidR="003C2649" w:rsidRPr="003C2649" w:rsidRDefault="003C2649" w:rsidP="003C2649">
      <w:pPr>
        <w:rPr>
          <w:sz w:val="28"/>
          <w:szCs w:val="28"/>
        </w:rPr>
      </w:pPr>
      <w:r w:rsidRPr="003C2649">
        <w:rPr>
          <w:sz w:val="28"/>
          <w:szCs w:val="28"/>
        </w:rPr>
        <w:tab/>
      </w:r>
      <w:r w:rsidRPr="003C2649">
        <w:rPr>
          <w:sz w:val="28"/>
          <w:szCs w:val="28"/>
        </w:rPr>
        <w:tab/>
      </w:r>
      <w:r w:rsidRPr="003C2649">
        <w:rPr>
          <w:sz w:val="28"/>
          <w:szCs w:val="28"/>
        </w:rPr>
        <w:tab/>
      </w:r>
      <w:r w:rsidRPr="003C2649">
        <w:rPr>
          <w:sz w:val="28"/>
          <w:szCs w:val="28"/>
        </w:rPr>
        <w:tab/>
        <w:t xml:space="preserve">               </w:t>
      </w:r>
    </w:p>
    <w:p w:rsidR="003C2649" w:rsidRPr="003C2649" w:rsidRDefault="003C2649" w:rsidP="003C2649">
      <w:pPr>
        <w:ind w:left="6237"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p w:rsidR="003C2649" w:rsidRPr="003C2649" w:rsidRDefault="003C2649" w:rsidP="003C2649">
      <w:pPr>
        <w:ind w:firstLine="567"/>
        <w:rPr>
          <w:sz w:val="28"/>
          <w:szCs w:val="28"/>
        </w:rPr>
      </w:pPr>
    </w:p>
    <w:tbl>
      <w:tblPr>
        <w:tblW w:w="0" w:type="auto"/>
        <w:tblLook w:val="04A0" w:firstRow="1" w:lastRow="0" w:firstColumn="1" w:lastColumn="0" w:noHBand="0" w:noVBand="1"/>
      </w:tblPr>
      <w:tblGrid>
        <w:gridCol w:w="3280"/>
        <w:gridCol w:w="3279"/>
        <w:gridCol w:w="3296"/>
      </w:tblGrid>
      <w:tr w:rsidR="003C2649" w:rsidRPr="003C2649" w:rsidTr="00BD7135">
        <w:tc>
          <w:tcPr>
            <w:tcW w:w="3285" w:type="dxa"/>
          </w:tcPr>
          <w:p w:rsidR="003C2649" w:rsidRPr="003C2649" w:rsidRDefault="003C2649" w:rsidP="003C2649">
            <w:pPr>
              <w:rPr>
                <w:rFonts w:eastAsia="Times New Roman"/>
                <w:sz w:val="28"/>
                <w:szCs w:val="28"/>
              </w:rPr>
            </w:pPr>
            <w:r w:rsidRPr="003C2649">
              <w:rPr>
                <w:rFonts w:eastAsia="Times New Roman"/>
                <w:sz w:val="28"/>
                <w:szCs w:val="28"/>
              </w:rPr>
              <w:t>Председатель участковой избирательной комиссии</w:t>
            </w:r>
          </w:p>
        </w:tc>
        <w:tc>
          <w:tcPr>
            <w:tcW w:w="3285" w:type="dxa"/>
          </w:tcPr>
          <w:p w:rsidR="003C2649" w:rsidRPr="003C2649" w:rsidRDefault="003C2649" w:rsidP="003C2649">
            <w:pPr>
              <w:jc w:val="center"/>
              <w:rPr>
                <w:rFonts w:eastAsia="Times New Roman"/>
                <w:sz w:val="28"/>
                <w:szCs w:val="28"/>
              </w:rPr>
            </w:pPr>
          </w:p>
          <w:p w:rsidR="003C2649" w:rsidRPr="003C2649" w:rsidRDefault="003C2649" w:rsidP="003C2649">
            <w:pPr>
              <w:jc w:val="center"/>
              <w:rPr>
                <w:rFonts w:eastAsia="Times New Roman"/>
                <w:sz w:val="28"/>
                <w:szCs w:val="28"/>
              </w:rPr>
            </w:pPr>
            <w:r w:rsidRPr="003C2649">
              <w:rPr>
                <w:rFonts w:eastAsia="Times New Roman"/>
                <w:sz w:val="28"/>
                <w:szCs w:val="28"/>
              </w:rPr>
              <w:t>____________</w:t>
            </w:r>
          </w:p>
          <w:p w:rsidR="003C2649" w:rsidRPr="003C2649" w:rsidRDefault="003C2649" w:rsidP="003C2649">
            <w:pPr>
              <w:jc w:val="center"/>
              <w:rPr>
                <w:rFonts w:eastAsia="Times New Roman"/>
                <w:sz w:val="28"/>
                <w:szCs w:val="28"/>
              </w:rPr>
            </w:pPr>
            <w:r w:rsidRPr="003C2649">
              <w:rPr>
                <w:rFonts w:eastAsia="Times New Roman"/>
                <w:sz w:val="20"/>
                <w:szCs w:val="20"/>
              </w:rPr>
              <w:t>(</w:t>
            </w:r>
            <w:r w:rsidRPr="003C2649">
              <w:rPr>
                <w:rFonts w:eastAsia="Times New Roman"/>
                <w:i/>
                <w:sz w:val="20"/>
                <w:szCs w:val="20"/>
              </w:rPr>
              <w:t>подпись)</w:t>
            </w:r>
          </w:p>
        </w:tc>
        <w:tc>
          <w:tcPr>
            <w:tcW w:w="3285" w:type="dxa"/>
          </w:tcPr>
          <w:p w:rsidR="003C2649" w:rsidRPr="003C2649" w:rsidRDefault="003C2649" w:rsidP="003C2649">
            <w:pPr>
              <w:jc w:val="center"/>
              <w:rPr>
                <w:rFonts w:eastAsia="Times New Roman"/>
                <w:sz w:val="28"/>
                <w:szCs w:val="28"/>
              </w:rPr>
            </w:pPr>
          </w:p>
          <w:p w:rsidR="003C2649" w:rsidRPr="003C2649" w:rsidRDefault="003C2649" w:rsidP="003C2649">
            <w:pPr>
              <w:jc w:val="center"/>
              <w:rPr>
                <w:rFonts w:eastAsia="Times New Roman"/>
                <w:sz w:val="28"/>
                <w:szCs w:val="28"/>
              </w:rPr>
            </w:pPr>
            <w:r w:rsidRPr="003C2649">
              <w:rPr>
                <w:rFonts w:eastAsia="Times New Roman"/>
                <w:sz w:val="28"/>
                <w:szCs w:val="28"/>
              </w:rPr>
              <w:t>______________________</w:t>
            </w:r>
          </w:p>
          <w:p w:rsidR="003C2649" w:rsidRPr="003C2649" w:rsidRDefault="003C2649" w:rsidP="003C2649">
            <w:pPr>
              <w:jc w:val="center"/>
              <w:rPr>
                <w:rFonts w:eastAsia="Times New Roman"/>
                <w:sz w:val="28"/>
                <w:szCs w:val="28"/>
              </w:rPr>
            </w:pPr>
            <w:r w:rsidRPr="003C2649">
              <w:rPr>
                <w:rFonts w:eastAsia="Times New Roman"/>
                <w:sz w:val="20"/>
                <w:szCs w:val="20"/>
              </w:rPr>
              <w:t>(</w:t>
            </w:r>
            <w:r w:rsidRPr="003C2649">
              <w:rPr>
                <w:rFonts w:eastAsia="Times New Roman"/>
                <w:i/>
                <w:sz w:val="20"/>
                <w:szCs w:val="20"/>
              </w:rPr>
              <w:t>инициалы, фамилия)</w:t>
            </w:r>
          </w:p>
        </w:tc>
      </w:tr>
    </w:tbl>
    <w:p w:rsidR="003C2649" w:rsidRPr="003C2649" w:rsidRDefault="003C2649" w:rsidP="003C2649">
      <w:pPr>
        <w:ind w:firstLine="567"/>
        <w:rPr>
          <w:sz w:val="28"/>
          <w:szCs w:val="28"/>
        </w:rPr>
      </w:pPr>
    </w:p>
    <w:p w:rsidR="003C2649" w:rsidRPr="003C2649" w:rsidRDefault="003C2649" w:rsidP="003C2649">
      <w:pPr>
        <w:rPr>
          <w:sz w:val="28"/>
          <w:szCs w:val="28"/>
        </w:rPr>
      </w:pPr>
      <w:r w:rsidRPr="003C2649">
        <w:rPr>
          <w:sz w:val="28"/>
          <w:szCs w:val="28"/>
        </w:rPr>
        <w:t xml:space="preserve">  </w:t>
      </w:r>
      <w:r w:rsidRPr="003C2649">
        <w:rPr>
          <w:sz w:val="28"/>
          <w:szCs w:val="28"/>
        </w:rPr>
        <w:tab/>
        <w:t xml:space="preserve">                </w:t>
      </w:r>
      <w:r w:rsidRPr="003C2649">
        <w:rPr>
          <w:sz w:val="28"/>
          <w:szCs w:val="28"/>
        </w:rPr>
        <w:tab/>
      </w:r>
      <w:r w:rsidRPr="003C2649">
        <w:rPr>
          <w:sz w:val="28"/>
          <w:szCs w:val="28"/>
        </w:rPr>
        <w:tab/>
      </w:r>
    </w:p>
    <w:p w:rsidR="003C2649" w:rsidRPr="003C2649" w:rsidRDefault="003C2649" w:rsidP="003C2649">
      <w:pPr>
        <w:rPr>
          <w:sz w:val="20"/>
          <w:szCs w:val="20"/>
        </w:rPr>
      </w:pPr>
      <w:r w:rsidRPr="003C2649">
        <w:rPr>
          <w:sz w:val="20"/>
          <w:szCs w:val="20"/>
        </w:rPr>
        <w:t xml:space="preserve">                           </w:t>
      </w:r>
      <w:r w:rsidRPr="003C2649">
        <w:rPr>
          <w:sz w:val="20"/>
          <w:szCs w:val="20"/>
        </w:rPr>
        <w:tab/>
        <w:t xml:space="preserve">                                  </w:t>
      </w:r>
      <w:r w:rsidRPr="003C2649">
        <w:rPr>
          <w:i/>
          <w:sz w:val="20"/>
          <w:szCs w:val="20"/>
        </w:rPr>
        <w:t xml:space="preserve">      </w:t>
      </w:r>
    </w:p>
    <w:p w:rsidR="003C2649" w:rsidRPr="003C2649" w:rsidRDefault="003C2649" w:rsidP="003C2649">
      <w:r w:rsidRPr="003C2649">
        <w:rPr>
          <w:sz w:val="28"/>
          <w:szCs w:val="28"/>
        </w:rPr>
        <w:t xml:space="preserve">            </w:t>
      </w:r>
    </w:p>
    <w:p w:rsidR="003C2649" w:rsidRPr="003C2649" w:rsidRDefault="003C2649" w:rsidP="003C2649">
      <w:pPr>
        <w:rPr>
          <w:color w:val="000000"/>
        </w:rPr>
      </w:pPr>
      <w:r w:rsidRPr="003C2649">
        <w:rPr>
          <w:color w:val="000000"/>
        </w:rPr>
        <w:br w:type="page"/>
      </w:r>
    </w:p>
    <w:p w:rsidR="003C2649" w:rsidRPr="003C2649" w:rsidRDefault="003C2649" w:rsidP="003C2649">
      <w:pPr>
        <w:keepNext/>
        <w:autoSpaceDE w:val="0"/>
        <w:autoSpaceDN w:val="0"/>
        <w:adjustRightInd w:val="0"/>
        <w:jc w:val="right"/>
        <w:outlineLvl w:val="1"/>
        <w:rPr>
          <w:color w:val="000000"/>
        </w:rPr>
      </w:pPr>
      <w:r w:rsidRPr="003C2649">
        <w:rPr>
          <w:i/>
        </w:rPr>
        <w:lastRenderedPageBreak/>
        <w:t>! Образец</w:t>
      </w:r>
      <w:r w:rsidRPr="003C2649">
        <w:rPr>
          <w:color w:val="000000"/>
        </w:rPr>
        <w:t xml:space="preserve"> </w:t>
      </w:r>
    </w:p>
    <w:p w:rsidR="003C2649" w:rsidRPr="003C2649" w:rsidRDefault="003C2649" w:rsidP="003C2649">
      <w:pPr>
        <w:keepNext/>
        <w:autoSpaceDE w:val="0"/>
        <w:autoSpaceDN w:val="0"/>
        <w:adjustRightInd w:val="0"/>
        <w:jc w:val="center"/>
        <w:outlineLvl w:val="1"/>
        <w:rPr>
          <w:i/>
          <w:color w:val="000000"/>
          <w:sz w:val="18"/>
          <w:szCs w:val="18"/>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rPr>
      </w:pPr>
      <w:r w:rsidRPr="003C2649">
        <w:rPr>
          <w:b/>
          <w:color w:val="000000"/>
        </w:rPr>
        <w:t>_______________________________________________________________________</w:t>
      </w:r>
      <w:r w:rsidRPr="003C2649">
        <w:rPr>
          <w:b/>
          <w:color w:val="000000"/>
        </w:rPr>
        <w:br/>
      </w:r>
      <w:r w:rsidRPr="003C2649">
        <w:rPr>
          <w:i/>
          <w:color w:val="000000"/>
          <w:sz w:val="18"/>
          <w:szCs w:val="18"/>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color w:val="000000"/>
          <w:sz w:val="28"/>
          <w:szCs w:val="28"/>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ПРОТОКОЛ ЗАСЕДАНИЯ</w:t>
      </w:r>
    </w:p>
    <w:p w:rsidR="003C2649" w:rsidRPr="003C2649" w:rsidRDefault="003C2649" w:rsidP="003C2649">
      <w:pPr>
        <w:jc w:val="center"/>
        <w:rPr>
          <w:b/>
          <w:color w:val="000000"/>
          <w:spacing w:val="60"/>
          <w:sz w:val="28"/>
          <w:szCs w:val="28"/>
        </w:rPr>
      </w:pPr>
    </w:p>
    <w:tbl>
      <w:tblPr>
        <w:tblW w:w="0" w:type="auto"/>
        <w:jc w:val="center"/>
        <w:tblInd w:w="108" w:type="dxa"/>
        <w:tblLook w:val="00A0" w:firstRow="1" w:lastRow="0" w:firstColumn="1" w:lastColumn="0" w:noHBand="0" w:noVBand="0"/>
      </w:tblPr>
      <w:tblGrid>
        <w:gridCol w:w="3162"/>
        <w:gridCol w:w="3161"/>
        <w:gridCol w:w="448"/>
        <w:gridCol w:w="1511"/>
        <w:gridCol w:w="1357"/>
      </w:tblGrid>
      <w:tr w:rsidR="003C2649" w:rsidRPr="003C2649" w:rsidTr="00BD7135">
        <w:trPr>
          <w:jc w:val="center"/>
        </w:trPr>
        <w:tc>
          <w:tcPr>
            <w:tcW w:w="3162" w:type="dxa"/>
            <w:tcBorders>
              <w:bottom w:val="single" w:sz="4" w:space="0" w:color="auto"/>
            </w:tcBorders>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xml:space="preserve">      № __________</w:t>
            </w:r>
          </w:p>
        </w:tc>
      </w:tr>
      <w:tr w:rsidR="003C2649" w:rsidRPr="003C2649" w:rsidTr="00BD7135">
        <w:trPr>
          <w:jc w:val="center"/>
        </w:trPr>
        <w:tc>
          <w:tcPr>
            <w:tcW w:w="3162"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tcBorders>
              <w:bottom w:val="single" w:sz="4" w:space="0" w:color="auto"/>
            </w:tcBorders>
            <w:shd w:val="clear" w:color="auto" w:fill="auto"/>
          </w:tcPr>
          <w:p w:rsidR="003C2649" w:rsidRPr="003C2649" w:rsidRDefault="003C2649" w:rsidP="003C2649">
            <w:pPr>
              <w:jc w:val="right"/>
              <w:rPr>
                <w:i/>
                <w:sz w:val="28"/>
                <w:szCs w:val="28"/>
              </w:rPr>
            </w:pP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rPr>
          <w:jc w:val="center"/>
        </w:trPr>
        <w:tc>
          <w:tcPr>
            <w:tcW w:w="3162" w:type="dxa"/>
            <w:shd w:val="clear" w:color="auto" w:fill="auto"/>
          </w:tcPr>
          <w:p w:rsidR="003C2649" w:rsidRPr="003C2649" w:rsidRDefault="003C2649" w:rsidP="003C2649">
            <w:pPr>
              <w:jc w:val="right"/>
              <w:rPr>
                <w:i/>
                <w:sz w:val="28"/>
                <w:szCs w:val="28"/>
              </w:rPr>
            </w:pPr>
          </w:p>
        </w:tc>
        <w:tc>
          <w:tcPr>
            <w:tcW w:w="3161"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ind w:firstLine="737"/>
        <w:jc w:val="right"/>
        <w:rPr>
          <w:noProof/>
          <w:color w:val="000000"/>
          <w:sz w:val="28"/>
          <w:szCs w:val="28"/>
        </w:rPr>
      </w:pPr>
    </w:p>
    <w:p w:rsidR="003C2649" w:rsidRPr="003C2649" w:rsidRDefault="003C2649" w:rsidP="003C2649">
      <w:pPr>
        <w:autoSpaceDE w:val="0"/>
        <w:autoSpaceDN w:val="0"/>
        <w:adjustRightInd w:val="0"/>
        <w:ind w:firstLine="737"/>
        <w:jc w:val="both"/>
        <w:rPr>
          <w:sz w:val="28"/>
        </w:rPr>
      </w:pPr>
      <w:r w:rsidRPr="003C2649">
        <w:rPr>
          <w:sz w:val="28"/>
        </w:rPr>
        <w:t>Присутствовали:</w:t>
      </w:r>
    </w:p>
    <w:p w:rsidR="003C2649" w:rsidRPr="003C2649" w:rsidRDefault="003C2649" w:rsidP="003C2649">
      <w:pPr>
        <w:autoSpaceDE w:val="0"/>
        <w:autoSpaceDN w:val="0"/>
        <w:adjustRightInd w:val="0"/>
        <w:ind w:firstLine="737"/>
        <w:jc w:val="both"/>
        <w:rPr>
          <w:sz w:val="28"/>
        </w:rPr>
      </w:pPr>
      <w:r w:rsidRPr="003C2649">
        <w:rPr>
          <w:sz w:val="28"/>
        </w:rPr>
        <w:t>Председатель</w:t>
      </w:r>
      <w:r w:rsidRPr="003C2649">
        <w:rPr>
          <w:sz w:val="28"/>
        </w:rPr>
        <w:tab/>
      </w:r>
      <w:r w:rsidRPr="003C2649">
        <w:rPr>
          <w:sz w:val="28"/>
        </w:rPr>
        <w:tab/>
      </w:r>
      <w:r w:rsidRPr="003C2649">
        <w:rPr>
          <w:sz w:val="28"/>
        </w:rPr>
        <w:tab/>
        <w:t>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фамилия)</w:t>
      </w:r>
    </w:p>
    <w:p w:rsidR="003C2649" w:rsidRPr="003C2649" w:rsidRDefault="003C2649" w:rsidP="003C2649">
      <w:pPr>
        <w:autoSpaceDE w:val="0"/>
        <w:autoSpaceDN w:val="0"/>
        <w:adjustRightInd w:val="0"/>
        <w:ind w:left="7058" w:firstLine="737"/>
        <w:jc w:val="both"/>
        <w:rPr>
          <w:bCs/>
          <w:iCs/>
          <w:sz w:val="28"/>
        </w:rPr>
      </w:pPr>
    </w:p>
    <w:p w:rsidR="003C2649" w:rsidRPr="003C2649" w:rsidRDefault="003C2649" w:rsidP="003C2649">
      <w:pPr>
        <w:autoSpaceDE w:val="0"/>
        <w:autoSpaceDN w:val="0"/>
        <w:adjustRightInd w:val="0"/>
        <w:ind w:firstLine="737"/>
        <w:jc w:val="both"/>
        <w:rPr>
          <w:sz w:val="28"/>
        </w:rPr>
      </w:pPr>
      <w:r w:rsidRPr="003C2649">
        <w:rPr>
          <w:sz w:val="28"/>
        </w:rPr>
        <w:t>Заместитель председателя</w:t>
      </w:r>
      <w:r w:rsidRPr="003C2649">
        <w:rPr>
          <w:sz w:val="28"/>
        </w:rPr>
        <w:tab/>
        <w:t>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фамилия)</w:t>
      </w:r>
    </w:p>
    <w:p w:rsidR="003C2649" w:rsidRPr="003C2649" w:rsidRDefault="003C2649" w:rsidP="003C2649">
      <w:pPr>
        <w:autoSpaceDE w:val="0"/>
        <w:autoSpaceDN w:val="0"/>
        <w:adjustRightInd w:val="0"/>
        <w:jc w:val="both"/>
        <w:rPr>
          <w:sz w:val="28"/>
        </w:rPr>
      </w:pPr>
    </w:p>
    <w:p w:rsidR="003C2649" w:rsidRPr="003C2649" w:rsidRDefault="003C2649" w:rsidP="003C2649">
      <w:pPr>
        <w:autoSpaceDE w:val="0"/>
        <w:autoSpaceDN w:val="0"/>
        <w:adjustRightInd w:val="0"/>
        <w:ind w:firstLine="737"/>
        <w:jc w:val="both"/>
        <w:rPr>
          <w:sz w:val="28"/>
        </w:rPr>
      </w:pPr>
      <w:r w:rsidRPr="003C2649">
        <w:rPr>
          <w:sz w:val="28"/>
        </w:rPr>
        <w:t>Секретарь</w:t>
      </w:r>
      <w:r w:rsidRPr="003C2649">
        <w:rPr>
          <w:sz w:val="28"/>
        </w:rPr>
        <w:tab/>
      </w:r>
      <w:r w:rsidRPr="003C2649">
        <w:rPr>
          <w:sz w:val="28"/>
        </w:rPr>
        <w:tab/>
      </w:r>
      <w:r w:rsidRPr="003C2649">
        <w:rPr>
          <w:sz w:val="28"/>
        </w:rPr>
        <w:tab/>
      </w:r>
      <w:r w:rsidRPr="003C2649">
        <w:rPr>
          <w:sz w:val="28"/>
        </w:rPr>
        <w:tab/>
        <w:t>______________________________________</w:t>
      </w:r>
    </w:p>
    <w:p w:rsidR="003C2649" w:rsidRPr="003C2649" w:rsidRDefault="003C2649" w:rsidP="003C2649">
      <w:pPr>
        <w:autoSpaceDE w:val="0"/>
        <w:autoSpaceDN w:val="0"/>
        <w:adjustRightInd w:val="0"/>
        <w:jc w:val="both"/>
        <w:rPr>
          <w:bCs/>
          <w:iCs/>
          <w:sz w:val="20"/>
        </w:rPr>
      </w:pPr>
      <w:r w:rsidRPr="003C2649">
        <w:rPr>
          <w:sz w:val="20"/>
          <w:szCs w:val="20"/>
        </w:rPr>
        <w:t xml:space="preserve">                         </w:t>
      </w:r>
      <w:r w:rsidRPr="003C2649">
        <w:rPr>
          <w:bCs/>
          <w:i/>
          <w:iCs/>
          <w:sz w:val="20"/>
        </w:rPr>
        <w:t xml:space="preserve">                                                                               ( инициалы, фамилия)</w:t>
      </w:r>
    </w:p>
    <w:p w:rsidR="003C2649" w:rsidRPr="003C2649" w:rsidRDefault="003C2649" w:rsidP="003C2649">
      <w:pPr>
        <w:autoSpaceDE w:val="0"/>
        <w:autoSpaceDN w:val="0"/>
        <w:adjustRightInd w:val="0"/>
        <w:ind w:firstLine="737"/>
        <w:jc w:val="both"/>
        <w:rPr>
          <w:sz w:val="28"/>
        </w:rPr>
      </w:pPr>
      <w:r w:rsidRPr="003C2649">
        <w:rPr>
          <w:sz w:val="28"/>
        </w:rPr>
        <w:t xml:space="preserve">Члены комиссии с правом </w:t>
      </w:r>
    </w:p>
    <w:p w:rsidR="003C2649" w:rsidRPr="003C2649" w:rsidRDefault="003C2649" w:rsidP="003C2649">
      <w:pPr>
        <w:autoSpaceDE w:val="0"/>
        <w:autoSpaceDN w:val="0"/>
        <w:adjustRightInd w:val="0"/>
        <w:ind w:firstLine="737"/>
        <w:jc w:val="both"/>
        <w:rPr>
          <w:sz w:val="28"/>
        </w:rPr>
      </w:pPr>
      <w:r w:rsidRPr="003C2649">
        <w:rPr>
          <w:sz w:val="28"/>
        </w:rPr>
        <w:t>решающего голоса:                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ind w:firstLine="737"/>
        <w:jc w:val="both"/>
        <w:rPr>
          <w:sz w:val="28"/>
        </w:rPr>
      </w:pPr>
      <w:r w:rsidRPr="003C2649">
        <w:rPr>
          <w:sz w:val="28"/>
        </w:rPr>
        <w:t xml:space="preserve">Члены комиссии с правом </w:t>
      </w:r>
    </w:p>
    <w:p w:rsidR="003C2649" w:rsidRPr="003C2649" w:rsidRDefault="003C2649" w:rsidP="003C2649">
      <w:pPr>
        <w:autoSpaceDE w:val="0"/>
        <w:autoSpaceDN w:val="0"/>
        <w:adjustRightInd w:val="0"/>
        <w:ind w:firstLine="737"/>
        <w:jc w:val="both"/>
        <w:rPr>
          <w:sz w:val="28"/>
        </w:rPr>
      </w:pPr>
      <w:r w:rsidRPr="003C2649">
        <w:rPr>
          <w:sz w:val="28"/>
        </w:rPr>
        <w:t>совещательного голоса:         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ind w:firstLine="737"/>
        <w:jc w:val="both"/>
        <w:rPr>
          <w:bCs/>
          <w:iCs/>
          <w:sz w:val="28"/>
        </w:rPr>
      </w:pPr>
    </w:p>
    <w:p w:rsidR="003C2649" w:rsidRPr="003C2649" w:rsidRDefault="003C2649" w:rsidP="003C2649">
      <w:pPr>
        <w:autoSpaceDE w:val="0"/>
        <w:autoSpaceDN w:val="0"/>
        <w:adjustRightInd w:val="0"/>
        <w:ind w:firstLine="737"/>
        <w:jc w:val="both"/>
        <w:rPr>
          <w:sz w:val="28"/>
          <w:szCs w:val="28"/>
        </w:rPr>
      </w:pPr>
      <w:proofErr w:type="gramStart"/>
      <w:r w:rsidRPr="003C2649">
        <w:rPr>
          <w:sz w:val="28"/>
        </w:rPr>
        <w:t>Приглашенные</w:t>
      </w:r>
      <w:proofErr w:type="gramEnd"/>
      <w:r w:rsidRPr="003C2649">
        <w:rPr>
          <w:sz w:val="28"/>
        </w:rPr>
        <w:t xml:space="preserve">: </w:t>
      </w:r>
      <w:r w:rsidRPr="003C2649">
        <w:rPr>
          <w:sz w:val="28"/>
          <w:szCs w:val="28"/>
        </w:rPr>
        <w:t>(</w:t>
      </w:r>
      <w:r w:rsidRPr="003C2649">
        <w:rPr>
          <w:i/>
          <w:sz w:val="28"/>
          <w:szCs w:val="28"/>
        </w:rPr>
        <w:t>список прилагается</w:t>
      </w:r>
      <w:r w:rsidRPr="003C2649">
        <w:rPr>
          <w:sz w:val="28"/>
          <w:szCs w:val="28"/>
        </w:rPr>
        <w:t>).</w:t>
      </w:r>
    </w:p>
    <w:p w:rsidR="003C2649" w:rsidRPr="003C2649" w:rsidRDefault="003C2649" w:rsidP="003C2649">
      <w:pPr>
        <w:autoSpaceDE w:val="0"/>
        <w:autoSpaceDN w:val="0"/>
        <w:adjustRightInd w:val="0"/>
        <w:ind w:left="4162" w:firstLine="737"/>
        <w:jc w:val="both"/>
        <w:rPr>
          <w:sz w:val="28"/>
          <w:szCs w:val="28"/>
        </w:rPr>
      </w:pPr>
    </w:p>
    <w:p w:rsidR="003C2649" w:rsidRPr="003C2649" w:rsidRDefault="003C2649" w:rsidP="003C2649">
      <w:pPr>
        <w:autoSpaceDE w:val="0"/>
        <w:autoSpaceDN w:val="0"/>
        <w:adjustRightInd w:val="0"/>
        <w:ind w:firstLine="737"/>
        <w:jc w:val="center"/>
        <w:rPr>
          <w:b/>
          <w:bCs/>
          <w:sz w:val="28"/>
        </w:rPr>
      </w:pPr>
      <w:r w:rsidRPr="003C2649">
        <w:rPr>
          <w:b/>
          <w:bCs/>
          <w:sz w:val="28"/>
        </w:rPr>
        <w:t>ПОВЕСТКА ДНЯ</w:t>
      </w:r>
    </w:p>
    <w:p w:rsidR="003C2649" w:rsidRPr="003C2649" w:rsidRDefault="003C2649" w:rsidP="003C2649">
      <w:pPr>
        <w:autoSpaceDE w:val="0"/>
        <w:autoSpaceDN w:val="0"/>
        <w:adjustRightInd w:val="0"/>
        <w:ind w:firstLine="737"/>
        <w:jc w:val="both"/>
        <w:rPr>
          <w:sz w:val="28"/>
        </w:rPr>
      </w:pPr>
      <w:r w:rsidRPr="003C2649">
        <w:rPr>
          <w:sz w:val="28"/>
        </w:rPr>
        <w:t>1.</w:t>
      </w:r>
    </w:p>
    <w:p w:rsidR="003C2649" w:rsidRPr="003C2649" w:rsidRDefault="003C2649" w:rsidP="003C2649">
      <w:pPr>
        <w:autoSpaceDE w:val="0"/>
        <w:autoSpaceDN w:val="0"/>
        <w:adjustRightInd w:val="0"/>
        <w:ind w:firstLine="737"/>
        <w:jc w:val="both"/>
        <w:rPr>
          <w:sz w:val="28"/>
        </w:rPr>
      </w:pPr>
      <w:r w:rsidRPr="003C2649">
        <w:rPr>
          <w:sz w:val="28"/>
        </w:rPr>
        <w:t>2.</w:t>
      </w:r>
    </w:p>
    <w:p w:rsidR="003C2649" w:rsidRPr="003C2649" w:rsidRDefault="003C2649" w:rsidP="003C2649">
      <w:pPr>
        <w:autoSpaceDE w:val="0"/>
        <w:autoSpaceDN w:val="0"/>
        <w:adjustRightInd w:val="0"/>
        <w:ind w:firstLine="737"/>
        <w:jc w:val="both"/>
        <w:rPr>
          <w:sz w:val="28"/>
        </w:rPr>
      </w:pPr>
      <w:r w:rsidRPr="003C2649">
        <w:rPr>
          <w:sz w:val="28"/>
        </w:rPr>
        <w:t>3.</w:t>
      </w: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r w:rsidRPr="003C2649">
        <w:rPr>
          <w:sz w:val="28"/>
          <w:szCs w:val="28"/>
        </w:rPr>
        <w:t>Результаты голосования по утверждению повестки дня: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color w:val="000000"/>
          <w:sz w:val="28"/>
          <w:szCs w:val="28"/>
        </w:rPr>
      </w:pPr>
      <w:r w:rsidRPr="003C2649">
        <w:rPr>
          <w:color w:val="000000"/>
          <w:sz w:val="28"/>
          <w:szCs w:val="28"/>
        </w:rPr>
        <w:t>Повестка дня утверждена.</w:t>
      </w:r>
    </w:p>
    <w:p w:rsidR="003C2649" w:rsidRPr="003C2649" w:rsidRDefault="003C2649" w:rsidP="003C2649">
      <w:pPr>
        <w:ind w:firstLine="709"/>
        <w:jc w:val="both"/>
        <w:rPr>
          <w:sz w:val="28"/>
          <w:szCs w:val="28"/>
        </w:rPr>
      </w:pPr>
    </w:p>
    <w:p w:rsidR="003C2649" w:rsidRPr="003C2649" w:rsidRDefault="003C2649" w:rsidP="003C2649">
      <w:pPr>
        <w:ind w:firstLine="709"/>
        <w:jc w:val="both"/>
        <w:rPr>
          <w:bCs/>
          <w:sz w:val="28"/>
          <w:szCs w:val="28"/>
        </w:rPr>
      </w:pPr>
      <w:r w:rsidRPr="003C2649">
        <w:rPr>
          <w:bCs/>
          <w:sz w:val="28"/>
          <w:szCs w:val="28"/>
        </w:rPr>
        <w:t>1. </w:t>
      </w:r>
    </w:p>
    <w:p w:rsidR="003C2649" w:rsidRPr="003C2649" w:rsidRDefault="003C2649" w:rsidP="003C2649">
      <w:pPr>
        <w:autoSpaceDE w:val="0"/>
        <w:autoSpaceDN w:val="0"/>
        <w:ind w:firstLine="709"/>
        <w:jc w:val="both"/>
        <w:rPr>
          <w:sz w:val="28"/>
          <w:szCs w:val="28"/>
        </w:rPr>
      </w:pPr>
    </w:p>
    <w:p w:rsidR="003C2649" w:rsidRPr="003C2649" w:rsidRDefault="003C2649" w:rsidP="003C2649">
      <w:r w:rsidRPr="003C2649">
        <w:rPr>
          <w:sz w:val="28"/>
          <w:szCs w:val="28"/>
        </w:rPr>
        <w:t xml:space="preserve">          СЛУШАЛИ</w:t>
      </w:r>
      <w:r w:rsidRPr="003C2649">
        <w:t>: _____________________________________________________________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sz w:val="28"/>
          <w:szCs w:val="28"/>
        </w:rPr>
      </w:pPr>
      <w:r w:rsidRPr="003C2649">
        <w:rPr>
          <w:sz w:val="28"/>
          <w:szCs w:val="28"/>
        </w:rPr>
        <w:lastRenderedPageBreak/>
        <w:t xml:space="preserve">РЕШИЛИ: </w:t>
      </w:r>
    </w:p>
    <w:p w:rsidR="003C2649" w:rsidRPr="003C2649" w:rsidRDefault="003C2649" w:rsidP="003C2649">
      <w:pPr>
        <w:autoSpaceDE w:val="0"/>
        <w:autoSpaceDN w:val="0"/>
        <w:ind w:firstLine="709"/>
        <w:jc w:val="both"/>
        <w:rPr>
          <w:sz w:val="28"/>
          <w:szCs w:val="28"/>
        </w:rPr>
      </w:pP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autoSpaceDE w:val="0"/>
        <w:autoSpaceDN w:val="0"/>
        <w:ind w:firstLine="709"/>
        <w:jc w:val="both"/>
        <w:rPr>
          <w:bCs/>
          <w:sz w:val="28"/>
          <w:szCs w:val="28"/>
        </w:rPr>
      </w:pPr>
    </w:p>
    <w:p w:rsidR="003C2649" w:rsidRPr="003C2649" w:rsidRDefault="003C2649" w:rsidP="003C2649">
      <w:pPr>
        <w:autoSpaceDE w:val="0"/>
        <w:autoSpaceDN w:val="0"/>
        <w:ind w:firstLine="709"/>
        <w:jc w:val="both"/>
        <w:rPr>
          <w:bCs/>
          <w:sz w:val="28"/>
          <w:szCs w:val="28"/>
        </w:rPr>
      </w:pPr>
    </w:p>
    <w:p w:rsidR="003C2649" w:rsidRPr="003C2649" w:rsidRDefault="003C2649" w:rsidP="003C2649">
      <w:pPr>
        <w:autoSpaceDE w:val="0"/>
        <w:autoSpaceDN w:val="0"/>
        <w:ind w:firstLine="709"/>
        <w:jc w:val="both"/>
        <w:rPr>
          <w:bCs/>
          <w:sz w:val="28"/>
          <w:szCs w:val="28"/>
        </w:rPr>
      </w:pPr>
      <w:r w:rsidRPr="003C2649">
        <w:rPr>
          <w:bCs/>
          <w:sz w:val="28"/>
          <w:szCs w:val="28"/>
        </w:rPr>
        <w:t>2. </w:t>
      </w:r>
    </w:p>
    <w:p w:rsidR="003C2649" w:rsidRPr="003C2649" w:rsidRDefault="003C2649" w:rsidP="003C2649">
      <w:pPr>
        <w:autoSpaceDE w:val="0"/>
        <w:autoSpaceDN w:val="0"/>
        <w:ind w:firstLine="709"/>
        <w:jc w:val="both"/>
        <w:rPr>
          <w:sz w:val="28"/>
          <w:szCs w:val="28"/>
        </w:rPr>
      </w:pPr>
    </w:p>
    <w:p w:rsidR="003C2649" w:rsidRPr="003C2649" w:rsidRDefault="003C2649" w:rsidP="003C2649">
      <w:r w:rsidRPr="003C2649">
        <w:rPr>
          <w:sz w:val="28"/>
          <w:szCs w:val="28"/>
        </w:rPr>
        <w:t xml:space="preserve">          СЛУШАЛИ</w:t>
      </w:r>
      <w:r w:rsidRPr="003C2649">
        <w:t>: _____________________________________________________________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sz w:val="28"/>
          <w:szCs w:val="28"/>
        </w:rPr>
      </w:pPr>
      <w:r w:rsidRPr="003C2649">
        <w:rPr>
          <w:sz w:val="28"/>
          <w:szCs w:val="28"/>
        </w:rPr>
        <w:t xml:space="preserve">РЕШИЛИ: </w:t>
      </w:r>
    </w:p>
    <w:p w:rsidR="003C2649" w:rsidRPr="003C2649" w:rsidRDefault="003C2649" w:rsidP="003C2649">
      <w:pPr>
        <w:autoSpaceDE w:val="0"/>
        <w:autoSpaceDN w:val="0"/>
        <w:ind w:firstLine="709"/>
        <w:jc w:val="both"/>
        <w:rPr>
          <w:sz w:val="28"/>
          <w:szCs w:val="28"/>
        </w:rPr>
      </w:pP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8"/>
        <w:rPr>
          <w:sz w:val="28"/>
          <w:szCs w:val="28"/>
        </w:rPr>
      </w:pPr>
    </w:p>
    <w:p w:rsidR="003C2649" w:rsidRPr="003C2649" w:rsidRDefault="003C2649" w:rsidP="003C2649">
      <w:pPr>
        <w:ind w:firstLine="708"/>
        <w:rPr>
          <w:sz w:val="28"/>
          <w:szCs w:val="28"/>
        </w:rPr>
      </w:pPr>
    </w:p>
    <w:p w:rsidR="003C2649" w:rsidRPr="003C2649" w:rsidRDefault="003C2649" w:rsidP="003C2649">
      <w:pPr>
        <w:autoSpaceDE w:val="0"/>
        <w:autoSpaceDN w:val="0"/>
        <w:ind w:firstLine="709"/>
        <w:jc w:val="both"/>
        <w:rPr>
          <w:bCs/>
          <w:sz w:val="28"/>
          <w:szCs w:val="28"/>
        </w:rPr>
      </w:pPr>
      <w:r w:rsidRPr="003C2649">
        <w:rPr>
          <w:bCs/>
          <w:sz w:val="28"/>
          <w:szCs w:val="28"/>
        </w:rPr>
        <w:t>3. </w:t>
      </w:r>
    </w:p>
    <w:p w:rsidR="003C2649" w:rsidRPr="003C2649" w:rsidRDefault="003C2649" w:rsidP="003C2649">
      <w:pPr>
        <w:autoSpaceDE w:val="0"/>
        <w:autoSpaceDN w:val="0"/>
        <w:ind w:firstLine="709"/>
        <w:jc w:val="both"/>
        <w:rPr>
          <w:sz w:val="28"/>
          <w:szCs w:val="28"/>
        </w:rPr>
      </w:pPr>
    </w:p>
    <w:p w:rsidR="003C2649" w:rsidRPr="003C2649" w:rsidRDefault="003C2649" w:rsidP="003C2649">
      <w:r w:rsidRPr="003C2649">
        <w:rPr>
          <w:sz w:val="28"/>
          <w:szCs w:val="28"/>
        </w:rPr>
        <w:t xml:space="preserve">          СЛУШАЛИ</w:t>
      </w:r>
      <w:r w:rsidRPr="003C2649">
        <w:t>: _____________________________________________________________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sz w:val="28"/>
          <w:szCs w:val="28"/>
        </w:rPr>
      </w:pPr>
      <w:r w:rsidRPr="003C2649">
        <w:rPr>
          <w:sz w:val="28"/>
          <w:szCs w:val="28"/>
        </w:rPr>
        <w:t xml:space="preserve">РЕШИЛИ: </w:t>
      </w:r>
    </w:p>
    <w:p w:rsidR="003C2649" w:rsidRPr="003C2649" w:rsidRDefault="003C2649" w:rsidP="003C2649">
      <w:pPr>
        <w:autoSpaceDE w:val="0"/>
        <w:autoSpaceDN w:val="0"/>
        <w:ind w:firstLine="709"/>
        <w:jc w:val="both"/>
        <w:rPr>
          <w:sz w:val="28"/>
          <w:szCs w:val="28"/>
        </w:rPr>
      </w:pP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8"/>
        <w:rPr>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Председатель участковой</w:t>
      </w:r>
    </w:p>
    <w:p w:rsidR="003C2649" w:rsidRPr="003C2649" w:rsidRDefault="003C2649" w:rsidP="003C2649">
      <w:pPr>
        <w:autoSpaceDE w:val="0"/>
        <w:autoSpaceDN w:val="0"/>
        <w:adjustRightInd w:val="0"/>
        <w:ind w:firstLine="737"/>
        <w:jc w:val="both"/>
        <w:rPr>
          <w:sz w:val="28"/>
        </w:rPr>
      </w:pPr>
      <w:r w:rsidRPr="003C2649">
        <w:rPr>
          <w:noProof/>
          <w:color w:val="000000"/>
          <w:sz w:val="28"/>
          <w:szCs w:val="28"/>
        </w:rPr>
        <w:t>избирательной комиссии</w:t>
      </w:r>
      <w:r w:rsidRPr="003C2649">
        <w:rPr>
          <w:sz w:val="28"/>
        </w:rPr>
        <w:t xml:space="preserve"> </w:t>
      </w:r>
      <w:r w:rsidRPr="003C2649">
        <w:rPr>
          <w:sz w:val="28"/>
        </w:rPr>
        <w:tab/>
        <w:t>____________              ___________________</w:t>
      </w:r>
    </w:p>
    <w:p w:rsidR="003C2649" w:rsidRPr="003C2649" w:rsidRDefault="003C2649" w:rsidP="003C2649">
      <w:pPr>
        <w:widowControl w:val="0"/>
        <w:autoSpaceDE w:val="0"/>
        <w:autoSpaceDN w:val="0"/>
        <w:adjustRightInd w:val="0"/>
        <w:ind w:firstLine="737"/>
        <w:rPr>
          <w:i/>
          <w:sz w:val="20"/>
          <w:szCs w:val="20"/>
        </w:rPr>
      </w:pPr>
      <w:r w:rsidRPr="003C2649">
        <w:rPr>
          <w:sz w:val="20"/>
          <w:szCs w:val="20"/>
        </w:rPr>
        <w:tab/>
      </w:r>
      <w:r w:rsidRPr="003C2649">
        <w:rPr>
          <w:sz w:val="20"/>
          <w:szCs w:val="20"/>
        </w:rPr>
        <w:tab/>
      </w:r>
      <w:r w:rsidRPr="003C2649">
        <w:rPr>
          <w:sz w:val="20"/>
          <w:szCs w:val="20"/>
        </w:rPr>
        <w:tab/>
      </w:r>
      <w:r w:rsidRPr="003C2649">
        <w:rPr>
          <w:sz w:val="20"/>
          <w:szCs w:val="20"/>
        </w:rPr>
        <w:tab/>
      </w:r>
      <w:r w:rsidRPr="003C2649">
        <w:rPr>
          <w:sz w:val="20"/>
          <w:szCs w:val="20"/>
        </w:rPr>
        <w:tab/>
      </w:r>
      <w:r w:rsidRPr="003C2649">
        <w:rPr>
          <w:sz w:val="20"/>
          <w:szCs w:val="20"/>
        </w:rPr>
        <w:tab/>
        <w:t>(</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autoSpaceDE w:val="0"/>
        <w:autoSpaceDN w:val="0"/>
        <w:adjustRightInd w:val="0"/>
        <w:ind w:firstLine="737"/>
        <w:jc w:val="both"/>
        <w:rPr>
          <w:i/>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 xml:space="preserve">Секретарь участковой </w:t>
      </w:r>
    </w:p>
    <w:p w:rsidR="003C2649" w:rsidRPr="003C2649" w:rsidRDefault="003C2649" w:rsidP="003C2649">
      <w:pPr>
        <w:autoSpaceDE w:val="0"/>
        <w:autoSpaceDN w:val="0"/>
        <w:adjustRightInd w:val="0"/>
        <w:ind w:firstLine="737"/>
        <w:jc w:val="both"/>
        <w:rPr>
          <w:sz w:val="20"/>
          <w:szCs w:val="20"/>
        </w:rPr>
      </w:pPr>
      <w:r w:rsidRPr="003C2649">
        <w:rPr>
          <w:noProof/>
          <w:color w:val="000000"/>
          <w:sz w:val="28"/>
          <w:szCs w:val="28"/>
        </w:rPr>
        <w:t>избирательной комиссии</w:t>
      </w:r>
      <w:r w:rsidRPr="003C2649">
        <w:rPr>
          <w:sz w:val="28"/>
          <w:szCs w:val="28"/>
        </w:rPr>
        <w:t xml:space="preserve"> </w:t>
      </w:r>
      <w:r w:rsidRPr="003C2649">
        <w:rPr>
          <w:sz w:val="28"/>
          <w:szCs w:val="28"/>
        </w:rPr>
        <w:tab/>
      </w:r>
      <w:r w:rsidRPr="003C2649">
        <w:rPr>
          <w:sz w:val="20"/>
          <w:szCs w:val="20"/>
        </w:rPr>
        <w:t>__________________               ____________________________</w:t>
      </w:r>
    </w:p>
    <w:p w:rsidR="003C2649" w:rsidRPr="003C2649" w:rsidRDefault="003C2649" w:rsidP="003C2649">
      <w:pPr>
        <w:widowControl w:val="0"/>
        <w:autoSpaceDE w:val="0"/>
        <w:autoSpaceDN w:val="0"/>
        <w:adjustRightInd w:val="0"/>
        <w:ind w:firstLine="737"/>
        <w:rPr>
          <w:color w:val="000000"/>
          <w:sz w:val="28"/>
          <w:szCs w:val="28"/>
        </w:rPr>
      </w:pPr>
      <w:r w:rsidRPr="003C2649">
        <w:rPr>
          <w:sz w:val="20"/>
          <w:szCs w:val="20"/>
        </w:rPr>
        <w:tab/>
      </w:r>
      <w:r w:rsidRPr="003C2649">
        <w:rPr>
          <w:sz w:val="20"/>
          <w:szCs w:val="20"/>
        </w:rPr>
        <w:tab/>
      </w:r>
      <w:r w:rsidRPr="003C2649">
        <w:rPr>
          <w:sz w:val="20"/>
          <w:szCs w:val="20"/>
        </w:rPr>
        <w:tab/>
      </w:r>
      <w:r w:rsidRPr="003C2649">
        <w:rPr>
          <w:sz w:val="20"/>
          <w:szCs w:val="20"/>
        </w:rPr>
        <w:tab/>
      </w:r>
      <w:r w:rsidRPr="003C2649">
        <w:rPr>
          <w:sz w:val="20"/>
          <w:szCs w:val="20"/>
        </w:rPr>
        <w:tab/>
      </w:r>
      <w:r w:rsidRPr="003C2649">
        <w:rPr>
          <w:sz w:val="20"/>
          <w:szCs w:val="20"/>
        </w:rPr>
        <w:tab/>
        <w:t>(</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rPr>
          <w:b/>
          <w:sz w:val="20"/>
          <w:szCs w:val="20"/>
        </w:rPr>
      </w:pPr>
      <w:r w:rsidRPr="003C2649">
        <w:rPr>
          <w:b/>
          <w:sz w:val="20"/>
          <w:szCs w:val="20"/>
        </w:rPr>
        <w:br w:type="page"/>
      </w:r>
    </w:p>
    <w:p w:rsidR="003C2649" w:rsidRPr="003C2649" w:rsidRDefault="003C2649" w:rsidP="003C2649">
      <w:pPr>
        <w:keepNext/>
        <w:autoSpaceDE w:val="0"/>
        <w:autoSpaceDN w:val="0"/>
        <w:adjustRightInd w:val="0"/>
        <w:jc w:val="right"/>
        <w:outlineLvl w:val="1"/>
        <w:rPr>
          <w:b/>
          <w:color w:val="000000"/>
          <w:sz w:val="28"/>
          <w:szCs w:val="28"/>
        </w:rPr>
      </w:pPr>
      <w:r w:rsidRPr="003C2649">
        <w:rPr>
          <w:i/>
        </w:rPr>
        <w:lastRenderedPageBreak/>
        <w:t>! Образец</w:t>
      </w:r>
    </w:p>
    <w:p w:rsidR="003C2649" w:rsidRPr="003C2649" w:rsidRDefault="003C2649" w:rsidP="003C2649">
      <w:pPr>
        <w:keepNext/>
        <w:autoSpaceDE w:val="0"/>
        <w:autoSpaceDN w:val="0"/>
        <w:adjustRightInd w:val="0"/>
        <w:jc w:val="center"/>
        <w:outlineLvl w:val="1"/>
        <w:rPr>
          <w:i/>
          <w:color w:val="000000"/>
          <w:sz w:val="18"/>
          <w:szCs w:val="18"/>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b/>
          <w:i/>
          <w:color w:val="000000"/>
          <w:sz w:val="18"/>
          <w:szCs w:val="18"/>
        </w:rPr>
      </w:pPr>
      <w:r w:rsidRPr="003C2649">
        <w:rPr>
          <w:b/>
          <w:color w:val="000000"/>
        </w:rPr>
        <w:t>_______________________________________________________________________</w:t>
      </w:r>
      <w:r w:rsidRPr="003C2649">
        <w:rPr>
          <w:b/>
          <w:color w:val="000000"/>
        </w:rPr>
        <w:br/>
      </w:r>
      <w:r w:rsidRPr="003C2649">
        <w:rPr>
          <w:i/>
          <w:color w:val="000000"/>
          <w:sz w:val="18"/>
          <w:szCs w:val="18"/>
        </w:rPr>
        <w:t>(наименование муниципального образования)</w:t>
      </w:r>
    </w:p>
    <w:p w:rsidR="003C2649" w:rsidRPr="003C2649" w:rsidRDefault="003C2649" w:rsidP="003C2649">
      <w:pPr>
        <w:jc w:val="center"/>
        <w:rPr>
          <w:sz w:val="18"/>
          <w:szCs w:val="18"/>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9781" w:type="dxa"/>
        <w:tblInd w:w="108" w:type="dxa"/>
        <w:tblLook w:val="00A0" w:firstRow="1" w:lastRow="0" w:firstColumn="1" w:lastColumn="0" w:noHBand="0" w:noVBand="0"/>
      </w:tblPr>
      <w:tblGrid>
        <w:gridCol w:w="9781"/>
      </w:tblGrid>
      <w:tr w:rsidR="003C2649" w:rsidRPr="003C2649" w:rsidTr="00BD7135">
        <w:tc>
          <w:tcPr>
            <w:tcW w:w="9781" w:type="dxa"/>
            <w:tcBorders>
              <w:bottom w:val="single" w:sz="4" w:space="0" w:color="auto"/>
            </w:tcBorders>
          </w:tcPr>
          <w:tbl>
            <w:tblPr>
              <w:tblW w:w="0" w:type="auto"/>
              <w:jc w:val="center"/>
              <w:tblInd w:w="108" w:type="dxa"/>
              <w:tblLook w:val="00A0" w:firstRow="1" w:lastRow="0" w:firstColumn="1" w:lastColumn="0" w:noHBand="0" w:noVBand="0"/>
            </w:tblPr>
            <w:tblGrid>
              <w:gridCol w:w="3089"/>
              <w:gridCol w:w="3102"/>
              <w:gridCol w:w="448"/>
              <w:gridCol w:w="1486"/>
              <w:gridCol w:w="1332"/>
            </w:tblGrid>
            <w:tr w:rsidR="003C2649" w:rsidRPr="003C2649" w:rsidTr="00BD7135">
              <w:trPr>
                <w:jc w:val="center"/>
              </w:trPr>
              <w:tc>
                <w:tcPr>
                  <w:tcW w:w="3089" w:type="dxa"/>
                  <w:tcBorders>
                    <w:bottom w:val="single" w:sz="4" w:space="0" w:color="auto"/>
                  </w:tcBorders>
                  <w:shd w:val="clear" w:color="auto" w:fill="auto"/>
                </w:tcPr>
                <w:p w:rsidR="003C2649" w:rsidRPr="003C2649" w:rsidRDefault="003C2649" w:rsidP="003C2649">
                  <w:pPr>
                    <w:jc w:val="right"/>
                    <w:rPr>
                      <w:i/>
                      <w:sz w:val="28"/>
                      <w:szCs w:val="28"/>
                    </w:rPr>
                  </w:pPr>
                </w:p>
              </w:tc>
              <w:tc>
                <w:tcPr>
                  <w:tcW w:w="3102" w:type="dxa"/>
                  <w:shd w:val="clear" w:color="auto" w:fill="auto"/>
                </w:tcPr>
                <w:p w:rsidR="003C2649" w:rsidRPr="003C2649" w:rsidRDefault="003C2649" w:rsidP="003C2649">
                  <w:pPr>
                    <w:jc w:val="right"/>
                    <w:rPr>
                      <w:i/>
                      <w:sz w:val="28"/>
                      <w:szCs w:val="28"/>
                    </w:rPr>
                  </w:pPr>
                </w:p>
              </w:tc>
              <w:tc>
                <w:tcPr>
                  <w:tcW w:w="3266" w:type="dxa"/>
                  <w:gridSpan w:val="3"/>
                  <w:shd w:val="clear" w:color="auto" w:fill="auto"/>
                </w:tcPr>
                <w:p w:rsidR="003C2649" w:rsidRPr="003C2649" w:rsidRDefault="003C2649" w:rsidP="003C2649">
                  <w:pPr>
                    <w:jc w:val="both"/>
                    <w:rPr>
                      <w:i/>
                      <w:sz w:val="28"/>
                      <w:szCs w:val="28"/>
                    </w:rPr>
                  </w:pPr>
                  <w:r w:rsidRPr="003C2649">
                    <w:rPr>
                      <w:i/>
                      <w:sz w:val="28"/>
                      <w:szCs w:val="28"/>
                    </w:rPr>
                    <w:t xml:space="preserve">      </w:t>
                  </w:r>
                  <w:r w:rsidRPr="003C2649">
                    <w:rPr>
                      <w:sz w:val="28"/>
                      <w:szCs w:val="28"/>
                    </w:rPr>
                    <w:t xml:space="preserve">№ </w:t>
                  </w:r>
                  <w:r w:rsidRPr="003C2649">
                    <w:rPr>
                      <w:i/>
                      <w:sz w:val="28"/>
                      <w:szCs w:val="28"/>
                    </w:rPr>
                    <w:t>__________</w:t>
                  </w:r>
                </w:p>
              </w:tc>
            </w:tr>
            <w:tr w:rsidR="003C2649" w:rsidRPr="003C2649" w:rsidTr="00BD7135">
              <w:trPr>
                <w:jc w:val="center"/>
              </w:trPr>
              <w:tc>
                <w:tcPr>
                  <w:tcW w:w="3089"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02" w:type="dxa"/>
                  <w:tcBorders>
                    <w:bottom w:val="single" w:sz="4" w:space="0" w:color="auto"/>
                  </w:tcBorders>
                  <w:shd w:val="clear" w:color="auto" w:fill="auto"/>
                </w:tcPr>
                <w:p w:rsidR="003C2649" w:rsidRPr="003C2649" w:rsidRDefault="003C2649" w:rsidP="003C2649">
                  <w:pPr>
                    <w:jc w:val="right"/>
                    <w:rPr>
                      <w:i/>
                      <w:sz w:val="28"/>
                      <w:szCs w:val="28"/>
                    </w:rPr>
                  </w:pPr>
                </w:p>
              </w:tc>
              <w:tc>
                <w:tcPr>
                  <w:tcW w:w="448" w:type="dxa"/>
                  <w:shd w:val="clear" w:color="auto" w:fill="auto"/>
                </w:tcPr>
                <w:p w:rsidR="003C2649" w:rsidRPr="003C2649" w:rsidRDefault="003C2649" w:rsidP="003C2649">
                  <w:pPr>
                    <w:jc w:val="right"/>
                    <w:rPr>
                      <w:i/>
                      <w:sz w:val="28"/>
                      <w:szCs w:val="28"/>
                    </w:rPr>
                  </w:pPr>
                </w:p>
              </w:tc>
              <w:tc>
                <w:tcPr>
                  <w:tcW w:w="1486" w:type="dxa"/>
                  <w:shd w:val="clear" w:color="auto" w:fill="auto"/>
                </w:tcPr>
                <w:p w:rsidR="003C2649" w:rsidRPr="003C2649" w:rsidRDefault="003C2649" w:rsidP="003C2649">
                  <w:pPr>
                    <w:rPr>
                      <w:i/>
                      <w:sz w:val="28"/>
                      <w:szCs w:val="28"/>
                    </w:rPr>
                  </w:pPr>
                </w:p>
              </w:tc>
              <w:tc>
                <w:tcPr>
                  <w:tcW w:w="1332" w:type="dxa"/>
                  <w:shd w:val="clear" w:color="auto" w:fill="auto"/>
                </w:tcPr>
                <w:p w:rsidR="003C2649" w:rsidRPr="003C2649" w:rsidRDefault="003C2649" w:rsidP="003C2649">
                  <w:pPr>
                    <w:rPr>
                      <w:i/>
                      <w:sz w:val="28"/>
                      <w:szCs w:val="28"/>
                    </w:rPr>
                  </w:pPr>
                </w:p>
              </w:tc>
            </w:tr>
            <w:tr w:rsidR="003C2649" w:rsidRPr="003C2649" w:rsidTr="00BD7135">
              <w:trPr>
                <w:jc w:val="center"/>
              </w:trPr>
              <w:tc>
                <w:tcPr>
                  <w:tcW w:w="3089" w:type="dxa"/>
                  <w:shd w:val="clear" w:color="auto" w:fill="auto"/>
                </w:tcPr>
                <w:p w:rsidR="003C2649" w:rsidRPr="003C2649" w:rsidRDefault="003C2649" w:rsidP="003C2649">
                  <w:pPr>
                    <w:jc w:val="right"/>
                    <w:rPr>
                      <w:i/>
                      <w:sz w:val="28"/>
                      <w:szCs w:val="28"/>
                    </w:rPr>
                  </w:pPr>
                </w:p>
              </w:tc>
              <w:tc>
                <w:tcPr>
                  <w:tcW w:w="3102"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266" w:type="dxa"/>
                  <w:gridSpan w:val="3"/>
                  <w:shd w:val="clear" w:color="auto" w:fill="auto"/>
                </w:tcPr>
                <w:p w:rsidR="003C2649" w:rsidRPr="003C2649" w:rsidRDefault="003C2649" w:rsidP="003C2649">
                  <w:pPr>
                    <w:jc w:val="right"/>
                    <w:rPr>
                      <w:i/>
                      <w:sz w:val="28"/>
                      <w:szCs w:val="28"/>
                    </w:rPr>
                  </w:pPr>
                </w:p>
              </w:tc>
            </w:tr>
          </w:tbl>
          <w:p w:rsidR="003C2649" w:rsidRPr="003C2649" w:rsidRDefault="003C2649" w:rsidP="003C2649">
            <w:pPr>
              <w:ind w:firstLine="737"/>
              <w:jc w:val="right"/>
              <w:rPr>
                <w:i/>
                <w:noProof/>
                <w:color w:val="000000"/>
                <w:sz w:val="28"/>
                <w:szCs w:val="28"/>
              </w:rPr>
            </w:pPr>
          </w:p>
          <w:p w:rsidR="003C2649" w:rsidRPr="003C2649" w:rsidRDefault="003C2649" w:rsidP="003C2649">
            <w:pPr>
              <w:jc w:val="right"/>
              <w:rPr>
                <w:i/>
                <w:sz w:val="28"/>
                <w:szCs w:val="28"/>
              </w:rPr>
            </w:pPr>
          </w:p>
        </w:tc>
      </w:tr>
      <w:tr w:rsidR="003C2649" w:rsidRPr="003C2649" w:rsidTr="00BD7135">
        <w:tc>
          <w:tcPr>
            <w:tcW w:w="9781" w:type="dxa"/>
            <w:tcBorders>
              <w:top w:val="single" w:sz="4" w:space="0" w:color="auto"/>
            </w:tcBorders>
          </w:tcPr>
          <w:p w:rsidR="003C2649" w:rsidRPr="003C2649" w:rsidRDefault="003C2649" w:rsidP="003C2649">
            <w:pPr>
              <w:jc w:val="center"/>
              <w:rPr>
                <w:i/>
                <w:sz w:val="28"/>
                <w:szCs w:val="28"/>
                <w:vertAlign w:val="superscript"/>
              </w:rPr>
            </w:pPr>
            <w:r w:rsidRPr="003C2649">
              <w:rPr>
                <w:i/>
                <w:sz w:val="28"/>
                <w:szCs w:val="28"/>
                <w:vertAlign w:val="superscript"/>
              </w:rPr>
              <w:t>(наименование решения)</w:t>
            </w:r>
          </w:p>
        </w:tc>
      </w:tr>
    </w:tbl>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rPr>
          <w:b/>
          <w:noProof/>
          <w:color w:val="000000"/>
          <w:sz w:val="28"/>
          <w:szCs w:val="28"/>
        </w:rPr>
      </w:pPr>
    </w:p>
    <w:p w:rsidR="003C2649" w:rsidRPr="003C2649" w:rsidRDefault="003C2649" w:rsidP="003C2649">
      <w:pPr>
        <w:jc w:val="both"/>
        <w:rPr>
          <w:b/>
          <w:noProof/>
          <w:color w:val="000000"/>
          <w:sz w:val="28"/>
          <w:szCs w:val="28"/>
        </w:rPr>
      </w:pPr>
    </w:p>
    <w:p w:rsidR="003C2649" w:rsidRPr="003C2649" w:rsidRDefault="003C2649" w:rsidP="003C2649">
      <w:pPr>
        <w:jc w:val="both"/>
        <w:rPr>
          <w:b/>
          <w:noProof/>
          <w:color w:val="000000"/>
          <w:sz w:val="28"/>
          <w:szCs w:val="28"/>
        </w:rPr>
      </w:pPr>
    </w:p>
    <w:p w:rsidR="003C2649" w:rsidRPr="003C2649" w:rsidRDefault="003C2649" w:rsidP="003C2649">
      <w:pPr>
        <w:jc w:val="both"/>
        <w:rPr>
          <w:b/>
          <w:noProof/>
          <w:color w:val="000000"/>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Председатель участковой</w:t>
      </w:r>
    </w:p>
    <w:p w:rsidR="003C2649" w:rsidRPr="003C2649" w:rsidRDefault="003C2649" w:rsidP="003C2649">
      <w:pPr>
        <w:autoSpaceDE w:val="0"/>
        <w:autoSpaceDN w:val="0"/>
        <w:adjustRightInd w:val="0"/>
        <w:ind w:firstLine="737"/>
        <w:jc w:val="both"/>
        <w:rPr>
          <w:sz w:val="28"/>
        </w:rPr>
      </w:pPr>
      <w:r w:rsidRPr="003C2649">
        <w:rPr>
          <w:noProof/>
          <w:color w:val="000000"/>
          <w:sz w:val="28"/>
          <w:szCs w:val="28"/>
        </w:rPr>
        <w:t>избирательной комиссии</w:t>
      </w:r>
      <w:r w:rsidRPr="003C2649">
        <w:rPr>
          <w:sz w:val="28"/>
        </w:rPr>
        <w:t xml:space="preserve"> </w:t>
      </w:r>
      <w:r w:rsidRPr="003C2649">
        <w:rPr>
          <w:sz w:val="28"/>
        </w:rPr>
        <w:tab/>
        <w:t>___________   ___________________</w:t>
      </w:r>
    </w:p>
    <w:p w:rsidR="003C2649" w:rsidRPr="003C2649" w:rsidRDefault="003C2649" w:rsidP="003C2649">
      <w:pPr>
        <w:widowControl w:val="0"/>
        <w:autoSpaceDE w:val="0"/>
        <w:autoSpaceDN w:val="0"/>
        <w:adjustRightInd w:val="0"/>
        <w:ind w:firstLine="737"/>
        <w:rPr>
          <w:i/>
          <w:sz w:val="20"/>
          <w:szCs w:val="20"/>
        </w:rPr>
      </w:pPr>
      <w:r w:rsidRPr="003C2649">
        <w:rPr>
          <w:sz w:val="20"/>
          <w:szCs w:val="20"/>
        </w:rPr>
        <w:tab/>
      </w:r>
      <w:r w:rsidRPr="003C2649">
        <w:rPr>
          <w:sz w:val="20"/>
          <w:szCs w:val="20"/>
        </w:rPr>
        <w:tab/>
      </w:r>
      <w:r w:rsidRPr="003C2649">
        <w:rPr>
          <w:sz w:val="20"/>
          <w:szCs w:val="20"/>
        </w:rPr>
        <w:tab/>
      </w:r>
      <w:r w:rsidRPr="003C2649">
        <w:rPr>
          <w:sz w:val="20"/>
          <w:szCs w:val="20"/>
        </w:rPr>
        <w:tab/>
        <w:t xml:space="preserve">                     (</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autoSpaceDE w:val="0"/>
        <w:autoSpaceDN w:val="0"/>
        <w:adjustRightInd w:val="0"/>
        <w:ind w:firstLine="737"/>
        <w:jc w:val="both"/>
        <w:rPr>
          <w:i/>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 xml:space="preserve">Секретарь участковой </w:t>
      </w:r>
    </w:p>
    <w:p w:rsidR="003C2649" w:rsidRPr="003C2649" w:rsidRDefault="003C2649" w:rsidP="003C2649">
      <w:pPr>
        <w:autoSpaceDE w:val="0"/>
        <w:autoSpaceDN w:val="0"/>
        <w:adjustRightInd w:val="0"/>
        <w:ind w:firstLine="737"/>
        <w:jc w:val="both"/>
        <w:rPr>
          <w:sz w:val="20"/>
          <w:szCs w:val="20"/>
        </w:rPr>
      </w:pPr>
      <w:r w:rsidRPr="003C2649">
        <w:rPr>
          <w:noProof/>
          <w:color w:val="000000"/>
          <w:sz w:val="28"/>
          <w:szCs w:val="28"/>
        </w:rPr>
        <w:t>избирательной комиссии</w:t>
      </w:r>
      <w:r w:rsidRPr="003C2649">
        <w:rPr>
          <w:sz w:val="28"/>
          <w:szCs w:val="28"/>
        </w:rPr>
        <w:t xml:space="preserve"> </w:t>
      </w:r>
      <w:r w:rsidRPr="003C2649">
        <w:rPr>
          <w:sz w:val="28"/>
          <w:szCs w:val="28"/>
        </w:rPr>
        <w:tab/>
      </w:r>
      <w:r w:rsidRPr="003C2649">
        <w:rPr>
          <w:sz w:val="20"/>
          <w:szCs w:val="20"/>
        </w:rPr>
        <w:t>_______________    ________________________</w:t>
      </w:r>
    </w:p>
    <w:p w:rsidR="003C2649" w:rsidRPr="003C2649" w:rsidRDefault="003C2649" w:rsidP="003C2649">
      <w:pPr>
        <w:widowControl w:val="0"/>
        <w:autoSpaceDE w:val="0"/>
        <w:autoSpaceDN w:val="0"/>
        <w:adjustRightInd w:val="0"/>
        <w:ind w:firstLine="737"/>
        <w:rPr>
          <w:i/>
          <w:sz w:val="20"/>
          <w:szCs w:val="20"/>
        </w:rPr>
      </w:pPr>
      <w:r w:rsidRPr="003C2649">
        <w:rPr>
          <w:sz w:val="20"/>
          <w:szCs w:val="20"/>
        </w:rPr>
        <w:tab/>
      </w:r>
      <w:r w:rsidRPr="003C2649">
        <w:rPr>
          <w:sz w:val="20"/>
          <w:szCs w:val="20"/>
        </w:rPr>
        <w:tab/>
      </w:r>
      <w:r w:rsidRPr="003C2649">
        <w:rPr>
          <w:sz w:val="20"/>
          <w:szCs w:val="20"/>
        </w:rPr>
        <w:tab/>
      </w:r>
      <w:r w:rsidRPr="003C2649">
        <w:rPr>
          <w:sz w:val="20"/>
          <w:szCs w:val="20"/>
        </w:rPr>
        <w:tab/>
        <w:t xml:space="preserve">                     (</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rPr>
          <w:noProof/>
          <w:color w:val="000000"/>
          <w:sz w:val="28"/>
          <w:szCs w:val="28"/>
        </w:rPr>
      </w:pPr>
      <w:r w:rsidRPr="003C2649">
        <w:rPr>
          <w:noProof/>
          <w:color w:val="000000"/>
          <w:sz w:val="28"/>
          <w:szCs w:val="28"/>
        </w:rPr>
        <w:t xml:space="preserve">           </w:t>
      </w:r>
    </w:p>
    <w:p w:rsidR="003C2649" w:rsidRPr="003C2649" w:rsidRDefault="003C2649" w:rsidP="003C2649">
      <w:pPr>
        <w:rPr>
          <w:b/>
          <w:sz w:val="20"/>
          <w:szCs w:val="20"/>
        </w:rPr>
      </w:pPr>
      <w:r w:rsidRPr="003C2649">
        <w:rPr>
          <w:b/>
          <w:sz w:val="20"/>
          <w:szCs w:val="20"/>
        </w:rPr>
        <w:br w:type="page"/>
      </w:r>
    </w:p>
    <w:p w:rsidR="003C2649" w:rsidRPr="003C2649" w:rsidRDefault="003C2649" w:rsidP="003C2649">
      <w:pPr>
        <w:keepNext/>
        <w:autoSpaceDE w:val="0"/>
        <w:autoSpaceDN w:val="0"/>
        <w:adjustRightInd w:val="0"/>
        <w:jc w:val="right"/>
        <w:outlineLvl w:val="1"/>
        <w:rPr>
          <w:b/>
          <w:color w:val="000000"/>
          <w:sz w:val="28"/>
          <w:szCs w:val="28"/>
        </w:rPr>
      </w:pPr>
      <w:r w:rsidRPr="003C2649">
        <w:rPr>
          <w:i/>
        </w:rPr>
        <w:lastRenderedPageBreak/>
        <w:t>! Образец</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b/>
          <w:i/>
          <w:color w:val="000000"/>
          <w:sz w:val="18"/>
          <w:szCs w:val="18"/>
        </w:rPr>
      </w:pPr>
      <w:r w:rsidRPr="003C2649">
        <w:rPr>
          <w:b/>
          <w:color w:val="000000"/>
        </w:rPr>
        <w:t>_______________________________________________________________________</w:t>
      </w:r>
      <w:r w:rsidRPr="003C2649">
        <w:rPr>
          <w:b/>
          <w:color w:val="000000"/>
        </w:rPr>
        <w:br/>
      </w:r>
      <w:r w:rsidRPr="003C2649">
        <w:rPr>
          <w:i/>
          <w:color w:val="000000"/>
          <w:sz w:val="18"/>
          <w:szCs w:val="18"/>
        </w:rPr>
        <w:t>(наименование муниципального образования)</w:t>
      </w:r>
    </w:p>
    <w:p w:rsidR="003C2649" w:rsidRPr="003C2649" w:rsidRDefault="003C2649" w:rsidP="003C2649">
      <w:pPr>
        <w:jc w:val="center"/>
        <w:rPr>
          <w:sz w:val="18"/>
          <w:szCs w:val="18"/>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9781" w:type="dxa"/>
        <w:tblInd w:w="108" w:type="dxa"/>
        <w:tblLook w:val="00A0" w:firstRow="1" w:lastRow="0" w:firstColumn="1" w:lastColumn="0" w:noHBand="0" w:noVBand="0"/>
      </w:tblPr>
      <w:tblGrid>
        <w:gridCol w:w="9781"/>
      </w:tblGrid>
      <w:tr w:rsidR="003C2649" w:rsidRPr="003C2649" w:rsidTr="00BD7135">
        <w:tc>
          <w:tcPr>
            <w:tcW w:w="9781" w:type="dxa"/>
          </w:tcPr>
          <w:tbl>
            <w:tblPr>
              <w:tblW w:w="0" w:type="auto"/>
              <w:jc w:val="center"/>
              <w:tblInd w:w="108" w:type="dxa"/>
              <w:tblLook w:val="00A0" w:firstRow="1" w:lastRow="0" w:firstColumn="1" w:lastColumn="0" w:noHBand="0" w:noVBand="0"/>
            </w:tblPr>
            <w:tblGrid>
              <w:gridCol w:w="3089"/>
              <w:gridCol w:w="3102"/>
              <w:gridCol w:w="448"/>
              <w:gridCol w:w="1486"/>
              <w:gridCol w:w="1332"/>
            </w:tblGrid>
            <w:tr w:rsidR="003C2649" w:rsidRPr="003C2649" w:rsidTr="00BD7135">
              <w:trPr>
                <w:jc w:val="center"/>
              </w:trPr>
              <w:tc>
                <w:tcPr>
                  <w:tcW w:w="3089" w:type="dxa"/>
                  <w:tcBorders>
                    <w:bottom w:val="single" w:sz="4" w:space="0" w:color="auto"/>
                  </w:tcBorders>
                  <w:shd w:val="clear" w:color="auto" w:fill="auto"/>
                </w:tcPr>
                <w:p w:rsidR="003C2649" w:rsidRPr="003C2649" w:rsidRDefault="003C2649" w:rsidP="003C2649">
                  <w:pPr>
                    <w:jc w:val="right"/>
                    <w:rPr>
                      <w:i/>
                      <w:sz w:val="28"/>
                      <w:szCs w:val="28"/>
                    </w:rPr>
                  </w:pPr>
                </w:p>
              </w:tc>
              <w:tc>
                <w:tcPr>
                  <w:tcW w:w="3102" w:type="dxa"/>
                  <w:shd w:val="clear" w:color="auto" w:fill="auto"/>
                </w:tcPr>
                <w:p w:rsidR="003C2649" w:rsidRPr="003C2649" w:rsidRDefault="003C2649" w:rsidP="003C2649">
                  <w:pPr>
                    <w:jc w:val="right"/>
                    <w:rPr>
                      <w:i/>
                      <w:sz w:val="28"/>
                      <w:szCs w:val="28"/>
                    </w:rPr>
                  </w:pPr>
                </w:p>
              </w:tc>
              <w:tc>
                <w:tcPr>
                  <w:tcW w:w="3266" w:type="dxa"/>
                  <w:gridSpan w:val="3"/>
                  <w:shd w:val="clear" w:color="auto" w:fill="auto"/>
                </w:tcPr>
                <w:p w:rsidR="003C2649" w:rsidRPr="003C2649" w:rsidRDefault="003C2649" w:rsidP="003C2649">
                  <w:pPr>
                    <w:jc w:val="both"/>
                    <w:rPr>
                      <w:i/>
                      <w:sz w:val="28"/>
                      <w:szCs w:val="28"/>
                    </w:rPr>
                  </w:pPr>
                  <w:r w:rsidRPr="003C2649">
                    <w:rPr>
                      <w:i/>
                      <w:sz w:val="28"/>
                      <w:szCs w:val="28"/>
                    </w:rPr>
                    <w:t xml:space="preserve">      </w:t>
                  </w:r>
                  <w:r w:rsidRPr="003C2649">
                    <w:rPr>
                      <w:sz w:val="28"/>
                      <w:szCs w:val="28"/>
                    </w:rPr>
                    <w:t xml:space="preserve">№ </w:t>
                  </w:r>
                  <w:r w:rsidRPr="003C2649">
                    <w:rPr>
                      <w:i/>
                      <w:sz w:val="28"/>
                      <w:szCs w:val="28"/>
                    </w:rPr>
                    <w:t>__________</w:t>
                  </w:r>
                </w:p>
              </w:tc>
            </w:tr>
            <w:tr w:rsidR="003C2649" w:rsidRPr="003C2649" w:rsidTr="00BD7135">
              <w:trPr>
                <w:jc w:val="center"/>
              </w:trPr>
              <w:tc>
                <w:tcPr>
                  <w:tcW w:w="3089"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02" w:type="dxa"/>
                  <w:tcBorders>
                    <w:bottom w:val="single" w:sz="4" w:space="0" w:color="auto"/>
                  </w:tcBorders>
                  <w:shd w:val="clear" w:color="auto" w:fill="auto"/>
                </w:tcPr>
                <w:p w:rsidR="003C2649" w:rsidRPr="003C2649" w:rsidRDefault="003C2649" w:rsidP="003C2649">
                  <w:pPr>
                    <w:jc w:val="right"/>
                    <w:rPr>
                      <w:i/>
                      <w:sz w:val="28"/>
                      <w:szCs w:val="28"/>
                    </w:rPr>
                  </w:pPr>
                </w:p>
              </w:tc>
              <w:tc>
                <w:tcPr>
                  <w:tcW w:w="448" w:type="dxa"/>
                  <w:shd w:val="clear" w:color="auto" w:fill="auto"/>
                </w:tcPr>
                <w:p w:rsidR="003C2649" w:rsidRPr="003C2649" w:rsidRDefault="003C2649" w:rsidP="003C2649">
                  <w:pPr>
                    <w:jc w:val="right"/>
                    <w:rPr>
                      <w:i/>
                      <w:sz w:val="28"/>
                      <w:szCs w:val="28"/>
                    </w:rPr>
                  </w:pPr>
                </w:p>
              </w:tc>
              <w:tc>
                <w:tcPr>
                  <w:tcW w:w="1486" w:type="dxa"/>
                  <w:shd w:val="clear" w:color="auto" w:fill="auto"/>
                </w:tcPr>
                <w:p w:rsidR="003C2649" w:rsidRPr="003C2649" w:rsidRDefault="003C2649" w:rsidP="003C2649">
                  <w:pPr>
                    <w:rPr>
                      <w:i/>
                      <w:sz w:val="28"/>
                      <w:szCs w:val="28"/>
                    </w:rPr>
                  </w:pPr>
                </w:p>
              </w:tc>
              <w:tc>
                <w:tcPr>
                  <w:tcW w:w="1332" w:type="dxa"/>
                  <w:shd w:val="clear" w:color="auto" w:fill="auto"/>
                </w:tcPr>
                <w:p w:rsidR="003C2649" w:rsidRPr="003C2649" w:rsidRDefault="003C2649" w:rsidP="003C2649">
                  <w:pPr>
                    <w:rPr>
                      <w:i/>
                      <w:sz w:val="28"/>
                      <w:szCs w:val="28"/>
                    </w:rPr>
                  </w:pPr>
                </w:p>
              </w:tc>
            </w:tr>
            <w:tr w:rsidR="003C2649" w:rsidRPr="003C2649" w:rsidTr="00BD7135">
              <w:trPr>
                <w:jc w:val="center"/>
              </w:trPr>
              <w:tc>
                <w:tcPr>
                  <w:tcW w:w="3089" w:type="dxa"/>
                  <w:shd w:val="clear" w:color="auto" w:fill="auto"/>
                </w:tcPr>
                <w:p w:rsidR="003C2649" w:rsidRPr="003C2649" w:rsidRDefault="003C2649" w:rsidP="003C2649">
                  <w:pPr>
                    <w:jc w:val="right"/>
                    <w:rPr>
                      <w:i/>
                      <w:sz w:val="28"/>
                      <w:szCs w:val="28"/>
                    </w:rPr>
                  </w:pPr>
                </w:p>
              </w:tc>
              <w:tc>
                <w:tcPr>
                  <w:tcW w:w="3102" w:type="dxa"/>
                  <w:tcBorders>
                    <w:top w:val="single" w:sz="4" w:space="0" w:color="auto"/>
                  </w:tcBorders>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266" w:type="dxa"/>
                  <w:gridSpan w:val="3"/>
                  <w:shd w:val="clear" w:color="auto" w:fill="auto"/>
                </w:tcPr>
                <w:p w:rsidR="003C2649" w:rsidRPr="003C2649" w:rsidRDefault="003C2649" w:rsidP="003C2649">
                  <w:pPr>
                    <w:jc w:val="right"/>
                    <w:rPr>
                      <w:i/>
                      <w:sz w:val="28"/>
                      <w:szCs w:val="28"/>
                    </w:rPr>
                  </w:pPr>
                </w:p>
              </w:tc>
            </w:tr>
          </w:tbl>
          <w:p w:rsidR="003C2649" w:rsidRPr="003C2649" w:rsidRDefault="003C2649" w:rsidP="003C2649">
            <w:pPr>
              <w:jc w:val="right"/>
              <w:rPr>
                <w:i/>
                <w:sz w:val="28"/>
                <w:szCs w:val="28"/>
              </w:rPr>
            </w:pPr>
          </w:p>
        </w:tc>
      </w:tr>
    </w:tbl>
    <w:p w:rsidR="003C2649" w:rsidRPr="003C2649" w:rsidRDefault="003C2649" w:rsidP="003C2649">
      <w:pPr>
        <w:suppressAutoHyphens/>
        <w:rPr>
          <w:sz w:val="23"/>
          <w:szCs w:val="23"/>
        </w:rPr>
      </w:pPr>
    </w:p>
    <w:p w:rsidR="003C2649" w:rsidRPr="003C2649" w:rsidRDefault="003C2649" w:rsidP="003C2649">
      <w:pPr>
        <w:suppressAutoHyphens/>
        <w:jc w:val="center"/>
        <w:rPr>
          <w:b/>
          <w:sz w:val="28"/>
          <w:szCs w:val="28"/>
        </w:rPr>
      </w:pPr>
      <w:r w:rsidRPr="003C2649">
        <w:rPr>
          <w:b/>
          <w:sz w:val="28"/>
          <w:szCs w:val="28"/>
        </w:rPr>
        <w:t>О приостановлении полномочий члена участковой избирательной комиссии с правом решающего голоса</w:t>
      </w:r>
    </w:p>
    <w:p w:rsidR="003C2649" w:rsidRPr="003C2649" w:rsidRDefault="003C2649" w:rsidP="003C2649">
      <w:pPr>
        <w:jc w:val="both"/>
        <w:rPr>
          <w:sz w:val="23"/>
          <w:szCs w:val="23"/>
        </w:rPr>
      </w:pPr>
    </w:p>
    <w:p w:rsidR="003C2649" w:rsidRPr="003C2649" w:rsidRDefault="003C2649" w:rsidP="003C2649">
      <w:pPr>
        <w:ind w:firstLine="567"/>
        <w:jc w:val="both"/>
        <w:rPr>
          <w:sz w:val="28"/>
          <w:szCs w:val="28"/>
          <w:lang w:eastAsia="en-US"/>
        </w:rPr>
      </w:pPr>
      <w:r w:rsidRPr="003C2649">
        <w:rPr>
          <w:sz w:val="28"/>
          <w:szCs w:val="28"/>
          <w:lang w:eastAsia="en-US"/>
        </w:rPr>
        <w:t xml:space="preserve">В связи с появлением оснований ___________________________________ </w:t>
      </w:r>
    </w:p>
    <w:p w:rsidR="003C2649" w:rsidRPr="003C2649" w:rsidRDefault="003C2649" w:rsidP="003C2649">
      <w:pPr>
        <w:ind w:firstLine="567"/>
        <w:jc w:val="both"/>
        <w:rPr>
          <w:sz w:val="28"/>
          <w:szCs w:val="28"/>
          <w:lang w:eastAsia="en-US"/>
        </w:rPr>
      </w:pPr>
      <w:r w:rsidRPr="003C2649">
        <w:rPr>
          <w:i/>
          <w:sz w:val="20"/>
          <w:szCs w:val="20"/>
          <w:lang w:eastAsia="en-US"/>
        </w:rPr>
        <w:t xml:space="preserve">                                                                                         </w:t>
      </w:r>
      <w:proofErr w:type="gramStart"/>
      <w:r w:rsidRPr="003C2649">
        <w:rPr>
          <w:i/>
          <w:sz w:val="20"/>
          <w:szCs w:val="20"/>
          <w:lang w:eastAsia="en-US"/>
        </w:rPr>
        <w:t>(указываются основания, предусмотренные</w:t>
      </w:r>
      <w:proofErr w:type="gramEnd"/>
    </w:p>
    <w:p w:rsidR="003C2649" w:rsidRPr="003C2649" w:rsidRDefault="003C2649" w:rsidP="003C2649">
      <w:pPr>
        <w:ind w:firstLine="567"/>
        <w:jc w:val="both"/>
        <w:rPr>
          <w:i/>
          <w:lang w:eastAsia="en-US"/>
        </w:rPr>
      </w:pPr>
      <w:r w:rsidRPr="003C2649">
        <w:rPr>
          <w:i/>
          <w:lang w:eastAsia="en-US"/>
        </w:rPr>
        <w:t>___________________________________________________________________________,</w:t>
      </w:r>
    </w:p>
    <w:p w:rsidR="003C2649" w:rsidRPr="003C2649" w:rsidRDefault="003C2649" w:rsidP="003C2649">
      <w:pPr>
        <w:ind w:firstLine="567"/>
        <w:jc w:val="both"/>
        <w:rPr>
          <w:i/>
          <w:sz w:val="20"/>
          <w:szCs w:val="20"/>
          <w:lang w:eastAsia="en-US"/>
        </w:rPr>
      </w:pPr>
      <w:r w:rsidRPr="003C2649">
        <w:rPr>
          <w:sz w:val="22"/>
          <w:szCs w:val="22"/>
          <w:lang w:eastAsia="en-US"/>
        </w:rPr>
        <w:t xml:space="preserve">                           </w:t>
      </w:r>
      <w:hyperlink r:id="rId10" w:history="1">
        <w:r w:rsidRPr="003C2649">
          <w:rPr>
            <w:i/>
            <w:sz w:val="20"/>
            <w:szCs w:val="20"/>
            <w:lang w:eastAsia="en-US"/>
          </w:rPr>
          <w:t>подпунктами «ж»</w:t>
        </w:r>
      </w:hyperlink>
      <w:r w:rsidRPr="003C2649">
        <w:rPr>
          <w:i/>
          <w:sz w:val="20"/>
          <w:szCs w:val="20"/>
          <w:lang w:eastAsia="en-US"/>
        </w:rPr>
        <w:t xml:space="preserve">, </w:t>
      </w:r>
      <w:hyperlink r:id="rId11" w:history="1">
        <w:r w:rsidRPr="003C2649">
          <w:rPr>
            <w:i/>
            <w:sz w:val="20"/>
            <w:szCs w:val="20"/>
            <w:lang w:eastAsia="en-US"/>
          </w:rPr>
          <w:t>«к»</w:t>
        </w:r>
      </w:hyperlink>
      <w:r w:rsidRPr="003C2649">
        <w:rPr>
          <w:i/>
          <w:sz w:val="20"/>
          <w:szCs w:val="20"/>
          <w:lang w:eastAsia="en-US"/>
        </w:rPr>
        <w:t xml:space="preserve">, </w:t>
      </w:r>
      <w:hyperlink r:id="rId12" w:history="1">
        <w:r w:rsidRPr="003C2649">
          <w:rPr>
            <w:i/>
            <w:sz w:val="20"/>
            <w:szCs w:val="20"/>
            <w:lang w:eastAsia="en-US"/>
          </w:rPr>
          <w:t>«л» пункта 1</w:t>
        </w:r>
      </w:hyperlink>
      <w:r w:rsidRPr="003C2649">
        <w:rPr>
          <w:i/>
          <w:sz w:val="20"/>
          <w:szCs w:val="20"/>
          <w:lang w:eastAsia="en-US"/>
        </w:rPr>
        <w:t xml:space="preserve"> статьи 29 Федерального закона № 67-ФЗ)</w:t>
      </w:r>
    </w:p>
    <w:p w:rsidR="003C2649" w:rsidRPr="003C2649" w:rsidRDefault="003C2649" w:rsidP="003C2649">
      <w:pPr>
        <w:ind w:firstLine="567"/>
        <w:jc w:val="both"/>
        <w:rPr>
          <w:sz w:val="28"/>
          <w:szCs w:val="28"/>
          <w:lang w:eastAsia="en-US"/>
        </w:rPr>
      </w:pPr>
      <w:r w:rsidRPr="003C2649">
        <w:rPr>
          <w:sz w:val="28"/>
          <w:szCs w:val="28"/>
          <w:lang w:eastAsia="en-US"/>
        </w:rPr>
        <w:t>а именно ________________________________________________________</w:t>
      </w:r>
    </w:p>
    <w:p w:rsidR="003C2649" w:rsidRPr="003C2649" w:rsidRDefault="003C2649" w:rsidP="003C2649">
      <w:pPr>
        <w:ind w:firstLine="567"/>
        <w:jc w:val="both"/>
        <w:rPr>
          <w:i/>
          <w:sz w:val="20"/>
          <w:szCs w:val="20"/>
          <w:lang w:eastAsia="en-US"/>
        </w:rPr>
      </w:pPr>
      <w:r w:rsidRPr="003C2649">
        <w:rPr>
          <w:i/>
          <w:sz w:val="20"/>
          <w:szCs w:val="20"/>
          <w:lang w:eastAsia="en-US"/>
        </w:rPr>
        <w:t xml:space="preserve">                                                  (указываются фактические обстоятельства)</w:t>
      </w:r>
    </w:p>
    <w:p w:rsidR="003C2649" w:rsidRPr="003C2649" w:rsidRDefault="003C2649" w:rsidP="003C2649">
      <w:pPr>
        <w:ind w:firstLine="567"/>
        <w:jc w:val="both"/>
        <w:rPr>
          <w:sz w:val="28"/>
          <w:szCs w:val="28"/>
          <w:lang w:eastAsia="en-US"/>
        </w:rPr>
      </w:pPr>
      <w:r w:rsidRPr="003C2649">
        <w:rPr>
          <w:sz w:val="28"/>
          <w:szCs w:val="28"/>
          <w:lang w:eastAsia="en-US"/>
        </w:rPr>
        <w:t>и руководствуясь пунктом  7 статьи 29 Федерального закона «Об основных гарантиях избирательных прав и права на участие в референдуме граждан Российской Федерации», УИК избирательного участка №____</w:t>
      </w:r>
    </w:p>
    <w:p w:rsidR="003C2649" w:rsidRPr="003C2649" w:rsidRDefault="003C2649" w:rsidP="003C2649">
      <w:pPr>
        <w:ind w:firstLine="567"/>
        <w:jc w:val="both"/>
        <w:rPr>
          <w:b/>
          <w:sz w:val="28"/>
          <w:szCs w:val="28"/>
          <w:lang w:eastAsia="en-US"/>
        </w:rPr>
      </w:pPr>
    </w:p>
    <w:p w:rsidR="003C2649" w:rsidRPr="003C2649" w:rsidRDefault="003C2649" w:rsidP="003C2649">
      <w:pPr>
        <w:widowControl w:val="0"/>
        <w:autoSpaceDE w:val="0"/>
        <w:autoSpaceDN w:val="0"/>
        <w:adjustRightInd w:val="0"/>
        <w:spacing w:line="360" w:lineRule="auto"/>
        <w:ind w:firstLine="567"/>
        <w:jc w:val="both"/>
        <w:rPr>
          <w:sz w:val="28"/>
          <w:szCs w:val="28"/>
        </w:rPr>
      </w:pPr>
      <w:r w:rsidRPr="003C2649">
        <w:rPr>
          <w:b/>
          <w:sz w:val="28"/>
          <w:szCs w:val="28"/>
        </w:rPr>
        <w:t>РЕШИЛА</w:t>
      </w:r>
      <w:r w:rsidRPr="003C2649">
        <w:rPr>
          <w:sz w:val="28"/>
          <w:szCs w:val="28"/>
        </w:rPr>
        <w:t>:</w:t>
      </w:r>
    </w:p>
    <w:p w:rsidR="003C2649" w:rsidRPr="003C2649" w:rsidRDefault="003C2649" w:rsidP="003C2649">
      <w:pPr>
        <w:ind w:firstLine="567"/>
        <w:jc w:val="both"/>
        <w:rPr>
          <w:sz w:val="28"/>
          <w:szCs w:val="28"/>
          <w:lang w:eastAsia="en-US"/>
        </w:rPr>
      </w:pPr>
      <w:r w:rsidRPr="003C2649">
        <w:rPr>
          <w:sz w:val="28"/>
          <w:szCs w:val="28"/>
          <w:lang w:eastAsia="en-US"/>
        </w:rPr>
        <w:t>1. Приостановить полномочия члена участковой избирательной комиссии избирательного участка №________ с правом решающего голоса _________________________________________________________________.</w:t>
      </w:r>
    </w:p>
    <w:p w:rsidR="003C2649" w:rsidRPr="003C2649" w:rsidRDefault="003C2649" w:rsidP="003C2649">
      <w:pPr>
        <w:ind w:firstLine="567"/>
        <w:jc w:val="center"/>
        <w:rPr>
          <w:i/>
          <w:sz w:val="20"/>
          <w:szCs w:val="20"/>
          <w:lang w:eastAsia="en-US"/>
        </w:rPr>
      </w:pPr>
      <w:r w:rsidRPr="003C2649">
        <w:rPr>
          <w:i/>
          <w:sz w:val="20"/>
          <w:szCs w:val="20"/>
          <w:lang w:eastAsia="en-US"/>
        </w:rPr>
        <w:t>(фамилия, имя, отчество)</w:t>
      </w:r>
    </w:p>
    <w:p w:rsidR="003C2649" w:rsidRPr="003C2649" w:rsidRDefault="003C2649" w:rsidP="003C2649">
      <w:pPr>
        <w:spacing w:line="360" w:lineRule="auto"/>
        <w:ind w:firstLine="567"/>
        <w:jc w:val="both"/>
        <w:rPr>
          <w:sz w:val="28"/>
          <w:szCs w:val="28"/>
          <w:lang w:eastAsia="en-US"/>
        </w:rPr>
      </w:pPr>
    </w:p>
    <w:p w:rsidR="003C2649" w:rsidRPr="003C2649" w:rsidRDefault="003C2649" w:rsidP="003C2649">
      <w:pPr>
        <w:ind w:firstLine="567"/>
        <w:jc w:val="both"/>
        <w:rPr>
          <w:sz w:val="28"/>
          <w:szCs w:val="28"/>
          <w:lang w:eastAsia="en-US"/>
        </w:rPr>
      </w:pPr>
      <w:r w:rsidRPr="003C2649">
        <w:rPr>
          <w:sz w:val="28"/>
          <w:szCs w:val="28"/>
          <w:lang w:eastAsia="en-US"/>
        </w:rPr>
        <w:t>2. Направить настоящее решение в территориальную избирательную комиссию __________________________________________________________.</w:t>
      </w:r>
    </w:p>
    <w:p w:rsidR="003C2649" w:rsidRPr="003C2649" w:rsidRDefault="003C2649" w:rsidP="003C2649">
      <w:pPr>
        <w:ind w:firstLine="567"/>
        <w:jc w:val="center"/>
        <w:rPr>
          <w:i/>
          <w:sz w:val="20"/>
          <w:szCs w:val="20"/>
          <w:lang w:eastAsia="en-US"/>
        </w:rPr>
      </w:pPr>
      <w:r w:rsidRPr="003C2649">
        <w:rPr>
          <w:i/>
          <w:sz w:val="20"/>
          <w:szCs w:val="20"/>
          <w:lang w:eastAsia="en-US"/>
        </w:rPr>
        <w:t>(наименование ТИК)</w:t>
      </w:r>
    </w:p>
    <w:p w:rsidR="003C2649" w:rsidRPr="003C2649" w:rsidRDefault="003C2649" w:rsidP="003C2649">
      <w:pPr>
        <w:ind w:firstLine="737"/>
        <w:jc w:val="both"/>
        <w:rPr>
          <w:noProof/>
          <w:color w:val="000000"/>
          <w:sz w:val="28"/>
          <w:szCs w:val="28"/>
        </w:rPr>
      </w:pPr>
    </w:p>
    <w:p w:rsidR="003C2649" w:rsidRPr="003C2649" w:rsidRDefault="003C2649" w:rsidP="003C2649">
      <w:pPr>
        <w:ind w:firstLine="737"/>
        <w:jc w:val="both"/>
        <w:rPr>
          <w:noProof/>
          <w:color w:val="000000"/>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Председатель участковой</w:t>
      </w:r>
    </w:p>
    <w:p w:rsidR="003C2649" w:rsidRPr="003C2649" w:rsidRDefault="003C2649" w:rsidP="003C2649">
      <w:pPr>
        <w:autoSpaceDE w:val="0"/>
        <w:autoSpaceDN w:val="0"/>
        <w:adjustRightInd w:val="0"/>
        <w:ind w:firstLine="737"/>
        <w:jc w:val="both"/>
        <w:rPr>
          <w:sz w:val="28"/>
        </w:rPr>
      </w:pPr>
      <w:r w:rsidRPr="003C2649">
        <w:rPr>
          <w:noProof/>
          <w:color w:val="000000"/>
          <w:sz w:val="28"/>
          <w:szCs w:val="28"/>
        </w:rPr>
        <w:t>избирательной комиссии</w:t>
      </w:r>
      <w:r w:rsidRPr="003C2649">
        <w:rPr>
          <w:sz w:val="28"/>
        </w:rPr>
        <w:t xml:space="preserve"> </w:t>
      </w:r>
      <w:r w:rsidRPr="003C2649">
        <w:rPr>
          <w:sz w:val="28"/>
        </w:rPr>
        <w:tab/>
        <w:t>_________   _________________</w:t>
      </w:r>
    </w:p>
    <w:p w:rsidR="003C2649" w:rsidRPr="003C2649" w:rsidRDefault="003C2649" w:rsidP="003C2649">
      <w:pPr>
        <w:widowControl w:val="0"/>
        <w:autoSpaceDE w:val="0"/>
        <w:autoSpaceDN w:val="0"/>
        <w:adjustRightInd w:val="0"/>
        <w:ind w:firstLine="737"/>
        <w:rPr>
          <w:i/>
          <w:sz w:val="20"/>
          <w:szCs w:val="20"/>
        </w:rPr>
      </w:pPr>
      <w:r w:rsidRPr="003C2649">
        <w:rPr>
          <w:sz w:val="20"/>
          <w:szCs w:val="20"/>
        </w:rPr>
        <w:tab/>
      </w:r>
      <w:r w:rsidRPr="003C2649">
        <w:rPr>
          <w:sz w:val="20"/>
          <w:szCs w:val="20"/>
        </w:rPr>
        <w:tab/>
      </w:r>
      <w:r w:rsidRPr="003C2649">
        <w:rPr>
          <w:sz w:val="20"/>
          <w:szCs w:val="20"/>
        </w:rPr>
        <w:tab/>
      </w:r>
      <w:r w:rsidRPr="003C2649">
        <w:rPr>
          <w:sz w:val="20"/>
          <w:szCs w:val="20"/>
        </w:rPr>
        <w:tab/>
      </w:r>
      <w:r w:rsidRPr="003C2649">
        <w:rPr>
          <w:sz w:val="20"/>
          <w:szCs w:val="20"/>
        </w:rPr>
        <w:tab/>
        <w:t xml:space="preserve">      (</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autoSpaceDE w:val="0"/>
        <w:autoSpaceDN w:val="0"/>
        <w:adjustRightInd w:val="0"/>
        <w:ind w:firstLine="737"/>
        <w:jc w:val="both"/>
        <w:rPr>
          <w:i/>
          <w:sz w:val="28"/>
          <w:szCs w:val="28"/>
        </w:rPr>
      </w:pPr>
    </w:p>
    <w:p w:rsidR="003C2649" w:rsidRPr="003C2649" w:rsidRDefault="003C2649" w:rsidP="003C2649">
      <w:pPr>
        <w:ind w:firstLine="737"/>
        <w:jc w:val="both"/>
        <w:rPr>
          <w:noProof/>
          <w:color w:val="000000"/>
          <w:sz w:val="28"/>
          <w:szCs w:val="28"/>
        </w:rPr>
      </w:pPr>
      <w:r w:rsidRPr="003C2649">
        <w:rPr>
          <w:noProof/>
          <w:color w:val="000000"/>
          <w:sz w:val="28"/>
          <w:szCs w:val="28"/>
        </w:rPr>
        <w:t xml:space="preserve">Секретарь участковой </w:t>
      </w:r>
    </w:p>
    <w:p w:rsidR="003C2649" w:rsidRPr="003C2649" w:rsidRDefault="003C2649" w:rsidP="003C2649">
      <w:pPr>
        <w:autoSpaceDE w:val="0"/>
        <w:autoSpaceDN w:val="0"/>
        <w:adjustRightInd w:val="0"/>
        <w:ind w:firstLine="737"/>
        <w:jc w:val="both"/>
        <w:rPr>
          <w:sz w:val="20"/>
          <w:szCs w:val="20"/>
        </w:rPr>
      </w:pPr>
      <w:r w:rsidRPr="003C2649">
        <w:rPr>
          <w:noProof/>
          <w:color w:val="000000"/>
          <w:sz w:val="28"/>
          <w:szCs w:val="28"/>
        </w:rPr>
        <w:t>избирательной комиссии</w:t>
      </w:r>
      <w:r w:rsidRPr="003C2649">
        <w:rPr>
          <w:sz w:val="28"/>
          <w:szCs w:val="28"/>
        </w:rPr>
        <w:t xml:space="preserve"> </w:t>
      </w:r>
      <w:r w:rsidRPr="003C2649">
        <w:rPr>
          <w:sz w:val="28"/>
          <w:szCs w:val="28"/>
        </w:rPr>
        <w:tab/>
      </w:r>
      <w:r w:rsidRPr="003C2649">
        <w:rPr>
          <w:sz w:val="20"/>
          <w:szCs w:val="20"/>
        </w:rPr>
        <w:t>____________    _________________________</w:t>
      </w:r>
    </w:p>
    <w:p w:rsidR="003C2649" w:rsidRPr="003C2649" w:rsidRDefault="003C2649" w:rsidP="003C2649">
      <w:pPr>
        <w:widowControl w:val="0"/>
        <w:autoSpaceDE w:val="0"/>
        <w:autoSpaceDN w:val="0"/>
        <w:adjustRightInd w:val="0"/>
        <w:ind w:firstLine="737"/>
        <w:rPr>
          <w:i/>
          <w:sz w:val="20"/>
          <w:szCs w:val="20"/>
        </w:rPr>
      </w:pPr>
      <w:r w:rsidRPr="003C2649">
        <w:rPr>
          <w:sz w:val="20"/>
          <w:szCs w:val="20"/>
        </w:rPr>
        <w:tab/>
      </w:r>
      <w:r w:rsidRPr="003C2649">
        <w:rPr>
          <w:sz w:val="20"/>
          <w:szCs w:val="20"/>
        </w:rPr>
        <w:tab/>
      </w:r>
      <w:r w:rsidRPr="003C2649">
        <w:rPr>
          <w:sz w:val="20"/>
          <w:szCs w:val="20"/>
        </w:rPr>
        <w:tab/>
      </w:r>
      <w:r w:rsidRPr="003C2649">
        <w:rPr>
          <w:sz w:val="20"/>
          <w:szCs w:val="20"/>
        </w:rPr>
        <w:tab/>
        <w:t xml:space="preserve">                  (</w:t>
      </w:r>
      <w:r w:rsidRPr="003C2649">
        <w:rPr>
          <w:i/>
          <w:sz w:val="20"/>
          <w:szCs w:val="20"/>
        </w:rPr>
        <w:t>подпись)</w:t>
      </w:r>
      <w:r w:rsidRPr="003C2649">
        <w:rPr>
          <w:i/>
          <w:sz w:val="20"/>
          <w:szCs w:val="20"/>
        </w:rPr>
        <w:tab/>
        <w:t xml:space="preserve">          (инициалы, фамилия)</w:t>
      </w:r>
    </w:p>
    <w:p w:rsidR="003C2649" w:rsidRPr="003C2649" w:rsidRDefault="003C2649" w:rsidP="003C2649">
      <w:pPr>
        <w:widowControl w:val="0"/>
        <w:autoSpaceDE w:val="0"/>
        <w:autoSpaceDN w:val="0"/>
        <w:adjustRightInd w:val="0"/>
        <w:ind w:firstLine="737"/>
        <w:rPr>
          <w:i/>
          <w:sz w:val="20"/>
          <w:szCs w:val="20"/>
        </w:rPr>
      </w:pPr>
    </w:p>
    <w:p w:rsidR="003C2649" w:rsidRPr="003C2649" w:rsidRDefault="003C2649" w:rsidP="003C2649">
      <w:pPr>
        <w:rPr>
          <w:b/>
          <w:sz w:val="20"/>
          <w:szCs w:val="20"/>
        </w:rPr>
      </w:pPr>
      <w:r w:rsidRPr="003C2649">
        <w:rPr>
          <w:b/>
          <w:sz w:val="20"/>
          <w:szCs w:val="20"/>
        </w:rPr>
        <w:br w:type="page"/>
      </w: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b/>
          <w:sz w:val="20"/>
          <w:szCs w:val="20"/>
        </w:rPr>
      </w:pPr>
    </w:p>
    <w:p w:rsidR="003C2649" w:rsidRPr="003C2649" w:rsidRDefault="003C2649" w:rsidP="003C2649">
      <w:pPr>
        <w:jc w:val="center"/>
        <w:rPr>
          <w:sz w:val="72"/>
          <w:szCs w:val="72"/>
        </w:rPr>
      </w:pPr>
      <w:r w:rsidRPr="003C2649">
        <w:rPr>
          <w:sz w:val="72"/>
          <w:szCs w:val="72"/>
        </w:rPr>
        <w:t xml:space="preserve">Раздел № 2 </w:t>
      </w:r>
    </w:p>
    <w:p w:rsidR="003C2649" w:rsidRPr="003C2649" w:rsidRDefault="003C2649" w:rsidP="003C2649">
      <w:pPr>
        <w:jc w:val="center"/>
        <w:rPr>
          <w:b/>
          <w:sz w:val="60"/>
          <w:szCs w:val="60"/>
        </w:rPr>
      </w:pPr>
    </w:p>
    <w:p w:rsidR="003C2649" w:rsidRPr="003C2649" w:rsidRDefault="003C2649" w:rsidP="003C2649">
      <w:pPr>
        <w:jc w:val="center"/>
        <w:rPr>
          <w:b/>
          <w:sz w:val="72"/>
          <w:szCs w:val="72"/>
        </w:rPr>
      </w:pPr>
      <w:r w:rsidRPr="003C2649">
        <w:rPr>
          <w:b/>
          <w:sz w:val="72"/>
          <w:szCs w:val="72"/>
        </w:rPr>
        <w:t xml:space="preserve">РАБОТА УИК </w:t>
      </w:r>
    </w:p>
    <w:p w:rsidR="003C2649" w:rsidRPr="003C2649" w:rsidRDefault="003C2649" w:rsidP="003C2649">
      <w:pPr>
        <w:jc w:val="center"/>
        <w:rPr>
          <w:b/>
          <w:sz w:val="72"/>
          <w:szCs w:val="72"/>
        </w:rPr>
      </w:pPr>
      <w:r w:rsidRPr="003C2649">
        <w:rPr>
          <w:b/>
          <w:sz w:val="72"/>
          <w:szCs w:val="72"/>
        </w:rPr>
        <w:t>С МОМЕНТА НАЧАЛА ОСУЩЕСТВЛЕНИЯ ИЗБИРАТЕЛЬНЫХ ДЕЙСТВИЙ ДО ДНЯ, ПРЕДШЕСТВУЮЩЕГО ДНЮ ГОЛОСОВАНИЯ</w:t>
      </w:r>
    </w:p>
    <w:p w:rsidR="003C2649" w:rsidRPr="003C2649" w:rsidRDefault="003C2649" w:rsidP="003C2649">
      <w:pPr>
        <w:jc w:val="right"/>
        <w:rPr>
          <w:b/>
          <w:bCs/>
          <w:sz w:val="20"/>
          <w:szCs w:val="20"/>
        </w:rPr>
        <w:sectPr w:rsidR="003C2649" w:rsidRPr="003C2649" w:rsidSect="00BD7135">
          <w:footerReference w:type="even" r:id="rId13"/>
          <w:footerReference w:type="default" r:id="rId14"/>
          <w:footerReference w:type="first" r:id="rId15"/>
          <w:footnotePr>
            <w:numRestart w:val="eachPage"/>
          </w:footnotePr>
          <w:pgSz w:w="11907" w:h="16839" w:code="9"/>
          <w:pgMar w:top="851" w:right="1134" w:bottom="1134" w:left="1134" w:header="709" w:footer="709" w:gutter="0"/>
          <w:cols w:space="708"/>
          <w:docGrid w:linePitch="381"/>
        </w:sectPr>
      </w:pPr>
      <w:bookmarkStart w:id="10" w:name="_Приложение_№_1.2.1.9"/>
      <w:bookmarkEnd w:id="10"/>
    </w:p>
    <w:tbl>
      <w:tblPr>
        <w:tblW w:w="0" w:type="auto"/>
        <w:tblInd w:w="108" w:type="dxa"/>
        <w:tblLook w:val="00A0" w:firstRow="1" w:lastRow="0" w:firstColumn="1" w:lastColumn="0" w:noHBand="0" w:noVBand="0"/>
      </w:tblPr>
      <w:tblGrid>
        <w:gridCol w:w="7285"/>
        <w:gridCol w:w="8450"/>
      </w:tblGrid>
      <w:tr w:rsidR="003C2649" w:rsidRPr="003C2649" w:rsidTr="00BD7135">
        <w:tc>
          <w:tcPr>
            <w:tcW w:w="7285" w:type="dxa"/>
            <w:hideMark/>
          </w:tcPr>
          <w:p w:rsidR="003C2649" w:rsidRPr="003C2649" w:rsidRDefault="003C2649" w:rsidP="003C2649">
            <w:pPr>
              <w:widowControl w:val="0"/>
              <w:autoSpaceDE w:val="0"/>
              <w:autoSpaceDN w:val="0"/>
              <w:adjustRightInd w:val="0"/>
              <w:rPr>
                <w:sz w:val="20"/>
                <w:szCs w:val="20"/>
              </w:rPr>
            </w:pPr>
            <w:r w:rsidRPr="003C2649">
              <w:rPr>
                <w:sz w:val="20"/>
                <w:szCs w:val="20"/>
              </w:rPr>
              <w:lastRenderedPageBreak/>
              <w:t>Лист №_____. Всего листов _____.</w:t>
            </w:r>
          </w:p>
        </w:tc>
        <w:tc>
          <w:tcPr>
            <w:tcW w:w="8450" w:type="dxa"/>
          </w:tcPr>
          <w:p w:rsidR="003C2649" w:rsidRPr="003C2649" w:rsidRDefault="003C2649" w:rsidP="003C2649">
            <w:pPr>
              <w:widowControl w:val="0"/>
              <w:autoSpaceDE w:val="0"/>
              <w:autoSpaceDN w:val="0"/>
              <w:adjustRightInd w:val="0"/>
              <w:jc w:val="right"/>
              <w:rPr>
                <w:sz w:val="20"/>
                <w:szCs w:val="20"/>
              </w:rPr>
            </w:pPr>
          </w:p>
        </w:tc>
      </w:tr>
    </w:tbl>
    <w:p w:rsidR="003C2649" w:rsidRPr="003C2649" w:rsidRDefault="003C2649" w:rsidP="003C2649">
      <w:pPr>
        <w:autoSpaceDE w:val="0"/>
        <w:autoSpaceDN w:val="0"/>
        <w:jc w:val="center"/>
        <w:rPr>
          <w:b/>
          <w:bCs/>
          <w:sz w:val="28"/>
        </w:rPr>
      </w:pPr>
      <w:r w:rsidRPr="003C2649">
        <w:rPr>
          <w:b/>
          <w:bCs/>
          <w:sz w:val="28"/>
        </w:rPr>
        <w:t>Выборы Президента Российской Федерации</w:t>
      </w:r>
      <w:r w:rsidRPr="003C2649">
        <w:rPr>
          <w:b/>
          <w:bCs/>
          <w:sz w:val="28"/>
        </w:rPr>
        <w:br/>
        <w:t>18 марта 2018 года</w:t>
      </w:r>
    </w:p>
    <w:p w:rsidR="003C2649" w:rsidRPr="003C2649" w:rsidRDefault="003C2649" w:rsidP="003C2649">
      <w:pPr>
        <w:widowControl w:val="0"/>
        <w:autoSpaceDE w:val="0"/>
        <w:autoSpaceDN w:val="0"/>
        <w:adjustRightInd w:val="0"/>
        <w:jc w:val="center"/>
        <w:rPr>
          <w:b/>
          <w:sz w:val="28"/>
          <w:szCs w:val="20"/>
        </w:rPr>
      </w:pPr>
      <w:r w:rsidRPr="003C2649">
        <w:rPr>
          <w:b/>
          <w:sz w:val="28"/>
          <w:szCs w:val="20"/>
        </w:rPr>
        <w:t>ЖУРНАЛ</w:t>
      </w:r>
      <w:r w:rsidRPr="003C2649">
        <w:rPr>
          <w:b/>
          <w:sz w:val="28"/>
          <w:szCs w:val="20"/>
        </w:rPr>
        <w:br/>
        <w:t>регистрации заявлений о голосовании по месту нахождения</w:t>
      </w:r>
    </w:p>
    <w:p w:rsidR="003C2649" w:rsidRPr="003C2649" w:rsidRDefault="003C2649" w:rsidP="003C2649">
      <w:pPr>
        <w:autoSpaceDE w:val="0"/>
        <w:autoSpaceDN w:val="0"/>
        <w:jc w:val="center"/>
        <w:rPr>
          <w:b/>
          <w:iCs/>
          <w:sz w:val="28"/>
          <w:szCs w:val="28"/>
        </w:rPr>
      </w:pPr>
      <w:r w:rsidRPr="003C2649">
        <w:rPr>
          <w:b/>
          <w:iCs/>
          <w:sz w:val="28"/>
          <w:szCs w:val="28"/>
        </w:rPr>
        <w:t>участковой избирательной комиссии избирательного участка № ____________</w:t>
      </w:r>
    </w:p>
    <w:p w:rsidR="003C2649" w:rsidRPr="003C2649" w:rsidRDefault="003C2649" w:rsidP="003C2649">
      <w:pPr>
        <w:autoSpaceDE w:val="0"/>
        <w:autoSpaceDN w:val="0"/>
        <w:spacing w:before="120"/>
        <w:jc w:val="center"/>
        <w:rPr>
          <w:iCs/>
        </w:rPr>
      </w:pPr>
      <w:r w:rsidRPr="003C2649">
        <w:rPr>
          <w:iCs/>
        </w:rPr>
        <w:t>_________________________________________________________________________________________________________________________________</w:t>
      </w:r>
    </w:p>
    <w:p w:rsidR="003C2649" w:rsidRPr="003C2649" w:rsidRDefault="003C2649" w:rsidP="003C2649">
      <w:pPr>
        <w:autoSpaceDE w:val="0"/>
        <w:autoSpaceDN w:val="0"/>
        <w:jc w:val="center"/>
        <w:rPr>
          <w:iCs/>
          <w:sz w:val="16"/>
          <w:szCs w:val="16"/>
        </w:rPr>
      </w:pPr>
      <w:r w:rsidRPr="003C2649">
        <w:rPr>
          <w:iCs/>
          <w:sz w:val="16"/>
          <w:szCs w:val="16"/>
        </w:rPr>
        <w:t>(</w:t>
      </w:r>
      <w:r w:rsidRPr="003C2649">
        <w:rPr>
          <w:i/>
          <w:iCs/>
          <w:sz w:val="16"/>
          <w:szCs w:val="16"/>
        </w:rPr>
        <w:t>наименование субъекта Российской Федерации</w:t>
      </w:r>
      <w:r w:rsidRPr="003C2649">
        <w:rPr>
          <w:iCs/>
          <w:sz w:val="16"/>
          <w:szCs w:val="16"/>
        </w:rPr>
        <w:t>)</w:t>
      </w:r>
    </w:p>
    <w:tbl>
      <w:tblPr>
        <w:tblW w:w="15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78"/>
        <w:gridCol w:w="1114"/>
        <w:gridCol w:w="4395"/>
        <w:gridCol w:w="1843"/>
        <w:gridCol w:w="2693"/>
        <w:gridCol w:w="1559"/>
        <w:gridCol w:w="2244"/>
      </w:tblGrid>
      <w:tr w:rsidR="003C2649" w:rsidRPr="003C2649" w:rsidTr="00BD7135">
        <w:trPr>
          <w:trHeight w:val="565"/>
          <w:tblHeader/>
        </w:trPr>
        <w:tc>
          <w:tcPr>
            <w:tcW w:w="3226" w:type="dxa"/>
            <w:gridSpan w:val="3"/>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Информация о заявлении избирателя</w:t>
            </w:r>
          </w:p>
        </w:tc>
        <w:tc>
          <w:tcPr>
            <w:tcW w:w="6238" w:type="dxa"/>
            <w:gridSpan w:val="2"/>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Избиратель</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Лицо, принявшее заявление</w:t>
            </w:r>
          </w:p>
        </w:tc>
        <w:tc>
          <w:tcPr>
            <w:tcW w:w="2244" w:type="dxa"/>
            <w:vMerge w:val="restart"/>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Примечание</w:t>
            </w:r>
          </w:p>
        </w:tc>
      </w:tr>
      <w:tr w:rsidR="003C2649" w:rsidRPr="003C2649" w:rsidTr="00BD7135">
        <w:trPr>
          <w:trHeight w:val="425"/>
          <w:tblHeader/>
        </w:trPr>
        <w:tc>
          <w:tcPr>
            <w:tcW w:w="534"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дата</w:t>
            </w:r>
          </w:p>
        </w:tc>
        <w:tc>
          <w:tcPr>
            <w:tcW w:w="1114"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время</w:t>
            </w:r>
          </w:p>
        </w:tc>
        <w:tc>
          <w:tcPr>
            <w:tcW w:w="4395"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 xml:space="preserve">фамилия, имя, отчество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подпись</w:t>
            </w:r>
            <w:r w:rsidRPr="003C2649">
              <w:rPr>
                <w:b/>
                <w:caps/>
                <w:sz w:val="28"/>
                <w:szCs w:val="28"/>
                <w:vertAlign w:val="superscript"/>
              </w:rPr>
              <w:footnoteReference w:customMarkFollows="1" w:id="1"/>
              <w:sym w:font="Symbol" w:char="002A"/>
            </w:r>
          </w:p>
        </w:tc>
        <w:tc>
          <w:tcPr>
            <w:tcW w:w="2693"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фамилия, инициалы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подпись</w:t>
            </w: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rPr>
                <w:b/>
                <w:sz w:val="20"/>
                <w:szCs w:val="20"/>
              </w:rPr>
            </w:pPr>
          </w:p>
        </w:tc>
      </w:tr>
      <w:tr w:rsidR="003C2649" w:rsidRPr="003C2649" w:rsidTr="00BD7135">
        <w:trPr>
          <w:trHeight w:val="278"/>
        </w:trPr>
        <w:tc>
          <w:tcPr>
            <w:tcW w:w="534" w:type="dxa"/>
            <w:tcBorders>
              <w:top w:val="single" w:sz="4" w:space="0" w:color="auto"/>
              <w:left w:val="single" w:sz="4" w:space="0" w:color="auto"/>
              <w:bottom w:val="single" w:sz="4" w:space="0" w:color="auto"/>
              <w:right w:val="single" w:sz="4" w:space="0" w:color="auto"/>
            </w:tcBorders>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1</w:t>
            </w:r>
          </w:p>
        </w:tc>
        <w:tc>
          <w:tcPr>
            <w:tcW w:w="1578"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3</w:t>
            </w:r>
          </w:p>
        </w:tc>
        <w:tc>
          <w:tcPr>
            <w:tcW w:w="4395"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6</w:t>
            </w:r>
          </w:p>
        </w:tc>
        <w:tc>
          <w:tcPr>
            <w:tcW w:w="1559" w:type="dxa"/>
            <w:tcBorders>
              <w:top w:val="single" w:sz="4" w:space="0" w:color="auto"/>
              <w:left w:val="single" w:sz="4" w:space="0" w:color="auto"/>
              <w:bottom w:val="single" w:sz="4" w:space="0" w:color="auto"/>
              <w:right w:val="single" w:sz="4" w:space="0" w:color="auto"/>
            </w:tcBorders>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7</w:t>
            </w:r>
          </w:p>
        </w:tc>
        <w:tc>
          <w:tcPr>
            <w:tcW w:w="2244" w:type="dxa"/>
            <w:tcBorders>
              <w:top w:val="single" w:sz="4" w:space="0" w:color="auto"/>
              <w:left w:val="single" w:sz="4" w:space="0" w:color="auto"/>
              <w:bottom w:val="single" w:sz="4" w:space="0" w:color="auto"/>
              <w:right w:val="single" w:sz="4" w:space="0" w:color="auto"/>
            </w:tcBorders>
            <w:hideMark/>
          </w:tcPr>
          <w:p w:rsidR="003C2649" w:rsidRPr="003C2649" w:rsidRDefault="003C2649" w:rsidP="003C2649">
            <w:pPr>
              <w:widowControl w:val="0"/>
              <w:autoSpaceDE w:val="0"/>
              <w:autoSpaceDN w:val="0"/>
              <w:adjustRightInd w:val="0"/>
              <w:jc w:val="center"/>
              <w:rPr>
                <w:b/>
                <w:sz w:val="20"/>
                <w:szCs w:val="20"/>
              </w:rPr>
            </w:pPr>
            <w:r w:rsidRPr="003C2649">
              <w:rPr>
                <w:b/>
                <w:sz w:val="20"/>
                <w:szCs w:val="20"/>
              </w:rPr>
              <w:t>8</w:t>
            </w: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ind w:left="-391" w:firstLine="391"/>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ind w:left="-391" w:firstLine="391"/>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ind w:left="-391" w:firstLine="391"/>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487"/>
        </w:trPr>
        <w:tc>
          <w:tcPr>
            <w:tcW w:w="53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78"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ind w:left="-391" w:firstLine="391"/>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4395"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p w:rsidR="003C2649" w:rsidRPr="003C2649" w:rsidRDefault="003C2649" w:rsidP="003C2649">
            <w:pPr>
              <w:widowControl w:val="0"/>
              <w:autoSpaceDE w:val="0"/>
              <w:autoSpaceDN w:val="0"/>
              <w:adjustRightInd w:val="0"/>
              <w:rPr>
                <w:sz w:val="20"/>
                <w:szCs w:val="20"/>
              </w:rPr>
            </w:pPr>
          </w:p>
        </w:tc>
        <w:tc>
          <w:tcPr>
            <w:tcW w:w="184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c>
          <w:tcPr>
            <w:tcW w:w="2244" w:type="dxa"/>
            <w:tcBorders>
              <w:top w:val="single" w:sz="4" w:space="0" w:color="auto"/>
              <w:left w:val="single" w:sz="4" w:space="0" w:color="auto"/>
              <w:bottom w:val="single" w:sz="4" w:space="0" w:color="auto"/>
              <w:right w:val="single" w:sz="4" w:space="0" w:color="auto"/>
            </w:tcBorders>
          </w:tcPr>
          <w:p w:rsidR="003C2649" w:rsidRPr="003C2649" w:rsidRDefault="003C2649" w:rsidP="003C2649">
            <w:pPr>
              <w:widowControl w:val="0"/>
              <w:autoSpaceDE w:val="0"/>
              <w:autoSpaceDN w:val="0"/>
              <w:adjustRightInd w:val="0"/>
              <w:rPr>
                <w:sz w:val="20"/>
                <w:szCs w:val="20"/>
              </w:rPr>
            </w:pPr>
          </w:p>
        </w:tc>
      </w:tr>
    </w:tbl>
    <w:p w:rsidR="003C2649" w:rsidRPr="003C2649" w:rsidRDefault="003C2649" w:rsidP="003C2649">
      <w:pPr>
        <w:spacing w:line="360" w:lineRule="auto"/>
        <w:rPr>
          <w:noProof/>
          <w:color w:val="000000"/>
          <w:sz w:val="26"/>
          <w:szCs w:val="26"/>
        </w:rPr>
      </w:pPr>
    </w:p>
    <w:p w:rsidR="003C2649" w:rsidRPr="003C2649" w:rsidRDefault="003C2649" w:rsidP="003C2649">
      <w:pPr>
        <w:spacing w:line="360" w:lineRule="auto"/>
        <w:rPr>
          <w:noProof/>
          <w:color w:val="000000"/>
          <w:sz w:val="26"/>
          <w:szCs w:val="26"/>
        </w:rPr>
      </w:pPr>
    </w:p>
    <w:p w:rsidR="003C2649" w:rsidRPr="003C2649" w:rsidRDefault="003C2649" w:rsidP="003C2649">
      <w:pPr>
        <w:spacing w:line="360" w:lineRule="auto"/>
        <w:rPr>
          <w:sz w:val="28"/>
          <w:szCs w:val="28"/>
        </w:rPr>
        <w:sectPr w:rsidR="003C2649" w:rsidRPr="003C2649">
          <w:pgSz w:w="16838" w:h="11906" w:orient="landscape"/>
          <w:pgMar w:top="851" w:right="567" w:bottom="567" w:left="567" w:header="709" w:footer="709" w:gutter="0"/>
          <w:cols w:space="720"/>
        </w:sectPr>
      </w:pPr>
    </w:p>
    <w:p w:rsidR="003C2649" w:rsidRPr="003C2649" w:rsidRDefault="003C2649" w:rsidP="003C2649">
      <w:pPr>
        <w:widowControl w:val="0"/>
        <w:autoSpaceDE w:val="0"/>
        <w:autoSpaceDN w:val="0"/>
        <w:adjustRightInd w:val="0"/>
        <w:spacing w:line="192" w:lineRule="auto"/>
        <w:ind w:left="3969" w:right="-57"/>
        <w:jc w:val="right"/>
        <w:rPr>
          <w:sz w:val="8"/>
          <w:szCs w:val="22"/>
        </w:rPr>
      </w:pPr>
    </w:p>
    <w:p w:rsidR="003C2649" w:rsidRPr="003C2649" w:rsidRDefault="00293E11" w:rsidP="003C2649">
      <w:pPr>
        <w:widowControl w:val="0"/>
        <w:autoSpaceDE w:val="0"/>
        <w:autoSpaceDN w:val="0"/>
        <w:adjustRightInd w:val="0"/>
        <w:spacing w:line="192" w:lineRule="auto"/>
        <w:ind w:left="6237" w:right="-57"/>
        <w:jc w:val="center"/>
        <w:rPr>
          <w:sz w:val="20"/>
          <w:szCs w:val="20"/>
        </w:rPr>
      </w:pPr>
      <w:r>
        <w:rPr>
          <w:noProof/>
        </w:rPr>
        <mc:AlternateContent>
          <mc:Choice Requires="wps">
            <w:drawing>
              <wp:anchor distT="0" distB="0" distL="114300" distR="114300" simplePos="0" relativeHeight="251653120" behindDoc="0" locked="0" layoutInCell="1" allowOverlap="1">
                <wp:simplePos x="0" y="0"/>
                <wp:positionH relativeFrom="column">
                  <wp:posOffset>137160</wp:posOffset>
                </wp:positionH>
                <wp:positionV relativeFrom="paragraph">
                  <wp:posOffset>-40005</wp:posOffset>
                </wp:positionV>
                <wp:extent cx="2223770" cy="1990090"/>
                <wp:effectExtent l="13335" t="7620" r="10795" b="12065"/>
                <wp:wrapNone/>
                <wp:docPr id="1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1990090"/>
                        </a:xfrm>
                        <a:prstGeom prst="rect">
                          <a:avLst/>
                        </a:prstGeom>
                        <a:solidFill>
                          <a:srgbClr val="FFFFFF"/>
                        </a:solidFill>
                        <a:ln w="9525">
                          <a:solidFill>
                            <a:srgbClr val="000000"/>
                          </a:solidFill>
                          <a:miter lim="800000"/>
                          <a:headEnd/>
                          <a:tailEnd/>
                        </a:ln>
                      </wps:spPr>
                      <wps:txbx>
                        <w:txbxContent>
                          <w:p w:rsidR="002D7D50" w:rsidRDefault="002D7D50" w:rsidP="003C2649">
                            <w:pPr>
                              <w:spacing w:before="1320"/>
                              <w:jc w:val="center"/>
                              <w:rPr>
                                <w:sz w:val="22"/>
                              </w:rPr>
                            </w:pPr>
                            <w:r w:rsidRPr="0027032B">
                              <w:rPr>
                                <w:sz w:val="22"/>
                              </w:rPr>
                              <w:t xml:space="preserve">Место для </w:t>
                            </w:r>
                            <w:r>
                              <w:rPr>
                                <w:sz w:val="22"/>
                              </w:rPr>
                              <w:br/>
                            </w:r>
                            <w:r w:rsidRPr="0027032B">
                              <w:rPr>
                                <w:sz w:val="22"/>
                              </w:rPr>
                              <w:t>машиночитаемого кода</w:t>
                            </w:r>
                            <w:r>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left:0;text-align:left;margin-left:10.8pt;margin-top:-3.15pt;width:175.1pt;height:1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">
                <v:textbox>
                  <w:txbxContent>
                    <w:p w:rsidR="002D7D50" w:rsidRDefault="002D7D50" w:rsidP="003C2649">
                      <w:pPr>
                        <w:spacing w:before="1320"/>
                        <w:jc w:val="center"/>
                        <w:rPr>
                          <w:sz w:val="22"/>
                        </w:rPr>
                      </w:pPr>
                      <w:r w:rsidRPr="0027032B">
                        <w:rPr>
                          <w:sz w:val="22"/>
                        </w:rPr>
                        <w:t xml:space="preserve">Место для </w:t>
                      </w:r>
                      <w:r>
                        <w:rPr>
                          <w:sz w:val="22"/>
                        </w:rPr>
                        <w:br/>
                      </w:r>
                      <w:r w:rsidRPr="0027032B">
                        <w:rPr>
                          <w:sz w:val="22"/>
                        </w:rPr>
                        <w:t>машиночитаемого кода</w:t>
                      </w:r>
                      <w:r>
                        <w:rPr>
                          <w:sz w:val="22"/>
                        </w:rPr>
                        <w:t>*</w:t>
                      </w:r>
                    </w:p>
                  </w:txbxContent>
                </v:textbox>
              </v:rect>
            </w:pict>
          </mc:Fallback>
        </mc:AlternateContent>
      </w:r>
    </w:p>
    <w:p w:rsidR="003C2649" w:rsidRPr="003C2649" w:rsidRDefault="003C2649" w:rsidP="003C2649">
      <w:pPr>
        <w:widowControl w:val="0"/>
        <w:autoSpaceDE w:val="0"/>
        <w:autoSpaceDN w:val="0"/>
        <w:adjustRightInd w:val="0"/>
        <w:spacing w:line="192" w:lineRule="auto"/>
        <w:ind w:left="3969" w:right="-57"/>
        <w:jc w:val="right"/>
        <w:rPr>
          <w:sz w:val="8"/>
          <w:szCs w:val="22"/>
        </w:rPr>
      </w:pPr>
    </w:p>
    <w:tbl>
      <w:tblPr>
        <w:tblW w:w="0" w:type="auto"/>
        <w:jc w:val="center"/>
        <w:tblInd w:w="55" w:type="dxa"/>
        <w:tblLook w:val="00A0" w:firstRow="1" w:lastRow="0" w:firstColumn="1" w:lastColumn="0" w:noHBand="0" w:noVBand="0"/>
      </w:tblPr>
      <w:tblGrid>
        <w:gridCol w:w="10826"/>
      </w:tblGrid>
      <w:tr w:rsidR="003C2649" w:rsidRPr="003C2649" w:rsidTr="00BD7135">
        <w:trPr>
          <w:trHeight w:val="189"/>
          <w:jc w:val="center"/>
        </w:trPr>
        <w:tc>
          <w:tcPr>
            <w:tcW w:w="10826" w:type="dxa"/>
          </w:tcPr>
          <w:p w:rsidR="003C2649" w:rsidRPr="003C2649" w:rsidRDefault="003C2649" w:rsidP="003C2649">
            <w:pPr>
              <w:widowControl w:val="0"/>
              <w:autoSpaceDE w:val="0"/>
              <w:autoSpaceDN w:val="0"/>
              <w:adjustRightInd w:val="0"/>
              <w:spacing w:after="100"/>
              <w:ind w:left="3686"/>
              <w:jc w:val="center"/>
            </w:pPr>
            <w:r w:rsidRPr="003C2649">
              <w:rPr>
                <w:b/>
              </w:rPr>
              <w:t>ЗАЯВЛЕНИЕ</w:t>
            </w:r>
          </w:p>
        </w:tc>
      </w:tr>
      <w:tr w:rsidR="003C2649" w:rsidRPr="003C2649" w:rsidTr="00BD7135">
        <w:trPr>
          <w:trHeight w:val="650"/>
          <w:jc w:val="center"/>
        </w:trPr>
        <w:tc>
          <w:tcPr>
            <w:tcW w:w="10826" w:type="dxa"/>
          </w:tcPr>
          <w:tbl>
            <w:tblPr>
              <w:tblpPr w:leftFromText="180" w:rightFromText="180" w:vertAnchor="text" w:horzAnchor="margin" w:tblpXSpec="right" w:tblpY="35"/>
              <w:tblOverlap w:val="never"/>
              <w:tblW w:w="0" w:type="auto"/>
              <w:tblLook w:val="00A0" w:firstRow="1" w:lastRow="0" w:firstColumn="1" w:lastColumn="0" w:noHBand="0" w:noVBand="0"/>
            </w:tblPr>
            <w:tblGrid>
              <w:gridCol w:w="236"/>
              <w:gridCol w:w="454"/>
              <w:gridCol w:w="454"/>
              <w:gridCol w:w="265"/>
              <w:gridCol w:w="454"/>
              <w:gridCol w:w="454"/>
              <w:gridCol w:w="454"/>
              <w:gridCol w:w="265"/>
              <w:gridCol w:w="454"/>
              <w:gridCol w:w="454"/>
              <w:gridCol w:w="454"/>
              <w:gridCol w:w="454"/>
            </w:tblGrid>
            <w:tr w:rsidR="003C2649" w:rsidRPr="003C2649" w:rsidTr="00BD7135">
              <w:trPr>
                <w:cantSplit/>
                <w:trHeight w:hRule="exact" w:val="397"/>
              </w:trPr>
              <w:tc>
                <w:tcPr>
                  <w:tcW w:w="236" w:type="dxa"/>
                  <w:tcBorders>
                    <w:right w:val="single" w:sz="2" w:space="0" w:color="auto"/>
                  </w:tcBorders>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265" w:type="dxa"/>
                  <w:tcBorders>
                    <w:left w:val="single" w:sz="18" w:space="0" w:color="auto"/>
                    <w:right w:val="single" w:sz="18"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265" w:type="dxa"/>
                  <w:tcBorders>
                    <w:left w:val="single" w:sz="18" w:space="0" w:color="auto"/>
                    <w:right w:val="single" w:sz="18"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tabs>
                      <w:tab w:val="left" w:pos="4571"/>
                    </w:tabs>
                    <w:autoSpaceDE w:val="0"/>
                    <w:autoSpaceDN w:val="0"/>
                    <w:adjustRightInd w:val="0"/>
                    <w:rPr>
                      <w:sz w:val="20"/>
                      <w:szCs w:val="20"/>
                    </w:rPr>
                  </w:pPr>
                </w:p>
              </w:tc>
            </w:tr>
            <w:tr w:rsidR="003C2649" w:rsidRPr="003C2649" w:rsidTr="00BD7135">
              <w:trPr>
                <w:cantSplit/>
                <w:trHeight w:hRule="exact" w:val="500"/>
              </w:trPr>
              <w:tc>
                <w:tcPr>
                  <w:tcW w:w="1409" w:type="dxa"/>
                  <w:gridSpan w:val="4"/>
                </w:tcPr>
                <w:p w:rsidR="003C2649" w:rsidRPr="003C2649" w:rsidRDefault="003C2649" w:rsidP="003C2649">
                  <w:pPr>
                    <w:widowControl w:val="0"/>
                    <w:tabs>
                      <w:tab w:val="left" w:pos="4571"/>
                    </w:tabs>
                    <w:autoSpaceDE w:val="0"/>
                    <w:autoSpaceDN w:val="0"/>
                    <w:adjustRightInd w:val="0"/>
                    <w:spacing w:before="40"/>
                    <w:jc w:val="center"/>
                    <w:rPr>
                      <w:sz w:val="16"/>
                      <w:szCs w:val="16"/>
                    </w:rPr>
                  </w:pPr>
                  <w:r w:rsidRPr="003C2649">
                    <w:rPr>
                      <w:sz w:val="16"/>
                      <w:szCs w:val="16"/>
                    </w:rPr>
                    <w:t>код субъекта РФ</w:t>
                  </w:r>
                </w:p>
              </w:tc>
              <w:tc>
                <w:tcPr>
                  <w:tcW w:w="454" w:type="dxa"/>
                  <w:gridSpan w:val="3"/>
                  <w:tcBorders>
                    <w:top w:val="single" w:sz="18" w:space="0" w:color="auto"/>
                  </w:tcBorders>
                </w:tcPr>
                <w:p w:rsidR="003C2649" w:rsidRPr="003C2649" w:rsidRDefault="003C2649" w:rsidP="003C2649">
                  <w:pPr>
                    <w:widowControl w:val="0"/>
                    <w:tabs>
                      <w:tab w:val="left" w:pos="4571"/>
                    </w:tabs>
                    <w:autoSpaceDE w:val="0"/>
                    <w:autoSpaceDN w:val="0"/>
                    <w:adjustRightInd w:val="0"/>
                    <w:spacing w:before="40"/>
                    <w:jc w:val="center"/>
                    <w:rPr>
                      <w:sz w:val="16"/>
                      <w:szCs w:val="16"/>
                    </w:rPr>
                  </w:pPr>
                  <w:r w:rsidRPr="003C2649">
                    <w:rPr>
                      <w:sz w:val="16"/>
                      <w:szCs w:val="16"/>
                    </w:rPr>
                    <w:t>№ ТИК (МФЦ)</w:t>
                  </w:r>
                </w:p>
              </w:tc>
              <w:tc>
                <w:tcPr>
                  <w:tcW w:w="265" w:type="dxa"/>
                  <w:tcBorders>
                    <w:left w:val="nil"/>
                  </w:tcBorders>
                </w:tcPr>
                <w:p w:rsidR="003C2649" w:rsidRPr="003C2649" w:rsidRDefault="003C2649" w:rsidP="003C2649">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tcBorders>
                </w:tcPr>
                <w:p w:rsidR="003C2649" w:rsidRPr="003C2649" w:rsidRDefault="003C2649" w:rsidP="003C2649">
                  <w:pPr>
                    <w:widowControl w:val="0"/>
                    <w:tabs>
                      <w:tab w:val="left" w:pos="4571"/>
                    </w:tabs>
                    <w:autoSpaceDE w:val="0"/>
                    <w:autoSpaceDN w:val="0"/>
                    <w:adjustRightInd w:val="0"/>
                    <w:spacing w:before="40"/>
                    <w:jc w:val="center"/>
                    <w:rPr>
                      <w:sz w:val="16"/>
                      <w:szCs w:val="16"/>
                    </w:rPr>
                  </w:pPr>
                  <w:r w:rsidRPr="003C2649">
                    <w:rPr>
                      <w:sz w:val="16"/>
                      <w:szCs w:val="16"/>
                    </w:rPr>
                    <w:t>№ УИК</w:t>
                  </w:r>
                </w:p>
              </w:tc>
            </w:tr>
          </w:tbl>
          <w:p w:rsidR="003C2649" w:rsidRPr="003C2649" w:rsidRDefault="003C2649" w:rsidP="003C2649">
            <w:pPr>
              <w:widowControl w:val="0"/>
              <w:tabs>
                <w:tab w:val="left" w:pos="1260"/>
                <w:tab w:val="right" w:pos="4467"/>
                <w:tab w:val="left" w:pos="4571"/>
              </w:tabs>
              <w:autoSpaceDE w:val="0"/>
              <w:autoSpaceDN w:val="0"/>
              <w:adjustRightInd w:val="0"/>
              <w:jc w:val="right"/>
            </w:pPr>
            <w:r w:rsidRPr="003C2649">
              <w:rPr>
                <w:sz w:val="22"/>
                <w:szCs w:val="22"/>
              </w:rPr>
              <w:t>Место подачи:</w:t>
            </w:r>
          </w:p>
        </w:tc>
      </w:tr>
    </w:tbl>
    <w:p w:rsidR="003C2649" w:rsidRPr="003C2649" w:rsidRDefault="00293E11" w:rsidP="003C2649">
      <w:pPr>
        <w:widowControl w:val="0"/>
        <w:autoSpaceDE w:val="0"/>
        <w:autoSpaceDN w:val="0"/>
        <w:adjustRightInd w:val="0"/>
        <w:spacing w:line="240" w:lineRule="exact"/>
        <w:ind w:left="3969" w:firstLine="567"/>
        <w:jc w:val="both"/>
      </w:pPr>
      <w:r>
        <w:rPr>
          <w:noProof/>
        </w:rPr>
        <mc:AlternateContent>
          <mc:Choice Requires="wpg">
            <w:drawing>
              <wp:anchor distT="0" distB="0" distL="114300" distR="114300" simplePos="0" relativeHeight="251652096" behindDoc="0" locked="0" layoutInCell="1" allowOverlap="1">
                <wp:simplePos x="0" y="0"/>
                <wp:positionH relativeFrom="column">
                  <wp:posOffset>4559300</wp:posOffset>
                </wp:positionH>
                <wp:positionV relativeFrom="paragraph">
                  <wp:posOffset>641350</wp:posOffset>
                </wp:positionV>
                <wp:extent cx="914400" cy="234315"/>
                <wp:effectExtent l="15875" t="22225" r="22225" b="19685"/>
                <wp:wrapNone/>
                <wp:docPr id="13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34315"/>
                          <a:chOff x="3681" y="1674"/>
                          <a:chExt cx="1440" cy="369"/>
                        </a:xfrm>
                      </wpg:grpSpPr>
                      <wps:wsp>
                        <wps:cNvPr id="139" name="Rectangle 78"/>
                        <wps:cNvSpPr>
                          <a:spLocks noChangeArrowheads="1"/>
                        </wps:cNvSpPr>
                        <wps:spPr bwMode="auto">
                          <a:xfrm>
                            <a:off x="3681" y="1674"/>
                            <a:ext cx="1440" cy="36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0" name="AutoShape 79"/>
                        <wps:cNvCnPr>
                          <a:cxnSpLocks noChangeShapeType="1"/>
                        </wps:cNvCnPr>
                        <wps:spPr bwMode="auto">
                          <a:xfrm>
                            <a:off x="404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80"/>
                        <wps:cNvCnPr>
                          <a:cxnSpLocks noChangeShapeType="1"/>
                        </wps:cNvCnPr>
                        <wps:spPr bwMode="auto">
                          <a:xfrm>
                            <a:off x="440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81"/>
                        <wps:cNvCnPr>
                          <a:cxnSpLocks noChangeShapeType="1"/>
                        </wps:cNvCnPr>
                        <wps:spPr bwMode="auto">
                          <a:xfrm>
                            <a:off x="476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59pt;margin-top:50.5pt;width:1in;height:18.45pt;z-index:251652096"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">
                <v:rect id="Rectangle 78" o:spid="_x0000_s1027" style="position:absolute;left:3681;top:1674;width:14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hHMMA&#10;AADcAAAADwAAAGRycy9kb3ducmV2LnhtbERPTWvCQBC9F/wPywheSt1Y21JTVylBQT210UtvQ3aa&#10;hGZnY2bV+O/dQqG3ebzPmS9716gzdVJ7NjAZJ6CIC29rLg0c9uuHV1ASkC02nsnAlQSWi8HdHFPr&#10;L/xJ5zyUKoawpGigCqFNtZaiIocy9i1x5L595zBE2JXadniJ4a7Rj0nyoh3WHBsqbCmrqPjJT84A&#10;um35tD3OdrkcZPW8v88+5CszZjTs399ABerDv/jPvbFx/nQGv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6hHMMAAADcAAAADwAAAAAAAAAAAAAAAACYAgAAZHJzL2Rv&#10;d25yZXYueG1sUEsFBgAAAAAEAAQA9QAAAIgDAAAAAA==&#10;" strokeweight="2.25pt"/>
                <v:shapetype id="_x0000_t32" coordsize="21600,21600" o:spt="32" o:oned="t" path="m,l21600,21600e" filled="f">
                  <v:path arrowok="t" fillok="f" o:connecttype="none"/>
                  <o:lock v:ext="edit" shapetype="t"/>
                </v:shapetype>
                <v:shape id="AutoShape 79" o:spid="_x0000_s1028" type="#_x0000_t32" style="position:absolute;left:404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X7cUAAADcAAAADwAAAGRycy9kb3ducmV2LnhtbESPT0sDMRDF74LfIUzBm81WisjatBRF&#10;0YJI/xw8Dptxk3YzWZJ0u3575yB4m+G9ee83i9UYOjVQyj6ygdm0AkXcROu5NXDYv9w+gMoF2WIX&#10;mQz8UIbV8vpqgbWNF97SsCutkhDONRpwpfS11rlxFDBPY08s2ndMAYusqdU24UXCQ6fvqupeB/Qs&#10;DQ57enLUnHbnYOD5uPHr98/N/Mufj+n14zQODp0xN5Nx/Qiq0Fj+zX/Xb1bw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YX7cUAAADcAAAADwAAAAAAAAAA&#10;AAAAAAChAgAAZHJzL2Rvd25yZXYueG1sUEsFBgAAAAAEAAQA+QAAAJMDAAAAAA==&#10;" strokeweight=".5pt"/>
                <v:shape id="AutoShape 80" o:spid="_x0000_s1029" type="#_x0000_t32" style="position:absolute;left:440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dsIAAADcAAAADwAAAGRycy9kb3ducmV2LnhtbERPTWsCMRC9F/ofwhS81awipWyNIi2K&#10;ClJqe/A4bMZNdDNZkrhu/70pFLzN433OdN67RnQUovWsYDQsQBBXXluuFfx8L59fQcSErLHxTAp+&#10;KcJ89vgwxVL7K39Rt0+1yCEcS1RgUmpLKWNlyGEc+pY4c0cfHKYMQy11wGsOd40cF8WLdGg5Nxhs&#10;6d1Qdd5fnIKP09YuNp/bycFeTmG1O/edQaPU4KlfvIFI1Ke7+N+91nn+ZAR/z+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ydsIAAADcAAAADwAAAAAAAAAAAAAA&#10;AAChAgAAZHJzL2Rvd25yZXYueG1sUEsFBgAAAAAEAAQA+QAAAJADAAAAAA==&#10;" strokeweight=".5pt"/>
                <v:shape id="AutoShape 81" o:spid="_x0000_s1030" type="#_x0000_t32" style="position:absolute;left:476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sAcIAAADcAAAADwAAAGRycy9kb3ducmV2LnhtbERPTWsCMRC9F/ofwhS81WxFpGyNIhVL&#10;FUpRe/A4bMZNdDNZkriu/74pFLzN433OdN67RnQUovWs4GVYgCCuvLZcK/jZr55fQcSErLHxTApu&#10;FGE+e3yYYqn9lbfU7VItcgjHEhWYlNpSylgZchiHviXO3NEHhynDUEsd8JrDXSNHRTGRDi3nBoMt&#10;vRuqzruLU7A8bexi/b0ZH+zlFD6+zn1n0Cg1eOoXbyAS9eku/nd/6jx/PIK/Z/IF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gsAcIAAADcAAAADwAAAAAAAAAAAAAA&#10;AAChAgAAZHJzL2Rvd25yZXYueG1sUEsFBgAAAAAEAAQA+QAAAJADAAAAAA==&#10;" strokeweight=".5pt"/>
              </v:group>
            </w:pict>
          </mc:Fallback>
        </mc:AlternateContent>
      </w:r>
      <w:r w:rsidR="003C2649" w:rsidRPr="003C2649">
        <w:t>В соответствии с пунктом 4</w:t>
      </w:r>
      <w:r w:rsidR="003C2649" w:rsidRPr="003C2649">
        <w:rPr>
          <w:vertAlign w:val="superscript"/>
        </w:rPr>
        <w:t>1</w:t>
      </w:r>
      <w:r w:rsidR="003C2649" w:rsidRPr="003C2649">
        <w:t xml:space="preserve"> статьи 27 Федерального закона «О выборах Президента Российской Федерации» прошу включить меня в список избирателей на выборах Президента Российской Федерации 18 марта 2018 года по месту нахождения на избирательном участке № </w:t>
      </w:r>
    </w:p>
    <w:p w:rsidR="003C2649" w:rsidRPr="003C2649" w:rsidRDefault="003C2649" w:rsidP="003C2649">
      <w:pPr>
        <w:widowControl w:val="0"/>
        <w:autoSpaceDE w:val="0"/>
        <w:autoSpaceDN w:val="0"/>
        <w:adjustRightInd w:val="0"/>
        <w:spacing w:before="120"/>
        <w:jc w:val="center"/>
        <w:rPr>
          <w:sz w:val="22"/>
          <w:szCs w:val="22"/>
        </w:rPr>
      </w:pPr>
      <w:r w:rsidRPr="003C2649">
        <w:rPr>
          <w:sz w:val="22"/>
          <w:szCs w:val="22"/>
        </w:rPr>
        <w:t>Место нахождения</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312"/>
        </w:trPr>
        <w:tc>
          <w:tcPr>
            <w:tcW w:w="680" w:type="dxa"/>
            <w:gridSpan w:val="2"/>
            <w:tcBorders>
              <w:top w:val="single" w:sz="18" w:space="0" w:color="auto"/>
            </w:tcBorders>
          </w:tcPr>
          <w:p w:rsidR="003C2649" w:rsidRPr="003C2649" w:rsidRDefault="003C2649" w:rsidP="003C2649">
            <w:pPr>
              <w:widowControl w:val="0"/>
              <w:autoSpaceDE w:val="0"/>
              <w:autoSpaceDN w:val="0"/>
              <w:adjustRightInd w:val="0"/>
              <w:rPr>
                <w:sz w:val="18"/>
                <w:szCs w:val="18"/>
              </w:rPr>
            </w:pPr>
            <w:r w:rsidRPr="003C2649">
              <w:rPr>
                <w:sz w:val="18"/>
                <w:szCs w:val="18"/>
              </w:rPr>
              <w:t>(код)</w:t>
            </w:r>
          </w:p>
        </w:tc>
        <w:tc>
          <w:tcPr>
            <w:tcW w:w="10200" w:type="dxa"/>
            <w:gridSpan w:val="30"/>
            <w:tcBorders>
              <w:top w:val="single" w:sz="18" w:space="0" w:color="auto"/>
            </w:tcBorders>
          </w:tcPr>
          <w:p w:rsidR="003C2649" w:rsidRPr="003C2649" w:rsidRDefault="003C2649" w:rsidP="003C2649">
            <w:pPr>
              <w:widowControl w:val="0"/>
              <w:autoSpaceDE w:val="0"/>
              <w:autoSpaceDN w:val="0"/>
              <w:adjustRightInd w:val="0"/>
              <w:jc w:val="center"/>
              <w:rPr>
                <w:sz w:val="18"/>
                <w:szCs w:val="18"/>
              </w:rPr>
            </w:pPr>
            <w:proofErr w:type="gramStart"/>
            <w:r w:rsidRPr="003C2649">
              <w:rPr>
                <w:sz w:val="18"/>
                <w:szCs w:val="18"/>
              </w:rPr>
              <w:t>(наименование субъекта Российской Федерации (наименование иностранного государства)</w:t>
            </w:r>
            <w:proofErr w:type="gramEnd"/>
          </w:p>
        </w:tc>
      </w:tr>
    </w:tbl>
    <w:p w:rsidR="003C2649" w:rsidRPr="003C2649" w:rsidRDefault="003C2649" w:rsidP="003C2649">
      <w:pPr>
        <w:widowControl w:val="0"/>
        <w:autoSpaceDE w:val="0"/>
        <w:autoSpaceDN w:val="0"/>
        <w:adjustRightInd w:val="0"/>
        <w:jc w:val="both"/>
        <w:rPr>
          <w:sz w:val="6"/>
          <w:szCs w:val="6"/>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1985" w:type="dxa"/>
            <w:tcBorders>
              <w:right w:val="single" w:sz="18" w:space="0" w:color="auto"/>
            </w:tcBorders>
            <w:vAlign w:val="center"/>
          </w:tcPr>
          <w:p w:rsidR="003C2649" w:rsidRPr="003C2649" w:rsidRDefault="003C2649" w:rsidP="003C2649">
            <w:pPr>
              <w:widowControl w:val="0"/>
              <w:autoSpaceDE w:val="0"/>
              <w:autoSpaceDN w:val="0"/>
              <w:adjustRightInd w:val="0"/>
              <w:spacing w:line="360" w:lineRule="auto"/>
            </w:pPr>
            <w:r w:rsidRPr="003C2649">
              <w:rPr>
                <w:sz w:val="22"/>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1985" w:type="dxa"/>
            <w:tcBorders>
              <w:right w:val="single" w:sz="18" w:space="0" w:color="auto"/>
            </w:tcBorders>
            <w:vAlign w:val="center"/>
          </w:tcPr>
          <w:p w:rsidR="003C2649" w:rsidRPr="003C2649" w:rsidRDefault="003C2649" w:rsidP="003C2649">
            <w:pPr>
              <w:widowControl w:val="0"/>
              <w:autoSpaceDE w:val="0"/>
              <w:autoSpaceDN w:val="0"/>
              <w:adjustRightInd w:val="0"/>
              <w:spacing w:line="360" w:lineRule="auto"/>
            </w:pPr>
            <w:r w:rsidRPr="003C2649">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1985" w:type="dxa"/>
            <w:tcBorders>
              <w:right w:val="single" w:sz="18" w:space="0" w:color="auto"/>
            </w:tcBorders>
            <w:vAlign w:val="center"/>
          </w:tcPr>
          <w:p w:rsidR="003C2649" w:rsidRPr="003C2649" w:rsidRDefault="003C2649" w:rsidP="003C2649">
            <w:pPr>
              <w:widowControl w:val="0"/>
              <w:autoSpaceDE w:val="0"/>
              <w:autoSpaceDN w:val="0"/>
              <w:adjustRightInd w:val="0"/>
              <w:spacing w:line="360" w:lineRule="auto"/>
            </w:pPr>
            <w:r w:rsidRPr="003C2649">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97"/>
        <w:gridCol w:w="397"/>
        <w:gridCol w:w="397"/>
        <w:gridCol w:w="397"/>
        <w:gridCol w:w="397"/>
        <w:gridCol w:w="397"/>
        <w:gridCol w:w="397"/>
        <w:gridCol w:w="397"/>
        <w:gridCol w:w="397"/>
        <w:gridCol w:w="397"/>
      </w:tblGrid>
      <w:tr w:rsidR="003C2649" w:rsidRPr="003C2649" w:rsidTr="00BD7135">
        <w:trPr>
          <w:cantSplit/>
          <w:trHeight w:hRule="exact" w:val="340"/>
        </w:trPr>
        <w:tc>
          <w:tcPr>
            <w:tcW w:w="1985" w:type="dxa"/>
            <w:tcBorders>
              <w:right w:val="single" w:sz="18" w:space="0" w:color="auto"/>
            </w:tcBorders>
            <w:vAlign w:val="center"/>
          </w:tcPr>
          <w:p w:rsidR="003C2649" w:rsidRPr="003C2649" w:rsidRDefault="003C2649" w:rsidP="003C2649">
            <w:pPr>
              <w:widowControl w:val="0"/>
              <w:autoSpaceDE w:val="0"/>
              <w:autoSpaceDN w:val="0"/>
              <w:adjustRightInd w:val="0"/>
              <w:spacing w:line="360" w:lineRule="auto"/>
            </w:pPr>
            <w:r w:rsidRPr="003C2649">
              <w:rPr>
                <w:sz w:val="22"/>
                <w:szCs w:val="22"/>
              </w:rPr>
              <w:t>Дата рождения</w:t>
            </w: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22"/>
          <w:szCs w:val="22"/>
        </w:rPr>
      </w:pPr>
      <w:r w:rsidRPr="003C2649">
        <w:rPr>
          <w:sz w:val="22"/>
          <w:szCs w:val="22"/>
        </w:rPr>
        <w:t>Адрес места жительства (в соответствии с паспортом гражданина Российской Федерации)</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312"/>
        </w:trPr>
        <w:tc>
          <w:tcPr>
            <w:tcW w:w="680" w:type="dxa"/>
            <w:gridSpan w:val="2"/>
            <w:tcBorders>
              <w:top w:val="single" w:sz="18" w:space="0" w:color="auto"/>
            </w:tcBorders>
          </w:tcPr>
          <w:p w:rsidR="003C2649" w:rsidRPr="003C2649" w:rsidRDefault="003C2649" w:rsidP="003C2649">
            <w:pPr>
              <w:widowControl w:val="0"/>
              <w:autoSpaceDE w:val="0"/>
              <w:autoSpaceDN w:val="0"/>
              <w:adjustRightInd w:val="0"/>
              <w:rPr>
                <w:sz w:val="18"/>
                <w:szCs w:val="18"/>
              </w:rPr>
            </w:pPr>
            <w:r w:rsidRPr="003C2649">
              <w:rPr>
                <w:sz w:val="18"/>
                <w:szCs w:val="18"/>
              </w:rPr>
              <w:t>(код)</w:t>
            </w:r>
          </w:p>
        </w:tc>
        <w:tc>
          <w:tcPr>
            <w:tcW w:w="10200" w:type="dxa"/>
            <w:gridSpan w:val="30"/>
            <w:tcBorders>
              <w:top w:val="single" w:sz="18" w:space="0" w:color="auto"/>
            </w:tcBorders>
          </w:tcPr>
          <w:p w:rsidR="003C2649" w:rsidRPr="003C2649" w:rsidRDefault="003C2649" w:rsidP="003C2649">
            <w:pPr>
              <w:widowControl w:val="0"/>
              <w:autoSpaceDE w:val="0"/>
              <w:autoSpaceDN w:val="0"/>
              <w:adjustRightInd w:val="0"/>
              <w:jc w:val="center"/>
              <w:rPr>
                <w:sz w:val="18"/>
                <w:szCs w:val="18"/>
              </w:rPr>
            </w:pPr>
            <w:r w:rsidRPr="003C2649">
              <w:rPr>
                <w:sz w:val="18"/>
                <w:szCs w:val="18"/>
              </w:rPr>
              <w:t>(наименование субъекта Российской Федерации)</w:t>
            </w:r>
          </w:p>
        </w:tc>
      </w:tr>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r w:rsidRPr="003C2649">
        <w:rPr>
          <w:sz w:val="18"/>
          <w:szCs w:val="18"/>
        </w:rPr>
        <w:t>(муниципальный район)</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r w:rsidRPr="003C2649">
        <w:rPr>
          <w:sz w:val="18"/>
          <w:szCs w:val="18"/>
        </w:rPr>
        <w:t>(населенный пункт)</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proofErr w:type="gramStart"/>
      <w:r w:rsidRPr="003C2649">
        <w:rPr>
          <w:sz w:val="18"/>
          <w:szCs w:val="18"/>
        </w:rPr>
        <w:t>(улица (микрорайон)</w:t>
      </w:r>
      <w:proofErr w:type="gramEnd"/>
    </w:p>
    <w:tbl>
      <w:tblPr>
        <w:tblW w:w="0" w:type="auto"/>
        <w:tblLayout w:type="fixed"/>
        <w:tblLook w:val="00A0" w:firstRow="1" w:lastRow="0" w:firstColumn="1" w:lastColumn="0" w:noHBand="0" w:noVBand="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3C2649" w:rsidRPr="003C2649" w:rsidTr="00BD7135">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36" w:type="dxa"/>
            <w:tcBorders>
              <w:right w:val="single" w:sz="18"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36" w:type="dxa"/>
            <w:tcBorders>
              <w:lef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288"/>
        </w:trPr>
        <w:tc>
          <w:tcPr>
            <w:tcW w:w="1588" w:type="dxa"/>
            <w:gridSpan w:val="4"/>
            <w:tcBorders>
              <w:top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(дом)</w:t>
            </w:r>
          </w:p>
        </w:tc>
        <w:tc>
          <w:tcPr>
            <w:tcW w:w="2779" w:type="dxa"/>
            <w:gridSpan w:val="7"/>
            <w:tcBorders>
              <w:left w:val="nil"/>
            </w:tcBorders>
            <w:vAlign w:val="center"/>
          </w:tcPr>
          <w:p w:rsidR="003C2649" w:rsidRPr="003C2649" w:rsidRDefault="003C2649" w:rsidP="003C2649">
            <w:pPr>
              <w:widowControl w:val="0"/>
              <w:autoSpaceDE w:val="0"/>
              <w:autoSpaceDN w:val="0"/>
              <w:adjustRightInd w:val="0"/>
              <w:spacing w:line="360" w:lineRule="auto"/>
              <w:jc w:val="center"/>
              <w:rPr>
                <w:sz w:val="18"/>
                <w:szCs w:val="18"/>
              </w:rPr>
            </w:pPr>
            <w:proofErr w:type="gramStart"/>
            <w:r w:rsidRPr="003C2649">
              <w:rPr>
                <w:sz w:val="18"/>
                <w:szCs w:val="18"/>
              </w:rPr>
              <w:t>(корпус (строение, владение)</w:t>
            </w:r>
            <w:proofErr w:type="gramEnd"/>
          </w:p>
        </w:tc>
        <w:tc>
          <w:tcPr>
            <w:tcW w:w="2060" w:type="dxa"/>
            <w:gridSpan w:val="6"/>
            <w:vAlign w:val="center"/>
          </w:tcPr>
          <w:p w:rsidR="003C2649" w:rsidRPr="003C2649" w:rsidRDefault="003C2649" w:rsidP="003C2649">
            <w:pPr>
              <w:widowControl w:val="0"/>
              <w:autoSpaceDE w:val="0"/>
              <w:autoSpaceDN w:val="0"/>
              <w:adjustRightInd w:val="0"/>
              <w:spacing w:line="360" w:lineRule="auto"/>
              <w:jc w:val="center"/>
              <w:rPr>
                <w:sz w:val="18"/>
                <w:szCs w:val="18"/>
              </w:rPr>
            </w:pPr>
            <w:proofErr w:type="gramStart"/>
            <w:r w:rsidRPr="003C2649">
              <w:rPr>
                <w:sz w:val="18"/>
                <w:szCs w:val="18"/>
              </w:rPr>
              <w:t>(квартира (комната)</w:t>
            </w:r>
            <w:proofErr w:type="gramEnd"/>
          </w:p>
        </w:tc>
      </w:tr>
    </w:tbl>
    <w:p w:rsidR="003C2649" w:rsidRPr="003C2649" w:rsidRDefault="003C2649" w:rsidP="003C2649">
      <w:pPr>
        <w:widowControl w:val="0"/>
        <w:autoSpaceDE w:val="0"/>
        <w:autoSpaceDN w:val="0"/>
        <w:adjustRightInd w:val="0"/>
        <w:rPr>
          <w:sz w:val="4"/>
          <w:szCs w:val="4"/>
        </w:rPr>
      </w:pPr>
    </w:p>
    <w:tbl>
      <w:tblPr>
        <w:tblW w:w="0" w:type="auto"/>
        <w:tblInd w:w="-142" w:type="dxa"/>
        <w:tblCellMar>
          <w:left w:w="0" w:type="dxa"/>
          <w:right w:w="0" w:type="dxa"/>
        </w:tblCellMar>
        <w:tblLook w:val="00A0" w:firstRow="1" w:lastRow="0" w:firstColumn="1" w:lastColumn="0" w:noHBand="0" w:noVBand="0"/>
      </w:tblPr>
      <w:tblGrid>
        <w:gridCol w:w="5812"/>
        <w:gridCol w:w="737"/>
        <w:gridCol w:w="337"/>
        <w:gridCol w:w="337"/>
        <w:gridCol w:w="337"/>
        <w:gridCol w:w="337"/>
        <w:gridCol w:w="1018"/>
        <w:gridCol w:w="337"/>
        <w:gridCol w:w="337"/>
        <w:gridCol w:w="337"/>
        <w:gridCol w:w="337"/>
        <w:gridCol w:w="337"/>
        <w:gridCol w:w="337"/>
      </w:tblGrid>
      <w:tr w:rsidR="003C2649" w:rsidRPr="003C2649" w:rsidTr="00BD7135">
        <w:trPr>
          <w:cantSplit/>
          <w:trHeight w:hRule="exact" w:val="340"/>
        </w:trPr>
        <w:tc>
          <w:tcPr>
            <w:tcW w:w="5812" w:type="dxa"/>
            <w:vMerge w:val="restart"/>
          </w:tcPr>
          <w:p w:rsidR="003C2649" w:rsidRPr="003C2649" w:rsidRDefault="003C2649" w:rsidP="003C2649">
            <w:pPr>
              <w:widowControl w:val="0"/>
              <w:autoSpaceDE w:val="0"/>
              <w:autoSpaceDN w:val="0"/>
              <w:adjustRightInd w:val="0"/>
              <w:rPr>
                <w:sz w:val="20"/>
                <w:szCs w:val="20"/>
              </w:rPr>
            </w:pPr>
            <w:r w:rsidRPr="003C2649">
              <w:rPr>
                <w:sz w:val="22"/>
                <w:szCs w:val="22"/>
              </w:rPr>
              <w:t>Паспорт гражданина Российской Федерации</w:t>
            </w:r>
            <w:r w:rsidRPr="003C2649">
              <w:rPr>
                <w:sz w:val="20"/>
                <w:szCs w:val="20"/>
              </w:rPr>
              <w:t xml:space="preserve"> </w:t>
            </w:r>
            <w:r w:rsidRPr="003C2649">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r w:rsidRPr="003C2649">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1018"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r w:rsidRPr="003C2649">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r>
      <w:tr w:rsidR="003C2649" w:rsidRPr="003C2649" w:rsidTr="00BD7135">
        <w:trPr>
          <w:cantSplit/>
          <w:trHeight w:hRule="exact" w:val="220"/>
        </w:trPr>
        <w:tc>
          <w:tcPr>
            <w:tcW w:w="5812" w:type="dxa"/>
            <w:vMerge/>
          </w:tcPr>
          <w:p w:rsidR="003C2649" w:rsidRPr="003C2649" w:rsidRDefault="003C2649" w:rsidP="003C2649">
            <w:pPr>
              <w:widowControl w:val="0"/>
              <w:autoSpaceDE w:val="0"/>
              <w:autoSpaceDN w:val="0"/>
              <w:adjustRightInd w:val="0"/>
              <w:spacing w:line="360" w:lineRule="auto"/>
              <w:rPr>
                <w:sz w:val="20"/>
                <w:szCs w:val="20"/>
              </w:rPr>
            </w:pPr>
          </w:p>
        </w:tc>
        <w:tc>
          <w:tcPr>
            <w:tcW w:w="737" w:type="dxa"/>
            <w:tcBorders>
              <w:left w:val="nil"/>
            </w:tcBorders>
            <w:vAlign w:val="center"/>
          </w:tcPr>
          <w:p w:rsidR="003C2649" w:rsidRPr="003C2649" w:rsidRDefault="003C2649" w:rsidP="003C2649">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1018" w:type="dxa"/>
            <w:vAlign w:val="center"/>
          </w:tcPr>
          <w:p w:rsidR="003C2649" w:rsidRPr="003C2649" w:rsidRDefault="003C2649" w:rsidP="003C2649">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C2649" w:rsidRPr="003C2649" w:rsidRDefault="003C2649" w:rsidP="003C2649">
            <w:pPr>
              <w:widowControl w:val="0"/>
              <w:autoSpaceDE w:val="0"/>
              <w:autoSpaceDN w:val="0"/>
              <w:adjustRightInd w:val="0"/>
              <w:spacing w:line="360" w:lineRule="auto"/>
              <w:rPr>
                <w:sz w:val="16"/>
                <w:szCs w:val="16"/>
              </w:rPr>
            </w:pPr>
          </w:p>
        </w:tc>
      </w:tr>
    </w:tbl>
    <w:p w:rsidR="003C2649" w:rsidRPr="003C2649" w:rsidRDefault="003C2649" w:rsidP="003C2649">
      <w:pPr>
        <w:widowControl w:val="0"/>
        <w:autoSpaceDE w:val="0"/>
        <w:autoSpaceDN w:val="0"/>
        <w:adjustRightInd w:val="0"/>
        <w:spacing w:before="60" w:after="60"/>
        <w:ind w:firstLine="709"/>
        <w:jc w:val="both"/>
      </w:pPr>
      <w:r w:rsidRPr="003C2649">
        <w:t>Уведомле</w:t>
      </w:r>
      <w:proofErr w:type="gramStart"/>
      <w:r w:rsidRPr="003C2649">
        <w:t>н(</w:t>
      </w:r>
      <w:proofErr w:type="gramEnd"/>
      <w:r w:rsidRPr="003C2649">
        <w:t xml:space="preserve">а) о том, что заявление о включении в список избирателей по месту нахождения может быть подано </w:t>
      </w:r>
      <w:r w:rsidRPr="003C2649">
        <w:rPr>
          <w:b/>
        </w:rPr>
        <w:t>только один раз</w:t>
      </w:r>
      <w:r w:rsidRPr="003C2649">
        <w:t xml:space="preserve">. </w:t>
      </w:r>
    </w:p>
    <w:tbl>
      <w:tblPr>
        <w:tblW w:w="10881" w:type="dxa"/>
        <w:tblLook w:val="00A0" w:firstRow="1" w:lastRow="0" w:firstColumn="1" w:lastColumn="0" w:noHBand="0" w:noVBand="0"/>
      </w:tblPr>
      <w:tblGrid>
        <w:gridCol w:w="398"/>
        <w:gridCol w:w="398"/>
        <w:gridCol w:w="393"/>
        <w:gridCol w:w="397"/>
        <w:gridCol w:w="397"/>
        <w:gridCol w:w="392"/>
        <w:gridCol w:w="392"/>
        <w:gridCol w:w="392"/>
        <w:gridCol w:w="392"/>
        <w:gridCol w:w="392"/>
        <w:gridCol w:w="392"/>
        <w:gridCol w:w="392"/>
        <w:gridCol w:w="397"/>
        <w:gridCol w:w="395"/>
        <w:gridCol w:w="392"/>
        <w:gridCol w:w="467"/>
        <w:gridCol w:w="467"/>
        <w:gridCol w:w="337"/>
        <w:gridCol w:w="3699"/>
      </w:tblGrid>
      <w:tr w:rsidR="003C2649" w:rsidRPr="003C2649" w:rsidTr="00BD7135">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lef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righ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18" w:space="0" w:color="auto"/>
              <w:bottom w:val="single" w:sz="18" w:space="0" w:color="auto"/>
              <w:right w:val="single" w:sz="4"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top w:val="single" w:sz="18" w:space="0" w:color="auto"/>
              <w:left w:val="single" w:sz="4"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97" w:type="dxa"/>
            <w:tcBorders>
              <w:left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407" w:type="dxa"/>
            <w:tcBorders>
              <w:top w:val="single" w:sz="18" w:space="0" w:color="auto"/>
              <w:left w:val="single" w:sz="18" w:space="0" w:color="auto"/>
              <w:bottom w:val="single" w:sz="18" w:space="0" w:color="auto"/>
              <w:right w:val="single" w:sz="4"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407" w:type="dxa"/>
            <w:tcBorders>
              <w:top w:val="single" w:sz="18" w:space="0" w:color="auto"/>
              <w:left w:val="single" w:sz="4"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40" w:type="dxa"/>
            <w:tcBorders>
              <w:left w:val="single" w:sz="18" w:space="0" w:color="auto"/>
            </w:tcBorders>
          </w:tcPr>
          <w:p w:rsidR="003C2649" w:rsidRPr="003C2649" w:rsidRDefault="003C2649" w:rsidP="003C2649">
            <w:pPr>
              <w:widowControl w:val="0"/>
              <w:autoSpaceDE w:val="0"/>
              <w:autoSpaceDN w:val="0"/>
              <w:adjustRightInd w:val="0"/>
              <w:spacing w:line="360" w:lineRule="auto"/>
              <w:rPr>
                <w:sz w:val="18"/>
                <w:szCs w:val="20"/>
              </w:rPr>
            </w:pPr>
          </w:p>
        </w:tc>
        <w:tc>
          <w:tcPr>
            <w:tcW w:w="3772" w:type="dxa"/>
            <w:tcBorders>
              <w:left w:val="nil"/>
              <w:bottom w:val="single" w:sz="4" w:space="0" w:color="auto"/>
            </w:tcBorders>
          </w:tcPr>
          <w:p w:rsidR="003C2649" w:rsidRPr="003C2649" w:rsidRDefault="003C2649" w:rsidP="003C2649">
            <w:pPr>
              <w:widowControl w:val="0"/>
              <w:autoSpaceDE w:val="0"/>
              <w:autoSpaceDN w:val="0"/>
              <w:adjustRightInd w:val="0"/>
              <w:spacing w:line="360" w:lineRule="auto"/>
              <w:rPr>
                <w:sz w:val="18"/>
                <w:szCs w:val="20"/>
              </w:rPr>
            </w:pPr>
          </w:p>
        </w:tc>
      </w:tr>
      <w:tr w:rsidR="003C2649" w:rsidRPr="003C2649" w:rsidTr="00BD7135">
        <w:trPr>
          <w:cantSplit/>
          <w:trHeight w:hRule="exact" w:val="312"/>
        </w:trPr>
        <w:tc>
          <w:tcPr>
            <w:tcW w:w="794" w:type="dxa"/>
            <w:gridSpan w:val="2"/>
            <w:tcBorders>
              <w:top w:val="single" w:sz="18" w:space="0" w:color="auto"/>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(число)</w:t>
            </w:r>
          </w:p>
        </w:tc>
        <w:tc>
          <w:tcPr>
            <w:tcW w:w="397"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794" w:type="dxa"/>
            <w:gridSpan w:val="2"/>
            <w:tcBorders>
              <w:top w:val="single" w:sz="18" w:space="0" w:color="auto"/>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(месяц)</w:t>
            </w:r>
          </w:p>
        </w:tc>
        <w:tc>
          <w:tcPr>
            <w:tcW w:w="397"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1588" w:type="dxa"/>
            <w:gridSpan w:val="4"/>
            <w:tcBorders>
              <w:top w:val="single" w:sz="18" w:space="0" w:color="auto"/>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(год)</w:t>
            </w:r>
          </w:p>
        </w:tc>
        <w:tc>
          <w:tcPr>
            <w:tcW w:w="397"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397"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794" w:type="dxa"/>
            <w:gridSpan w:val="2"/>
            <w:tcBorders>
              <w:top w:val="single" w:sz="18" w:space="0" w:color="auto"/>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(часы)</w:t>
            </w:r>
          </w:p>
        </w:tc>
        <w:tc>
          <w:tcPr>
            <w:tcW w:w="397"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814" w:type="dxa"/>
            <w:gridSpan w:val="2"/>
            <w:tcBorders>
              <w:top w:val="single" w:sz="18" w:space="0" w:color="auto"/>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(минуты)</w:t>
            </w:r>
          </w:p>
        </w:tc>
        <w:tc>
          <w:tcPr>
            <w:tcW w:w="340" w:type="dxa"/>
            <w:tcBorders>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p>
        </w:tc>
        <w:tc>
          <w:tcPr>
            <w:tcW w:w="3772" w:type="dxa"/>
            <w:tcBorders>
              <w:top w:val="single" w:sz="4" w:space="0" w:color="auto"/>
              <w:left w:val="nil"/>
              <w:bottom w:val="dashed" w:sz="12" w:space="0" w:color="auto"/>
            </w:tcBorders>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(подпись)</w:t>
            </w:r>
          </w:p>
        </w:tc>
      </w:tr>
    </w:tbl>
    <w:p w:rsidR="003C2649" w:rsidRPr="003C2649" w:rsidRDefault="003C2649" w:rsidP="003C2649">
      <w:pPr>
        <w:widowControl w:val="0"/>
        <w:autoSpaceDE w:val="0"/>
        <w:autoSpaceDN w:val="0"/>
        <w:adjustRightInd w:val="0"/>
        <w:spacing w:before="120" w:after="60"/>
        <w:jc w:val="center"/>
        <w:rPr>
          <w:b/>
          <w:sz w:val="16"/>
          <w:szCs w:val="28"/>
        </w:rPr>
      </w:pPr>
      <w:r w:rsidRPr="003C2649">
        <w:rPr>
          <w:b/>
          <w:sz w:val="20"/>
          <w:szCs w:val="28"/>
        </w:rPr>
        <w:t>ОТРЫВНОЙ ТАЛОН ЗАЯВЛЕНИЯ О ГОЛОСОВАНИИ ПО МЕСТУ НАХОЖДЕНИЯ (передается избирателю)</w:t>
      </w:r>
    </w:p>
    <w:tbl>
      <w:tblPr>
        <w:tblW w:w="0" w:type="auto"/>
        <w:jc w:val="right"/>
        <w:tblInd w:w="-284" w:type="dxa"/>
        <w:tblLayout w:type="fixed"/>
        <w:tblLook w:val="00A0" w:firstRow="1" w:lastRow="0" w:firstColumn="1" w:lastColumn="0" w:noHBand="0" w:noVBand="0"/>
      </w:tblPr>
      <w:tblGrid>
        <w:gridCol w:w="7336"/>
      </w:tblGrid>
      <w:tr w:rsidR="003C2649" w:rsidRPr="003C2649" w:rsidTr="00BD7135">
        <w:trPr>
          <w:trHeight w:val="592"/>
          <w:jc w:val="right"/>
        </w:trPr>
        <w:tc>
          <w:tcPr>
            <w:tcW w:w="7336" w:type="dxa"/>
          </w:tcPr>
          <w:tbl>
            <w:tblPr>
              <w:tblpPr w:leftFromText="180" w:rightFromText="180" w:vertAnchor="text" w:horzAnchor="margin" w:tblpXSpec="right" w:tblpY="35"/>
              <w:tblOverlap w:val="never"/>
              <w:tblW w:w="0" w:type="auto"/>
              <w:tblLayout w:type="fixed"/>
              <w:tblLook w:val="00A0" w:firstRow="1" w:lastRow="0" w:firstColumn="1" w:lastColumn="0" w:noHBand="0" w:noVBand="0"/>
            </w:tblPr>
            <w:tblGrid>
              <w:gridCol w:w="397"/>
              <w:gridCol w:w="454"/>
              <w:gridCol w:w="454"/>
              <w:gridCol w:w="397"/>
              <w:gridCol w:w="454"/>
              <w:gridCol w:w="454"/>
              <w:gridCol w:w="454"/>
              <w:gridCol w:w="397"/>
              <w:gridCol w:w="454"/>
              <w:gridCol w:w="454"/>
              <w:gridCol w:w="454"/>
              <w:gridCol w:w="454"/>
            </w:tblGrid>
            <w:tr w:rsidR="003C2649" w:rsidRPr="003C2649" w:rsidTr="00BD7135">
              <w:trPr>
                <w:cantSplit/>
                <w:trHeight w:hRule="exact" w:val="335"/>
              </w:trPr>
              <w:tc>
                <w:tcPr>
                  <w:tcW w:w="397" w:type="dxa"/>
                  <w:tcBorders>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224"/>
              </w:trPr>
              <w:tc>
                <w:tcPr>
                  <w:tcW w:w="454" w:type="dxa"/>
                  <w:gridSpan w:val="4"/>
                </w:tcPr>
                <w:p w:rsidR="003C2649" w:rsidRPr="003C2649" w:rsidRDefault="003C2649" w:rsidP="003C2649">
                  <w:pPr>
                    <w:widowControl w:val="0"/>
                    <w:autoSpaceDE w:val="0"/>
                    <w:autoSpaceDN w:val="0"/>
                    <w:adjustRightInd w:val="0"/>
                    <w:ind w:left="-371" w:firstLine="371"/>
                    <w:jc w:val="center"/>
                    <w:rPr>
                      <w:sz w:val="16"/>
                      <w:szCs w:val="16"/>
                    </w:rPr>
                  </w:pPr>
                  <w:r w:rsidRPr="003C2649">
                    <w:rPr>
                      <w:sz w:val="16"/>
                      <w:szCs w:val="16"/>
                    </w:rPr>
                    <w:t>код субъекта РФ</w:t>
                  </w:r>
                </w:p>
              </w:tc>
              <w:tc>
                <w:tcPr>
                  <w:tcW w:w="454" w:type="dxa"/>
                  <w:gridSpan w:val="3"/>
                  <w:tcBorders>
                    <w:top w:val="single" w:sz="18" w:space="0" w:color="auto"/>
                  </w:tcBorders>
                  <w:vAlign w:val="center"/>
                </w:tcPr>
                <w:p w:rsidR="003C2649" w:rsidRPr="003C2649" w:rsidRDefault="003C2649" w:rsidP="003C2649">
                  <w:pPr>
                    <w:widowControl w:val="0"/>
                    <w:autoSpaceDE w:val="0"/>
                    <w:autoSpaceDN w:val="0"/>
                    <w:adjustRightInd w:val="0"/>
                    <w:ind w:left="-371" w:firstLine="371"/>
                    <w:jc w:val="center"/>
                    <w:rPr>
                      <w:sz w:val="16"/>
                      <w:szCs w:val="16"/>
                    </w:rPr>
                  </w:pPr>
                  <w:r w:rsidRPr="003C2649">
                    <w:rPr>
                      <w:sz w:val="16"/>
                      <w:szCs w:val="16"/>
                    </w:rPr>
                    <w:t>№ ТИК (МФЦ)</w:t>
                  </w:r>
                </w:p>
              </w:tc>
              <w:tc>
                <w:tcPr>
                  <w:tcW w:w="397" w:type="dxa"/>
                  <w:tcBorders>
                    <w:left w:val="nil"/>
                  </w:tcBorders>
                  <w:vAlign w:val="center"/>
                </w:tcPr>
                <w:p w:rsidR="003C2649" w:rsidRPr="003C2649" w:rsidRDefault="003C2649" w:rsidP="003C2649">
                  <w:pPr>
                    <w:widowControl w:val="0"/>
                    <w:autoSpaceDE w:val="0"/>
                    <w:autoSpaceDN w:val="0"/>
                    <w:adjustRightInd w:val="0"/>
                    <w:ind w:left="-371" w:firstLine="371"/>
                    <w:jc w:val="center"/>
                    <w:rPr>
                      <w:sz w:val="16"/>
                      <w:szCs w:val="16"/>
                    </w:rPr>
                  </w:pPr>
                </w:p>
              </w:tc>
              <w:tc>
                <w:tcPr>
                  <w:tcW w:w="454" w:type="dxa"/>
                  <w:gridSpan w:val="4"/>
                  <w:tcBorders>
                    <w:top w:val="single" w:sz="18" w:space="0" w:color="auto"/>
                  </w:tcBorders>
                  <w:vAlign w:val="center"/>
                </w:tcPr>
                <w:p w:rsidR="003C2649" w:rsidRPr="003C2649" w:rsidRDefault="003C2649" w:rsidP="003C2649">
                  <w:pPr>
                    <w:widowControl w:val="0"/>
                    <w:autoSpaceDE w:val="0"/>
                    <w:autoSpaceDN w:val="0"/>
                    <w:adjustRightInd w:val="0"/>
                    <w:ind w:left="-371" w:firstLine="371"/>
                    <w:jc w:val="center"/>
                    <w:rPr>
                      <w:sz w:val="16"/>
                      <w:szCs w:val="16"/>
                    </w:rPr>
                  </w:pPr>
                  <w:r w:rsidRPr="003C2649">
                    <w:rPr>
                      <w:sz w:val="16"/>
                      <w:szCs w:val="16"/>
                    </w:rPr>
                    <w:t>№ УИК</w:t>
                  </w:r>
                </w:p>
              </w:tc>
            </w:tr>
          </w:tbl>
          <w:p w:rsidR="003C2649" w:rsidRPr="003C2649" w:rsidRDefault="003C2649" w:rsidP="003C2649">
            <w:pPr>
              <w:widowControl w:val="0"/>
              <w:autoSpaceDE w:val="0"/>
              <w:autoSpaceDN w:val="0"/>
              <w:adjustRightInd w:val="0"/>
              <w:jc w:val="right"/>
            </w:pPr>
            <w:r w:rsidRPr="003C2649">
              <w:rPr>
                <w:noProof/>
                <w:sz w:val="22"/>
                <w:szCs w:val="22"/>
              </w:rPr>
              <w:t>Место подачи:</w:t>
            </w:r>
          </w:p>
        </w:tc>
      </w:tr>
    </w:tbl>
    <w:p w:rsidR="003C2649" w:rsidRPr="003C2649" w:rsidRDefault="003C2649" w:rsidP="003C2649">
      <w:pPr>
        <w:widowControl w:val="0"/>
        <w:autoSpaceDE w:val="0"/>
        <w:autoSpaceDN w:val="0"/>
        <w:adjustRightInd w:val="0"/>
        <w:jc w:val="both"/>
        <w:rPr>
          <w:sz w:val="22"/>
          <w:szCs w:val="22"/>
        </w:rPr>
      </w:pPr>
      <w:r w:rsidRPr="003C2649">
        <w:rPr>
          <w:sz w:val="22"/>
          <w:szCs w:val="22"/>
        </w:rPr>
        <w:t xml:space="preserve">Информацию об избирательном участке по месту нахождения можно получить по телефону ______________________ или на сайте ____________________________________ в сети Интернет. </w:t>
      </w:r>
    </w:p>
    <w:p w:rsidR="003C2649" w:rsidRPr="003C2649" w:rsidRDefault="003C2649" w:rsidP="003C2649">
      <w:pPr>
        <w:widowControl w:val="0"/>
        <w:autoSpaceDE w:val="0"/>
        <w:autoSpaceDN w:val="0"/>
        <w:adjustRightInd w:val="0"/>
        <w:spacing w:after="120"/>
        <w:jc w:val="both"/>
        <w:rPr>
          <w:sz w:val="22"/>
          <w:szCs w:val="22"/>
        </w:rPr>
      </w:pPr>
      <w:r w:rsidRPr="003C2649">
        <w:rPr>
          <w:sz w:val="22"/>
          <w:szCs w:val="22"/>
        </w:rPr>
        <w:t xml:space="preserve">Заявление о голосовании по месту нахождения может быть подано </w:t>
      </w:r>
      <w:r w:rsidRPr="003C2649">
        <w:rPr>
          <w:b/>
          <w:sz w:val="22"/>
          <w:szCs w:val="22"/>
        </w:rPr>
        <w:t>только один раз</w:t>
      </w:r>
      <w:r w:rsidRPr="003C2649">
        <w:rPr>
          <w:sz w:val="22"/>
          <w:szCs w:val="22"/>
        </w:rPr>
        <w:t>.</w:t>
      </w:r>
    </w:p>
    <w:tbl>
      <w:tblPr>
        <w:tblW w:w="11011" w:type="dxa"/>
        <w:tblLook w:val="00A0" w:firstRow="1" w:lastRow="0" w:firstColumn="1" w:lastColumn="0" w:noHBand="0" w:noVBand="0"/>
      </w:tblPr>
      <w:tblGrid>
        <w:gridCol w:w="1810"/>
        <w:gridCol w:w="3171"/>
        <w:gridCol w:w="1063"/>
        <w:gridCol w:w="666"/>
        <w:gridCol w:w="2338"/>
        <w:gridCol w:w="375"/>
        <w:gridCol w:w="517"/>
        <w:gridCol w:w="1071"/>
      </w:tblGrid>
      <w:tr w:rsidR="003C2649" w:rsidRPr="003C2649" w:rsidTr="00BD7135">
        <w:trPr>
          <w:trHeight w:hRule="exact" w:val="422"/>
        </w:trPr>
        <w:tc>
          <w:tcPr>
            <w:tcW w:w="1810" w:type="dxa"/>
            <w:vAlign w:val="center"/>
          </w:tcPr>
          <w:p w:rsidR="003C2649" w:rsidRPr="003C2649" w:rsidRDefault="003C2649" w:rsidP="003C2649">
            <w:pPr>
              <w:widowControl w:val="0"/>
              <w:autoSpaceDE w:val="0"/>
              <w:autoSpaceDN w:val="0"/>
              <w:adjustRightInd w:val="0"/>
              <w:jc w:val="center"/>
              <w:rPr>
                <w:sz w:val="20"/>
                <w:szCs w:val="20"/>
              </w:rPr>
            </w:pPr>
            <w:r w:rsidRPr="003C2649">
              <w:rPr>
                <w:b/>
                <w:sz w:val="20"/>
                <w:szCs w:val="22"/>
              </w:rPr>
              <w:t>МП (штампа)</w:t>
            </w:r>
          </w:p>
        </w:tc>
        <w:tc>
          <w:tcPr>
            <w:tcW w:w="3171" w:type="dxa"/>
            <w:vAlign w:val="center"/>
          </w:tcPr>
          <w:p w:rsidR="003C2649" w:rsidRPr="003C2649" w:rsidRDefault="003C2649" w:rsidP="003C2649">
            <w:pPr>
              <w:widowControl w:val="0"/>
              <w:autoSpaceDE w:val="0"/>
              <w:autoSpaceDN w:val="0"/>
              <w:adjustRightInd w:val="0"/>
              <w:spacing w:line="216" w:lineRule="auto"/>
              <w:jc w:val="right"/>
              <w:rPr>
                <w:sz w:val="20"/>
                <w:szCs w:val="20"/>
              </w:rPr>
            </w:pPr>
            <w:r w:rsidRPr="003C2649">
              <w:rPr>
                <w:sz w:val="20"/>
                <w:szCs w:val="20"/>
              </w:rPr>
              <w:t xml:space="preserve">№ избирательного участка </w:t>
            </w:r>
            <w:r w:rsidRPr="003C2649">
              <w:rPr>
                <w:sz w:val="20"/>
                <w:szCs w:val="20"/>
              </w:rPr>
              <w:br/>
              <w:t>по месту нахождения</w:t>
            </w:r>
          </w:p>
        </w:tc>
        <w:tc>
          <w:tcPr>
            <w:tcW w:w="1729" w:type="dxa"/>
            <w:gridSpan w:val="2"/>
            <w:vAlign w:val="center"/>
          </w:tcPr>
          <w:tbl>
            <w:tblPr>
              <w:tblpPr w:leftFromText="180" w:rightFromText="180" w:vertAnchor="text" w:horzAnchor="margin" w:tblpXSpec="right" w:tblpY="-56"/>
              <w:tblOverlap w:val="never"/>
              <w:tblW w:w="131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A0" w:firstRow="1" w:lastRow="0" w:firstColumn="1" w:lastColumn="0" w:noHBand="0" w:noVBand="0"/>
            </w:tblPr>
            <w:tblGrid>
              <w:gridCol w:w="329"/>
              <w:gridCol w:w="329"/>
              <w:gridCol w:w="329"/>
              <w:gridCol w:w="329"/>
            </w:tblGrid>
            <w:tr w:rsidR="003C2649" w:rsidRPr="003C2649" w:rsidTr="00BD7135">
              <w:trPr>
                <w:trHeight w:hRule="exact" w:val="332"/>
              </w:trPr>
              <w:tc>
                <w:tcPr>
                  <w:tcW w:w="329" w:type="dxa"/>
                  <w:tcBorders>
                    <w:top w:val="single" w:sz="18" w:space="0" w:color="auto"/>
                    <w:left w:val="single" w:sz="18"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rPr>
                      <w:sz w:val="20"/>
                      <w:szCs w:val="28"/>
                    </w:rPr>
                  </w:pPr>
                </w:p>
              </w:tc>
              <w:tc>
                <w:tcPr>
                  <w:tcW w:w="329"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rPr>
                      <w:sz w:val="20"/>
                      <w:szCs w:val="28"/>
                    </w:rPr>
                  </w:pPr>
                </w:p>
              </w:tc>
              <w:tc>
                <w:tcPr>
                  <w:tcW w:w="329"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rPr>
                      <w:sz w:val="20"/>
                      <w:szCs w:val="28"/>
                    </w:rPr>
                  </w:pPr>
                </w:p>
              </w:tc>
              <w:tc>
                <w:tcPr>
                  <w:tcW w:w="329" w:type="dxa"/>
                  <w:tcBorders>
                    <w:top w:val="single" w:sz="18" w:space="0" w:color="auto"/>
                    <w:left w:val="single" w:sz="2"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rPr>
                      <w:sz w:val="20"/>
                      <w:szCs w:val="28"/>
                    </w:rPr>
                  </w:pPr>
                </w:p>
              </w:tc>
            </w:tr>
          </w:tbl>
          <w:p w:rsidR="003C2649" w:rsidRPr="003C2649" w:rsidRDefault="003C2649" w:rsidP="003C2649">
            <w:pPr>
              <w:widowControl w:val="0"/>
              <w:autoSpaceDE w:val="0"/>
              <w:autoSpaceDN w:val="0"/>
              <w:adjustRightInd w:val="0"/>
              <w:rPr>
                <w:sz w:val="20"/>
                <w:szCs w:val="20"/>
              </w:rPr>
            </w:pPr>
          </w:p>
        </w:tc>
        <w:tc>
          <w:tcPr>
            <w:tcW w:w="3230" w:type="dxa"/>
            <w:gridSpan w:val="3"/>
            <w:vAlign w:val="center"/>
          </w:tcPr>
          <w:p w:rsidR="003C2649" w:rsidRPr="003C2649" w:rsidRDefault="003C2649" w:rsidP="003C2649">
            <w:pPr>
              <w:widowControl w:val="0"/>
              <w:autoSpaceDE w:val="0"/>
              <w:autoSpaceDN w:val="0"/>
              <w:adjustRightInd w:val="0"/>
              <w:spacing w:line="216" w:lineRule="auto"/>
              <w:jc w:val="right"/>
              <w:rPr>
                <w:sz w:val="20"/>
                <w:szCs w:val="20"/>
              </w:rPr>
            </w:pPr>
            <w:r w:rsidRPr="003C2649">
              <w:rPr>
                <w:sz w:val="20"/>
                <w:szCs w:val="20"/>
              </w:rPr>
              <w:t>Код субъекта Российской Федерации по месту нахождения</w:t>
            </w:r>
          </w:p>
        </w:tc>
        <w:tc>
          <w:tcPr>
            <w:tcW w:w="1071" w:type="dxa"/>
            <w:vAlign w:val="center"/>
          </w:tcPr>
          <w:tbl>
            <w:tblPr>
              <w:tblpPr w:leftFromText="180" w:rightFromText="180" w:vertAnchor="text" w:horzAnchor="margin" w:tblpX="-165" w:tblpY="-169"/>
              <w:tblOverlap w:val="never"/>
              <w:tblW w:w="807" w:type="dxa"/>
              <w:tblBorders>
                <w:top w:val="single" w:sz="18" w:space="0" w:color="auto"/>
                <w:left w:val="single" w:sz="18" w:space="0" w:color="auto"/>
                <w:bottom w:val="single" w:sz="18" w:space="0" w:color="auto"/>
                <w:right w:val="single" w:sz="18" w:space="0" w:color="auto"/>
                <w:insideH w:val="single" w:sz="18" w:space="0" w:color="auto"/>
                <w:insideV w:val="single" w:sz="2" w:space="0" w:color="auto"/>
              </w:tblBorders>
              <w:tblLook w:val="00A0" w:firstRow="1" w:lastRow="0" w:firstColumn="1" w:lastColumn="0" w:noHBand="0" w:noVBand="0"/>
            </w:tblPr>
            <w:tblGrid>
              <w:gridCol w:w="403"/>
              <w:gridCol w:w="404"/>
            </w:tblGrid>
            <w:tr w:rsidR="003C2649" w:rsidRPr="003C2649" w:rsidTr="00BD7135">
              <w:trPr>
                <w:trHeight w:hRule="exact" w:val="332"/>
              </w:trPr>
              <w:tc>
                <w:tcPr>
                  <w:tcW w:w="403" w:type="dxa"/>
                  <w:tcBorders>
                    <w:top w:val="single" w:sz="18" w:space="0" w:color="auto"/>
                    <w:left w:val="single" w:sz="18"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rPr>
                      <w:sz w:val="20"/>
                      <w:szCs w:val="28"/>
                    </w:rPr>
                  </w:pPr>
                </w:p>
              </w:tc>
              <w:tc>
                <w:tcPr>
                  <w:tcW w:w="404" w:type="dxa"/>
                  <w:tcBorders>
                    <w:top w:val="single" w:sz="18" w:space="0" w:color="auto"/>
                    <w:left w:val="single" w:sz="2"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rPr>
                      <w:sz w:val="20"/>
                      <w:szCs w:val="28"/>
                    </w:rPr>
                  </w:pPr>
                </w:p>
              </w:tc>
            </w:tr>
          </w:tbl>
          <w:p w:rsidR="003C2649" w:rsidRPr="003C2649" w:rsidRDefault="003C2649" w:rsidP="003C2649">
            <w:pPr>
              <w:widowControl w:val="0"/>
              <w:autoSpaceDE w:val="0"/>
              <w:autoSpaceDN w:val="0"/>
              <w:adjustRightInd w:val="0"/>
              <w:rPr>
                <w:sz w:val="20"/>
                <w:szCs w:val="20"/>
              </w:rPr>
            </w:pPr>
          </w:p>
        </w:tc>
      </w:tr>
      <w:tr w:rsidR="003C2649" w:rsidRPr="003C2649" w:rsidTr="00BD7135">
        <w:trPr>
          <w:trHeight w:val="668"/>
        </w:trPr>
        <w:tc>
          <w:tcPr>
            <w:tcW w:w="11011" w:type="dxa"/>
            <w:gridSpan w:val="8"/>
            <w:vAlign w:val="center"/>
          </w:tcPr>
          <w:p w:rsidR="003C2649" w:rsidRPr="003C2649" w:rsidRDefault="003C2649" w:rsidP="003C2649">
            <w:pPr>
              <w:widowControl w:val="0"/>
              <w:autoSpaceDE w:val="0"/>
              <w:autoSpaceDN w:val="0"/>
              <w:adjustRightInd w:val="0"/>
              <w:spacing w:before="120"/>
              <w:rPr>
                <w:sz w:val="16"/>
                <w:szCs w:val="16"/>
              </w:rPr>
            </w:pPr>
            <w:r w:rsidRPr="003C2649">
              <w:rPr>
                <w:sz w:val="16"/>
                <w:szCs w:val="16"/>
              </w:rPr>
              <w:t>______________________________________________________________________________________________________________________________________</w:t>
            </w:r>
          </w:p>
          <w:p w:rsidR="003C2649" w:rsidRPr="003C2649" w:rsidRDefault="003C2649" w:rsidP="003C2649">
            <w:pPr>
              <w:widowControl w:val="0"/>
              <w:autoSpaceDE w:val="0"/>
              <w:autoSpaceDN w:val="0"/>
              <w:adjustRightInd w:val="0"/>
              <w:jc w:val="center"/>
              <w:rPr>
                <w:sz w:val="16"/>
                <w:szCs w:val="16"/>
              </w:rPr>
            </w:pPr>
            <w:r w:rsidRPr="003C2649">
              <w:rPr>
                <w:sz w:val="16"/>
                <w:szCs w:val="16"/>
              </w:rPr>
              <w:t>(фамилия, имя, отчество избирателя)</w:t>
            </w:r>
          </w:p>
          <w:p w:rsidR="003C2649" w:rsidRPr="003C2649" w:rsidRDefault="003C2649" w:rsidP="003C2649">
            <w:pPr>
              <w:widowControl w:val="0"/>
              <w:autoSpaceDE w:val="0"/>
              <w:autoSpaceDN w:val="0"/>
              <w:adjustRightInd w:val="0"/>
              <w:spacing w:before="80"/>
              <w:rPr>
                <w:sz w:val="16"/>
                <w:szCs w:val="16"/>
              </w:rPr>
            </w:pPr>
            <w:r w:rsidRPr="003C2649">
              <w:rPr>
                <w:sz w:val="16"/>
                <w:szCs w:val="16"/>
              </w:rPr>
              <w:t>______________________________________________________________________________________________________________________________________</w:t>
            </w:r>
          </w:p>
          <w:p w:rsidR="003C2649" w:rsidRPr="003C2649" w:rsidRDefault="003C2649" w:rsidP="003C2649">
            <w:pPr>
              <w:widowControl w:val="0"/>
              <w:autoSpaceDE w:val="0"/>
              <w:autoSpaceDN w:val="0"/>
              <w:adjustRightInd w:val="0"/>
              <w:jc w:val="center"/>
              <w:rPr>
                <w:sz w:val="16"/>
                <w:szCs w:val="16"/>
              </w:rPr>
            </w:pPr>
            <w:proofErr w:type="gramStart"/>
            <w:r w:rsidRPr="003C2649">
              <w:rPr>
                <w:sz w:val="16"/>
                <w:szCs w:val="16"/>
              </w:rPr>
              <w:t>(наименование субъекта Российской Федерации (наименование иностранного государства)</w:t>
            </w:r>
            <w:proofErr w:type="gramEnd"/>
          </w:p>
          <w:p w:rsidR="003C2649" w:rsidRPr="003C2649" w:rsidRDefault="003C2649" w:rsidP="003C2649">
            <w:pPr>
              <w:widowControl w:val="0"/>
              <w:autoSpaceDE w:val="0"/>
              <w:autoSpaceDN w:val="0"/>
              <w:adjustRightInd w:val="0"/>
              <w:spacing w:before="80"/>
              <w:rPr>
                <w:sz w:val="16"/>
                <w:szCs w:val="16"/>
              </w:rPr>
            </w:pPr>
            <w:r w:rsidRPr="003C2649">
              <w:rPr>
                <w:sz w:val="16"/>
                <w:szCs w:val="16"/>
              </w:rPr>
              <w:t>______________________________________________________________________________________________________________________________________</w:t>
            </w:r>
          </w:p>
          <w:p w:rsidR="003C2649" w:rsidRPr="003C2649" w:rsidRDefault="003C2649" w:rsidP="003C2649">
            <w:pPr>
              <w:widowControl w:val="0"/>
              <w:autoSpaceDE w:val="0"/>
              <w:autoSpaceDN w:val="0"/>
              <w:adjustRightInd w:val="0"/>
              <w:jc w:val="center"/>
              <w:rPr>
                <w:b/>
                <w:sz w:val="16"/>
                <w:szCs w:val="16"/>
              </w:rPr>
            </w:pPr>
            <w:proofErr w:type="gramStart"/>
            <w:r w:rsidRPr="003C2649">
              <w:rPr>
                <w:sz w:val="16"/>
                <w:szCs w:val="16"/>
              </w:rPr>
              <w:t>(адрес помещения для голосования УИК по месту нахождения</w:t>
            </w:r>
            <w:r w:rsidRPr="003C2649">
              <w:rPr>
                <w:b/>
                <w:sz w:val="16"/>
                <w:szCs w:val="16"/>
              </w:rPr>
              <w:t xml:space="preserve"> (ВНИМАНИЕ: адрес помещения для голосования может быть изменен)</w:t>
            </w:r>
            <w:proofErr w:type="gramEnd"/>
          </w:p>
        </w:tc>
      </w:tr>
      <w:tr w:rsidR="003C2649" w:rsidRPr="003C2649" w:rsidTr="00BD7135">
        <w:trPr>
          <w:trHeight w:val="406"/>
        </w:trPr>
        <w:tc>
          <w:tcPr>
            <w:tcW w:w="6044" w:type="dxa"/>
            <w:gridSpan w:val="3"/>
          </w:tcPr>
          <w:p w:rsidR="003C2649" w:rsidRPr="003C2649" w:rsidRDefault="003C2649" w:rsidP="003C2649">
            <w:pPr>
              <w:widowControl w:val="0"/>
              <w:autoSpaceDE w:val="0"/>
              <w:autoSpaceDN w:val="0"/>
              <w:adjustRightInd w:val="0"/>
              <w:spacing w:before="120"/>
              <w:jc w:val="center"/>
              <w:rPr>
                <w:sz w:val="16"/>
                <w:szCs w:val="28"/>
              </w:rPr>
            </w:pPr>
            <w:r w:rsidRPr="003C2649">
              <w:rPr>
                <w:sz w:val="16"/>
                <w:szCs w:val="28"/>
              </w:rPr>
              <w:t>___________________________________________________________________</w:t>
            </w:r>
          </w:p>
          <w:p w:rsidR="003C2649" w:rsidRPr="003C2649" w:rsidRDefault="003C2649" w:rsidP="003C2649">
            <w:pPr>
              <w:widowControl w:val="0"/>
              <w:autoSpaceDE w:val="0"/>
              <w:autoSpaceDN w:val="0"/>
              <w:adjustRightInd w:val="0"/>
              <w:jc w:val="center"/>
              <w:rPr>
                <w:sz w:val="18"/>
                <w:szCs w:val="18"/>
              </w:rPr>
            </w:pPr>
            <w:r w:rsidRPr="003C2649">
              <w:rPr>
                <w:sz w:val="16"/>
                <w:szCs w:val="18"/>
              </w:rPr>
              <w:t>(фамилия, инициалы лица, принявшего заявление)</w:t>
            </w:r>
          </w:p>
        </w:tc>
        <w:tc>
          <w:tcPr>
            <w:tcW w:w="666" w:type="dxa"/>
          </w:tcPr>
          <w:p w:rsidR="003C2649" w:rsidRPr="003C2649" w:rsidRDefault="003C2649" w:rsidP="003C2649">
            <w:pPr>
              <w:widowControl w:val="0"/>
              <w:autoSpaceDE w:val="0"/>
              <w:autoSpaceDN w:val="0"/>
              <w:adjustRightInd w:val="0"/>
              <w:jc w:val="center"/>
              <w:rPr>
                <w:sz w:val="16"/>
                <w:szCs w:val="28"/>
              </w:rPr>
            </w:pPr>
          </w:p>
        </w:tc>
        <w:tc>
          <w:tcPr>
            <w:tcW w:w="2338" w:type="dxa"/>
          </w:tcPr>
          <w:p w:rsidR="003C2649" w:rsidRPr="003C2649" w:rsidRDefault="003C2649" w:rsidP="003C2649">
            <w:pPr>
              <w:widowControl w:val="0"/>
              <w:autoSpaceDE w:val="0"/>
              <w:autoSpaceDN w:val="0"/>
              <w:adjustRightInd w:val="0"/>
              <w:spacing w:before="120"/>
              <w:jc w:val="center"/>
              <w:rPr>
                <w:sz w:val="16"/>
                <w:szCs w:val="20"/>
              </w:rPr>
            </w:pPr>
            <w:r w:rsidRPr="003C2649">
              <w:rPr>
                <w:sz w:val="16"/>
                <w:szCs w:val="22"/>
              </w:rPr>
              <w:t>__________________________</w:t>
            </w:r>
          </w:p>
          <w:p w:rsidR="003C2649" w:rsidRPr="003C2649" w:rsidRDefault="003C2649" w:rsidP="003C2649">
            <w:pPr>
              <w:widowControl w:val="0"/>
              <w:autoSpaceDE w:val="0"/>
              <w:autoSpaceDN w:val="0"/>
              <w:adjustRightInd w:val="0"/>
              <w:jc w:val="center"/>
              <w:rPr>
                <w:sz w:val="18"/>
                <w:szCs w:val="18"/>
              </w:rPr>
            </w:pPr>
            <w:r w:rsidRPr="003C2649">
              <w:rPr>
                <w:sz w:val="16"/>
                <w:szCs w:val="18"/>
              </w:rPr>
              <w:t>(подпись)</w:t>
            </w:r>
          </w:p>
        </w:tc>
        <w:tc>
          <w:tcPr>
            <w:tcW w:w="375" w:type="dxa"/>
          </w:tcPr>
          <w:p w:rsidR="003C2649" w:rsidRPr="003C2649" w:rsidRDefault="003C2649" w:rsidP="003C2649">
            <w:pPr>
              <w:widowControl w:val="0"/>
              <w:autoSpaceDE w:val="0"/>
              <w:autoSpaceDN w:val="0"/>
              <w:adjustRightInd w:val="0"/>
              <w:jc w:val="center"/>
              <w:rPr>
                <w:sz w:val="16"/>
                <w:szCs w:val="20"/>
              </w:rPr>
            </w:pPr>
          </w:p>
        </w:tc>
        <w:tc>
          <w:tcPr>
            <w:tcW w:w="1588" w:type="dxa"/>
            <w:gridSpan w:val="2"/>
          </w:tcPr>
          <w:p w:rsidR="003C2649" w:rsidRPr="003C2649" w:rsidRDefault="003C2649" w:rsidP="003C2649">
            <w:pPr>
              <w:widowControl w:val="0"/>
              <w:autoSpaceDE w:val="0"/>
              <w:autoSpaceDN w:val="0"/>
              <w:adjustRightInd w:val="0"/>
              <w:spacing w:before="120"/>
              <w:jc w:val="center"/>
              <w:rPr>
                <w:sz w:val="16"/>
                <w:szCs w:val="28"/>
              </w:rPr>
            </w:pPr>
            <w:r w:rsidRPr="003C2649">
              <w:rPr>
                <w:sz w:val="16"/>
                <w:szCs w:val="28"/>
              </w:rPr>
              <w:t>_________________</w:t>
            </w:r>
          </w:p>
          <w:p w:rsidR="003C2649" w:rsidRPr="003C2649" w:rsidRDefault="003C2649" w:rsidP="003C2649">
            <w:pPr>
              <w:widowControl w:val="0"/>
              <w:autoSpaceDE w:val="0"/>
              <w:autoSpaceDN w:val="0"/>
              <w:adjustRightInd w:val="0"/>
              <w:jc w:val="center"/>
              <w:rPr>
                <w:sz w:val="18"/>
                <w:szCs w:val="18"/>
              </w:rPr>
            </w:pPr>
            <w:r w:rsidRPr="003C2649">
              <w:rPr>
                <w:sz w:val="16"/>
                <w:szCs w:val="18"/>
              </w:rPr>
              <w:t>(дата)</w:t>
            </w:r>
          </w:p>
        </w:tc>
      </w:tr>
      <w:tr w:rsidR="003C2649" w:rsidRPr="003C2649" w:rsidTr="00BD7135">
        <w:trPr>
          <w:trHeight w:val="406"/>
        </w:trPr>
        <w:tc>
          <w:tcPr>
            <w:tcW w:w="11011" w:type="dxa"/>
            <w:gridSpan w:val="8"/>
          </w:tcPr>
          <w:p w:rsidR="003C2649" w:rsidRPr="003C2649" w:rsidRDefault="003C2649" w:rsidP="003C2649">
            <w:pPr>
              <w:widowControl w:val="0"/>
              <w:autoSpaceDE w:val="0"/>
              <w:autoSpaceDN w:val="0"/>
              <w:adjustRightInd w:val="0"/>
              <w:spacing w:before="120"/>
              <w:rPr>
                <w:i/>
                <w:sz w:val="20"/>
                <w:szCs w:val="20"/>
              </w:rPr>
            </w:pPr>
            <w:r w:rsidRPr="003C2649">
              <w:rPr>
                <w:i/>
                <w:sz w:val="20"/>
                <w:szCs w:val="20"/>
              </w:rPr>
              <w:t>* Машиночитаемый код размещается только в случае изготовления заявления в машинописном виде.</w:t>
            </w:r>
          </w:p>
        </w:tc>
      </w:tr>
    </w:tbl>
    <w:p w:rsidR="003C2649" w:rsidRPr="003C2649" w:rsidRDefault="003C2649" w:rsidP="003C2649">
      <w:pPr>
        <w:widowControl w:val="0"/>
        <w:jc w:val="right"/>
        <w:rPr>
          <w:i/>
          <w:sz w:val="20"/>
          <w:szCs w:val="20"/>
        </w:rPr>
        <w:sectPr w:rsidR="003C2649" w:rsidRPr="003C2649" w:rsidSect="00BD7135">
          <w:footerReference w:type="even" r:id="rId16"/>
          <w:footerReference w:type="default" r:id="rId17"/>
          <w:footerReference w:type="first" r:id="rId18"/>
          <w:pgSz w:w="11907" w:h="16840"/>
          <w:pgMar w:top="454" w:right="567" w:bottom="454" w:left="567" w:header="284" w:footer="284" w:gutter="0"/>
          <w:cols w:space="720"/>
        </w:sectPr>
      </w:pPr>
    </w:p>
    <w:p w:rsidR="003C2649" w:rsidRPr="003C2649" w:rsidRDefault="003C2649" w:rsidP="003C2649">
      <w:pPr>
        <w:widowControl w:val="0"/>
        <w:jc w:val="right"/>
        <w:rPr>
          <w:i/>
        </w:rPr>
      </w:pPr>
      <w:r w:rsidRPr="003C2649">
        <w:rPr>
          <w:i/>
        </w:rPr>
        <w:lastRenderedPageBreak/>
        <w:t>! Образец</w:t>
      </w:r>
    </w:p>
    <w:p w:rsidR="003C2649" w:rsidRPr="003C2649" w:rsidRDefault="003C2649" w:rsidP="003C2649">
      <w:pPr>
        <w:widowControl w:val="0"/>
        <w:jc w:val="center"/>
        <w:rPr>
          <w:b/>
          <w:sz w:val="28"/>
          <w:szCs w:val="28"/>
        </w:rPr>
      </w:pPr>
    </w:p>
    <w:p w:rsidR="003C2649" w:rsidRPr="003C2649" w:rsidRDefault="003C2649" w:rsidP="003C2649">
      <w:pPr>
        <w:widowControl w:val="0"/>
        <w:jc w:val="center"/>
        <w:rPr>
          <w:b/>
          <w:sz w:val="28"/>
          <w:szCs w:val="28"/>
        </w:rPr>
      </w:pPr>
    </w:p>
    <w:p w:rsidR="003C2649" w:rsidRPr="003C2649" w:rsidRDefault="003C2649" w:rsidP="003C2649">
      <w:pPr>
        <w:widowControl w:val="0"/>
        <w:jc w:val="center"/>
        <w:rPr>
          <w:b/>
          <w:sz w:val="28"/>
          <w:szCs w:val="28"/>
        </w:rPr>
      </w:pPr>
      <w:r w:rsidRPr="003C2649">
        <w:rPr>
          <w:b/>
          <w:sz w:val="28"/>
          <w:szCs w:val="28"/>
        </w:rPr>
        <w:t>АКТ</w:t>
      </w:r>
      <w:r w:rsidRPr="003C2649">
        <w:rPr>
          <w:b/>
          <w:sz w:val="28"/>
          <w:szCs w:val="28"/>
          <w:vertAlign w:val="superscript"/>
        </w:rPr>
        <w:t>*</w:t>
      </w:r>
    </w:p>
    <w:p w:rsidR="003C2649" w:rsidRPr="003C2649" w:rsidRDefault="003C2649" w:rsidP="003C2649">
      <w:pPr>
        <w:spacing w:after="1" w:line="200" w:lineRule="atLeast"/>
        <w:jc w:val="center"/>
        <w:rPr>
          <w:b/>
          <w:bCs/>
          <w:sz w:val="28"/>
          <w:szCs w:val="28"/>
        </w:rPr>
      </w:pPr>
      <w:r w:rsidRPr="003C2649">
        <w:rPr>
          <w:b/>
          <w:sz w:val="28"/>
          <w:szCs w:val="28"/>
        </w:rPr>
        <w:t>передачи заявлений избирателей</w:t>
      </w:r>
      <w:r w:rsidRPr="003C2649">
        <w:rPr>
          <w:b/>
          <w:bCs/>
          <w:sz w:val="28"/>
          <w:szCs w:val="28"/>
        </w:rPr>
        <w:t xml:space="preserve"> о включении в список избирателей по месту нахождения на выборах Президента Российской Федерации</w:t>
      </w:r>
    </w:p>
    <w:p w:rsidR="003C2649" w:rsidRPr="003C2649" w:rsidRDefault="003C2649" w:rsidP="003C2649">
      <w:pPr>
        <w:widowControl w:val="0"/>
        <w:jc w:val="center"/>
        <w:rPr>
          <w:b/>
          <w:bCs/>
          <w:vertAlign w:val="superscript"/>
        </w:rPr>
      </w:pPr>
    </w:p>
    <w:p w:rsidR="003C2649" w:rsidRPr="003C2649" w:rsidRDefault="003C2649" w:rsidP="003C2649">
      <w:pPr>
        <w:jc w:val="right"/>
        <w:rPr>
          <w:rFonts w:eastAsia="Times New Roman"/>
          <w:lang w:eastAsia="en-US"/>
        </w:rPr>
      </w:pPr>
    </w:p>
    <w:p w:rsidR="003C2649" w:rsidRPr="003C2649" w:rsidRDefault="003C2649" w:rsidP="003C2649">
      <w:pPr>
        <w:jc w:val="right"/>
        <w:rPr>
          <w:rFonts w:eastAsia="Times New Roman"/>
          <w:lang w:eastAsia="en-US"/>
        </w:rPr>
      </w:pPr>
      <w:r w:rsidRPr="003C2649">
        <w:rPr>
          <w:rFonts w:eastAsia="Times New Roman"/>
          <w:lang w:eastAsia="en-US"/>
        </w:rPr>
        <w:t xml:space="preserve"> « ____ » ______________ 20___  года</w:t>
      </w:r>
    </w:p>
    <w:p w:rsidR="003C2649" w:rsidRPr="003C2649" w:rsidRDefault="003C2649" w:rsidP="003C2649">
      <w:pPr>
        <w:jc w:val="right"/>
        <w:rPr>
          <w:rFonts w:eastAsia="Times New Roman"/>
          <w:lang w:eastAsia="en-US"/>
        </w:rPr>
      </w:pPr>
      <w:r w:rsidRPr="003C2649">
        <w:rPr>
          <w:rFonts w:eastAsia="Times New Roman"/>
          <w:lang w:eastAsia="en-US"/>
        </w:rPr>
        <w:t>«___» часов «___» минут</w:t>
      </w:r>
    </w:p>
    <w:p w:rsidR="003C2649" w:rsidRPr="003C2649" w:rsidRDefault="003C2649" w:rsidP="003C2649">
      <w:pPr>
        <w:widowControl w:val="0"/>
        <w:jc w:val="both"/>
      </w:pPr>
    </w:p>
    <w:p w:rsidR="003C2649" w:rsidRPr="003C2649" w:rsidRDefault="003C2649" w:rsidP="003C2649">
      <w:pPr>
        <w:widowControl w:val="0"/>
        <w:ind w:firstLine="426"/>
        <w:jc w:val="both"/>
      </w:pPr>
    </w:p>
    <w:p w:rsidR="003C2649" w:rsidRPr="003C2649" w:rsidRDefault="003C2649" w:rsidP="003C2649">
      <w:pPr>
        <w:widowControl w:val="0"/>
        <w:ind w:firstLine="426"/>
        <w:jc w:val="both"/>
      </w:pPr>
      <w:r w:rsidRPr="003C2649">
        <w:t>Оператор пункта приема заявлений ____________________________________________</w:t>
      </w:r>
    </w:p>
    <w:p w:rsidR="003C2649" w:rsidRPr="003C2649" w:rsidRDefault="003C2649" w:rsidP="003C2649">
      <w:pPr>
        <w:widowControl w:val="0"/>
        <w:ind w:firstLine="426"/>
        <w:jc w:val="both"/>
      </w:pPr>
      <w:r w:rsidRPr="003C2649">
        <w:rPr>
          <w:i/>
          <w:sz w:val="20"/>
          <w:szCs w:val="20"/>
        </w:rPr>
        <w:t xml:space="preserve">                                                                                              (фамилия, инициалы)</w:t>
      </w:r>
    </w:p>
    <w:p w:rsidR="003C2649" w:rsidRPr="003C2649" w:rsidRDefault="003C2649" w:rsidP="003C2649">
      <w:pPr>
        <w:widowControl w:val="0"/>
        <w:ind w:firstLine="426"/>
        <w:jc w:val="both"/>
      </w:pPr>
      <w:r w:rsidRPr="003C2649">
        <w:t>передал ___________________________________________________________________</w:t>
      </w:r>
    </w:p>
    <w:p w:rsidR="003C2649" w:rsidRPr="003C2649" w:rsidRDefault="003C2649" w:rsidP="003C2649">
      <w:pPr>
        <w:widowControl w:val="0"/>
        <w:ind w:firstLine="426"/>
        <w:jc w:val="both"/>
        <w:rPr>
          <w:i/>
          <w:sz w:val="20"/>
          <w:szCs w:val="20"/>
        </w:rPr>
      </w:pPr>
      <w:r w:rsidRPr="003C2649">
        <w:rPr>
          <w:i/>
          <w:sz w:val="20"/>
          <w:szCs w:val="20"/>
        </w:rPr>
        <w:t xml:space="preserve">                                                                                              (должность представителя ТИК)</w:t>
      </w:r>
    </w:p>
    <w:p w:rsidR="003C2649" w:rsidRPr="003C2649" w:rsidRDefault="003C2649" w:rsidP="003C2649">
      <w:pPr>
        <w:widowControl w:val="0"/>
        <w:ind w:firstLine="426"/>
        <w:jc w:val="both"/>
      </w:pPr>
      <w:r w:rsidRPr="003C2649">
        <w:t>__________________________________________________________________________</w:t>
      </w:r>
    </w:p>
    <w:p w:rsidR="003C2649" w:rsidRPr="003C2649" w:rsidRDefault="003C2649" w:rsidP="003C2649">
      <w:pPr>
        <w:widowControl w:val="0"/>
        <w:ind w:firstLine="426"/>
        <w:jc w:val="both"/>
      </w:pPr>
      <w:r w:rsidRPr="003C2649">
        <w:rPr>
          <w:i/>
          <w:sz w:val="20"/>
          <w:szCs w:val="20"/>
        </w:rPr>
        <w:t xml:space="preserve">                                                                                             (фамилия, инициалы)</w:t>
      </w:r>
    </w:p>
    <w:p w:rsidR="003C2649" w:rsidRPr="003C2649" w:rsidRDefault="003C2649" w:rsidP="003C2649">
      <w:pPr>
        <w:widowControl w:val="0"/>
        <w:ind w:firstLine="426"/>
        <w:jc w:val="both"/>
      </w:pPr>
      <w:r w:rsidRPr="003C2649">
        <w:t>_________________(___________________________________________________) заявлений.</w:t>
      </w:r>
    </w:p>
    <w:p w:rsidR="003C2649" w:rsidRPr="003C2649" w:rsidRDefault="003C2649" w:rsidP="003C2649">
      <w:pPr>
        <w:widowControl w:val="0"/>
        <w:ind w:firstLine="426"/>
        <w:jc w:val="both"/>
      </w:pPr>
      <w:r w:rsidRPr="003C2649">
        <w:rPr>
          <w:i/>
          <w:sz w:val="20"/>
          <w:szCs w:val="20"/>
        </w:rPr>
        <w:t xml:space="preserve"> (количество цифрами)                                                      (количество прописью)</w:t>
      </w:r>
    </w:p>
    <w:p w:rsidR="003C2649" w:rsidRPr="003C2649" w:rsidRDefault="003C2649" w:rsidP="003C2649">
      <w:pPr>
        <w:widowControl w:val="0"/>
        <w:spacing w:after="200" w:line="276" w:lineRule="auto"/>
        <w:ind w:left="4248"/>
        <w:contextualSpacing/>
        <w:jc w:val="both"/>
        <w:rPr>
          <w:sz w:val="22"/>
          <w:szCs w:val="22"/>
          <w:lang w:eastAsia="en-US"/>
        </w:rPr>
      </w:pPr>
    </w:p>
    <w:p w:rsidR="003C2649" w:rsidRPr="003C2649" w:rsidRDefault="003C2649" w:rsidP="003C2649">
      <w:pPr>
        <w:widowControl w:val="0"/>
        <w:spacing w:after="200" w:line="276" w:lineRule="auto"/>
        <w:ind w:left="4248"/>
        <w:contextualSpacing/>
        <w:jc w:val="both"/>
        <w:rPr>
          <w:sz w:val="22"/>
          <w:szCs w:val="22"/>
          <w:lang w:eastAsia="en-US"/>
        </w:rPr>
      </w:pPr>
    </w:p>
    <w:tbl>
      <w:tblPr>
        <w:tblW w:w="9672" w:type="dxa"/>
        <w:tblInd w:w="-176" w:type="dxa"/>
        <w:tblLayout w:type="fixed"/>
        <w:tblLook w:val="00A0" w:firstRow="1" w:lastRow="0" w:firstColumn="1" w:lastColumn="0" w:noHBand="0" w:noVBand="0"/>
      </w:tblPr>
      <w:tblGrid>
        <w:gridCol w:w="813"/>
        <w:gridCol w:w="3440"/>
        <w:gridCol w:w="2835"/>
        <w:gridCol w:w="2584"/>
      </w:tblGrid>
      <w:tr w:rsidR="003C2649" w:rsidRPr="003C2649" w:rsidTr="00BD7135">
        <w:trPr>
          <w:trHeight w:val="914"/>
        </w:trPr>
        <w:tc>
          <w:tcPr>
            <w:tcW w:w="813" w:type="dxa"/>
            <w:vMerge w:val="restart"/>
            <w:vAlign w:val="center"/>
          </w:tcPr>
          <w:p w:rsidR="003C2649" w:rsidRPr="003C2649" w:rsidRDefault="003C2649" w:rsidP="003C2649">
            <w:pPr>
              <w:widowControl w:val="0"/>
              <w:jc w:val="center"/>
              <w:rPr>
                <w:sz w:val="20"/>
                <w:szCs w:val="20"/>
              </w:rPr>
            </w:pPr>
          </w:p>
        </w:tc>
        <w:tc>
          <w:tcPr>
            <w:tcW w:w="3440" w:type="dxa"/>
          </w:tcPr>
          <w:p w:rsidR="003C2649" w:rsidRPr="003C2649" w:rsidRDefault="003C2649" w:rsidP="003C2649"/>
          <w:p w:rsidR="003C2649" w:rsidRPr="003C2649" w:rsidRDefault="003C2649" w:rsidP="003C2649">
            <w:r w:rsidRPr="003C2649">
              <w:t>Оператор ППЗ УИК №_____</w:t>
            </w:r>
          </w:p>
          <w:p w:rsidR="003C2649" w:rsidRPr="003C2649" w:rsidRDefault="003C2649" w:rsidP="003C2649">
            <w:r w:rsidRPr="003C2649">
              <w:rPr>
                <w:i/>
                <w:sz w:val="20"/>
                <w:szCs w:val="20"/>
              </w:rPr>
              <w:t xml:space="preserve">    (член УИК)</w:t>
            </w:r>
          </w:p>
        </w:tc>
        <w:tc>
          <w:tcPr>
            <w:tcW w:w="2835" w:type="dxa"/>
          </w:tcPr>
          <w:p w:rsidR="003C2649" w:rsidRPr="003C2649" w:rsidRDefault="003C2649" w:rsidP="003C2649">
            <w:pPr>
              <w:widowControl w:val="0"/>
              <w:jc w:val="center"/>
              <w:rPr>
                <w:sz w:val="8"/>
                <w:szCs w:val="20"/>
              </w:rPr>
            </w:pPr>
          </w:p>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20"/>
                <w:szCs w:val="20"/>
              </w:rPr>
            </w:pPr>
            <w:r w:rsidRPr="003C2649">
              <w:rPr>
                <w:sz w:val="20"/>
                <w:szCs w:val="20"/>
              </w:rPr>
              <w:t>__________________________</w:t>
            </w:r>
          </w:p>
          <w:p w:rsidR="003C2649" w:rsidRPr="003C2649" w:rsidRDefault="003C2649" w:rsidP="003C2649">
            <w:pPr>
              <w:widowControl w:val="0"/>
              <w:jc w:val="center"/>
              <w:rPr>
                <w:i/>
                <w:sz w:val="20"/>
                <w:szCs w:val="20"/>
              </w:rPr>
            </w:pPr>
            <w:r w:rsidRPr="003C2649">
              <w:rPr>
                <w:i/>
                <w:sz w:val="20"/>
                <w:szCs w:val="20"/>
              </w:rPr>
              <w:t>(подпись)</w:t>
            </w:r>
          </w:p>
        </w:tc>
        <w:tc>
          <w:tcPr>
            <w:tcW w:w="2584" w:type="dxa"/>
          </w:tcPr>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8"/>
                <w:szCs w:val="20"/>
              </w:rPr>
            </w:pPr>
          </w:p>
          <w:p w:rsidR="003C2649" w:rsidRPr="003C2649" w:rsidRDefault="003C2649" w:rsidP="003C2649">
            <w:pPr>
              <w:widowControl w:val="0"/>
              <w:jc w:val="center"/>
              <w:rPr>
                <w:sz w:val="20"/>
                <w:szCs w:val="20"/>
              </w:rPr>
            </w:pPr>
            <w:r w:rsidRPr="003C2649">
              <w:rPr>
                <w:sz w:val="20"/>
                <w:szCs w:val="20"/>
              </w:rPr>
              <w:t>_______________________</w:t>
            </w:r>
          </w:p>
          <w:p w:rsidR="003C2649" w:rsidRPr="003C2649" w:rsidRDefault="003C2649" w:rsidP="003C2649">
            <w:pPr>
              <w:widowControl w:val="0"/>
              <w:jc w:val="center"/>
              <w:rPr>
                <w:i/>
                <w:sz w:val="20"/>
                <w:szCs w:val="20"/>
              </w:rPr>
            </w:pPr>
            <w:r w:rsidRPr="003C2649">
              <w:rPr>
                <w:i/>
                <w:sz w:val="20"/>
                <w:szCs w:val="20"/>
              </w:rPr>
              <w:t>(фамилия, инициалы)</w:t>
            </w:r>
          </w:p>
        </w:tc>
      </w:tr>
      <w:tr w:rsidR="003C2649" w:rsidRPr="003C2649" w:rsidTr="00BD7135">
        <w:trPr>
          <w:trHeight w:val="1085"/>
        </w:trPr>
        <w:tc>
          <w:tcPr>
            <w:tcW w:w="813" w:type="dxa"/>
            <w:vMerge/>
            <w:vAlign w:val="center"/>
          </w:tcPr>
          <w:p w:rsidR="003C2649" w:rsidRPr="003C2649" w:rsidRDefault="003C2649" w:rsidP="003C2649">
            <w:pPr>
              <w:widowControl w:val="0"/>
              <w:jc w:val="center"/>
              <w:rPr>
                <w:sz w:val="20"/>
                <w:szCs w:val="20"/>
              </w:rPr>
            </w:pPr>
          </w:p>
        </w:tc>
        <w:tc>
          <w:tcPr>
            <w:tcW w:w="3440" w:type="dxa"/>
          </w:tcPr>
          <w:p w:rsidR="003C2649" w:rsidRPr="003C2649" w:rsidRDefault="003C2649" w:rsidP="003C2649">
            <w:pPr>
              <w:rPr>
                <w:i/>
                <w:iCs/>
                <w:sz w:val="20"/>
                <w:szCs w:val="20"/>
              </w:rPr>
            </w:pPr>
          </w:p>
          <w:p w:rsidR="003C2649" w:rsidRPr="003C2649" w:rsidRDefault="003C2649" w:rsidP="003C2649">
            <w:pPr>
              <w:rPr>
                <w:i/>
                <w:iCs/>
                <w:sz w:val="20"/>
                <w:szCs w:val="20"/>
              </w:rPr>
            </w:pPr>
          </w:p>
          <w:p w:rsidR="003C2649" w:rsidRPr="003C2649" w:rsidRDefault="003C2649" w:rsidP="003C2649">
            <w:pPr>
              <w:rPr>
                <w:i/>
                <w:iCs/>
                <w:sz w:val="20"/>
                <w:szCs w:val="20"/>
              </w:rPr>
            </w:pPr>
            <w:r w:rsidRPr="003C2649">
              <w:rPr>
                <w:i/>
                <w:iCs/>
                <w:sz w:val="20"/>
                <w:szCs w:val="20"/>
              </w:rPr>
              <w:t>_______________________________</w:t>
            </w:r>
          </w:p>
          <w:p w:rsidR="003C2649" w:rsidRPr="003C2649" w:rsidRDefault="003C2649" w:rsidP="003C2649">
            <w:pPr>
              <w:rPr>
                <w:i/>
                <w:iCs/>
                <w:sz w:val="20"/>
                <w:szCs w:val="20"/>
              </w:rPr>
            </w:pPr>
            <w:r w:rsidRPr="003C2649">
              <w:rPr>
                <w:i/>
                <w:sz w:val="20"/>
                <w:szCs w:val="20"/>
              </w:rPr>
              <w:t>(должность представителя ТИК)</w:t>
            </w:r>
          </w:p>
        </w:tc>
        <w:tc>
          <w:tcPr>
            <w:tcW w:w="2835" w:type="dxa"/>
          </w:tcPr>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20"/>
                <w:szCs w:val="20"/>
              </w:rPr>
            </w:pPr>
            <w:r w:rsidRPr="003C2649">
              <w:rPr>
                <w:sz w:val="20"/>
                <w:szCs w:val="20"/>
              </w:rPr>
              <w:t>__________________________</w:t>
            </w:r>
          </w:p>
          <w:p w:rsidR="003C2649" w:rsidRPr="003C2649" w:rsidRDefault="003C2649" w:rsidP="003C2649">
            <w:pPr>
              <w:widowControl w:val="0"/>
              <w:jc w:val="center"/>
              <w:rPr>
                <w:i/>
                <w:sz w:val="20"/>
                <w:szCs w:val="20"/>
              </w:rPr>
            </w:pPr>
            <w:r w:rsidRPr="003C2649">
              <w:rPr>
                <w:i/>
                <w:sz w:val="20"/>
                <w:szCs w:val="20"/>
              </w:rPr>
              <w:t>(подпись)</w:t>
            </w:r>
          </w:p>
          <w:p w:rsidR="003C2649" w:rsidRPr="003C2649" w:rsidRDefault="003C2649" w:rsidP="003C2649">
            <w:pPr>
              <w:widowControl w:val="0"/>
              <w:jc w:val="center"/>
              <w:rPr>
                <w:sz w:val="20"/>
                <w:szCs w:val="20"/>
              </w:rPr>
            </w:pPr>
          </w:p>
        </w:tc>
        <w:tc>
          <w:tcPr>
            <w:tcW w:w="2584" w:type="dxa"/>
          </w:tcPr>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20"/>
                <w:szCs w:val="20"/>
              </w:rPr>
            </w:pPr>
          </w:p>
          <w:p w:rsidR="003C2649" w:rsidRPr="003C2649" w:rsidRDefault="003C2649" w:rsidP="003C2649">
            <w:pPr>
              <w:widowControl w:val="0"/>
              <w:jc w:val="center"/>
              <w:rPr>
                <w:sz w:val="20"/>
                <w:szCs w:val="20"/>
              </w:rPr>
            </w:pPr>
            <w:r w:rsidRPr="003C2649">
              <w:rPr>
                <w:sz w:val="20"/>
                <w:szCs w:val="20"/>
              </w:rPr>
              <w:t>_______________________</w:t>
            </w:r>
          </w:p>
          <w:p w:rsidR="003C2649" w:rsidRPr="003C2649" w:rsidRDefault="003C2649" w:rsidP="003C2649">
            <w:pPr>
              <w:widowControl w:val="0"/>
              <w:jc w:val="center"/>
              <w:rPr>
                <w:i/>
                <w:sz w:val="20"/>
                <w:szCs w:val="20"/>
              </w:rPr>
            </w:pPr>
            <w:r w:rsidRPr="003C2649">
              <w:rPr>
                <w:i/>
                <w:sz w:val="20"/>
                <w:szCs w:val="20"/>
              </w:rPr>
              <w:t>(фамилия, инициалы)</w:t>
            </w:r>
          </w:p>
          <w:p w:rsidR="003C2649" w:rsidRPr="003C2649" w:rsidRDefault="003C2649" w:rsidP="003C2649">
            <w:pPr>
              <w:widowControl w:val="0"/>
              <w:jc w:val="center"/>
              <w:rPr>
                <w:sz w:val="20"/>
                <w:szCs w:val="20"/>
              </w:rPr>
            </w:pPr>
          </w:p>
        </w:tc>
      </w:tr>
    </w:tbl>
    <w:p w:rsidR="003C2649" w:rsidRPr="003C2649" w:rsidRDefault="003C2649" w:rsidP="003C2649">
      <w:pPr>
        <w:widowControl w:val="0"/>
        <w:autoSpaceDE w:val="0"/>
        <w:autoSpaceDN w:val="0"/>
        <w:spacing w:line="220" w:lineRule="exact"/>
        <w:ind w:left="2880"/>
        <w:rPr>
          <w:sz w:val="22"/>
          <w:szCs w:val="22"/>
          <w:lang w:eastAsia="en-US"/>
        </w:rPr>
      </w:pPr>
    </w:p>
    <w:p w:rsidR="003C2649" w:rsidRPr="003C2649" w:rsidRDefault="003C2649" w:rsidP="003C2649">
      <w:pPr>
        <w:widowControl w:val="0"/>
        <w:autoSpaceDE w:val="0"/>
        <w:autoSpaceDN w:val="0"/>
        <w:spacing w:line="220" w:lineRule="exact"/>
        <w:rPr>
          <w:sz w:val="22"/>
          <w:szCs w:val="22"/>
          <w:lang w:eastAsia="en-US"/>
        </w:rPr>
      </w:pPr>
    </w:p>
    <w:p w:rsidR="003C2649" w:rsidRPr="003C2649" w:rsidRDefault="003C2649" w:rsidP="003C2649">
      <w:pPr>
        <w:widowControl w:val="0"/>
        <w:autoSpaceDE w:val="0"/>
        <w:autoSpaceDN w:val="0"/>
        <w:spacing w:line="220" w:lineRule="exact"/>
        <w:rPr>
          <w:sz w:val="22"/>
          <w:szCs w:val="22"/>
          <w:lang w:eastAsia="en-US"/>
        </w:rPr>
      </w:pPr>
    </w:p>
    <w:p w:rsidR="003C2649" w:rsidRPr="003C2649" w:rsidRDefault="003C2649" w:rsidP="003C2649">
      <w:pPr>
        <w:widowControl w:val="0"/>
        <w:autoSpaceDE w:val="0"/>
        <w:autoSpaceDN w:val="0"/>
        <w:adjustRightInd w:val="0"/>
        <w:jc w:val="both"/>
        <w:rPr>
          <w:sz w:val="20"/>
          <w:szCs w:val="20"/>
        </w:rPr>
      </w:pPr>
    </w:p>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Pr>
        <w:jc w:val="both"/>
        <w:rPr>
          <w:rFonts w:eastAsia="Times New Roman"/>
          <w:i/>
          <w:sz w:val="18"/>
          <w:szCs w:val="18"/>
          <w:lang w:eastAsia="en-US"/>
        </w:rPr>
      </w:pPr>
      <w:r w:rsidRPr="003C2649">
        <w:rPr>
          <w:rFonts w:eastAsia="Times New Roman"/>
          <w:sz w:val="18"/>
          <w:szCs w:val="18"/>
          <w:lang w:eastAsia="en-US"/>
        </w:rPr>
        <w:t>* А</w:t>
      </w:r>
      <w:r w:rsidRPr="003C2649">
        <w:rPr>
          <w:rFonts w:eastAsia="Times New Roman"/>
          <w:i/>
          <w:sz w:val="18"/>
          <w:szCs w:val="18"/>
          <w:lang w:eastAsia="en-US"/>
        </w:rPr>
        <w:t>кт составляется в двух экземплярах. Один экземпляр акта остается в УИК, другой передается в ТИК.</w:t>
      </w:r>
    </w:p>
    <w:p w:rsidR="003C2649" w:rsidRPr="003C2649" w:rsidRDefault="003C2649" w:rsidP="003C2649">
      <w:pPr>
        <w:jc w:val="both"/>
        <w:rPr>
          <w:rFonts w:ascii="Calibri" w:eastAsia="Times New Roman" w:hAnsi="Calibri"/>
          <w:i/>
          <w:color w:val="000000"/>
          <w:sz w:val="20"/>
          <w:szCs w:val="20"/>
          <w:lang w:eastAsia="en-US"/>
        </w:rPr>
      </w:pPr>
      <w:r w:rsidRPr="003C2649">
        <w:rPr>
          <w:rFonts w:eastAsia="Times New Roman"/>
          <w:i/>
          <w:sz w:val="18"/>
          <w:szCs w:val="18"/>
          <w:lang w:eastAsia="en-US"/>
        </w:rPr>
        <w:br w:type="page"/>
      </w:r>
    </w:p>
    <w:tbl>
      <w:tblPr>
        <w:tblW w:w="0" w:type="auto"/>
        <w:jc w:val="right"/>
        <w:tblLook w:val="00A0" w:firstRow="1" w:lastRow="0" w:firstColumn="1" w:lastColumn="0" w:noHBand="0" w:noVBand="0"/>
      </w:tblPr>
      <w:tblGrid>
        <w:gridCol w:w="2977"/>
        <w:gridCol w:w="7904"/>
      </w:tblGrid>
      <w:tr w:rsidR="003C2649" w:rsidRPr="003C2649" w:rsidTr="00BD7135">
        <w:trPr>
          <w:trHeight w:val="834"/>
          <w:jc w:val="right"/>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3C2649" w:rsidRPr="003C2649" w:rsidRDefault="003C2649" w:rsidP="003C2649">
            <w:pPr>
              <w:widowControl w:val="0"/>
              <w:autoSpaceDE w:val="0"/>
              <w:autoSpaceDN w:val="0"/>
              <w:adjustRightInd w:val="0"/>
              <w:jc w:val="center"/>
              <w:rPr>
                <w:noProof/>
                <w:sz w:val="20"/>
                <w:szCs w:val="20"/>
              </w:rPr>
            </w:pPr>
            <w:r w:rsidRPr="003C2649">
              <w:rPr>
                <w:noProof/>
                <w:sz w:val="20"/>
                <w:szCs w:val="20"/>
              </w:rPr>
              <w:lastRenderedPageBreak/>
              <w:t xml:space="preserve">Место для наклеивания </w:t>
            </w:r>
            <w:r w:rsidRPr="003C2649">
              <w:rPr>
                <w:noProof/>
                <w:sz w:val="20"/>
                <w:szCs w:val="20"/>
              </w:rPr>
              <w:br/>
              <w:t>специального знака (марки)</w:t>
            </w:r>
          </w:p>
          <w:p w:rsidR="003C2649" w:rsidRPr="003C2649" w:rsidRDefault="003C2649" w:rsidP="003C2649">
            <w:pPr>
              <w:widowControl w:val="0"/>
              <w:autoSpaceDE w:val="0"/>
              <w:autoSpaceDN w:val="0"/>
              <w:adjustRightInd w:val="0"/>
              <w:jc w:val="center"/>
              <w:rPr>
                <w:b/>
                <w:sz w:val="20"/>
              </w:rPr>
            </w:pPr>
          </w:p>
          <w:p w:rsidR="003C2649" w:rsidRPr="003C2649" w:rsidRDefault="003C2649" w:rsidP="003C2649">
            <w:pPr>
              <w:widowControl w:val="0"/>
              <w:autoSpaceDE w:val="0"/>
              <w:autoSpaceDN w:val="0"/>
              <w:adjustRightInd w:val="0"/>
              <w:jc w:val="center"/>
              <w:rPr>
                <w:noProof/>
                <w:sz w:val="20"/>
                <w:szCs w:val="20"/>
              </w:rPr>
            </w:pPr>
            <w:r w:rsidRPr="003C2649">
              <w:rPr>
                <w:b/>
                <w:sz w:val="20"/>
                <w:szCs w:val="22"/>
              </w:rPr>
              <w:t>МП</w:t>
            </w:r>
          </w:p>
        </w:tc>
        <w:tc>
          <w:tcPr>
            <w:tcW w:w="7904" w:type="dxa"/>
            <w:tcBorders>
              <w:top w:val="nil"/>
              <w:left w:val="single" w:sz="4" w:space="0" w:color="auto"/>
              <w:bottom w:val="nil"/>
              <w:right w:val="nil"/>
            </w:tcBorders>
            <w:hideMark/>
          </w:tcPr>
          <w:p w:rsidR="003C2649" w:rsidRPr="003C2649" w:rsidRDefault="003C2649" w:rsidP="003C2649">
            <w:pPr>
              <w:widowControl w:val="0"/>
              <w:autoSpaceDE w:val="0"/>
              <w:autoSpaceDN w:val="0"/>
              <w:adjustRightInd w:val="0"/>
              <w:spacing w:after="60" w:line="192" w:lineRule="auto"/>
              <w:ind w:left="2835"/>
              <w:jc w:val="center"/>
              <w:rPr>
                <w:sz w:val="20"/>
                <w:szCs w:val="20"/>
              </w:rPr>
            </w:pPr>
          </w:p>
        </w:tc>
      </w:tr>
      <w:tr w:rsidR="003C2649" w:rsidRPr="003C2649" w:rsidTr="00BD7135">
        <w:trPr>
          <w:trHeight w:val="42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2649" w:rsidRPr="003C2649" w:rsidRDefault="003C2649" w:rsidP="003C2649">
            <w:pPr>
              <w:rPr>
                <w:noProof/>
                <w:sz w:val="20"/>
                <w:szCs w:val="20"/>
              </w:rPr>
            </w:pPr>
          </w:p>
        </w:tc>
        <w:tc>
          <w:tcPr>
            <w:tcW w:w="7904" w:type="dxa"/>
            <w:tcBorders>
              <w:top w:val="nil"/>
              <w:left w:val="single" w:sz="4" w:space="0" w:color="auto"/>
              <w:bottom w:val="nil"/>
              <w:right w:val="nil"/>
            </w:tcBorders>
            <w:vAlign w:val="bottom"/>
            <w:hideMark/>
          </w:tcPr>
          <w:p w:rsidR="003C2649" w:rsidRPr="003C2649" w:rsidRDefault="003C2649" w:rsidP="003C2649">
            <w:pPr>
              <w:widowControl w:val="0"/>
              <w:autoSpaceDE w:val="0"/>
              <w:autoSpaceDN w:val="0"/>
              <w:adjustRightInd w:val="0"/>
              <w:spacing w:after="120"/>
              <w:ind w:firstLine="1451"/>
              <w:rPr>
                <w:sz w:val="20"/>
              </w:rPr>
            </w:pPr>
            <w:r w:rsidRPr="003C2649">
              <w:rPr>
                <w:b/>
              </w:rPr>
              <w:t>ЗАЯВЛЕНИЕ</w:t>
            </w:r>
          </w:p>
        </w:tc>
      </w:tr>
    </w:tbl>
    <w:p w:rsidR="003C2649" w:rsidRPr="003C2649" w:rsidRDefault="00293E11" w:rsidP="003C2649">
      <w:pPr>
        <w:widowControl w:val="0"/>
        <w:autoSpaceDE w:val="0"/>
        <w:autoSpaceDN w:val="0"/>
        <w:adjustRightInd w:val="0"/>
        <w:spacing w:after="120"/>
        <w:ind w:firstLine="720"/>
        <w:jc w:val="both"/>
      </w:pPr>
      <w:r>
        <w:rPr>
          <w:noProof/>
        </w:rPr>
        <mc:AlternateContent>
          <mc:Choice Requires="wpg">
            <w:drawing>
              <wp:anchor distT="0" distB="0" distL="114300" distR="114300" simplePos="0" relativeHeight="251641856" behindDoc="0" locked="0" layoutInCell="1" allowOverlap="1">
                <wp:simplePos x="0" y="0"/>
                <wp:positionH relativeFrom="column">
                  <wp:posOffset>6268720</wp:posOffset>
                </wp:positionH>
                <wp:positionV relativeFrom="paragraph">
                  <wp:posOffset>357505</wp:posOffset>
                </wp:positionV>
                <wp:extent cx="680085" cy="230505"/>
                <wp:effectExtent l="20320" t="14605" r="23495" b="21590"/>
                <wp:wrapNone/>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230505"/>
                          <a:chOff x="3681" y="1674"/>
                          <a:chExt cx="1440" cy="369"/>
                        </a:xfrm>
                      </wpg:grpSpPr>
                      <wps:wsp>
                        <wps:cNvPr id="134" name="Rectangle 64"/>
                        <wps:cNvSpPr>
                          <a:spLocks noChangeArrowheads="1"/>
                        </wps:cNvSpPr>
                        <wps:spPr bwMode="auto">
                          <a:xfrm>
                            <a:off x="3681" y="1674"/>
                            <a:ext cx="1440" cy="36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5" name="AutoShape 65"/>
                        <wps:cNvCnPr>
                          <a:cxnSpLocks noChangeShapeType="1"/>
                        </wps:cNvCnPr>
                        <wps:spPr bwMode="auto">
                          <a:xfrm>
                            <a:off x="404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66"/>
                        <wps:cNvCnPr>
                          <a:cxnSpLocks noChangeShapeType="1"/>
                        </wps:cNvCnPr>
                        <wps:spPr bwMode="auto">
                          <a:xfrm>
                            <a:off x="440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67"/>
                        <wps:cNvCnPr>
                          <a:cxnSpLocks noChangeShapeType="1"/>
                        </wps:cNvCnPr>
                        <wps:spPr bwMode="auto">
                          <a:xfrm>
                            <a:off x="476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493.6pt;margin-top:28.15pt;width:53.55pt;height:18.15pt;z-index:251641856"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">
                <v:rect id="Rectangle 64" o:spid="_x0000_s1027" style="position:absolute;left:3681;top:1674;width:14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OgsQA&#10;AADcAAAADwAAAGRycy9kb3ducmV2LnhtbERPS2vCQBC+C/6HZQpepG58tLSpq5RQoXpqo5fehuw0&#10;Cc3Oppmtpv/eFQRv8/E9Z7nuXaOO1Ent2cB0koAiLrytuTRw2G/un0BJQLbYeCYD/ySwXg0HS0yt&#10;P/EnHfNQqhjCkqKBKoQ21VqKihzKxLfEkfv2ncMQYVdq2+EphrtGz5LkUTusOTZU2FJWUfGT/zkD&#10;6LblYvv7vMvlIG8P+3H2IV+ZMaO7/vUFVKA+3MRX97uN8+cLuDwTL9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DoLEAAAA3AAAAA8AAAAAAAAAAAAAAAAAmAIAAGRycy9k&#10;b3ducmV2LnhtbFBLBQYAAAAABAAEAPUAAACJAwAAAAA=&#10;" strokeweight="2.25pt"/>
                <v:shape id="AutoShape 65" o:spid="_x0000_s1028" type="#_x0000_t32" style="position:absolute;left:404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fHCMMAAADcAAAADwAAAGRycy9kb3ducmV2LnhtbERPS0sDMRC+C/6HMEJvNqtVKdumpVgq&#10;WijSx6HHYTNu0m4mS5Ju139vBMHbfHzPmc5714iOQrSeFTwMCxDEldeWawWH/ep+DCImZI2NZ1Lw&#10;TRHms9ubKZbaX3lL3S7VIodwLFGBSaktpYyVIYdx6FvizH354DBlGGqpA15zuGvkY1G8SIeWc4PB&#10;ll4NVefdxSlYntZ28fG5fjrayym8bc59Z9AoNbjrFxMQifr0L/5zv+s8f/QM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nxwjDAAAA3AAAAA8AAAAAAAAAAAAA&#10;AAAAoQIAAGRycy9kb3ducmV2LnhtbFBLBQYAAAAABAAEAPkAAACRAwAAAAA=&#10;" strokeweight=".5pt"/>
                <v:shape id="AutoShape 66" o:spid="_x0000_s1029" type="#_x0000_t32" style="position:absolute;left:440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Zf8MAAADcAAAADwAAAGRycy9kb3ducmV2LnhtbERPTUsDMRC9C/6HMIK3NmuVItumpSgV&#10;LUhx9dDjsBk3aTeTJUm323/fCAVv83ifM18OrhU9hWg9K3gYFyCIa68tNwp+vtejZxAxIWtsPZOC&#10;M0VYLm5v5lhqf+Iv6qvUiBzCsUQFJqWulDLWhhzGse+IM/frg8OUYWikDnjK4a6Vk6KYSoeWc4PB&#10;jl4M1Yfq6BS87jd29bHdPO3scR/ePg9Db9AodX83rGYgEg3pX3x1v+s8/3EK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1WX/DAAAA3AAAAA8AAAAAAAAAAAAA&#10;AAAAoQIAAGRycy9kb3ducmV2LnhtbFBLBQYAAAAABAAEAPkAAACRAwAAAAA=&#10;" strokeweight=".5pt"/>
                <v:shape id="AutoShape 67" o:spid="_x0000_s1030" type="#_x0000_t32" style="position:absolute;left:476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85MMAAADcAAAADwAAAGRycy9kb3ducmV2LnhtbERPS0sDMRC+C/6HMEJvNqsVLdumpVgq&#10;WijSx6HHYTNu0m4mS5Ju139vBMHbfHzPmc5714iOQrSeFTwMCxDEldeWawWH/ep+DCImZI2NZ1Lw&#10;TRHms9ubKZbaX3lL3S7VIodwLFGBSaktpYyVIYdx6FvizH354DBlGGqpA15zuGvkY1E8S4eWc4PB&#10;ll4NVefdxSlYntZ28fG5fjrayym8bc59Z9AoNbjrFxMQifr0L/5zv+s8f/QC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5/OTDAAAA3AAAAA8AAAAAAAAAAAAA&#10;AAAAoQIAAGRycy9kb3ducmV2LnhtbFBLBQYAAAAABAAEAPkAAACRAwAAAAA=&#10;" strokeweight=".5pt"/>
              </v:group>
            </w:pict>
          </mc:Fallback>
        </mc:AlternateContent>
      </w:r>
      <w:r w:rsidR="003C2649" w:rsidRPr="003C2649">
        <w:t>В соответствии с пунктом 4</w:t>
      </w:r>
      <w:r w:rsidR="003C2649" w:rsidRPr="003C2649">
        <w:rPr>
          <w:vertAlign w:val="superscript"/>
        </w:rPr>
        <w:t>1</w:t>
      </w:r>
      <w:r w:rsidR="003C2649" w:rsidRPr="003C2649">
        <w:t xml:space="preserve"> статьи 27 Федерального закона «О выборах Президента </w:t>
      </w:r>
      <w:r w:rsidR="003C2649" w:rsidRPr="003C2649">
        <w:br/>
        <w:t>Российской Федерации» прошу включить меня в список избирателей на выборах Президента Российской Федерации 18 марта 2018 года по месту нахождения на избирательном участке №</w:t>
      </w:r>
    </w:p>
    <w:p w:rsidR="003C2649" w:rsidRPr="003C2649" w:rsidRDefault="003C2649" w:rsidP="003C2649">
      <w:pPr>
        <w:widowControl w:val="0"/>
        <w:autoSpaceDE w:val="0"/>
        <w:autoSpaceDN w:val="0"/>
        <w:adjustRightInd w:val="0"/>
        <w:spacing w:before="120" w:after="60"/>
        <w:jc w:val="center"/>
      </w:pPr>
      <w:r w:rsidRPr="003C2649">
        <w:t>Место нахождения</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312"/>
        </w:trPr>
        <w:tc>
          <w:tcPr>
            <w:tcW w:w="680" w:type="dxa"/>
            <w:gridSpan w:val="2"/>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rPr>
                <w:sz w:val="18"/>
                <w:szCs w:val="18"/>
              </w:rPr>
            </w:pPr>
            <w:r w:rsidRPr="003C2649">
              <w:rPr>
                <w:sz w:val="18"/>
                <w:szCs w:val="18"/>
              </w:rPr>
              <w:t>(код)</w:t>
            </w:r>
          </w:p>
        </w:tc>
        <w:tc>
          <w:tcPr>
            <w:tcW w:w="10200" w:type="dxa"/>
            <w:gridSpan w:val="30"/>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jc w:val="center"/>
              <w:rPr>
                <w:sz w:val="18"/>
                <w:szCs w:val="18"/>
              </w:rPr>
            </w:pPr>
            <w:proofErr w:type="gramStart"/>
            <w:r w:rsidRPr="003C2649">
              <w:rPr>
                <w:sz w:val="18"/>
                <w:szCs w:val="18"/>
              </w:rPr>
              <w:t>(наименование субъекта Российской Федерации (наименование иностранного государства)</w:t>
            </w:r>
            <w:proofErr w:type="gramEnd"/>
          </w:p>
        </w:tc>
      </w:tr>
    </w:tbl>
    <w:p w:rsidR="003C2649" w:rsidRPr="003C2649" w:rsidRDefault="003C2649" w:rsidP="003C2649">
      <w:pPr>
        <w:widowControl w:val="0"/>
        <w:autoSpaceDE w:val="0"/>
        <w:autoSpaceDN w:val="0"/>
        <w:adjustRightInd w:val="0"/>
        <w:spacing w:before="120"/>
        <w:rPr>
          <w:sz w:val="16"/>
          <w:szCs w:val="16"/>
        </w:rPr>
      </w:pPr>
      <w:r w:rsidRPr="003C2649">
        <w:rPr>
          <w:sz w:val="16"/>
          <w:szCs w:val="16"/>
        </w:rPr>
        <w:t>______________________________________________________________________________________________________________________________________</w:t>
      </w:r>
    </w:p>
    <w:p w:rsidR="003C2649" w:rsidRPr="003C2649" w:rsidRDefault="003C2649" w:rsidP="003C2649">
      <w:pPr>
        <w:widowControl w:val="0"/>
        <w:autoSpaceDE w:val="0"/>
        <w:autoSpaceDN w:val="0"/>
        <w:adjustRightInd w:val="0"/>
        <w:jc w:val="center"/>
        <w:rPr>
          <w:b/>
          <w:sz w:val="16"/>
          <w:szCs w:val="16"/>
        </w:rPr>
      </w:pPr>
      <w:proofErr w:type="gramStart"/>
      <w:r w:rsidRPr="003C2649">
        <w:rPr>
          <w:sz w:val="16"/>
          <w:szCs w:val="16"/>
        </w:rPr>
        <w:t>(адрес помещения для голосования УИК по месту нахождения</w:t>
      </w:r>
      <w:r w:rsidRPr="003C2649">
        <w:rPr>
          <w:b/>
          <w:sz w:val="16"/>
          <w:szCs w:val="16"/>
        </w:rPr>
        <w:t xml:space="preserve"> (ВНИМАНИЕ: адрес помещения для голосования может быть изменен)</w:t>
      </w:r>
      <w:proofErr w:type="gramEnd"/>
    </w:p>
    <w:p w:rsidR="003C2649" w:rsidRPr="003C2649" w:rsidRDefault="003C2649" w:rsidP="003C2649">
      <w:pPr>
        <w:widowControl w:val="0"/>
        <w:autoSpaceDE w:val="0"/>
        <w:autoSpaceDN w:val="0"/>
        <w:adjustRightInd w:val="0"/>
        <w:jc w:val="both"/>
        <w:rPr>
          <w:sz w:val="10"/>
          <w:szCs w:val="10"/>
        </w:rPr>
      </w:pPr>
    </w:p>
    <w:tbl>
      <w:tblPr>
        <w:tblW w:w="0" w:type="auto"/>
        <w:tblLook w:val="00A0" w:firstRow="1" w:lastRow="0" w:firstColumn="1" w:lastColumn="0" w:noHBand="0" w:noVBand="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2041" w:type="dxa"/>
            <w:tcBorders>
              <w:top w:val="nil"/>
              <w:left w:val="nil"/>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pPr>
            <w:r w:rsidRPr="003C2649">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10"/>
          <w:szCs w:val="10"/>
        </w:rPr>
      </w:pPr>
    </w:p>
    <w:tbl>
      <w:tblPr>
        <w:tblW w:w="0" w:type="auto"/>
        <w:tblLook w:val="00A0" w:firstRow="1" w:lastRow="0" w:firstColumn="1" w:lastColumn="0" w:noHBand="0" w:noVBand="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2041" w:type="dxa"/>
            <w:tcBorders>
              <w:top w:val="nil"/>
              <w:left w:val="nil"/>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pPr>
            <w:r w:rsidRPr="003C2649">
              <w:t>Имя</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10"/>
          <w:szCs w:val="10"/>
        </w:rPr>
      </w:pPr>
    </w:p>
    <w:tbl>
      <w:tblPr>
        <w:tblW w:w="0" w:type="auto"/>
        <w:tblLook w:val="00A0" w:firstRow="1" w:lastRow="0" w:firstColumn="1" w:lastColumn="0" w:noHBand="0" w:noVBand="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2041" w:type="dxa"/>
            <w:tcBorders>
              <w:top w:val="nil"/>
              <w:left w:val="nil"/>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pPr>
            <w:r w:rsidRPr="003C2649">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rPr>
          <w:sz w:val="10"/>
          <w:szCs w:val="10"/>
        </w:rPr>
      </w:pPr>
    </w:p>
    <w:tbl>
      <w:tblPr>
        <w:tblW w:w="0" w:type="auto"/>
        <w:tblLook w:val="00A0" w:firstRow="1" w:lastRow="0" w:firstColumn="1" w:lastColumn="0" w:noHBand="0" w:noVBand="0"/>
      </w:tblPr>
      <w:tblGrid>
        <w:gridCol w:w="1985"/>
        <w:gridCol w:w="340"/>
        <w:gridCol w:w="340"/>
        <w:gridCol w:w="284"/>
        <w:gridCol w:w="340"/>
        <w:gridCol w:w="340"/>
        <w:gridCol w:w="284"/>
        <w:gridCol w:w="340"/>
        <w:gridCol w:w="340"/>
        <w:gridCol w:w="340"/>
        <w:gridCol w:w="340"/>
      </w:tblGrid>
      <w:tr w:rsidR="003C2649" w:rsidRPr="003C2649" w:rsidTr="00BD7135">
        <w:trPr>
          <w:cantSplit/>
          <w:trHeight w:hRule="exact" w:val="340"/>
        </w:trPr>
        <w:tc>
          <w:tcPr>
            <w:tcW w:w="1985" w:type="dxa"/>
            <w:tcBorders>
              <w:top w:val="nil"/>
              <w:left w:val="nil"/>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pPr>
            <w:r w:rsidRPr="003C2649">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84" w:type="dxa"/>
            <w:tcBorders>
              <w:top w:val="nil"/>
              <w:left w:val="single" w:sz="18" w:space="0" w:color="auto"/>
              <w:bottom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84" w:type="dxa"/>
            <w:tcBorders>
              <w:top w:val="nil"/>
              <w:left w:val="single" w:sz="18" w:space="0" w:color="auto"/>
              <w:bottom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before="120" w:after="60"/>
      </w:pPr>
      <w:r w:rsidRPr="003C2649">
        <w:t>Адрес места жительства (в соответствии с паспортом гражданина Российской Федерации)</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312"/>
        </w:trPr>
        <w:tc>
          <w:tcPr>
            <w:tcW w:w="680" w:type="dxa"/>
            <w:gridSpan w:val="2"/>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rPr>
                <w:sz w:val="18"/>
                <w:szCs w:val="18"/>
              </w:rPr>
            </w:pPr>
            <w:r w:rsidRPr="003C2649">
              <w:rPr>
                <w:sz w:val="18"/>
                <w:szCs w:val="18"/>
              </w:rPr>
              <w:t>(код)</w:t>
            </w:r>
          </w:p>
        </w:tc>
        <w:tc>
          <w:tcPr>
            <w:tcW w:w="10200" w:type="dxa"/>
            <w:gridSpan w:val="30"/>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jc w:val="center"/>
              <w:rPr>
                <w:sz w:val="18"/>
                <w:szCs w:val="18"/>
              </w:rPr>
            </w:pPr>
            <w:r w:rsidRPr="003C2649">
              <w:rPr>
                <w:sz w:val="18"/>
                <w:szCs w:val="18"/>
              </w:rPr>
              <w:t>(наименование субъекта Российской Федерации)</w:t>
            </w:r>
          </w:p>
        </w:tc>
      </w:tr>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r w:rsidRPr="003C2649">
        <w:rPr>
          <w:sz w:val="18"/>
          <w:szCs w:val="18"/>
        </w:rPr>
        <w:t>(муниципальный район)</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r w:rsidRPr="003C2649">
        <w:rPr>
          <w:sz w:val="18"/>
          <w:szCs w:val="18"/>
        </w:rPr>
        <w:t>(населенный пункт)</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C2649" w:rsidRPr="003C2649" w:rsidTr="00BD713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after="60"/>
        <w:jc w:val="center"/>
        <w:rPr>
          <w:sz w:val="18"/>
          <w:szCs w:val="18"/>
        </w:rPr>
      </w:pPr>
      <w:proofErr w:type="gramStart"/>
      <w:r w:rsidRPr="003C2649">
        <w:rPr>
          <w:sz w:val="18"/>
          <w:szCs w:val="18"/>
        </w:rPr>
        <w:t>(улица (микрорайон)</w:t>
      </w:r>
      <w:proofErr w:type="gramEnd"/>
    </w:p>
    <w:tbl>
      <w:tblPr>
        <w:tblW w:w="0" w:type="auto"/>
        <w:tblLayout w:type="fixed"/>
        <w:tblLook w:val="00A0" w:firstRow="1" w:lastRow="0" w:firstColumn="1" w:lastColumn="0" w:noHBand="0" w:noVBand="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3C2649" w:rsidRPr="003C2649" w:rsidTr="00BD7135">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nil"/>
              <w:left w:val="single" w:sz="18" w:space="0" w:color="auto"/>
              <w:bottom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nil"/>
              <w:left w:val="single" w:sz="18" w:space="0" w:color="auto"/>
              <w:bottom w:val="nil"/>
              <w:right w:val="nil"/>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36" w:type="dxa"/>
            <w:tcBorders>
              <w:top w:val="nil"/>
              <w:left w:val="nil"/>
              <w:bottom w:val="nil"/>
              <w:right w:val="single" w:sz="18" w:space="0" w:color="auto"/>
            </w:tcBorders>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20"/>
                <w:szCs w:val="20"/>
              </w:rPr>
            </w:pPr>
          </w:p>
        </w:tc>
        <w:tc>
          <w:tcPr>
            <w:tcW w:w="236" w:type="dxa"/>
            <w:tcBorders>
              <w:top w:val="nil"/>
              <w:left w:val="single" w:sz="2" w:space="0" w:color="auto"/>
              <w:bottom w:val="nil"/>
              <w:right w:val="nil"/>
            </w:tcBorders>
          </w:tcPr>
          <w:p w:rsidR="003C2649" w:rsidRPr="003C2649" w:rsidRDefault="003C2649" w:rsidP="003C2649">
            <w:pPr>
              <w:widowControl w:val="0"/>
              <w:autoSpaceDE w:val="0"/>
              <w:autoSpaceDN w:val="0"/>
              <w:adjustRightInd w:val="0"/>
              <w:spacing w:line="360" w:lineRule="auto"/>
              <w:rPr>
                <w:sz w:val="20"/>
                <w:szCs w:val="20"/>
              </w:rPr>
            </w:pPr>
          </w:p>
        </w:tc>
      </w:tr>
      <w:tr w:rsidR="003C2649" w:rsidRPr="003C2649" w:rsidTr="00BD7135">
        <w:trPr>
          <w:cantSplit/>
          <w:trHeight w:hRule="exact" w:val="288"/>
        </w:trPr>
        <w:tc>
          <w:tcPr>
            <w:tcW w:w="1588" w:type="dxa"/>
            <w:gridSpan w:val="4"/>
            <w:tcBorders>
              <w:top w:val="single" w:sz="18" w:space="0" w:color="auto"/>
              <w:left w:val="nil"/>
              <w:bottom w:val="nil"/>
              <w:right w:val="nil"/>
            </w:tcBorders>
            <w:vAlign w:val="center"/>
            <w:hideMark/>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(дом)</w:t>
            </w:r>
          </w:p>
        </w:tc>
        <w:tc>
          <w:tcPr>
            <w:tcW w:w="2779" w:type="dxa"/>
            <w:gridSpan w:val="7"/>
            <w:vAlign w:val="center"/>
            <w:hideMark/>
          </w:tcPr>
          <w:p w:rsidR="003C2649" w:rsidRPr="003C2649" w:rsidRDefault="003C2649" w:rsidP="003C2649">
            <w:pPr>
              <w:widowControl w:val="0"/>
              <w:autoSpaceDE w:val="0"/>
              <w:autoSpaceDN w:val="0"/>
              <w:adjustRightInd w:val="0"/>
              <w:spacing w:line="360" w:lineRule="auto"/>
              <w:jc w:val="center"/>
              <w:rPr>
                <w:sz w:val="18"/>
                <w:szCs w:val="18"/>
              </w:rPr>
            </w:pPr>
            <w:proofErr w:type="gramStart"/>
            <w:r w:rsidRPr="003C2649">
              <w:rPr>
                <w:sz w:val="18"/>
                <w:szCs w:val="18"/>
              </w:rPr>
              <w:t>(корпус (строение, владение)</w:t>
            </w:r>
            <w:proofErr w:type="gramEnd"/>
          </w:p>
        </w:tc>
        <w:tc>
          <w:tcPr>
            <w:tcW w:w="2060" w:type="dxa"/>
            <w:gridSpan w:val="6"/>
            <w:vAlign w:val="center"/>
            <w:hideMark/>
          </w:tcPr>
          <w:p w:rsidR="003C2649" w:rsidRPr="003C2649" w:rsidRDefault="003C2649" w:rsidP="003C2649">
            <w:pPr>
              <w:widowControl w:val="0"/>
              <w:autoSpaceDE w:val="0"/>
              <w:autoSpaceDN w:val="0"/>
              <w:adjustRightInd w:val="0"/>
              <w:spacing w:line="360" w:lineRule="auto"/>
              <w:jc w:val="center"/>
              <w:rPr>
                <w:sz w:val="18"/>
                <w:szCs w:val="18"/>
              </w:rPr>
            </w:pPr>
            <w:proofErr w:type="gramStart"/>
            <w:r w:rsidRPr="003C2649">
              <w:rPr>
                <w:sz w:val="18"/>
                <w:szCs w:val="18"/>
              </w:rPr>
              <w:t>(квартира (комната)</w:t>
            </w:r>
            <w:proofErr w:type="gramEnd"/>
          </w:p>
        </w:tc>
      </w:tr>
    </w:tbl>
    <w:p w:rsidR="003C2649" w:rsidRPr="003C2649" w:rsidRDefault="003C2649" w:rsidP="003C2649">
      <w:pPr>
        <w:widowControl w:val="0"/>
        <w:autoSpaceDE w:val="0"/>
        <w:autoSpaceDN w:val="0"/>
        <w:adjustRightInd w:val="0"/>
        <w:rPr>
          <w:sz w:val="12"/>
          <w:szCs w:val="12"/>
        </w:rPr>
      </w:pPr>
    </w:p>
    <w:tbl>
      <w:tblPr>
        <w:tblW w:w="0" w:type="auto"/>
        <w:tblInd w:w="-108" w:type="dxa"/>
        <w:tblCellMar>
          <w:left w:w="0" w:type="dxa"/>
          <w:right w:w="0" w:type="dxa"/>
        </w:tblCellMar>
        <w:tblLook w:val="00A0" w:firstRow="1" w:lastRow="0" w:firstColumn="1" w:lastColumn="0" w:noHBand="0" w:noVBand="0"/>
      </w:tblPr>
      <w:tblGrid>
        <w:gridCol w:w="5565"/>
        <w:gridCol w:w="340"/>
        <w:gridCol w:w="15"/>
        <w:gridCol w:w="325"/>
        <w:gridCol w:w="340"/>
        <w:gridCol w:w="72"/>
        <w:gridCol w:w="302"/>
        <w:gridCol w:w="35"/>
        <w:gridCol w:w="337"/>
        <w:gridCol w:w="337"/>
        <w:gridCol w:w="337"/>
        <w:gridCol w:w="851"/>
        <w:gridCol w:w="337"/>
        <w:gridCol w:w="337"/>
        <w:gridCol w:w="337"/>
        <w:gridCol w:w="337"/>
        <w:gridCol w:w="337"/>
        <w:gridCol w:w="341"/>
      </w:tblGrid>
      <w:tr w:rsidR="003C2649" w:rsidRPr="003C2649" w:rsidTr="00BD7135">
        <w:trPr>
          <w:cantSplit/>
          <w:trHeight w:hRule="exact" w:val="340"/>
        </w:trPr>
        <w:tc>
          <w:tcPr>
            <w:tcW w:w="5920" w:type="dxa"/>
            <w:gridSpan w:val="3"/>
            <w:vMerge w:val="restart"/>
            <w:hideMark/>
          </w:tcPr>
          <w:p w:rsidR="003C2649" w:rsidRPr="003C2649" w:rsidRDefault="003C2649" w:rsidP="003C2649">
            <w:pPr>
              <w:widowControl w:val="0"/>
              <w:autoSpaceDE w:val="0"/>
              <w:autoSpaceDN w:val="0"/>
              <w:adjustRightInd w:val="0"/>
              <w:rPr>
                <w:sz w:val="20"/>
                <w:szCs w:val="20"/>
              </w:rPr>
            </w:pPr>
            <w:r w:rsidRPr="003C2649">
              <w:t xml:space="preserve">Паспорт гражданина Российской Федерации </w:t>
            </w:r>
            <w:r w:rsidRPr="003C2649">
              <w:br/>
            </w:r>
            <w:r w:rsidRPr="003C2649">
              <w:rPr>
                <w:sz w:val="20"/>
                <w:szCs w:val="20"/>
              </w:rPr>
              <w:t>(в период замены паспорта – временное удостоверение личности)</w:t>
            </w:r>
          </w:p>
        </w:tc>
        <w:tc>
          <w:tcPr>
            <w:tcW w:w="737" w:type="dxa"/>
            <w:gridSpan w:val="3"/>
            <w:tcBorders>
              <w:top w:val="nil"/>
              <w:left w:val="nil"/>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rPr>
                <w:sz w:val="20"/>
                <w:szCs w:val="20"/>
              </w:rPr>
            </w:pPr>
            <w:r w:rsidRPr="003C2649">
              <w:rPr>
                <w:sz w:val="20"/>
                <w:szCs w:val="22"/>
              </w:rPr>
              <w:t>серия</w:t>
            </w:r>
          </w:p>
        </w:tc>
        <w:tc>
          <w:tcPr>
            <w:tcW w:w="337" w:type="dxa"/>
            <w:gridSpan w:val="2"/>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851" w:type="dxa"/>
            <w:tcBorders>
              <w:top w:val="nil"/>
              <w:left w:val="single" w:sz="18" w:space="0" w:color="auto"/>
              <w:bottom w:val="nil"/>
              <w:right w:val="single" w:sz="18" w:space="0" w:color="auto"/>
            </w:tcBorders>
            <w:vAlign w:val="center"/>
            <w:hideMark/>
          </w:tcPr>
          <w:p w:rsidR="003C2649" w:rsidRPr="003C2649" w:rsidRDefault="003C2649" w:rsidP="003C2649">
            <w:pPr>
              <w:widowControl w:val="0"/>
              <w:autoSpaceDE w:val="0"/>
              <w:autoSpaceDN w:val="0"/>
              <w:adjustRightInd w:val="0"/>
              <w:spacing w:line="360" w:lineRule="auto"/>
              <w:jc w:val="center"/>
              <w:rPr>
                <w:sz w:val="20"/>
                <w:szCs w:val="20"/>
              </w:rPr>
            </w:pPr>
            <w:r w:rsidRPr="003C2649">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jc w:val="center"/>
              <w:rPr>
                <w:sz w:val="20"/>
                <w:szCs w:val="20"/>
              </w:rPr>
            </w:pPr>
          </w:p>
        </w:tc>
      </w:tr>
      <w:tr w:rsidR="003C2649" w:rsidRPr="003C2649" w:rsidTr="00BD7135">
        <w:trPr>
          <w:cantSplit/>
          <w:trHeight w:hRule="exact" w:val="290"/>
        </w:trPr>
        <w:tc>
          <w:tcPr>
            <w:tcW w:w="0" w:type="auto"/>
            <w:gridSpan w:val="3"/>
            <w:vMerge/>
            <w:vAlign w:val="center"/>
            <w:hideMark/>
          </w:tcPr>
          <w:p w:rsidR="003C2649" w:rsidRPr="003C2649" w:rsidRDefault="003C2649" w:rsidP="003C2649">
            <w:pPr>
              <w:rPr>
                <w:sz w:val="20"/>
                <w:szCs w:val="20"/>
              </w:rPr>
            </w:pPr>
          </w:p>
        </w:tc>
        <w:tc>
          <w:tcPr>
            <w:tcW w:w="737" w:type="dxa"/>
            <w:gridSpan w:val="3"/>
            <w:vAlign w:val="center"/>
          </w:tcPr>
          <w:p w:rsidR="003C2649" w:rsidRPr="003C2649" w:rsidRDefault="003C2649" w:rsidP="003C2649">
            <w:pPr>
              <w:widowControl w:val="0"/>
              <w:autoSpaceDE w:val="0"/>
              <w:autoSpaceDN w:val="0"/>
              <w:adjustRightInd w:val="0"/>
              <w:spacing w:line="360" w:lineRule="auto"/>
              <w:jc w:val="right"/>
              <w:rPr>
                <w:sz w:val="16"/>
                <w:szCs w:val="16"/>
              </w:rPr>
            </w:pPr>
          </w:p>
        </w:tc>
        <w:tc>
          <w:tcPr>
            <w:tcW w:w="337" w:type="dxa"/>
            <w:gridSpan w:val="2"/>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851" w:type="dxa"/>
            <w:vAlign w:val="center"/>
          </w:tcPr>
          <w:p w:rsidR="003C2649" w:rsidRPr="003C2649" w:rsidRDefault="003C2649" w:rsidP="003C2649">
            <w:pPr>
              <w:widowControl w:val="0"/>
              <w:autoSpaceDE w:val="0"/>
              <w:autoSpaceDN w:val="0"/>
              <w:adjustRightInd w:val="0"/>
              <w:spacing w:line="360" w:lineRule="auto"/>
              <w:jc w:val="right"/>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37"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c>
          <w:tcPr>
            <w:tcW w:w="341" w:type="dxa"/>
            <w:tcBorders>
              <w:top w:val="single" w:sz="18" w:space="0" w:color="auto"/>
              <w:left w:val="nil"/>
              <w:bottom w:val="nil"/>
              <w:right w:val="nil"/>
            </w:tcBorders>
            <w:vAlign w:val="center"/>
          </w:tcPr>
          <w:p w:rsidR="003C2649" w:rsidRPr="003C2649" w:rsidRDefault="003C2649" w:rsidP="003C2649">
            <w:pPr>
              <w:widowControl w:val="0"/>
              <w:autoSpaceDE w:val="0"/>
              <w:autoSpaceDN w:val="0"/>
              <w:adjustRightInd w:val="0"/>
              <w:spacing w:line="360" w:lineRule="auto"/>
              <w:rPr>
                <w:sz w:val="16"/>
                <w:szCs w:val="16"/>
              </w:rPr>
            </w:pPr>
          </w:p>
        </w:tc>
      </w:tr>
      <w:tr w:rsidR="003C2649" w:rsidRPr="003C2649" w:rsidTr="00BD7135">
        <w:trPr>
          <w:gridAfter w:val="11"/>
          <w:wAfter w:w="3923" w:type="dxa"/>
          <w:cantSplit/>
          <w:trHeight w:hRule="exact" w:val="340"/>
        </w:trPr>
        <w:tc>
          <w:tcPr>
            <w:tcW w:w="5565" w:type="dxa"/>
            <w:tcBorders>
              <w:top w:val="nil"/>
              <w:left w:val="nil"/>
              <w:bottom w:val="nil"/>
              <w:right w:val="single" w:sz="18" w:space="0" w:color="auto"/>
            </w:tcBorders>
            <w:tcMar>
              <w:top w:w="0" w:type="dxa"/>
              <w:left w:w="108" w:type="dxa"/>
              <w:bottom w:w="0" w:type="dxa"/>
              <w:right w:w="108" w:type="dxa"/>
            </w:tcMar>
            <w:vAlign w:val="center"/>
            <w:hideMark/>
          </w:tcPr>
          <w:p w:rsidR="003C2649" w:rsidRPr="003C2649" w:rsidRDefault="003C2649" w:rsidP="003C2649">
            <w:pPr>
              <w:widowControl w:val="0"/>
              <w:autoSpaceDE w:val="0"/>
              <w:autoSpaceDN w:val="0"/>
              <w:adjustRightInd w:val="0"/>
              <w:spacing w:line="360" w:lineRule="auto"/>
            </w:pPr>
            <w:r w:rsidRPr="003C2649">
              <w:t>№ избирательного участка по месту жительства</w:t>
            </w:r>
          </w:p>
        </w:tc>
        <w:tc>
          <w:tcPr>
            <w:tcW w:w="340" w:type="dxa"/>
            <w:tcBorders>
              <w:top w:val="single" w:sz="18" w:space="0" w:color="auto"/>
              <w:left w:val="single" w:sz="18" w:space="0" w:color="auto"/>
              <w:bottom w:val="single" w:sz="18" w:space="0" w:color="auto"/>
              <w:right w:val="single" w:sz="2" w:space="0" w:color="auto"/>
            </w:tcBorders>
            <w:tcMar>
              <w:top w:w="0" w:type="dxa"/>
              <w:left w:w="108" w:type="dxa"/>
              <w:bottom w:w="0" w:type="dxa"/>
              <w:right w:w="108" w:type="dxa"/>
            </w:tcMar>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2" w:space="0" w:color="auto"/>
            </w:tcBorders>
            <w:tcMar>
              <w:top w:w="0" w:type="dxa"/>
              <w:left w:w="108" w:type="dxa"/>
              <w:bottom w:w="0" w:type="dxa"/>
              <w:right w:w="108" w:type="dxa"/>
            </w:tcMar>
            <w:vAlign w:val="center"/>
          </w:tcPr>
          <w:p w:rsidR="003C2649" w:rsidRPr="003C2649" w:rsidRDefault="003C2649" w:rsidP="003C264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Mar>
              <w:top w:w="0" w:type="dxa"/>
              <w:left w:w="108" w:type="dxa"/>
              <w:bottom w:w="0" w:type="dxa"/>
              <w:right w:w="108" w:type="dxa"/>
            </w:tcMar>
            <w:vAlign w:val="center"/>
          </w:tcPr>
          <w:p w:rsidR="003C2649" w:rsidRPr="003C2649" w:rsidRDefault="003C2649" w:rsidP="003C2649">
            <w:pPr>
              <w:widowControl w:val="0"/>
              <w:autoSpaceDE w:val="0"/>
              <w:autoSpaceDN w:val="0"/>
              <w:adjustRightInd w:val="0"/>
              <w:spacing w:line="360" w:lineRule="auto"/>
              <w:rPr>
                <w:sz w:val="20"/>
                <w:szCs w:val="20"/>
              </w:rPr>
            </w:pPr>
          </w:p>
        </w:tc>
        <w:tc>
          <w:tcPr>
            <w:tcW w:w="374" w:type="dxa"/>
            <w:gridSpan w:val="2"/>
            <w:tcBorders>
              <w:top w:val="single" w:sz="18" w:space="0" w:color="auto"/>
              <w:left w:val="single" w:sz="2" w:space="0" w:color="auto"/>
              <w:bottom w:val="single" w:sz="18" w:space="0" w:color="auto"/>
              <w:right w:val="single" w:sz="18" w:space="0" w:color="auto"/>
            </w:tcBorders>
            <w:tcMar>
              <w:top w:w="0" w:type="dxa"/>
              <w:left w:w="108" w:type="dxa"/>
              <w:bottom w:w="0" w:type="dxa"/>
              <w:right w:w="108" w:type="dxa"/>
            </w:tcMar>
            <w:vAlign w:val="center"/>
          </w:tcPr>
          <w:p w:rsidR="003C2649" w:rsidRPr="003C2649" w:rsidRDefault="003C2649" w:rsidP="003C2649">
            <w:pPr>
              <w:widowControl w:val="0"/>
              <w:autoSpaceDE w:val="0"/>
              <w:autoSpaceDN w:val="0"/>
              <w:adjustRightInd w:val="0"/>
              <w:spacing w:line="360" w:lineRule="auto"/>
              <w:rPr>
                <w:sz w:val="20"/>
                <w:szCs w:val="20"/>
              </w:rPr>
            </w:pPr>
          </w:p>
        </w:tc>
      </w:tr>
    </w:tbl>
    <w:p w:rsidR="003C2649" w:rsidRPr="003C2649" w:rsidRDefault="003C2649" w:rsidP="003C2649">
      <w:pPr>
        <w:widowControl w:val="0"/>
        <w:autoSpaceDE w:val="0"/>
        <w:autoSpaceDN w:val="0"/>
        <w:adjustRightInd w:val="0"/>
        <w:spacing w:before="120" w:after="60"/>
        <w:ind w:firstLine="709"/>
        <w:jc w:val="both"/>
      </w:pPr>
      <w:r w:rsidRPr="003C2649">
        <w:t>Подтверждаю, что не имею возможности принять участие в голосовании по месту жительства, а также не име</w:t>
      </w:r>
      <w:proofErr w:type="gramStart"/>
      <w:r w:rsidRPr="003C2649">
        <w:t>л(</w:t>
      </w:r>
      <w:proofErr w:type="gramEnd"/>
      <w:r w:rsidRPr="003C2649">
        <w:t>а) возможности подать и не подавал(а) за 45–5 дней до дня голосования заявление о включении в список избирателей по месту нахождения.</w:t>
      </w:r>
    </w:p>
    <w:p w:rsidR="003C2649" w:rsidRPr="003C2649" w:rsidRDefault="003C2649" w:rsidP="003C2649">
      <w:pPr>
        <w:widowControl w:val="0"/>
        <w:autoSpaceDE w:val="0"/>
        <w:autoSpaceDN w:val="0"/>
        <w:adjustRightInd w:val="0"/>
        <w:spacing w:before="120" w:after="240"/>
        <w:ind w:firstLine="709"/>
        <w:jc w:val="both"/>
      </w:pPr>
      <w:r w:rsidRPr="003C2649">
        <w:t>Уведомле</w:t>
      </w:r>
      <w:proofErr w:type="gramStart"/>
      <w:r w:rsidRPr="003C2649">
        <w:t>н(</w:t>
      </w:r>
      <w:proofErr w:type="gramEnd"/>
      <w:r w:rsidRPr="003C2649">
        <w:t xml:space="preserve">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3C2649">
        <w:rPr>
          <w:b/>
        </w:rPr>
        <w:t>тридцати тысяч рублей</w:t>
      </w:r>
      <w:r w:rsidRPr="003C2649">
        <w:t xml:space="preserve">. </w:t>
      </w:r>
    </w:p>
    <w:tbl>
      <w:tblPr>
        <w:tblW w:w="7460" w:type="dxa"/>
        <w:jc w:val="center"/>
        <w:tblInd w:w="-1430" w:type="dxa"/>
        <w:tblLook w:val="00A0" w:firstRow="1" w:lastRow="0" w:firstColumn="1" w:lastColumn="0" w:noHBand="0" w:noVBand="0"/>
      </w:tblPr>
      <w:tblGrid>
        <w:gridCol w:w="394"/>
        <w:gridCol w:w="394"/>
        <w:gridCol w:w="390"/>
        <w:gridCol w:w="394"/>
        <w:gridCol w:w="394"/>
        <w:gridCol w:w="364"/>
        <w:gridCol w:w="363"/>
        <w:gridCol w:w="362"/>
        <w:gridCol w:w="361"/>
        <w:gridCol w:w="360"/>
        <w:gridCol w:w="359"/>
        <w:gridCol w:w="3325"/>
      </w:tblGrid>
      <w:tr w:rsidR="003C2649" w:rsidRPr="003C2649" w:rsidTr="00BD7135">
        <w:trPr>
          <w:cantSplit/>
          <w:trHeight w:hRule="exact" w:val="340"/>
          <w:jc w:val="center"/>
        </w:trPr>
        <w:tc>
          <w:tcPr>
            <w:tcW w:w="39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0" w:type="dxa"/>
            <w:tcBorders>
              <w:top w:val="nil"/>
              <w:left w:val="single" w:sz="18" w:space="0" w:color="auto"/>
              <w:bottom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64" w:type="dxa"/>
            <w:tcBorders>
              <w:top w:val="nil"/>
              <w:left w:val="single" w:sz="18" w:space="0" w:color="auto"/>
              <w:bottom w:val="nil"/>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3C2649" w:rsidRPr="003C2649" w:rsidRDefault="003C2649" w:rsidP="003C2649">
            <w:pPr>
              <w:widowControl w:val="0"/>
              <w:autoSpaceDE w:val="0"/>
              <w:autoSpaceDN w:val="0"/>
              <w:adjustRightInd w:val="0"/>
              <w:spacing w:line="360" w:lineRule="auto"/>
              <w:rPr>
                <w:sz w:val="18"/>
                <w:szCs w:val="20"/>
              </w:rPr>
            </w:pPr>
          </w:p>
        </w:tc>
        <w:tc>
          <w:tcPr>
            <w:tcW w:w="359" w:type="dxa"/>
            <w:tcBorders>
              <w:top w:val="nil"/>
              <w:left w:val="single" w:sz="18" w:space="0" w:color="auto"/>
              <w:bottom w:val="nil"/>
              <w:right w:val="nil"/>
            </w:tcBorders>
          </w:tcPr>
          <w:p w:rsidR="003C2649" w:rsidRPr="003C2649" w:rsidRDefault="003C2649" w:rsidP="003C2649">
            <w:pPr>
              <w:widowControl w:val="0"/>
              <w:autoSpaceDE w:val="0"/>
              <w:autoSpaceDN w:val="0"/>
              <w:adjustRightInd w:val="0"/>
              <w:spacing w:line="360" w:lineRule="auto"/>
              <w:rPr>
                <w:sz w:val="18"/>
                <w:szCs w:val="20"/>
              </w:rPr>
            </w:pPr>
          </w:p>
        </w:tc>
        <w:tc>
          <w:tcPr>
            <w:tcW w:w="3325" w:type="dxa"/>
            <w:tcBorders>
              <w:top w:val="nil"/>
              <w:left w:val="nil"/>
              <w:bottom w:val="single" w:sz="4" w:space="0" w:color="auto"/>
              <w:right w:val="nil"/>
            </w:tcBorders>
          </w:tcPr>
          <w:p w:rsidR="003C2649" w:rsidRPr="003C2649" w:rsidRDefault="003C2649" w:rsidP="003C2649">
            <w:pPr>
              <w:widowControl w:val="0"/>
              <w:autoSpaceDE w:val="0"/>
              <w:autoSpaceDN w:val="0"/>
              <w:adjustRightInd w:val="0"/>
              <w:spacing w:line="360" w:lineRule="auto"/>
              <w:rPr>
                <w:sz w:val="18"/>
                <w:szCs w:val="20"/>
              </w:rPr>
            </w:pPr>
          </w:p>
        </w:tc>
      </w:tr>
      <w:tr w:rsidR="003C2649" w:rsidRPr="003C2649" w:rsidTr="00BD7135">
        <w:trPr>
          <w:cantSplit/>
          <w:trHeight w:hRule="exact" w:val="292"/>
          <w:jc w:val="center"/>
        </w:trPr>
        <w:tc>
          <w:tcPr>
            <w:tcW w:w="788" w:type="dxa"/>
            <w:gridSpan w:val="2"/>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(число)</w:t>
            </w:r>
          </w:p>
        </w:tc>
        <w:tc>
          <w:tcPr>
            <w:tcW w:w="1542" w:type="dxa"/>
            <w:gridSpan w:val="4"/>
            <w:hideMark/>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(месяц)</w:t>
            </w:r>
          </w:p>
        </w:tc>
        <w:tc>
          <w:tcPr>
            <w:tcW w:w="1446" w:type="dxa"/>
            <w:gridSpan w:val="4"/>
            <w:tcBorders>
              <w:top w:val="single" w:sz="18" w:space="0" w:color="auto"/>
              <w:left w:val="nil"/>
              <w:bottom w:val="nil"/>
              <w:right w:val="nil"/>
            </w:tcBorders>
            <w:hideMark/>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(год)</w:t>
            </w:r>
          </w:p>
        </w:tc>
        <w:tc>
          <w:tcPr>
            <w:tcW w:w="359" w:type="dxa"/>
          </w:tcPr>
          <w:p w:rsidR="003C2649" w:rsidRPr="003C2649" w:rsidRDefault="003C2649" w:rsidP="003C2649">
            <w:pPr>
              <w:widowControl w:val="0"/>
              <w:autoSpaceDE w:val="0"/>
              <w:autoSpaceDN w:val="0"/>
              <w:adjustRightInd w:val="0"/>
              <w:spacing w:line="360" w:lineRule="auto"/>
              <w:jc w:val="center"/>
              <w:rPr>
                <w:sz w:val="18"/>
                <w:szCs w:val="18"/>
              </w:rPr>
            </w:pPr>
          </w:p>
        </w:tc>
        <w:tc>
          <w:tcPr>
            <w:tcW w:w="3325" w:type="dxa"/>
            <w:tcBorders>
              <w:top w:val="single" w:sz="4" w:space="0" w:color="auto"/>
              <w:left w:val="nil"/>
              <w:bottom w:val="nil"/>
              <w:right w:val="nil"/>
            </w:tcBorders>
            <w:hideMark/>
          </w:tcPr>
          <w:p w:rsidR="003C2649" w:rsidRPr="003C2649" w:rsidRDefault="003C2649" w:rsidP="003C2649">
            <w:pPr>
              <w:widowControl w:val="0"/>
              <w:autoSpaceDE w:val="0"/>
              <w:autoSpaceDN w:val="0"/>
              <w:adjustRightInd w:val="0"/>
              <w:spacing w:line="360" w:lineRule="auto"/>
              <w:jc w:val="center"/>
              <w:rPr>
                <w:sz w:val="18"/>
                <w:szCs w:val="18"/>
              </w:rPr>
            </w:pPr>
            <w:r w:rsidRPr="003C2649">
              <w:rPr>
                <w:sz w:val="18"/>
                <w:szCs w:val="18"/>
              </w:rPr>
              <w:t>(подпись)</w:t>
            </w:r>
          </w:p>
        </w:tc>
      </w:tr>
    </w:tbl>
    <w:p w:rsidR="003C2649" w:rsidRPr="003C2649" w:rsidRDefault="003C2649" w:rsidP="003C2649">
      <w:pPr>
        <w:widowControl w:val="0"/>
        <w:autoSpaceDE w:val="0"/>
        <w:autoSpaceDN w:val="0"/>
        <w:adjustRightInd w:val="0"/>
        <w:rPr>
          <w:sz w:val="16"/>
          <w:szCs w:val="16"/>
        </w:rPr>
      </w:pPr>
    </w:p>
    <w:tbl>
      <w:tblPr>
        <w:tblW w:w="10763" w:type="dxa"/>
        <w:tblInd w:w="108" w:type="dxa"/>
        <w:tblLook w:val="00A0" w:firstRow="1" w:lastRow="0" w:firstColumn="1" w:lastColumn="0" w:noHBand="0" w:noVBand="0"/>
      </w:tblPr>
      <w:tblGrid>
        <w:gridCol w:w="2622"/>
        <w:gridCol w:w="5336"/>
        <w:gridCol w:w="222"/>
        <w:gridCol w:w="2583"/>
      </w:tblGrid>
      <w:tr w:rsidR="003C2649" w:rsidRPr="003C2649" w:rsidTr="00BD7135">
        <w:trPr>
          <w:trHeight w:val="65"/>
        </w:trPr>
        <w:tc>
          <w:tcPr>
            <w:tcW w:w="2667" w:type="dxa"/>
          </w:tcPr>
          <w:p w:rsidR="003C2649" w:rsidRPr="003C2649" w:rsidRDefault="003C2649" w:rsidP="003C2649">
            <w:pPr>
              <w:widowControl w:val="0"/>
              <w:autoSpaceDE w:val="0"/>
              <w:autoSpaceDN w:val="0"/>
              <w:adjustRightInd w:val="0"/>
              <w:jc w:val="center"/>
              <w:rPr>
                <w:sz w:val="16"/>
                <w:szCs w:val="28"/>
              </w:rPr>
            </w:pPr>
          </w:p>
        </w:tc>
        <w:tc>
          <w:tcPr>
            <w:tcW w:w="5278" w:type="dxa"/>
            <w:hideMark/>
          </w:tcPr>
          <w:p w:rsidR="003C2649" w:rsidRPr="003C2649" w:rsidRDefault="003C2649" w:rsidP="003C2649">
            <w:pPr>
              <w:widowControl w:val="0"/>
              <w:autoSpaceDE w:val="0"/>
              <w:autoSpaceDN w:val="0"/>
              <w:adjustRightInd w:val="0"/>
              <w:jc w:val="center"/>
              <w:rPr>
                <w:sz w:val="16"/>
                <w:szCs w:val="28"/>
              </w:rPr>
            </w:pPr>
            <w:r w:rsidRPr="003C2649">
              <w:rPr>
                <w:sz w:val="16"/>
                <w:szCs w:val="28"/>
              </w:rPr>
              <w:t>________________________________________________________________</w:t>
            </w:r>
          </w:p>
          <w:p w:rsidR="003C2649" w:rsidRPr="003C2649" w:rsidRDefault="003C2649" w:rsidP="003C2649">
            <w:pPr>
              <w:widowControl w:val="0"/>
              <w:autoSpaceDE w:val="0"/>
              <w:autoSpaceDN w:val="0"/>
              <w:adjustRightInd w:val="0"/>
              <w:jc w:val="center"/>
              <w:rPr>
                <w:sz w:val="18"/>
                <w:szCs w:val="18"/>
              </w:rPr>
            </w:pPr>
            <w:r w:rsidRPr="003C2649">
              <w:rPr>
                <w:sz w:val="18"/>
                <w:szCs w:val="18"/>
              </w:rPr>
              <w:t>(фамилия, инициалы члена УИК)</w:t>
            </w:r>
          </w:p>
        </w:tc>
        <w:tc>
          <w:tcPr>
            <w:tcW w:w="220" w:type="dxa"/>
          </w:tcPr>
          <w:p w:rsidR="003C2649" w:rsidRPr="003C2649" w:rsidRDefault="003C2649" w:rsidP="003C2649">
            <w:pPr>
              <w:widowControl w:val="0"/>
              <w:autoSpaceDE w:val="0"/>
              <w:autoSpaceDN w:val="0"/>
              <w:adjustRightInd w:val="0"/>
              <w:ind w:left="1778"/>
              <w:jc w:val="center"/>
              <w:rPr>
                <w:sz w:val="16"/>
                <w:szCs w:val="28"/>
              </w:rPr>
            </w:pPr>
          </w:p>
        </w:tc>
        <w:tc>
          <w:tcPr>
            <w:tcW w:w="2598" w:type="dxa"/>
            <w:hideMark/>
          </w:tcPr>
          <w:p w:rsidR="003C2649" w:rsidRPr="003C2649" w:rsidRDefault="003C2649" w:rsidP="003C2649">
            <w:pPr>
              <w:widowControl w:val="0"/>
              <w:autoSpaceDE w:val="0"/>
              <w:autoSpaceDN w:val="0"/>
              <w:adjustRightInd w:val="0"/>
              <w:jc w:val="center"/>
              <w:rPr>
                <w:sz w:val="16"/>
                <w:szCs w:val="20"/>
              </w:rPr>
            </w:pPr>
            <w:r w:rsidRPr="003C2649">
              <w:rPr>
                <w:sz w:val="16"/>
                <w:szCs w:val="22"/>
              </w:rPr>
              <w:t>____________________</w:t>
            </w:r>
          </w:p>
          <w:p w:rsidR="003C2649" w:rsidRPr="003C2649" w:rsidRDefault="003C2649" w:rsidP="003C2649">
            <w:pPr>
              <w:widowControl w:val="0"/>
              <w:autoSpaceDE w:val="0"/>
              <w:autoSpaceDN w:val="0"/>
              <w:adjustRightInd w:val="0"/>
              <w:jc w:val="center"/>
              <w:rPr>
                <w:sz w:val="18"/>
                <w:szCs w:val="18"/>
              </w:rPr>
            </w:pPr>
            <w:r w:rsidRPr="003C2649">
              <w:rPr>
                <w:sz w:val="18"/>
                <w:szCs w:val="18"/>
              </w:rPr>
              <w:t>(подпись)</w:t>
            </w:r>
          </w:p>
        </w:tc>
      </w:tr>
    </w:tbl>
    <w:p w:rsidR="003C2649" w:rsidRPr="003C2649" w:rsidRDefault="003C2649" w:rsidP="003C2649">
      <w:pPr>
        <w:widowControl w:val="0"/>
        <w:autoSpaceDE w:val="0"/>
        <w:autoSpaceDN w:val="0"/>
        <w:adjustRightInd w:val="0"/>
        <w:spacing w:before="120"/>
      </w:pPr>
      <w:r w:rsidRPr="003C2649">
        <w:rPr>
          <w:spacing w:val="-2"/>
        </w:rPr>
        <w:t>Заявление изымается у избирателя по предъявлении его в день голосования</w:t>
      </w:r>
      <w:r w:rsidRPr="003C2649">
        <w:t xml:space="preserve">. </w:t>
      </w:r>
    </w:p>
    <w:p w:rsidR="003C2649" w:rsidRPr="003C2649" w:rsidRDefault="003C2649" w:rsidP="003C2649">
      <w:pPr>
        <w:widowControl w:val="0"/>
        <w:autoSpaceDE w:val="0"/>
        <w:autoSpaceDN w:val="0"/>
        <w:adjustRightInd w:val="0"/>
        <w:spacing w:line="360" w:lineRule="auto"/>
        <w:rPr>
          <w:bCs/>
          <w:sz w:val="28"/>
          <w:szCs w:val="28"/>
        </w:rPr>
        <w:sectPr w:rsidR="003C2649" w:rsidRPr="003C2649" w:rsidSect="00BD7135">
          <w:pgSz w:w="11907" w:h="16840"/>
          <w:pgMar w:top="454" w:right="567" w:bottom="454" w:left="567" w:header="284" w:footer="284" w:gutter="0"/>
          <w:cols w:space="720"/>
        </w:sectPr>
      </w:pPr>
      <w:r w:rsidRPr="003C2649">
        <w:t>Заявление без наклеенного специального знака (марки), части марки и печати УИК недействительно.</w:t>
      </w:r>
    </w:p>
    <w:p w:rsidR="003C2649" w:rsidRPr="003C2649" w:rsidRDefault="00293E11" w:rsidP="003C2649">
      <w:pPr>
        <w:autoSpaceDE w:val="0"/>
        <w:autoSpaceDN w:val="0"/>
        <w:jc w:val="right"/>
        <w:rPr>
          <w:i/>
          <w:color w:val="000000"/>
          <w:sz w:val="20"/>
          <w:szCs w:val="20"/>
        </w:rPr>
      </w:pPr>
      <w:r>
        <w:rPr>
          <w:i/>
          <w:noProof/>
          <w:color w:val="000000"/>
          <w:sz w:val="20"/>
          <w:szCs w:val="20"/>
        </w:rPr>
        <w:lastRenderedPageBreak/>
        <mc:AlternateContent>
          <mc:Choice Requires="wps">
            <w:drawing>
              <wp:anchor distT="0" distB="0" distL="114300" distR="114300" simplePos="0" relativeHeight="251673600" behindDoc="0" locked="0" layoutInCell="1" allowOverlap="1">
                <wp:simplePos x="0" y="0"/>
                <wp:positionH relativeFrom="column">
                  <wp:posOffset>8979535</wp:posOffset>
                </wp:positionH>
                <wp:positionV relativeFrom="paragraph">
                  <wp:posOffset>-269875</wp:posOffset>
                </wp:positionV>
                <wp:extent cx="488950" cy="393700"/>
                <wp:effectExtent l="6985" t="25400" r="18415" b="9525"/>
                <wp:wrapNone/>
                <wp:docPr id="12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93700"/>
                        </a:xfrm>
                        <a:prstGeom prst="rightArrow">
                          <a:avLst>
                            <a:gd name="adj1" fmla="val 50000"/>
                            <a:gd name="adj2" fmla="val 31048"/>
                          </a:avLst>
                        </a:prstGeom>
                        <a:solidFill>
                          <a:srgbClr val="FFFFFF"/>
                        </a:solidFill>
                        <a:ln w="9525">
                          <a:solidFill>
                            <a:srgbClr val="000000"/>
                          </a:solidFill>
                          <a:miter lim="800000"/>
                          <a:headEnd/>
                          <a:tailEnd/>
                        </a:ln>
                      </wps:spPr>
                      <wps:txbx>
                        <w:txbxContent>
                          <w:p w:rsidR="002D7D50" w:rsidRPr="001A4119" w:rsidRDefault="002D7D50" w:rsidP="003C2649">
                            <w:pPr>
                              <w:jc w:val="center"/>
                              <w:rPr>
                                <w:b/>
                                <w:sz w:val="12"/>
                                <w:szCs w:val="12"/>
                              </w:rPr>
                            </w:pPr>
                            <w:r w:rsidRPr="001A4119">
                              <w:rPr>
                                <w:b/>
                                <w:sz w:val="12"/>
                                <w:szCs w:val="12"/>
                              </w:rPr>
                              <w:t>Список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9" type="#_x0000_t13" style="position:absolute;left:0;text-align:left;margin-left:707.05pt;margin-top:-21.25pt;width:38.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">
                <v:textbox>
                  <w:txbxContent>
                    <w:p w:rsidR="002D7D50" w:rsidRPr="001A4119" w:rsidRDefault="002D7D50" w:rsidP="003C2649">
                      <w:pPr>
                        <w:jc w:val="center"/>
                        <w:rPr>
                          <w:b/>
                          <w:sz w:val="12"/>
                          <w:szCs w:val="12"/>
                        </w:rPr>
                      </w:pPr>
                      <w:r w:rsidRPr="001A4119">
                        <w:rPr>
                          <w:b/>
                          <w:sz w:val="12"/>
                          <w:szCs w:val="12"/>
                        </w:rPr>
                        <w:t>Список</w:t>
                      </w:r>
                    </w:p>
                  </w:txbxContent>
                </v:textbox>
              </v:shape>
            </w:pict>
          </mc:Fallback>
        </mc:AlternateContent>
      </w:r>
    </w:p>
    <w:p w:rsidR="003C2649" w:rsidRPr="003C2649" w:rsidRDefault="003C2649" w:rsidP="003C2649">
      <w:pPr>
        <w:autoSpaceDE w:val="0"/>
        <w:autoSpaceDN w:val="0"/>
        <w:jc w:val="right"/>
        <w:rPr>
          <w:i/>
          <w:sz w:val="20"/>
          <w:szCs w:val="20"/>
        </w:rPr>
      </w:pPr>
      <w:r w:rsidRPr="003C2649">
        <w:rPr>
          <w:i/>
          <w:color w:val="000000"/>
          <w:sz w:val="20"/>
          <w:szCs w:val="20"/>
        </w:rPr>
        <w:t xml:space="preserve">! 1. Реестр заполняется по мере поступления заявлений (устных </w:t>
      </w:r>
      <w:r w:rsidRPr="003C2649">
        <w:rPr>
          <w:i/>
          <w:sz w:val="20"/>
          <w:szCs w:val="20"/>
        </w:rPr>
        <w:t>обращений) с 8 марта 2018 года до 14.00 по местному времени 18 марта 2018 года.</w:t>
      </w:r>
    </w:p>
    <w:p w:rsidR="003C2649" w:rsidRPr="003C2649" w:rsidRDefault="003C2649" w:rsidP="003C2649">
      <w:pPr>
        <w:autoSpaceDE w:val="0"/>
        <w:autoSpaceDN w:val="0"/>
        <w:jc w:val="right"/>
        <w:rPr>
          <w:i/>
          <w:color w:val="000000"/>
          <w:sz w:val="20"/>
          <w:szCs w:val="20"/>
        </w:rPr>
      </w:pPr>
      <w:r w:rsidRPr="003C2649">
        <w:rPr>
          <w:i/>
          <w:sz w:val="20"/>
          <w:szCs w:val="20"/>
        </w:rPr>
        <w:t>! 2. К реестру приобщаются заявления избирателей</w:t>
      </w:r>
      <w:r w:rsidRPr="003C2649">
        <w:rPr>
          <w:i/>
          <w:color w:val="000000"/>
          <w:sz w:val="20"/>
          <w:szCs w:val="20"/>
        </w:rPr>
        <w:t>, проголосовавших вне помещения для голосования.</w:t>
      </w:r>
    </w:p>
    <w:p w:rsidR="003C2649" w:rsidRPr="003C2649" w:rsidRDefault="003C2649" w:rsidP="003C2649">
      <w:pPr>
        <w:autoSpaceDE w:val="0"/>
        <w:autoSpaceDN w:val="0"/>
        <w:jc w:val="right"/>
        <w:rPr>
          <w:i/>
          <w:color w:val="000000"/>
          <w:sz w:val="20"/>
          <w:szCs w:val="20"/>
        </w:rPr>
      </w:pPr>
      <w:r w:rsidRPr="003C2649">
        <w:rPr>
          <w:i/>
          <w:color w:val="000000"/>
          <w:sz w:val="20"/>
          <w:szCs w:val="20"/>
        </w:rPr>
        <w:t>! 3. По окончании голосования реестр хранится вместе со списком избирателей.</w:t>
      </w:r>
    </w:p>
    <w:p w:rsidR="003C2649" w:rsidRPr="003C2649" w:rsidRDefault="003C2649" w:rsidP="003C2649">
      <w:pPr>
        <w:autoSpaceDE w:val="0"/>
        <w:autoSpaceDN w:val="0"/>
        <w:ind w:firstLine="709"/>
        <w:jc w:val="center"/>
        <w:rPr>
          <w:b/>
          <w:color w:val="000000"/>
          <w:sz w:val="28"/>
          <w:szCs w:val="28"/>
        </w:rPr>
      </w:pPr>
    </w:p>
    <w:p w:rsidR="003C2649" w:rsidRPr="003C2649" w:rsidRDefault="003C2649" w:rsidP="003C2649">
      <w:pPr>
        <w:jc w:val="center"/>
        <w:rPr>
          <w:rFonts w:eastAsia="Times New Roman"/>
          <w:b/>
          <w:bCs/>
          <w:sz w:val="28"/>
          <w:lang w:eastAsia="en-US"/>
        </w:rPr>
      </w:pPr>
      <w:r w:rsidRPr="003C2649">
        <w:rPr>
          <w:rFonts w:eastAsia="Times New Roman"/>
          <w:b/>
          <w:bCs/>
          <w:sz w:val="28"/>
          <w:lang w:eastAsia="en-US"/>
        </w:rPr>
        <w:t>Выборы Президента Российской Федерации</w:t>
      </w:r>
      <w:r w:rsidRPr="003C2649">
        <w:rPr>
          <w:rFonts w:eastAsia="Times New Roman"/>
          <w:b/>
          <w:bCs/>
          <w:sz w:val="28"/>
          <w:lang w:eastAsia="en-US"/>
        </w:rPr>
        <w:br/>
        <w:t>18 марта 2018 года</w:t>
      </w:r>
    </w:p>
    <w:p w:rsidR="003C2649" w:rsidRPr="003C2649" w:rsidRDefault="003C2649" w:rsidP="003C2649">
      <w:pPr>
        <w:autoSpaceDE w:val="0"/>
        <w:autoSpaceDN w:val="0"/>
        <w:jc w:val="center"/>
        <w:rPr>
          <w:i/>
          <w:color w:val="000000"/>
          <w:sz w:val="16"/>
          <w:szCs w:val="16"/>
        </w:rPr>
      </w:pPr>
      <w:r w:rsidRPr="003C2649">
        <w:rPr>
          <w:i/>
          <w:color w:val="000000"/>
        </w:rPr>
        <w:t xml:space="preserve">_________________________________________________________________________________________________________________________ </w:t>
      </w:r>
      <w:r w:rsidRPr="003C2649">
        <w:rPr>
          <w:i/>
          <w:color w:val="000000"/>
          <w:sz w:val="16"/>
          <w:szCs w:val="16"/>
        </w:rPr>
        <w:t>(наименование субъекта Российской Федерации)</w:t>
      </w:r>
    </w:p>
    <w:p w:rsidR="003C2649" w:rsidRPr="003C2649" w:rsidRDefault="003C2649" w:rsidP="003C2649">
      <w:pPr>
        <w:jc w:val="center"/>
        <w:rPr>
          <w:i/>
          <w:color w:val="000000"/>
          <w:sz w:val="16"/>
          <w:szCs w:val="16"/>
        </w:rPr>
      </w:pPr>
      <w:r w:rsidRPr="003C2649">
        <w:rPr>
          <w:i/>
          <w:color w:val="000000"/>
        </w:rPr>
        <w:t>_____________________________________________________________________________________________________________________</w:t>
      </w:r>
      <w:r w:rsidRPr="003C2649">
        <w:rPr>
          <w:i/>
          <w:color w:val="000000"/>
        </w:rPr>
        <w:br/>
      </w:r>
      <w:r w:rsidRPr="003C2649">
        <w:rPr>
          <w:i/>
          <w:color w:val="000000"/>
          <w:sz w:val="16"/>
          <w:szCs w:val="16"/>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color w:val="000000"/>
          <w:sz w:val="16"/>
          <w:szCs w:val="16"/>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w:t>
      </w:r>
      <w:r w:rsidRPr="003C2649">
        <w:rPr>
          <w:b/>
          <w:bCs/>
          <w:sz w:val="28"/>
          <w:szCs w:val="28"/>
        </w:rPr>
        <w:t xml:space="preserve"> ИЗБИРАТЕЛЬНАЯ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12"/>
          <w:szCs w:val="12"/>
        </w:rPr>
      </w:pPr>
    </w:p>
    <w:p w:rsidR="003C2649" w:rsidRPr="003C2649" w:rsidRDefault="003C2649" w:rsidP="003C2649">
      <w:pPr>
        <w:jc w:val="center"/>
        <w:rPr>
          <w:color w:val="000000"/>
          <w:sz w:val="12"/>
          <w:szCs w:val="12"/>
        </w:rPr>
      </w:pPr>
    </w:p>
    <w:p w:rsidR="003C2649" w:rsidRPr="003C2649" w:rsidRDefault="003C2649" w:rsidP="003C2649">
      <w:pPr>
        <w:jc w:val="center"/>
        <w:rPr>
          <w:b/>
          <w:bCs/>
          <w:sz w:val="28"/>
          <w:szCs w:val="28"/>
        </w:rPr>
      </w:pPr>
      <w:r w:rsidRPr="003C2649">
        <w:rPr>
          <w:b/>
          <w:bCs/>
          <w:sz w:val="28"/>
          <w:szCs w:val="28"/>
        </w:rPr>
        <w:t>РЕЕСТР</w:t>
      </w:r>
    </w:p>
    <w:p w:rsidR="003C2649" w:rsidRPr="003C2649" w:rsidRDefault="003C2649" w:rsidP="003C2649">
      <w:pPr>
        <w:jc w:val="center"/>
        <w:rPr>
          <w:b/>
          <w:sz w:val="28"/>
          <w:szCs w:val="28"/>
        </w:rPr>
      </w:pPr>
      <w:r w:rsidRPr="003C2649">
        <w:rPr>
          <w:b/>
          <w:sz w:val="28"/>
          <w:szCs w:val="28"/>
        </w:rPr>
        <w:t>заявлений (обращений) о голосовании вне</w:t>
      </w:r>
      <w:r w:rsidRPr="003C2649">
        <w:rPr>
          <w:b/>
          <w:color w:val="FF0000"/>
          <w:sz w:val="28"/>
          <w:szCs w:val="28"/>
        </w:rPr>
        <w:t xml:space="preserve"> </w:t>
      </w:r>
      <w:r w:rsidRPr="003C2649">
        <w:rPr>
          <w:b/>
          <w:sz w:val="28"/>
          <w:szCs w:val="28"/>
        </w:rPr>
        <w:t>помещения для голосования</w:t>
      </w:r>
    </w:p>
    <w:p w:rsidR="003C2649" w:rsidRPr="003C2649" w:rsidRDefault="003C2649" w:rsidP="003C2649">
      <w:pPr>
        <w:ind w:firstLine="709"/>
        <w:jc w:val="center"/>
        <w:rPr>
          <w:i/>
          <w:sz w:val="12"/>
          <w:szCs w:val="12"/>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60"/>
        <w:gridCol w:w="2409"/>
        <w:gridCol w:w="1134"/>
        <w:gridCol w:w="1560"/>
        <w:gridCol w:w="1275"/>
        <w:gridCol w:w="2835"/>
        <w:gridCol w:w="1701"/>
        <w:gridCol w:w="1560"/>
        <w:gridCol w:w="1275"/>
      </w:tblGrid>
      <w:tr w:rsidR="003C2649" w:rsidRPr="003C2649" w:rsidTr="00BD7135">
        <w:tc>
          <w:tcPr>
            <w:tcW w:w="426" w:type="dxa"/>
            <w:tcBorders>
              <w:right w:val="single" w:sz="4" w:space="0" w:color="auto"/>
            </w:tcBorders>
            <w:vAlign w:val="center"/>
          </w:tcPr>
          <w:p w:rsidR="003C2649" w:rsidRPr="003C2649" w:rsidRDefault="003C2649" w:rsidP="003C2649">
            <w:pPr>
              <w:jc w:val="center"/>
              <w:rPr>
                <w:b/>
                <w:sz w:val="16"/>
                <w:szCs w:val="16"/>
              </w:rPr>
            </w:pPr>
            <w:r w:rsidRPr="003C2649">
              <w:rPr>
                <w:b/>
                <w:sz w:val="16"/>
                <w:szCs w:val="16"/>
              </w:rPr>
              <w:t>№</w:t>
            </w:r>
          </w:p>
          <w:p w:rsidR="003C2649" w:rsidRPr="003C2649" w:rsidRDefault="003C2649" w:rsidP="003C2649">
            <w:pPr>
              <w:jc w:val="center"/>
              <w:rPr>
                <w:b/>
                <w:sz w:val="16"/>
                <w:szCs w:val="16"/>
              </w:rPr>
            </w:pPr>
            <w:proofErr w:type="gramStart"/>
            <w:r w:rsidRPr="003C2649">
              <w:rPr>
                <w:b/>
                <w:sz w:val="16"/>
                <w:szCs w:val="16"/>
              </w:rPr>
              <w:t>п</w:t>
            </w:r>
            <w:proofErr w:type="gramEnd"/>
            <w:r w:rsidRPr="003C2649">
              <w:rPr>
                <w:b/>
                <w:sz w:val="16"/>
                <w:szCs w:val="16"/>
              </w:rPr>
              <w:t>/п</w:t>
            </w:r>
          </w:p>
        </w:tc>
        <w:tc>
          <w:tcPr>
            <w:tcW w:w="1560" w:type="dxa"/>
            <w:tcBorders>
              <w:left w:val="single" w:sz="4" w:space="0" w:color="auto"/>
            </w:tcBorders>
            <w:vAlign w:val="center"/>
          </w:tcPr>
          <w:p w:rsidR="003C2649" w:rsidRPr="003C2649" w:rsidRDefault="003C2649" w:rsidP="003C2649">
            <w:pPr>
              <w:jc w:val="center"/>
              <w:rPr>
                <w:b/>
                <w:sz w:val="16"/>
                <w:szCs w:val="16"/>
              </w:rPr>
            </w:pPr>
            <w:r w:rsidRPr="003C2649">
              <w:rPr>
                <w:b/>
                <w:sz w:val="16"/>
                <w:szCs w:val="16"/>
              </w:rPr>
              <w:t>Фамилия, имя, отчество избирателя</w:t>
            </w:r>
          </w:p>
        </w:tc>
        <w:tc>
          <w:tcPr>
            <w:tcW w:w="2409" w:type="dxa"/>
            <w:vAlign w:val="center"/>
          </w:tcPr>
          <w:p w:rsidR="003C2649" w:rsidRPr="003C2649" w:rsidRDefault="003C2649" w:rsidP="003C2649">
            <w:pPr>
              <w:jc w:val="center"/>
              <w:rPr>
                <w:b/>
                <w:sz w:val="16"/>
                <w:szCs w:val="16"/>
              </w:rPr>
            </w:pPr>
            <w:r w:rsidRPr="003C2649">
              <w:rPr>
                <w:b/>
                <w:sz w:val="16"/>
                <w:szCs w:val="16"/>
              </w:rPr>
              <w:t xml:space="preserve">Адрес места жительства (места нахождения*), </w:t>
            </w:r>
          </w:p>
          <w:p w:rsidR="003C2649" w:rsidRPr="003C2649" w:rsidRDefault="003C2649" w:rsidP="003C2649">
            <w:pPr>
              <w:jc w:val="center"/>
              <w:rPr>
                <w:b/>
                <w:sz w:val="16"/>
                <w:szCs w:val="16"/>
              </w:rPr>
            </w:pPr>
            <w:r w:rsidRPr="003C2649">
              <w:rPr>
                <w:b/>
                <w:sz w:val="16"/>
                <w:szCs w:val="16"/>
              </w:rPr>
              <w:t>номер телефона</w:t>
            </w:r>
          </w:p>
        </w:tc>
        <w:tc>
          <w:tcPr>
            <w:tcW w:w="1134" w:type="dxa"/>
            <w:vAlign w:val="center"/>
          </w:tcPr>
          <w:p w:rsidR="003C2649" w:rsidRPr="003C2649" w:rsidRDefault="003C2649" w:rsidP="003C2649">
            <w:pPr>
              <w:jc w:val="center"/>
              <w:rPr>
                <w:b/>
                <w:sz w:val="16"/>
                <w:szCs w:val="16"/>
              </w:rPr>
            </w:pPr>
            <w:r w:rsidRPr="003C2649">
              <w:rPr>
                <w:b/>
                <w:sz w:val="16"/>
                <w:szCs w:val="16"/>
              </w:rPr>
              <w:t>Причина голосования вне помещения для голосования</w:t>
            </w:r>
          </w:p>
        </w:tc>
        <w:tc>
          <w:tcPr>
            <w:tcW w:w="1560" w:type="dxa"/>
            <w:vAlign w:val="center"/>
          </w:tcPr>
          <w:p w:rsidR="003C2649" w:rsidRPr="003C2649" w:rsidRDefault="003C2649" w:rsidP="003C2649">
            <w:pPr>
              <w:jc w:val="center"/>
              <w:rPr>
                <w:b/>
                <w:sz w:val="16"/>
                <w:szCs w:val="16"/>
              </w:rPr>
            </w:pPr>
            <w:r w:rsidRPr="003C2649">
              <w:rPr>
                <w:b/>
                <w:sz w:val="16"/>
                <w:szCs w:val="16"/>
              </w:rPr>
              <w:t xml:space="preserve">Дата и время приема устного обращения </w:t>
            </w:r>
          </w:p>
          <w:p w:rsidR="003C2649" w:rsidRPr="003C2649" w:rsidRDefault="003C2649" w:rsidP="003C2649">
            <w:pPr>
              <w:jc w:val="center"/>
              <w:rPr>
                <w:b/>
                <w:sz w:val="16"/>
                <w:szCs w:val="16"/>
              </w:rPr>
            </w:pPr>
            <w:r w:rsidRPr="003C2649">
              <w:rPr>
                <w:b/>
                <w:sz w:val="16"/>
                <w:szCs w:val="16"/>
              </w:rPr>
              <w:t>(по телефону, непосредственное сообщение и т.п.)</w:t>
            </w:r>
          </w:p>
        </w:tc>
        <w:tc>
          <w:tcPr>
            <w:tcW w:w="1275" w:type="dxa"/>
            <w:vAlign w:val="center"/>
          </w:tcPr>
          <w:p w:rsidR="003C2649" w:rsidRPr="003C2649" w:rsidRDefault="003C2649" w:rsidP="003C2649">
            <w:pPr>
              <w:jc w:val="center"/>
              <w:rPr>
                <w:b/>
                <w:sz w:val="16"/>
                <w:szCs w:val="16"/>
              </w:rPr>
            </w:pPr>
            <w:r w:rsidRPr="003C2649">
              <w:rPr>
                <w:b/>
                <w:sz w:val="16"/>
                <w:szCs w:val="16"/>
              </w:rPr>
              <w:t>Дата и время приема письменного заявления</w:t>
            </w:r>
          </w:p>
        </w:tc>
        <w:tc>
          <w:tcPr>
            <w:tcW w:w="2835" w:type="dxa"/>
            <w:vAlign w:val="center"/>
          </w:tcPr>
          <w:p w:rsidR="003C2649" w:rsidRPr="003C2649" w:rsidRDefault="003C2649" w:rsidP="003C2649">
            <w:pPr>
              <w:jc w:val="center"/>
              <w:rPr>
                <w:b/>
                <w:sz w:val="16"/>
                <w:szCs w:val="16"/>
              </w:rPr>
            </w:pPr>
            <w:r w:rsidRPr="003C2649">
              <w:rPr>
                <w:b/>
                <w:sz w:val="16"/>
                <w:szCs w:val="16"/>
              </w:rPr>
              <w:t xml:space="preserve">Фамилия, </w:t>
            </w:r>
          </w:p>
          <w:p w:rsidR="003C2649" w:rsidRPr="003C2649" w:rsidRDefault="003C2649" w:rsidP="003C2649">
            <w:pPr>
              <w:jc w:val="center"/>
              <w:rPr>
                <w:b/>
                <w:sz w:val="16"/>
                <w:szCs w:val="16"/>
              </w:rPr>
            </w:pPr>
            <w:r w:rsidRPr="003C2649">
              <w:rPr>
                <w:b/>
                <w:sz w:val="16"/>
                <w:szCs w:val="16"/>
              </w:rPr>
              <w:t xml:space="preserve">имя, отчество </w:t>
            </w:r>
          </w:p>
          <w:p w:rsidR="003C2649" w:rsidRPr="003C2649" w:rsidRDefault="003C2649" w:rsidP="003C2649">
            <w:pPr>
              <w:jc w:val="center"/>
              <w:rPr>
                <w:b/>
                <w:sz w:val="16"/>
                <w:szCs w:val="16"/>
              </w:rPr>
            </w:pPr>
            <w:r w:rsidRPr="003C2649">
              <w:rPr>
                <w:b/>
                <w:sz w:val="16"/>
                <w:szCs w:val="16"/>
              </w:rPr>
              <w:t>и место жительства лица, передавшего заявление или устное обращение, номер телефона</w:t>
            </w:r>
          </w:p>
        </w:tc>
        <w:tc>
          <w:tcPr>
            <w:tcW w:w="1701" w:type="dxa"/>
            <w:vAlign w:val="center"/>
          </w:tcPr>
          <w:p w:rsidR="003C2649" w:rsidRPr="003C2649" w:rsidRDefault="003C2649" w:rsidP="003C2649">
            <w:pPr>
              <w:jc w:val="center"/>
              <w:rPr>
                <w:b/>
                <w:sz w:val="16"/>
                <w:szCs w:val="16"/>
              </w:rPr>
            </w:pPr>
            <w:r w:rsidRPr="003C2649">
              <w:rPr>
                <w:b/>
                <w:sz w:val="16"/>
                <w:szCs w:val="16"/>
              </w:rPr>
              <w:t>Фамилия, инициалы члена участковой избирательной комиссии, принявшего заявление или устное обращение</w:t>
            </w:r>
          </w:p>
        </w:tc>
        <w:tc>
          <w:tcPr>
            <w:tcW w:w="1560" w:type="dxa"/>
            <w:vAlign w:val="center"/>
          </w:tcPr>
          <w:p w:rsidR="003C2649" w:rsidRPr="003C2649" w:rsidRDefault="003C2649" w:rsidP="003C2649">
            <w:pPr>
              <w:jc w:val="center"/>
              <w:rPr>
                <w:b/>
                <w:sz w:val="16"/>
                <w:szCs w:val="16"/>
              </w:rPr>
            </w:pPr>
            <w:r w:rsidRPr="003C2649">
              <w:rPr>
                <w:b/>
                <w:sz w:val="16"/>
                <w:szCs w:val="16"/>
              </w:rPr>
              <w:t>Подпись члена участковой избирательной комиссии, принявшего заявление или устное обращение</w:t>
            </w:r>
          </w:p>
        </w:tc>
        <w:tc>
          <w:tcPr>
            <w:tcW w:w="1275" w:type="dxa"/>
            <w:vAlign w:val="center"/>
          </w:tcPr>
          <w:p w:rsidR="003C2649" w:rsidRPr="003C2649" w:rsidRDefault="003C2649" w:rsidP="003C2649">
            <w:pPr>
              <w:jc w:val="center"/>
              <w:rPr>
                <w:b/>
                <w:sz w:val="16"/>
                <w:szCs w:val="16"/>
              </w:rPr>
            </w:pPr>
            <w:proofErr w:type="gramStart"/>
            <w:r w:rsidRPr="003C2649">
              <w:rPr>
                <w:b/>
                <w:sz w:val="16"/>
                <w:szCs w:val="16"/>
              </w:rPr>
              <w:t>Включен</w:t>
            </w:r>
            <w:proofErr w:type="gramEnd"/>
            <w:r w:rsidRPr="003C2649">
              <w:rPr>
                <w:b/>
                <w:sz w:val="16"/>
                <w:szCs w:val="16"/>
              </w:rPr>
              <w:t xml:space="preserve"> в выписку из настоящего реестра (дата)</w:t>
            </w:r>
          </w:p>
        </w:tc>
      </w:tr>
      <w:tr w:rsidR="003C2649" w:rsidRPr="003C2649" w:rsidTr="00BD7135">
        <w:trPr>
          <w:trHeight w:val="189"/>
        </w:trPr>
        <w:tc>
          <w:tcPr>
            <w:tcW w:w="426" w:type="dxa"/>
            <w:tcBorders>
              <w:bottom w:val="single" w:sz="4" w:space="0" w:color="auto"/>
              <w:right w:val="single" w:sz="4" w:space="0" w:color="auto"/>
            </w:tcBorders>
            <w:vAlign w:val="center"/>
          </w:tcPr>
          <w:p w:rsidR="003C2649" w:rsidRPr="003C2649" w:rsidRDefault="003C2649" w:rsidP="003C2649">
            <w:pPr>
              <w:jc w:val="center"/>
              <w:rPr>
                <w:b/>
                <w:sz w:val="20"/>
                <w:szCs w:val="20"/>
              </w:rPr>
            </w:pPr>
            <w:bookmarkStart w:id="11" w:name="_Hlk458344552"/>
            <w:r w:rsidRPr="003C2649">
              <w:rPr>
                <w:b/>
                <w:sz w:val="20"/>
                <w:szCs w:val="20"/>
              </w:rPr>
              <w:t>1</w:t>
            </w:r>
          </w:p>
        </w:tc>
        <w:tc>
          <w:tcPr>
            <w:tcW w:w="1560" w:type="dxa"/>
            <w:tcBorders>
              <w:left w:val="single" w:sz="4" w:space="0" w:color="auto"/>
              <w:bottom w:val="single" w:sz="4" w:space="0" w:color="auto"/>
            </w:tcBorders>
            <w:vAlign w:val="center"/>
          </w:tcPr>
          <w:p w:rsidR="003C2649" w:rsidRPr="003C2649" w:rsidRDefault="003C2649" w:rsidP="003C2649">
            <w:pPr>
              <w:jc w:val="center"/>
              <w:rPr>
                <w:b/>
                <w:sz w:val="20"/>
                <w:szCs w:val="20"/>
              </w:rPr>
            </w:pPr>
            <w:r w:rsidRPr="003C2649">
              <w:rPr>
                <w:b/>
                <w:sz w:val="20"/>
                <w:szCs w:val="20"/>
              </w:rPr>
              <w:t>2</w:t>
            </w:r>
          </w:p>
        </w:tc>
        <w:tc>
          <w:tcPr>
            <w:tcW w:w="2409"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3</w:t>
            </w:r>
          </w:p>
        </w:tc>
        <w:tc>
          <w:tcPr>
            <w:tcW w:w="1134"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4</w:t>
            </w:r>
          </w:p>
        </w:tc>
        <w:tc>
          <w:tcPr>
            <w:tcW w:w="1560"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5</w:t>
            </w:r>
          </w:p>
        </w:tc>
        <w:tc>
          <w:tcPr>
            <w:tcW w:w="1275"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6</w:t>
            </w:r>
          </w:p>
        </w:tc>
        <w:tc>
          <w:tcPr>
            <w:tcW w:w="2835"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7</w:t>
            </w:r>
          </w:p>
        </w:tc>
        <w:tc>
          <w:tcPr>
            <w:tcW w:w="1701"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8</w:t>
            </w:r>
          </w:p>
        </w:tc>
        <w:tc>
          <w:tcPr>
            <w:tcW w:w="1560" w:type="dxa"/>
            <w:tcBorders>
              <w:bottom w:val="single" w:sz="4" w:space="0" w:color="auto"/>
            </w:tcBorders>
            <w:vAlign w:val="center"/>
          </w:tcPr>
          <w:p w:rsidR="003C2649" w:rsidRPr="003C2649" w:rsidRDefault="003C2649" w:rsidP="003C2649">
            <w:pPr>
              <w:jc w:val="center"/>
              <w:rPr>
                <w:b/>
                <w:sz w:val="20"/>
                <w:szCs w:val="20"/>
              </w:rPr>
            </w:pPr>
            <w:r w:rsidRPr="003C2649">
              <w:rPr>
                <w:b/>
                <w:sz w:val="20"/>
                <w:szCs w:val="20"/>
              </w:rPr>
              <w:t>9</w:t>
            </w:r>
          </w:p>
        </w:tc>
        <w:tc>
          <w:tcPr>
            <w:tcW w:w="1275" w:type="dxa"/>
            <w:tcBorders>
              <w:bottom w:val="single" w:sz="4" w:space="0" w:color="auto"/>
            </w:tcBorders>
          </w:tcPr>
          <w:p w:rsidR="003C2649" w:rsidRPr="003C2649" w:rsidRDefault="003C2649" w:rsidP="003C2649">
            <w:pPr>
              <w:jc w:val="center"/>
              <w:rPr>
                <w:b/>
                <w:sz w:val="20"/>
                <w:szCs w:val="20"/>
              </w:rPr>
            </w:pPr>
            <w:r w:rsidRPr="003C2649">
              <w:rPr>
                <w:b/>
                <w:sz w:val="20"/>
                <w:szCs w:val="20"/>
              </w:rPr>
              <w:t>10</w:t>
            </w:r>
          </w:p>
        </w:tc>
      </w:tr>
      <w:bookmarkEnd w:id="11"/>
      <w:tr w:rsidR="003C2649" w:rsidRPr="003C2649" w:rsidTr="00BD7135">
        <w:trPr>
          <w:trHeight w:val="1416"/>
        </w:trPr>
        <w:tc>
          <w:tcPr>
            <w:tcW w:w="426" w:type="dxa"/>
            <w:tcBorders>
              <w:top w:val="single" w:sz="4" w:space="0" w:color="auto"/>
              <w:bottom w:val="single" w:sz="4" w:space="0" w:color="auto"/>
              <w:right w:val="single" w:sz="4" w:space="0" w:color="auto"/>
            </w:tcBorders>
            <w:vAlign w:val="center"/>
          </w:tcPr>
          <w:p w:rsidR="003C2649" w:rsidRPr="003C2649" w:rsidRDefault="003C2649" w:rsidP="003C2649">
            <w:pPr>
              <w:jc w:val="center"/>
              <w:rPr>
                <w:b/>
                <w:i/>
                <w:sz w:val="20"/>
                <w:szCs w:val="20"/>
              </w:rPr>
            </w:pPr>
          </w:p>
        </w:tc>
        <w:tc>
          <w:tcPr>
            <w:tcW w:w="1560" w:type="dxa"/>
            <w:tcBorders>
              <w:top w:val="single" w:sz="4" w:space="0" w:color="auto"/>
              <w:left w:val="single" w:sz="4" w:space="0" w:color="auto"/>
              <w:bottom w:val="single" w:sz="4" w:space="0" w:color="auto"/>
            </w:tcBorders>
            <w:vAlign w:val="center"/>
          </w:tcPr>
          <w:p w:rsidR="003C2649" w:rsidRPr="003C2649" w:rsidRDefault="003C2649" w:rsidP="003C2649">
            <w:pPr>
              <w:jc w:val="center"/>
              <w:rPr>
                <w:b/>
                <w:i/>
                <w:sz w:val="20"/>
                <w:szCs w:val="20"/>
              </w:rPr>
            </w:pPr>
          </w:p>
        </w:tc>
        <w:tc>
          <w:tcPr>
            <w:tcW w:w="2409"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134"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560"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275"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2835"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701"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560"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c>
          <w:tcPr>
            <w:tcW w:w="1275" w:type="dxa"/>
            <w:tcBorders>
              <w:top w:val="single" w:sz="4" w:space="0" w:color="auto"/>
              <w:bottom w:val="single" w:sz="4" w:space="0" w:color="auto"/>
            </w:tcBorders>
            <w:vAlign w:val="center"/>
          </w:tcPr>
          <w:p w:rsidR="003C2649" w:rsidRPr="003C2649" w:rsidRDefault="003C2649" w:rsidP="003C2649">
            <w:pPr>
              <w:jc w:val="center"/>
              <w:rPr>
                <w:b/>
                <w:i/>
                <w:sz w:val="20"/>
                <w:szCs w:val="20"/>
              </w:rPr>
            </w:pPr>
          </w:p>
        </w:tc>
      </w:tr>
    </w:tbl>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rPr>
          <w:i/>
          <w:sz w:val="20"/>
          <w:szCs w:val="20"/>
        </w:rPr>
      </w:pPr>
    </w:p>
    <w:p w:rsidR="003C2649" w:rsidRPr="003C2649" w:rsidRDefault="003C2649" w:rsidP="003C2649">
      <w:pPr>
        <w:jc w:val="both"/>
      </w:pPr>
      <w:r w:rsidRPr="003C2649">
        <w:rPr>
          <w:i/>
          <w:sz w:val="20"/>
          <w:szCs w:val="20"/>
        </w:rPr>
        <w:t>* Если избиратель включен в список избирателей по месту нахождения на основании пункта 4</w:t>
      </w:r>
      <w:r w:rsidRPr="003C2649">
        <w:rPr>
          <w:i/>
          <w:sz w:val="20"/>
          <w:szCs w:val="20"/>
          <w:vertAlign w:val="superscript"/>
        </w:rPr>
        <w:t>1</w:t>
      </w:r>
      <w:r w:rsidRPr="003C2649">
        <w:rPr>
          <w:i/>
          <w:sz w:val="20"/>
          <w:szCs w:val="20"/>
        </w:rPr>
        <w:t xml:space="preserve"> статьи 27 Федерального закона № 19-ФЗ, в реестре также указывается адрес места нахождения избирателя.</w:t>
      </w:r>
      <w:r w:rsidRPr="003C2649">
        <w:t xml:space="preserve"> </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2409"/>
        <w:gridCol w:w="1134"/>
        <w:gridCol w:w="1560"/>
        <w:gridCol w:w="1275"/>
        <w:gridCol w:w="2835"/>
        <w:gridCol w:w="1701"/>
        <w:gridCol w:w="1560"/>
        <w:gridCol w:w="1275"/>
      </w:tblGrid>
      <w:tr w:rsidR="003C2649" w:rsidRPr="003C2649" w:rsidTr="00BD7135">
        <w:trPr>
          <w:trHeight w:val="272"/>
        </w:trPr>
        <w:tc>
          <w:tcPr>
            <w:tcW w:w="567" w:type="dxa"/>
            <w:tcBorders>
              <w:top w:val="single" w:sz="4" w:space="0" w:color="auto"/>
              <w:right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lastRenderedPageBreak/>
              <w:t>1</w:t>
            </w:r>
          </w:p>
        </w:tc>
        <w:tc>
          <w:tcPr>
            <w:tcW w:w="1560" w:type="dxa"/>
            <w:tcBorders>
              <w:top w:val="single" w:sz="4" w:space="0" w:color="auto"/>
              <w:left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2</w:t>
            </w:r>
          </w:p>
        </w:tc>
        <w:tc>
          <w:tcPr>
            <w:tcW w:w="2409"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3</w:t>
            </w:r>
          </w:p>
        </w:tc>
        <w:tc>
          <w:tcPr>
            <w:tcW w:w="1134"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4</w:t>
            </w:r>
          </w:p>
        </w:tc>
        <w:tc>
          <w:tcPr>
            <w:tcW w:w="1560"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5</w:t>
            </w:r>
          </w:p>
        </w:tc>
        <w:tc>
          <w:tcPr>
            <w:tcW w:w="1275"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6</w:t>
            </w:r>
          </w:p>
        </w:tc>
        <w:tc>
          <w:tcPr>
            <w:tcW w:w="2835"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7</w:t>
            </w:r>
          </w:p>
        </w:tc>
        <w:tc>
          <w:tcPr>
            <w:tcW w:w="1701"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8</w:t>
            </w:r>
          </w:p>
        </w:tc>
        <w:tc>
          <w:tcPr>
            <w:tcW w:w="1560" w:type="dxa"/>
            <w:tcBorders>
              <w:top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9</w:t>
            </w:r>
          </w:p>
        </w:tc>
        <w:tc>
          <w:tcPr>
            <w:tcW w:w="1275" w:type="dxa"/>
            <w:tcBorders>
              <w:top w:val="single" w:sz="4" w:space="0" w:color="auto"/>
            </w:tcBorders>
          </w:tcPr>
          <w:p w:rsidR="003C2649" w:rsidRPr="003C2649" w:rsidRDefault="003C2649" w:rsidP="003C2649">
            <w:pPr>
              <w:pageBreakBefore/>
              <w:jc w:val="center"/>
              <w:rPr>
                <w:b/>
                <w:sz w:val="20"/>
                <w:szCs w:val="20"/>
              </w:rPr>
            </w:pPr>
            <w:r w:rsidRPr="003C2649">
              <w:rPr>
                <w:b/>
                <w:sz w:val="20"/>
                <w:szCs w:val="20"/>
              </w:rPr>
              <w:t>10</w:t>
            </w:r>
          </w:p>
        </w:tc>
      </w:tr>
      <w:tr w:rsidR="003C2649" w:rsidRPr="003C2649" w:rsidTr="00BD7135">
        <w:trPr>
          <w:trHeight w:val="1416"/>
        </w:trPr>
        <w:tc>
          <w:tcPr>
            <w:tcW w:w="567" w:type="dxa"/>
            <w:tcBorders>
              <w:right w:val="single" w:sz="4" w:space="0" w:color="auto"/>
            </w:tcBorders>
            <w:vAlign w:val="center"/>
          </w:tcPr>
          <w:p w:rsidR="003C2649" w:rsidRPr="003C2649" w:rsidRDefault="003C2649" w:rsidP="003C2649">
            <w:pPr>
              <w:rPr>
                <w:b/>
                <w:i/>
                <w:sz w:val="20"/>
                <w:szCs w:val="20"/>
              </w:rPr>
            </w:pPr>
          </w:p>
          <w:p w:rsidR="003C2649" w:rsidRPr="003C2649" w:rsidRDefault="003C2649" w:rsidP="003C2649">
            <w:pPr>
              <w:rPr>
                <w:b/>
                <w:i/>
                <w:sz w:val="20"/>
                <w:szCs w:val="20"/>
              </w:rPr>
            </w:pPr>
          </w:p>
          <w:p w:rsidR="003C2649" w:rsidRPr="003C2649" w:rsidRDefault="003C2649" w:rsidP="003C2649">
            <w:pP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p w:rsidR="003C2649" w:rsidRPr="003C2649" w:rsidRDefault="003C2649" w:rsidP="003C2649">
            <w:pP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040"/>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113"/>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12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987"/>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11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121"/>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121"/>
        </w:trPr>
        <w:tc>
          <w:tcPr>
            <w:tcW w:w="567" w:type="dxa"/>
            <w:tcBorders>
              <w:right w:val="single" w:sz="4" w:space="0" w:color="auto"/>
            </w:tcBorders>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272"/>
        </w:trPr>
        <w:tc>
          <w:tcPr>
            <w:tcW w:w="567" w:type="dxa"/>
            <w:tcBorders>
              <w:right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lastRenderedPageBreak/>
              <w:t>1</w:t>
            </w:r>
          </w:p>
        </w:tc>
        <w:tc>
          <w:tcPr>
            <w:tcW w:w="1560" w:type="dxa"/>
            <w:tcBorders>
              <w:left w:val="single" w:sz="4" w:space="0" w:color="auto"/>
            </w:tcBorders>
            <w:vAlign w:val="center"/>
          </w:tcPr>
          <w:p w:rsidR="003C2649" w:rsidRPr="003C2649" w:rsidRDefault="003C2649" w:rsidP="003C2649">
            <w:pPr>
              <w:pageBreakBefore/>
              <w:jc w:val="center"/>
              <w:rPr>
                <w:b/>
                <w:sz w:val="20"/>
                <w:szCs w:val="20"/>
              </w:rPr>
            </w:pPr>
            <w:r w:rsidRPr="003C2649">
              <w:rPr>
                <w:b/>
                <w:sz w:val="20"/>
                <w:szCs w:val="20"/>
              </w:rPr>
              <w:t>2</w:t>
            </w:r>
          </w:p>
        </w:tc>
        <w:tc>
          <w:tcPr>
            <w:tcW w:w="2409" w:type="dxa"/>
            <w:vAlign w:val="center"/>
          </w:tcPr>
          <w:p w:rsidR="003C2649" w:rsidRPr="003C2649" w:rsidRDefault="003C2649" w:rsidP="003C2649">
            <w:pPr>
              <w:pageBreakBefore/>
              <w:jc w:val="center"/>
              <w:rPr>
                <w:b/>
                <w:sz w:val="20"/>
                <w:szCs w:val="20"/>
              </w:rPr>
            </w:pPr>
            <w:r w:rsidRPr="003C2649">
              <w:rPr>
                <w:b/>
                <w:sz w:val="20"/>
                <w:szCs w:val="20"/>
              </w:rPr>
              <w:t>3</w:t>
            </w:r>
          </w:p>
        </w:tc>
        <w:tc>
          <w:tcPr>
            <w:tcW w:w="1134" w:type="dxa"/>
            <w:vAlign w:val="center"/>
          </w:tcPr>
          <w:p w:rsidR="003C2649" w:rsidRPr="003C2649" w:rsidRDefault="003C2649" w:rsidP="003C2649">
            <w:pPr>
              <w:pageBreakBefore/>
              <w:jc w:val="center"/>
              <w:rPr>
                <w:b/>
                <w:sz w:val="20"/>
                <w:szCs w:val="20"/>
              </w:rPr>
            </w:pPr>
            <w:r w:rsidRPr="003C2649">
              <w:rPr>
                <w:b/>
                <w:sz w:val="20"/>
                <w:szCs w:val="20"/>
              </w:rPr>
              <w:t>4</w:t>
            </w:r>
          </w:p>
        </w:tc>
        <w:tc>
          <w:tcPr>
            <w:tcW w:w="1560" w:type="dxa"/>
            <w:vAlign w:val="center"/>
          </w:tcPr>
          <w:p w:rsidR="003C2649" w:rsidRPr="003C2649" w:rsidRDefault="003C2649" w:rsidP="003C2649">
            <w:pPr>
              <w:pageBreakBefore/>
              <w:jc w:val="center"/>
              <w:rPr>
                <w:b/>
                <w:sz w:val="20"/>
                <w:szCs w:val="20"/>
              </w:rPr>
            </w:pPr>
            <w:r w:rsidRPr="003C2649">
              <w:rPr>
                <w:b/>
                <w:sz w:val="20"/>
                <w:szCs w:val="20"/>
              </w:rPr>
              <w:t>5</w:t>
            </w:r>
          </w:p>
        </w:tc>
        <w:tc>
          <w:tcPr>
            <w:tcW w:w="1275" w:type="dxa"/>
            <w:vAlign w:val="center"/>
          </w:tcPr>
          <w:p w:rsidR="003C2649" w:rsidRPr="003C2649" w:rsidRDefault="003C2649" w:rsidP="003C2649">
            <w:pPr>
              <w:pageBreakBefore/>
              <w:jc w:val="center"/>
              <w:rPr>
                <w:b/>
                <w:sz w:val="20"/>
                <w:szCs w:val="20"/>
              </w:rPr>
            </w:pPr>
            <w:r w:rsidRPr="003C2649">
              <w:rPr>
                <w:b/>
                <w:sz w:val="20"/>
                <w:szCs w:val="20"/>
              </w:rPr>
              <w:t>6</w:t>
            </w:r>
          </w:p>
        </w:tc>
        <w:tc>
          <w:tcPr>
            <w:tcW w:w="2835" w:type="dxa"/>
            <w:vAlign w:val="center"/>
          </w:tcPr>
          <w:p w:rsidR="003C2649" w:rsidRPr="003C2649" w:rsidRDefault="003C2649" w:rsidP="003C2649">
            <w:pPr>
              <w:pageBreakBefore/>
              <w:jc w:val="center"/>
              <w:rPr>
                <w:b/>
                <w:sz w:val="20"/>
                <w:szCs w:val="20"/>
              </w:rPr>
            </w:pPr>
            <w:r w:rsidRPr="003C2649">
              <w:rPr>
                <w:b/>
                <w:sz w:val="20"/>
                <w:szCs w:val="20"/>
              </w:rPr>
              <w:t>7</w:t>
            </w:r>
          </w:p>
        </w:tc>
        <w:tc>
          <w:tcPr>
            <w:tcW w:w="1701" w:type="dxa"/>
            <w:vAlign w:val="center"/>
          </w:tcPr>
          <w:p w:rsidR="003C2649" w:rsidRPr="003C2649" w:rsidRDefault="003C2649" w:rsidP="003C2649">
            <w:pPr>
              <w:pageBreakBefore/>
              <w:jc w:val="center"/>
              <w:rPr>
                <w:b/>
                <w:sz w:val="20"/>
                <w:szCs w:val="20"/>
              </w:rPr>
            </w:pPr>
            <w:r w:rsidRPr="003C2649">
              <w:rPr>
                <w:b/>
                <w:sz w:val="20"/>
                <w:szCs w:val="20"/>
              </w:rPr>
              <w:t>8</w:t>
            </w:r>
          </w:p>
        </w:tc>
        <w:tc>
          <w:tcPr>
            <w:tcW w:w="1560" w:type="dxa"/>
            <w:vAlign w:val="center"/>
          </w:tcPr>
          <w:p w:rsidR="003C2649" w:rsidRPr="003C2649" w:rsidRDefault="003C2649" w:rsidP="003C2649">
            <w:pPr>
              <w:pageBreakBefore/>
              <w:jc w:val="center"/>
              <w:rPr>
                <w:b/>
                <w:sz w:val="20"/>
                <w:szCs w:val="20"/>
              </w:rPr>
            </w:pPr>
            <w:r w:rsidRPr="003C2649">
              <w:rPr>
                <w:b/>
                <w:sz w:val="20"/>
                <w:szCs w:val="20"/>
              </w:rPr>
              <w:t>9</w:t>
            </w:r>
          </w:p>
        </w:tc>
        <w:tc>
          <w:tcPr>
            <w:tcW w:w="1275" w:type="dxa"/>
          </w:tcPr>
          <w:p w:rsidR="003C2649" w:rsidRPr="003C2649" w:rsidRDefault="003C2649" w:rsidP="003C2649">
            <w:pPr>
              <w:pageBreakBefore/>
              <w:jc w:val="center"/>
              <w:rPr>
                <w:b/>
                <w:sz w:val="20"/>
                <w:szCs w:val="20"/>
              </w:rPr>
            </w:pPr>
            <w:r w:rsidRPr="003C2649">
              <w:rPr>
                <w:b/>
                <w:sz w:val="20"/>
                <w:szCs w:val="20"/>
              </w:rPr>
              <w:t>10</w:t>
            </w:r>
          </w:p>
        </w:tc>
      </w:tr>
      <w:tr w:rsidR="003C2649" w:rsidRPr="003C2649" w:rsidTr="00BD7135">
        <w:trPr>
          <w:trHeight w:val="127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27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27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r w:rsidR="003C2649" w:rsidRPr="003C2649" w:rsidTr="00BD7135">
        <w:trPr>
          <w:trHeight w:val="1279"/>
        </w:trPr>
        <w:tc>
          <w:tcPr>
            <w:tcW w:w="567" w:type="dxa"/>
            <w:tcBorders>
              <w:right w:val="single" w:sz="4" w:space="0" w:color="auto"/>
            </w:tcBorders>
            <w:vAlign w:val="center"/>
          </w:tcPr>
          <w:p w:rsidR="003C2649" w:rsidRPr="003C2649" w:rsidRDefault="003C2649" w:rsidP="003C2649">
            <w:pPr>
              <w:jc w:val="center"/>
              <w:rPr>
                <w:b/>
                <w:i/>
                <w:sz w:val="20"/>
                <w:szCs w:val="20"/>
              </w:rPr>
            </w:pPr>
          </w:p>
        </w:tc>
        <w:tc>
          <w:tcPr>
            <w:tcW w:w="1560" w:type="dxa"/>
            <w:tcBorders>
              <w:left w:val="single" w:sz="4" w:space="0" w:color="auto"/>
            </w:tcBorders>
            <w:vAlign w:val="center"/>
          </w:tcPr>
          <w:p w:rsidR="003C2649" w:rsidRPr="003C2649" w:rsidRDefault="003C2649" w:rsidP="003C2649">
            <w:pPr>
              <w:jc w:val="center"/>
              <w:rPr>
                <w:b/>
                <w:i/>
                <w:sz w:val="20"/>
                <w:szCs w:val="20"/>
              </w:rPr>
            </w:pPr>
          </w:p>
        </w:tc>
        <w:tc>
          <w:tcPr>
            <w:tcW w:w="2409" w:type="dxa"/>
            <w:vAlign w:val="center"/>
          </w:tcPr>
          <w:p w:rsidR="003C2649" w:rsidRPr="003C2649" w:rsidRDefault="003C2649" w:rsidP="003C2649">
            <w:pPr>
              <w:jc w:val="center"/>
              <w:rPr>
                <w:b/>
                <w:i/>
                <w:sz w:val="20"/>
                <w:szCs w:val="20"/>
              </w:rPr>
            </w:pPr>
          </w:p>
        </w:tc>
        <w:tc>
          <w:tcPr>
            <w:tcW w:w="1134"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vAlign w:val="center"/>
          </w:tcPr>
          <w:p w:rsidR="003C2649" w:rsidRPr="003C2649" w:rsidRDefault="003C2649" w:rsidP="003C2649">
            <w:pPr>
              <w:jc w:val="center"/>
              <w:rPr>
                <w:b/>
                <w:i/>
                <w:sz w:val="20"/>
                <w:szCs w:val="20"/>
              </w:rPr>
            </w:pPr>
          </w:p>
        </w:tc>
        <w:tc>
          <w:tcPr>
            <w:tcW w:w="2835" w:type="dxa"/>
            <w:vAlign w:val="center"/>
          </w:tcPr>
          <w:p w:rsidR="003C2649" w:rsidRPr="003C2649" w:rsidRDefault="003C2649" w:rsidP="003C2649">
            <w:pPr>
              <w:jc w:val="center"/>
              <w:rPr>
                <w:b/>
                <w:i/>
                <w:sz w:val="20"/>
                <w:szCs w:val="20"/>
              </w:rPr>
            </w:pPr>
          </w:p>
        </w:tc>
        <w:tc>
          <w:tcPr>
            <w:tcW w:w="1701" w:type="dxa"/>
            <w:vAlign w:val="center"/>
          </w:tcPr>
          <w:p w:rsidR="003C2649" w:rsidRPr="003C2649" w:rsidRDefault="003C2649" w:rsidP="003C2649">
            <w:pPr>
              <w:jc w:val="center"/>
              <w:rPr>
                <w:b/>
                <w:i/>
                <w:sz w:val="20"/>
                <w:szCs w:val="20"/>
              </w:rPr>
            </w:pPr>
          </w:p>
        </w:tc>
        <w:tc>
          <w:tcPr>
            <w:tcW w:w="1560" w:type="dxa"/>
            <w:vAlign w:val="center"/>
          </w:tcPr>
          <w:p w:rsidR="003C2649" w:rsidRPr="003C2649" w:rsidRDefault="003C2649" w:rsidP="003C2649">
            <w:pPr>
              <w:jc w:val="center"/>
              <w:rPr>
                <w:b/>
                <w:i/>
                <w:sz w:val="20"/>
                <w:szCs w:val="20"/>
              </w:rPr>
            </w:pPr>
          </w:p>
        </w:tc>
        <w:tc>
          <w:tcPr>
            <w:tcW w:w="1275" w:type="dxa"/>
          </w:tcPr>
          <w:p w:rsidR="003C2649" w:rsidRPr="003C2649" w:rsidRDefault="003C2649" w:rsidP="003C2649">
            <w:pPr>
              <w:jc w:val="center"/>
              <w:rPr>
                <w:b/>
                <w:i/>
                <w:sz w:val="20"/>
                <w:szCs w:val="20"/>
              </w:rPr>
            </w:pPr>
          </w:p>
        </w:tc>
      </w:tr>
    </w:tbl>
    <w:p w:rsidR="003C2649" w:rsidRPr="003C2649" w:rsidRDefault="003C2649" w:rsidP="003C2649">
      <w:pPr>
        <w:ind w:firstLine="709"/>
        <w:jc w:val="center"/>
        <w:rPr>
          <w:sz w:val="28"/>
          <w:szCs w:val="28"/>
        </w:rPr>
      </w:pPr>
    </w:p>
    <w:p w:rsidR="003C2649" w:rsidRPr="003C2649" w:rsidRDefault="003C2649" w:rsidP="003C2649">
      <w:pPr>
        <w:ind w:firstLine="709"/>
        <w:jc w:val="both"/>
        <w:rPr>
          <w:sz w:val="16"/>
          <w:szCs w:val="16"/>
        </w:rPr>
      </w:pPr>
    </w:p>
    <w:p w:rsidR="003C2649" w:rsidRPr="003C2649" w:rsidRDefault="003C2649" w:rsidP="003C2649">
      <w:pPr>
        <w:ind w:firstLine="709"/>
        <w:jc w:val="both"/>
        <w:rPr>
          <w:sz w:val="28"/>
          <w:szCs w:val="28"/>
        </w:rPr>
      </w:pPr>
      <w:r w:rsidRPr="003C2649">
        <w:rPr>
          <w:sz w:val="28"/>
          <w:szCs w:val="28"/>
        </w:rPr>
        <w:t>«____» ___________________ 20___ года  __________ час</w:t>
      </w:r>
      <w:proofErr w:type="gramStart"/>
      <w:r w:rsidRPr="003C2649">
        <w:rPr>
          <w:sz w:val="28"/>
          <w:szCs w:val="28"/>
        </w:rPr>
        <w:t>.</w:t>
      </w:r>
      <w:proofErr w:type="gramEnd"/>
      <w:r w:rsidRPr="003C2649">
        <w:rPr>
          <w:sz w:val="28"/>
          <w:szCs w:val="28"/>
        </w:rPr>
        <w:t xml:space="preserve"> _________ </w:t>
      </w:r>
      <w:proofErr w:type="gramStart"/>
      <w:r w:rsidRPr="003C2649">
        <w:rPr>
          <w:sz w:val="28"/>
          <w:szCs w:val="28"/>
        </w:rPr>
        <w:t>м</w:t>
      </w:r>
      <w:proofErr w:type="gramEnd"/>
      <w:r w:rsidRPr="003C2649">
        <w:rPr>
          <w:sz w:val="28"/>
          <w:szCs w:val="28"/>
        </w:rPr>
        <w:t>ин.</w:t>
      </w:r>
    </w:p>
    <w:p w:rsidR="003C2649" w:rsidRPr="003C2649" w:rsidRDefault="003C2649" w:rsidP="003C2649">
      <w:pPr>
        <w:ind w:firstLine="709"/>
        <w:jc w:val="both"/>
        <w:rPr>
          <w:sz w:val="16"/>
          <w:szCs w:val="16"/>
        </w:rPr>
      </w:pPr>
    </w:p>
    <w:tbl>
      <w:tblPr>
        <w:tblW w:w="9854" w:type="dxa"/>
        <w:tblLayout w:type="fixed"/>
        <w:tblLook w:val="04A0" w:firstRow="1" w:lastRow="0" w:firstColumn="1" w:lastColumn="0" w:noHBand="0" w:noVBand="1"/>
      </w:tblPr>
      <w:tblGrid>
        <w:gridCol w:w="4503"/>
        <w:gridCol w:w="2066"/>
        <w:gridCol w:w="3285"/>
      </w:tblGrid>
      <w:tr w:rsidR="003C2649" w:rsidRPr="003C2649" w:rsidTr="00BD7135">
        <w:tc>
          <w:tcPr>
            <w:tcW w:w="4503" w:type="dxa"/>
          </w:tcPr>
          <w:p w:rsidR="003C2649" w:rsidRPr="003C2649" w:rsidRDefault="003C2649" w:rsidP="003C2649">
            <w:pPr>
              <w:rPr>
                <w:sz w:val="28"/>
                <w:szCs w:val="28"/>
              </w:rPr>
            </w:pPr>
            <w:r w:rsidRPr="003C2649">
              <w:rPr>
                <w:sz w:val="28"/>
                <w:szCs w:val="28"/>
              </w:rPr>
              <w:t>Председатель участковой избирательной комиссии</w:t>
            </w:r>
          </w:p>
        </w:tc>
        <w:tc>
          <w:tcPr>
            <w:tcW w:w="2066"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285" w:type="dxa"/>
          </w:tcPr>
          <w:p w:rsidR="003C2649" w:rsidRPr="003C2649" w:rsidRDefault="003C2649" w:rsidP="003C2649">
            <w:pP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503" w:type="dxa"/>
          </w:tcPr>
          <w:p w:rsidR="003C2649" w:rsidRPr="003C2649" w:rsidRDefault="003C2649" w:rsidP="003C2649">
            <w:pPr>
              <w:rPr>
                <w:i/>
                <w:iCs/>
                <w:sz w:val="28"/>
                <w:szCs w:val="28"/>
              </w:rPr>
            </w:pPr>
          </w:p>
        </w:tc>
        <w:tc>
          <w:tcPr>
            <w:tcW w:w="2066" w:type="dxa"/>
          </w:tcPr>
          <w:p w:rsidR="003C2649" w:rsidRPr="003C2649" w:rsidRDefault="003C2649" w:rsidP="003C2649">
            <w:pPr>
              <w:jc w:val="center"/>
              <w:rPr>
                <w:i/>
                <w:iCs/>
                <w:sz w:val="20"/>
                <w:szCs w:val="20"/>
              </w:rPr>
            </w:pPr>
            <w:r w:rsidRPr="003C2649">
              <w:rPr>
                <w:i/>
                <w:iCs/>
                <w:sz w:val="20"/>
                <w:szCs w:val="20"/>
              </w:rPr>
              <w:t>(подпись)</w:t>
            </w:r>
          </w:p>
        </w:tc>
        <w:tc>
          <w:tcPr>
            <w:tcW w:w="3285" w:type="dxa"/>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503" w:type="dxa"/>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066"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285"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503" w:type="dxa"/>
          </w:tcPr>
          <w:p w:rsidR="003C2649" w:rsidRPr="003C2649" w:rsidRDefault="003C2649" w:rsidP="003C2649">
            <w:pPr>
              <w:widowControl w:val="0"/>
              <w:rPr>
                <w:sz w:val="16"/>
                <w:szCs w:val="16"/>
              </w:rPr>
            </w:pPr>
            <w:r w:rsidRPr="003C2649">
              <w:rPr>
                <w:sz w:val="28"/>
                <w:szCs w:val="28"/>
              </w:rPr>
              <w:t xml:space="preserve">            </w:t>
            </w:r>
          </w:p>
          <w:p w:rsidR="003C2649" w:rsidRPr="003C2649" w:rsidRDefault="003C2649" w:rsidP="003C2649">
            <w:pPr>
              <w:widowControl w:val="0"/>
              <w:rPr>
                <w:iCs/>
                <w:sz w:val="28"/>
                <w:szCs w:val="28"/>
              </w:rPr>
            </w:pPr>
            <w:r w:rsidRPr="003C2649">
              <w:rPr>
                <w:sz w:val="28"/>
                <w:szCs w:val="28"/>
              </w:rPr>
              <w:t xml:space="preserve">                            МП</w:t>
            </w:r>
          </w:p>
        </w:tc>
        <w:tc>
          <w:tcPr>
            <w:tcW w:w="2066" w:type="dxa"/>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285" w:type="dxa"/>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b/>
          <w:bCs/>
          <w:sz w:val="8"/>
          <w:szCs w:val="8"/>
          <w:lang w:val="en-US"/>
        </w:rPr>
      </w:pPr>
    </w:p>
    <w:p w:rsidR="003C2649" w:rsidRPr="003C2649" w:rsidRDefault="003C2649" w:rsidP="003C2649">
      <w:pPr>
        <w:jc w:val="right"/>
        <w:rPr>
          <w:b/>
          <w:bCs/>
          <w:sz w:val="20"/>
          <w:szCs w:val="20"/>
        </w:rPr>
        <w:sectPr w:rsidR="003C2649" w:rsidRPr="003C2649" w:rsidSect="00BD7135">
          <w:footerReference w:type="even" r:id="rId19"/>
          <w:footerReference w:type="default" r:id="rId20"/>
          <w:headerReference w:type="first" r:id="rId21"/>
          <w:footerReference w:type="first" r:id="rId22"/>
          <w:footnotePr>
            <w:numRestart w:val="eachPage"/>
          </w:footnotePr>
          <w:pgSz w:w="16840" w:h="11907" w:orient="landscape" w:code="9"/>
          <w:pgMar w:top="1134" w:right="1134" w:bottom="1134" w:left="851" w:header="709" w:footer="709" w:gutter="0"/>
          <w:cols w:space="708"/>
          <w:titlePg/>
          <w:docGrid w:linePitch="381"/>
        </w:sectPr>
      </w:pPr>
    </w:p>
    <w:p w:rsidR="003C2649" w:rsidRPr="003C2649" w:rsidRDefault="003C2649" w:rsidP="003C2649">
      <w:pPr>
        <w:rPr>
          <w:b/>
          <w:sz w:val="28"/>
          <w:szCs w:val="28"/>
        </w:rPr>
      </w:pPr>
    </w:p>
    <w:p w:rsidR="003C2649" w:rsidRPr="003C2649" w:rsidRDefault="003C2649" w:rsidP="003C2649">
      <w:pPr>
        <w:jc w:val="center"/>
        <w:rPr>
          <w:b/>
          <w:sz w:val="28"/>
          <w:szCs w:val="28"/>
        </w:rPr>
      </w:pPr>
    </w:p>
    <w:p w:rsidR="003C2649" w:rsidRPr="003C2649" w:rsidRDefault="003C2649" w:rsidP="003C2649">
      <w:pPr>
        <w:jc w:val="center"/>
        <w:rPr>
          <w:b/>
          <w:sz w:val="28"/>
          <w:szCs w:val="28"/>
        </w:rPr>
      </w:pPr>
      <w:r w:rsidRPr="003C2649">
        <w:rPr>
          <w:b/>
          <w:sz w:val="28"/>
          <w:szCs w:val="28"/>
        </w:rPr>
        <w:t>ПОВЕСТКА ДНЯ</w:t>
      </w:r>
    </w:p>
    <w:p w:rsidR="003C2649" w:rsidRPr="003C2649" w:rsidRDefault="003C2649" w:rsidP="003C2649">
      <w:pPr>
        <w:jc w:val="center"/>
        <w:rPr>
          <w:b/>
          <w:sz w:val="28"/>
          <w:szCs w:val="28"/>
        </w:rPr>
      </w:pPr>
      <w:r w:rsidRPr="003C2649">
        <w:rPr>
          <w:b/>
          <w:sz w:val="28"/>
          <w:szCs w:val="28"/>
        </w:rPr>
        <w:t>заседания участковой избирательной комиссии</w:t>
      </w:r>
      <w:r w:rsidRPr="003C2649">
        <w:rPr>
          <w:b/>
          <w:sz w:val="28"/>
          <w:szCs w:val="28"/>
        </w:rPr>
        <w:br/>
        <w:t>избирательного участка №_____</w:t>
      </w:r>
    </w:p>
    <w:p w:rsidR="003C2649" w:rsidRPr="003C2649" w:rsidRDefault="003C2649" w:rsidP="003C2649">
      <w:pPr>
        <w:jc w:val="both"/>
        <w:rPr>
          <w:sz w:val="28"/>
          <w:szCs w:val="28"/>
        </w:rPr>
      </w:pPr>
    </w:p>
    <w:p w:rsidR="003C2649" w:rsidRPr="003C2649" w:rsidRDefault="003C2649" w:rsidP="003C2649">
      <w:pPr>
        <w:ind w:firstLine="709"/>
        <w:jc w:val="right"/>
        <w:rPr>
          <w:i/>
          <w:sz w:val="28"/>
          <w:szCs w:val="28"/>
        </w:rPr>
      </w:pPr>
      <w:r w:rsidRPr="003C2649">
        <w:rPr>
          <w:i/>
          <w:sz w:val="28"/>
          <w:szCs w:val="28"/>
        </w:rPr>
        <w:t>Заседание № ____</w:t>
      </w:r>
    </w:p>
    <w:p w:rsidR="003C2649" w:rsidRPr="003C2649" w:rsidRDefault="003C2649" w:rsidP="003C2649">
      <w:pPr>
        <w:ind w:firstLine="709"/>
        <w:jc w:val="right"/>
        <w:rPr>
          <w:i/>
          <w:sz w:val="28"/>
          <w:szCs w:val="28"/>
        </w:rPr>
      </w:pPr>
      <w:r w:rsidRPr="003C2649">
        <w:rPr>
          <w:i/>
          <w:sz w:val="28"/>
          <w:szCs w:val="28"/>
        </w:rPr>
        <w:t>«___»___________20__ года</w:t>
      </w:r>
    </w:p>
    <w:p w:rsidR="003C2649" w:rsidRPr="003C2649" w:rsidRDefault="003C2649" w:rsidP="003C2649">
      <w:pPr>
        <w:ind w:firstLine="709"/>
        <w:jc w:val="right"/>
        <w:rPr>
          <w:sz w:val="28"/>
          <w:szCs w:val="28"/>
        </w:rPr>
      </w:pPr>
      <w:r w:rsidRPr="003C2649">
        <w:rPr>
          <w:i/>
          <w:sz w:val="28"/>
          <w:szCs w:val="28"/>
        </w:rPr>
        <w:t xml:space="preserve">Начало заседания </w:t>
      </w:r>
      <w:proofErr w:type="gramStart"/>
      <w:r w:rsidRPr="003C2649">
        <w:rPr>
          <w:i/>
          <w:sz w:val="28"/>
          <w:szCs w:val="28"/>
        </w:rPr>
        <w:t>в</w:t>
      </w:r>
      <w:proofErr w:type="gramEnd"/>
      <w:r w:rsidRPr="003C2649">
        <w:rPr>
          <w:i/>
          <w:sz w:val="28"/>
          <w:szCs w:val="28"/>
        </w:rPr>
        <w:t xml:space="preserve"> _____ часов</w:t>
      </w:r>
    </w:p>
    <w:p w:rsidR="003C2649" w:rsidRPr="003C2649" w:rsidRDefault="003C2649" w:rsidP="003C2649">
      <w:pPr>
        <w:ind w:firstLine="709"/>
        <w:jc w:val="both"/>
        <w:rPr>
          <w:sz w:val="28"/>
          <w:szCs w:val="28"/>
        </w:rPr>
      </w:pPr>
    </w:p>
    <w:p w:rsidR="003C2649" w:rsidRPr="003C2649" w:rsidRDefault="003C2649" w:rsidP="003C2649">
      <w:pPr>
        <w:autoSpaceDE w:val="0"/>
        <w:autoSpaceDN w:val="0"/>
        <w:ind w:firstLine="709"/>
        <w:jc w:val="both"/>
        <w:rPr>
          <w:bCs/>
          <w:sz w:val="28"/>
          <w:szCs w:val="28"/>
        </w:rPr>
      </w:pPr>
      <w:r w:rsidRPr="003C2649">
        <w:rPr>
          <w:bCs/>
          <w:sz w:val="28"/>
          <w:szCs w:val="28"/>
        </w:rPr>
        <w:t xml:space="preserve">1. Об утверждении </w:t>
      </w:r>
      <w:proofErr w:type="gramStart"/>
      <w:r w:rsidRPr="003C2649">
        <w:rPr>
          <w:bCs/>
          <w:sz w:val="28"/>
          <w:szCs w:val="28"/>
        </w:rPr>
        <w:t>графика дежурств членов участковой избирательной комиссии избирательного участка</w:t>
      </w:r>
      <w:proofErr w:type="gramEnd"/>
      <w:r w:rsidRPr="003C2649">
        <w:rPr>
          <w:bCs/>
          <w:sz w:val="28"/>
          <w:szCs w:val="28"/>
        </w:rPr>
        <w:t xml:space="preserve"> № __________ для приема заявлений избирателей о включении в список избирателей по месту нахождения на выборах Президента Российской Федерации.</w:t>
      </w:r>
    </w:p>
    <w:p w:rsidR="003C2649" w:rsidRPr="003C2649" w:rsidRDefault="003C2649" w:rsidP="003C2649">
      <w:pPr>
        <w:autoSpaceDE w:val="0"/>
        <w:autoSpaceDN w:val="0"/>
        <w:ind w:firstLine="709"/>
        <w:jc w:val="both"/>
        <w:rPr>
          <w:bCs/>
          <w:sz w:val="28"/>
          <w:szCs w:val="28"/>
        </w:rPr>
      </w:pPr>
    </w:p>
    <w:p w:rsidR="003C2649" w:rsidRPr="003C2649" w:rsidRDefault="003C2649" w:rsidP="003C2649">
      <w:pPr>
        <w:autoSpaceDE w:val="0"/>
        <w:autoSpaceDN w:val="0"/>
        <w:ind w:firstLine="709"/>
        <w:jc w:val="both"/>
        <w:rPr>
          <w:bCs/>
          <w:sz w:val="28"/>
          <w:szCs w:val="28"/>
        </w:rPr>
      </w:pPr>
      <w:r w:rsidRPr="003C2649">
        <w:rPr>
          <w:bCs/>
          <w:sz w:val="28"/>
          <w:szCs w:val="28"/>
        </w:rPr>
        <w:t>2. </w:t>
      </w:r>
      <w:r w:rsidRPr="003C2649">
        <w:rPr>
          <w:sz w:val="28"/>
          <w:szCs w:val="28"/>
        </w:rPr>
        <w:t xml:space="preserve">О формировании рабочей группы для обеспечения </w:t>
      </w:r>
      <w:proofErr w:type="gramStart"/>
      <w:r w:rsidRPr="003C2649">
        <w:rPr>
          <w:sz w:val="28"/>
          <w:szCs w:val="28"/>
        </w:rPr>
        <w:t>контроля за</w:t>
      </w:r>
      <w:proofErr w:type="gramEnd"/>
      <w:r w:rsidRPr="003C2649">
        <w:rPr>
          <w:sz w:val="28"/>
          <w:szCs w:val="28"/>
        </w:rPr>
        <w:t xml:space="preserve"> получением, хранением и учетом специальных знаков (марок) для защиты от подделки заявлений</w:t>
      </w:r>
      <w:r w:rsidRPr="003C2649">
        <w:rPr>
          <w:bCs/>
          <w:sz w:val="28"/>
          <w:szCs w:val="28"/>
        </w:rPr>
        <w:t xml:space="preserve"> избирателей</w:t>
      </w:r>
      <w:r w:rsidRPr="003C2649">
        <w:rPr>
          <w:sz w:val="28"/>
          <w:szCs w:val="28"/>
        </w:rPr>
        <w:t xml:space="preserve"> о включении избирателя в список избирателей по месту нахождения и погашением неиспользованных специальных знаков (марок).</w:t>
      </w:r>
    </w:p>
    <w:p w:rsidR="003C2649" w:rsidRPr="003C2649" w:rsidRDefault="003C2649" w:rsidP="003C2649">
      <w:pPr>
        <w:autoSpaceDE w:val="0"/>
        <w:autoSpaceDN w:val="0"/>
        <w:spacing w:after="120"/>
        <w:jc w:val="both"/>
        <w:rPr>
          <w:bCs/>
          <w:sz w:val="28"/>
          <w:szCs w:val="28"/>
        </w:rPr>
      </w:pPr>
    </w:p>
    <w:p w:rsidR="003C2649" w:rsidRPr="003C2649" w:rsidRDefault="003C2649" w:rsidP="003C2649">
      <w:pPr>
        <w:ind w:firstLine="709"/>
        <w:jc w:val="both"/>
        <w:rPr>
          <w:i/>
          <w:sz w:val="28"/>
          <w:szCs w:val="28"/>
        </w:rPr>
      </w:pPr>
    </w:p>
    <w:tbl>
      <w:tblPr>
        <w:tblW w:w="9854" w:type="dxa"/>
        <w:tblLayout w:type="fixed"/>
        <w:tblLook w:val="04A0" w:firstRow="1" w:lastRow="0" w:firstColumn="1" w:lastColumn="0" w:noHBand="0" w:noVBand="1"/>
      </w:tblPr>
      <w:tblGrid>
        <w:gridCol w:w="4503"/>
        <w:gridCol w:w="2066"/>
        <w:gridCol w:w="3285"/>
      </w:tblGrid>
      <w:tr w:rsidR="003C2649" w:rsidRPr="003C2649" w:rsidTr="00BD7135">
        <w:tc>
          <w:tcPr>
            <w:tcW w:w="4503" w:type="dxa"/>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066"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285"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503" w:type="dxa"/>
          </w:tcPr>
          <w:p w:rsidR="003C2649" w:rsidRPr="003C2649" w:rsidRDefault="003C2649" w:rsidP="003C2649">
            <w:pPr>
              <w:widowControl w:val="0"/>
              <w:rPr>
                <w:sz w:val="16"/>
                <w:szCs w:val="16"/>
              </w:rPr>
            </w:pPr>
            <w:r w:rsidRPr="003C2649">
              <w:rPr>
                <w:sz w:val="28"/>
                <w:szCs w:val="28"/>
              </w:rPr>
              <w:t xml:space="preserve">            </w:t>
            </w:r>
          </w:p>
          <w:p w:rsidR="003C2649" w:rsidRPr="003C2649" w:rsidRDefault="003C2649" w:rsidP="003C2649">
            <w:pPr>
              <w:widowControl w:val="0"/>
              <w:rPr>
                <w:iCs/>
                <w:sz w:val="28"/>
                <w:szCs w:val="28"/>
              </w:rPr>
            </w:pPr>
          </w:p>
        </w:tc>
        <w:tc>
          <w:tcPr>
            <w:tcW w:w="2066" w:type="dxa"/>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285" w:type="dxa"/>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 w:rsidR="003C2649" w:rsidRPr="003C2649" w:rsidRDefault="003C2649" w:rsidP="003C2649">
      <w:pPr>
        <w:jc w:val="center"/>
        <w:rPr>
          <w:i/>
          <w:color w:val="000000"/>
        </w:rPr>
      </w:pPr>
      <w:r w:rsidRPr="003C2649">
        <w:br w:type="page"/>
      </w:r>
      <w:r w:rsidRPr="003C2649">
        <w:rPr>
          <w:i/>
          <w:color w:val="000000"/>
        </w:rPr>
        <w:lastRenderedPageBreak/>
        <w:t>_______________________________________________________________________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Pr>
        <w:jc w:val="center"/>
        <w:rPr>
          <w:i/>
          <w:color w:val="000000"/>
          <w:sz w:val="20"/>
          <w:szCs w:val="20"/>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color w:val="000000"/>
          <w:sz w:val="28"/>
          <w:szCs w:val="28"/>
        </w:rPr>
      </w:pPr>
    </w:p>
    <w:p w:rsidR="003C2649" w:rsidRPr="003C2649" w:rsidRDefault="003C2649" w:rsidP="003C2649">
      <w:pPr>
        <w:jc w:val="center"/>
        <w:rPr>
          <w:b/>
          <w:color w:val="000000"/>
          <w:sz w:val="28"/>
          <w:szCs w:val="28"/>
        </w:rPr>
      </w:pPr>
      <w:r w:rsidRPr="003C2649">
        <w:rPr>
          <w:b/>
          <w:color w:val="000000"/>
          <w:spacing w:val="60"/>
          <w:sz w:val="28"/>
          <w:szCs w:val="28"/>
        </w:rPr>
        <w:t>ПРОТОКОЛ ЗАСЕДАНИЯ</w:t>
      </w:r>
    </w:p>
    <w:tbl>
      <w:tblPr>
        <w:tblW w:w="0" w:type="auto"/>
        <w:tblInd w:w="108" w:type="dxa"/>
        <w:tblLook w:val="00A0" w:firstRow="1" w:lastRow="0" w:firstColumn="1" w:lastColumn="0" w:noHBand="0" w:noVBand="0"/>
      </w:tblPr>
      <w:tblGrid>
        <w:gridCol w:w="3162"/>
        <w:gridCol w:w="3161"/>
        <w:gridCol w:w="448"/>
        <w:gridCol w:w="1511"/>
        <w:gridCol w:w="1357"/>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b/>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spacing w:before="100" w:after="100"/>
        <w:rPr>
          <w:sz w:val="28"/>
          <w:szCs w:val="28"/>
        </w:rPr>
      </w:pPr>
      <w:r w:rsidRPr="003C2649">
        <w:rPr>
          <w:sz w:val="28"/>
          <w:szCs w:val="28"/>
        </w:rPr>
        <w:t>Присутствовали:</w:t>
      </w:r>
    </w:p>
    <w:p w:rsidR="003C2649" w:rsidRPr="003C2649" w:rsidRDefault="003C2649" w:rsidP="003C2649">
      <w:pPr>
        <w:rPr>
          <w:sz w:val="28"/>
          <w:szCs w:val="28"/>
        </w:rPr>
      </w:pPr>
      <w:r w:rsidRPr="003C2649">
        <w:rPr>
          <w:sz w:val="28"/>
          <w:szCs w:val="28"/>
        </w:rPr>
        <w:t>Председатель</w:t>
      </w:r>
      <w:r w:rsidRPr="003C2649">
        <w:t xml:space="preserve"> _______________________________________________________________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i/>
          <w:iCs/>
          <w:sz w:val="20"/>
          <w:szCs w:val="20"/>
        </w:rPr>
      </w:pPr>
    </w:p>
    <w:p w:rsidR="003C2649" w:rsidRPr="003C2649" w:rsidRDefault="003C2649" w:rsidP="003C2649">
      <w:pPr>
        <w:rPr>
          <w:sz w:val="28"/>
          <w:szCs w:val="28"/>
        </w:rPr>
      </w:pPr>
      <w:r w:rsidRPr="003C2649">
        <w:rPr>
          <w:sz w:val="28"/>
          <w:szCs w:val="28"/>
        </w:rPr>
        <w:t>Заместитель председателя ___________________________________________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r w:rsidRPr="003C2649">
        <w:rPr>
          <w:sz w:val="28"/>
          <w:szCs w:val="28"/>
        </w:rPr>
        <w:t>Секретарь _________________________________________________________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autoSpaceDE w:val="0"/>
        <w:autoSpaceDN w:val="0"/>
        <w:adjustRightInd w:val="0"/>
        <w:jc w:val="both"/>
        <w:rPr>
          <w:sz w:val="28"/>
        </w:rPr>
      </w:pPr>
      <w:r w:rsidRPr="003C2649">
        <w:rPr>
          <w:sz w:val="28"/>
        </w:rPr>
        <w:t xml:space="preserve">Члены комиссии с правом </w:t>
      </w:r>
    </w:p>
    <w:p w:rsidR="003C2649" w:rsidRPr="003C2649" w:rsidRDefault="003C2649" w:rsidP="003C2649">
      <w:pPr>
        <w:autoSpaceDE w:val="0"/>
        <w:autoSpaceDN w:val="0"/>
        <w:adjustRightInd w:val="0"/>
        <w:jc w:val="both"/>
        <w:rPr>
          <w:sz w:val="28"/>
        </w:rPr>
      </w:pPr>
      <w:r w:rsidRPr="003C2649">
        <w:rPr>
          <w:sz w:val="28"/>
        </w:rPr>
        <w:t>решающего голоса:                _______________________________________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jc w:val="both"/>
        <w:rPr>
          <w:sz w:val="28"/>
        </w:rPr>
      </w:pPr>
      <w:r w:rsidRPr="003C2649">
        <w:rPr>
          <w:sz w:val="28"/>
        </w:rPr>
        <w:t xml:space="preserve">Члены комиссии с правом </w:t>
      </w:r>
    </w:p>
    <w:p w:rsidR="003C2649" w:rsidRPr="003C2649" w:rsidRDefault="003C2649" w:rsidP="003C2649">
      <w:pPr>
        <w:autoSpaceDE w:val="0"/>
        <w:autoSpaceDN w:val="0"/>
        <w:adjustRightInd w:val="0"/>
        <w:jc w:val="both"/>
        <w:rPr>
          <w:sz w:val="28"/>
        </w:rPr>
      </w:pPr>
      <w:r w:rsidRPr="003C2649">
        <w:rPr>
          <w:sz w:val="28"/>
        </w:rPr>
        <w:t>совещательного голоса:         _______________________________________</w:t>
      </w:r>
    </w:p>
    <w:p w:rsidR="003C2649" w:rsidRPr="003C2649" w:rsidRDefault="003C2649" w:rsidP="003C2649">
      <w:pPr>
        <w:autoSpaceDE w:val="0"/>
        <w:autoSpaceDN w:val="0"/>
        <w:adjustRightInd w:val="0"/>
        <w:jc w:val="both"/>
        <w:rPr>
          <w:bCs/>
          <w:iCs/>
          <w:sz w:val="20"/>
        </w:rPr>
      </w:pPr>
      <w:r w:rsidRPr="003C2649">
        <w:rPr>
          <w:bCs/>
          <w:i/>
          <w:iCs/>
          <w:sz w:val="20"/>
        </w:rPr>
        <w:t xml:space="preserve">                                                                                                        ( инициалы, фамилии)</w:t>
      </w:r>
    </w:p>
    <w:p w:rsidR="003C2649" w:rsidRPr="003C2649" w:rsidRDefault="003C2649" w:rsidP="003C2649">
      <w:pPr>
        <w:rPr>
          <w:sz w:val="28"/>
          <w:szCs w:val="28"/>
        </w:rPr>
      </w:pPr>
      <w:proofErr w:type="gramStart"/>
      <w:r w:rsidRPr="003C2649">
        <w:rPr>
          <w:sz w:val="28"/>
          <w:szCs w:val="28"/>
        </w:rPr>
        <w:t>Приглашенные</w:t>
      </w:r>
      <w:proofErr w:type="gramEnd"/>
      <w:r w:rsidRPr="003C2649">
        <w:rPr>
          <w:sz w:val="28"/>
          <w:szCs w:val="28"/>
        </w:rPr>
        <w:t>: (</w:t>
      </w:r>
      <w:r w:rsidRPr="003C2649">
        <w:rPr>
          <w:i/>
          <w:sz w:val="28"/>
          <w:szCs w:val="28"/>
        </w:rPr>
        <w:t>список прилагается</w:t>
      </w:r>
      <w:r w:rsidRPr="003C2649">
        <w:rPr>
          <w:sz w:val="28"/>
          <w:szCs w:val="28"/>
        </w:rPr>
        <w:t>).</w:t>
      </w:r>
    </w:p>
    <w:p w:rsidR="003C2649" w:rsidRPr="003C2649" w:rsidRDefault="003C2649" w:rsidP="003C2649">
      <w:pPr>
        <w:rPr>
          <w:sz w:val="16"/>
          <w:szCs w:val="16"/>
        </w:rPr>
      </w:pPr>
    </w:p>
    <w:p w:rsidR="003C2649" w:rsidRPr="003C2649" w:rsidRDefault="003C2649" w:rsidP="003C2649">
      <w:pPr>
        <w:tabs>
          <w:tab w:val="left" w:pos="3240"/>
        </w:tabs>
        <w:ind w:firstLine="709"/>
        <w:jc w:val="both"/>
        <w:rPr>
          <w:sz w:val="28"/>
          <w:szCs w:val="28"/>
        </w:rPr>
      </w:pPr>
      <w:r w:rsidRPr="003C2649">
        <w:rPr>
          <w:sz w:val="28"/>
          <w:szCs w:val="28"/>
        </w:rPr>
        <w:t>Кворум для открытия заседания УИК имеется.</w:t>
      </w:r>
    </w:p>
    <w:p w:rsidR="003C2649" w:rsidRPr="003C2649" w:rsidRDefault="003C2649" w:rsidP="003C2649">
      <w:pPr>
        <w:spacing w:before="100" w:after="100"/>
        <w:jc w:val="center"/>
        <w:rPr>
          <w:b/>
          <w:bCs/>
          <w:caps/>
          <w:sz w:val="28"/>
          <w:szCs w:val="28"/>
        </w:rPr>
      </w:pPr>
      <w:r w:rsidRPr="003C2649">
        <w:rPr>
          <w:b/>
          <w:bCs/>
          <w:caps/>
          <w:sz w:val="28"/>
          <w:szCs w:val="28"/>
        </w:rPr>
        <w:t>Повестка дня</w:t>
      </w:r>
    </w:p>
    <w:p w:rsidR="003C2649" w:rsidRPr="003C2649" w:rsidRDefault="003C2649" w:rsidP="003C2649">
      <w:pPr>
        <w:autoSpaceDE w:val="0"/>
        <w:autoSpaceDN w:val="0"/>
        <w:ind w:firstLine="709"/>
        <w:jc w:val="both"/>
        <w:rPr>
          <w:sz w:val="28"/>
          <w:szCs w:val="28"/>
        </w:rPr>
      </w:pPr>
      <w:r w:rsidRPr="003C2649">
        <w:rPr>
          <w:bCs/>
          <w:sz w:val="28"/>
          <w:szCs w:val="28"/>
        </w:rPr>
        <w:t xml:space="preserve">1. Об утверждении </w:t>
      </w:r>
      <w:proofErr w:type="gramStart"/>
      <w:r w:rsidRPr="003C2649">
        <w:rPr>
          <w:bCs/>
          <w:sz w:val="28"/>
          <w:szCs w:val="28"/>
        </w:rPr>
        <w:t>графика дежурств членов участковой избирательной комиссии избирательного участка</w:t>
      </w:r>
      <w:proofErr w:type="gramEnd"/>
      <w:r w:rsidRPr="003C2649">
        <w:rPr>
          <w:bCs/>
          <w:sz w:val="28"/>
          <w:szCs w:val="28"/>
        </w:rPr>
        <w:t xml:space="preserve"> № ________ для приема заявлений избирателей о включении в список избирателей </w:t>
      </w:r>
      <w:r w:rsidRPr="003C2649">
        <w:rPr>
          <w:sz w:val="28"/>
          <w:szCs w:val="28"/>
        </w:rPr>
        <w:t xml:space="preserve">по месту нахождения </w:t>
      </w:r>
      <w:r w:rsidRPr="003C2649">
        <w:rPr>
          <w:bCs/>
          <w:sz w:val="28"/>
          <w:szCs w:val="28"/>
        </w:rPr>
        <w:t>на выборах Президента Российской Федерации</w:t>
      </w:r>
      <w:r w:rsidRPr="003C2649">
        <w:rPr>
          <w:sz w:val="28"/>
          <w:szCs w:val="28"/>
        </w:rPr>
        <w:t>.</w:t>
      </w:r>
    </w:p>
    <w:p w:rsidR="003C2649" w:rsidRPr="003C2649" w:rsidRDefault="003C2649" w:rsidP="003C2649">
      <w:pPr>
        <w:autoSpaceDE w:val="0"/>
        <w:autoSpaceDN w:val="0"/>
        <w:ind w:firstLine="709"/>
        <w:jc w:val="both"/>
        <w:rPr>
          <w:sz w:val="28"/>
          <w:szCs w:val="28"/>
        </w:rPr>
      </w:pPr>
      <w:r w:rsidRPr="003C2649">
        <w:rPr>
          <w:bCs/>
          <w:sz w:val="28"/>
          <w:szCs w:val="28"/>
        </w:rPr>
        <w:t>2. </w:t>
      </w:r>
      <w:r w:rsidRPr="003C2649">
        <w:rPr>
          <w:sz w:val="28"/>
          <w:szCs w:val="28"/>
        </w:rPr>
        <w:t xml:space="preserve">О формировании рабочей группы для обеспечения </w:t>
      </w:r>
      <w:proofErr w:type="gramStart"/>
      <w:r w:rsidRPr="003C2649">
        <w:rPr>
          <w:sz w:val="28"/>
          <w:szCs w:val="28"/>
        </w:rPr>
        <w:t>контроля за</w:t>
      </w:r>
      <w:proofErr w:type="gramEnd"/>
      <w:r w:rsidRPr="003C2649">
        <w:rPr>
          <w:sz w:val="28"/>
          <w:szCs w:val="28"/>
        </w:rPr>
        <w:t xml:space="preserve">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p>
    <w:p w:rsidR="003C2649" w:rsidRPr="003C2649" w:rsidRDefault="003C2649" w:rsidP="003C2649">
      <w:pPr>
        <w:autoSpaceDE w:val="0"/>
        <w:autoSpaceDN w:val="0"/>
        <w:ind w:firstLine="709"/>
        <w:jc w:val="both"/>
        <w:rPr>
          <w:bCs/>
          <w:sz w:val="12"/>
          <w:szCs w:val="12"/>
        </w:rPr>
      </w:pPr>
    </w:p>
    <w:p w:rsidR="003C2649" w:rsidRPr="003C2649" w:rsidRDefault="003C2649" w:rsidP="003C2649">
      <w:pPr>
        <w:ind w:firstLine="709"/>
        <w:jc w:val="both"/>
        <w:rPr>
          <w:sz w:val="28"/>
          <w:szCs w:val="28"/>
        </w:rPr>
      </w:pPr>
      <w:r w:rsidRPr="003C2649">
        <w:rPr>
          <w:sz w:val="28"/>
          <w:szCs w:val="28"/>
        </w:rPr>
        <w:t>Результаты голосования по утверждению повестки дня: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color w:val="000000"/>
          <w:sz w:val="28"/>
          <w:szCs w:val="28"/>
        </w:rPr>
      </w:pPr>
      <w:r w:rsidRPr="003C2649">
        <w:rPr>
          <w:color w:val="000000"/>
          <w:sz w:val="28"/>
          <w:szCs w:val="28"/>
        </w:rPr>
        <w:t>Повестка дня утверждена.</w:t>
      </w:r>
    </w:p>
    <w:p w:rsidR="003C2649" w:rsidRPr="003C2649" w:rsidRDefault="003C2649" w:rsidP="003C2649">
      <w:pPr>
        <w:autoSpaceDE w:val="0"/>
        <w:autoSpaceDN w:val="0"/>
        <w:ind w:firstLine="709"/>
        <w:jc w:val="both"/>
        <w:rPr>
          <w:bCs/>
          <w:sz w:val="16"/>
          <w:szCs w:val="16"/>
        </w:rPr>
      </w:pPr>
    </w:p>
    <w:p w:rsidR="003C2649" w:rsidRPr="003C2649" w:rsidRDefault="003C2649" w:rsidP="003C2649">
      <w:pPr>
        <w:autoSpaceDE w:val="0"/>
        <w:autoSpaceDN w:val="0"/>
        <w:ind w:firstLine="709"/>
        <w:jc w:val="both"/>
        <w:rPr>
          <w:sz w:val="28"/>
          <w:szCs w:val="28"/>
        </w:rPr>
      </w:pPr>
      <w:r w:rsidRPr="003C2649">
        <w:rPr>
          <w:bCs/>
          <w:sz w:val="28"/>
          <w:szCs w:val="28"/>
        </w:rPr>
        <w:t xml:space="preserve">1. Об утверждении </w:t>
      </w:r>
      <w:proofErr w:type="gramStart"/>
      <w:r w:rsidRPr="003C2649">
        <w:rPr>
          <w:bCs/>
          <w:sz w:val="28"/>
          <w:szCs w:val="28"/>
        </w:rPr>
        <w:t>графика дежурств членов участковой избирательной комиссии избирательного участка</w:t>
      </w:r>
      <w:proofErr w:type="gramEnd"/>
      <w:r w:rsidRPr="003C2649">
        <w:rPr>
          <w:bCs/>
          <w:sz w:val="28"/>
          <w:szCs w:val="28"/>
        </w:rPr>
        <w:t xml:space="preserve"> № __________ для приема заявлений избирателей о включении в список избирателей </w:t>
      </w:r>
      <w:r w:rsidRPr="003C2649">
        <w:rPr>
          <w:sz w:val="28"/>
          <w:szCs w:val="28"/>
        </w:rPr>
        <w:t xml:space="preserve">по месту нахождения </w:t>
      </w:r>
      <w:r w:rsidRPr="003C2649">
        <w:rPr>
          <w:bCs/>
          <w:sz w:val="28"/>
          <w:szCs w:val="28"/>
        </w:rPr>
        <w:t>на выборах Президента Российской Федерации</w:t>
      </w:r>
      <w:r w:rsidRPr="003C2649">
        <w:rPr>
          <w:sz w:val="28"/>
          <w:szCs w:val="28"/>
        </w:rPr>
        <w:t>.</w:t>
      </w:r>
    </w:p>
    <w:p w:rsidR="003C2649" w:rsidRPr="003C2649" w:rsidRDefault="003C2649" w:rsidP="003C2649">
      <w:r w:rsidRPr="003C2649">
        <w:rPr>
          <w:sz w:val="28"/>
          <w:szCs w:val="28"/>
        </w:rPr>
        <w:t xml:space="preserve">          СЛУШАЛИ</w:t>
      </w:r>
      <w:r w:rsidRPr="003C2649">
        <w:t>: _____________________________________________________________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lastRenderedPageBreak/>
        <w:t xml:space="preserve">ВЫСТУПИЛИ: </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sz w:val="28"/>
          <w:szCs w:val="28"/>
        </w:rPr>
      </w:pPr>
      <w:r w:rsidRPr="003C2649">
        <w:rPr>
          <w:sz w:val="28"/>
          <w:szCs w:val="28"/>
        </w:rPr>
        <w:t>РЕШИЛИ: у</w:t>
      </w:r>
      <w:r w:rsidRPr="003C2649">
        <w:rPr>
          <w:bCs/>
          <w:sz w:val="28"/>
          <w:szCs w:val="28"/>
        </w:rPr>
        <w:t>твердить график дежу</w:t>
      </w:r>
      <w:proofErr w:type="gramStart"/>
      <w:r w:rsidRPr="003C2649">
        <w:rPr>
          <w:bCs/>
          <w:sz w:val="28"/>
          <w:szCs w:val="28"/>
        </w:rPr>
        <w:t>рств чл</w:t>
      </w:r>
      <w:proofErr w:type="gramEnd"/>
      <w:r w:rsidRPr="003C2649">
        <w:rPr>
          <w:bCs/>
          <w:sz w:val="28"/>
          <w:szCs w:val="28"/>
        </w:rPr>
        <w:t>енов участковой избирательной комиссии избирательного участка № __________ для приема заявлений избирателей о включении в список избирателей</w:t>
      </w:r>
      <w:r w:rsidRPr="003C2649">
        <w:rPr>
          <w:sz w:val="28"/>
          <w:szCs w:val="28"/>
        </w:rPr>
        <w:t xml:space="preserve"> по месту нахождения</w:t>
      </w:r>
      <w:r w:rsidRPr="003C2649">
        <w:rPr>
          <w:bCs/>
          <w:sz w:val="28"/>
          <w:szCs w:val="28"/>
        </w:rPr>
        <w:t xml:space="preserve"> на выборах Президента Российской Федерации</w:t>
      </w:r>
      <w:r w:rsidRPr="003C2649">
        <w:rPr>
          <w:sz w:val="28"/>
          <w:szCs w:val="28"/>
        </w:rPr>
        <w:t>.</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center"/>
        <w:rPr>
          <w:sz w:val="16"/>
          <w:szCs w:val="16"/>
        </w:rPr>
      </w:pPr>
    </w:p>
    <w:p w:rsidR="003C2649" w:rsidRPr="003C2649" w:rsidRDefault="003C2649" w:rsidP="003C2649">
      <w:pPr>
        <w:autoSpaceDE w:val="0"/>
        <w:autoSpaceDN w:val="0"/>
        <w:ind w:firstLine="709"/>
        <w:jc w:val="both"/>
        <w:rPr>
          <w:sz w:val="28"/>
          <w:szCs w:val="28"/>
        </w:rPr>
      </w:pPr>
      <w:r w:rsidRPr="003C2649">
        <w:rPr>
          <w:bCs/>
          <w:sz w:val="28"/>
          <w:szCs w:val="28"/>
        </w:rPr>
        <w:t>2. </w:t>
      </w:r>
      <w:r w:rsidRPr="003C2649">
        <w:rPr>
          <w:sz w:val="28"/>
          <w:szCs w:val="28"/>
        </w:rPr>
        <w:t xml:space="preserve">О формировании рабочей группы для обеспечения </w:t>
      </w:r>
      <w:proofErr w:type="gramStart"/>
      <w:r w:rsidRPr="003C2649">
        <w:rPr>
          <w:sz w:val="28"/>
          <w:szCs w:val="28"/>
        </w:rPr>
        <w:t>контроля за</w:t>
      </w:r>
      <w:proofErr w:type="gramEnd"/>
      <w:r w:rsidRPr="003C2649">
        <w:rPr>
          <w:sz w:val="28"/>
          <w:szCs w:val="28"/>
        </w:rPr>
        <w:t xml:space="preserve">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p>
    <w:p w:rsidR="003C2649" w:rsidRPr="003C2649" w:rsidRDefault="003C2649" w:rsidP="003C2649">
      <w:r w:rsidRPr="003C2649">
        <w:rPr>
          <w:sz w:val="28"/>
          <w:szCs w:val="28"/>
        </w:rPr>
        <w:t xml:space="preserve">          СЛУШАЛИ</w:t>
      </w:r>
      <w:r w:rsidRPr="003C2649">
        <w:t>: _____________________________________________________________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фамилии)</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фамилии)</w:t>
      </w:r>
    </w:p>
    <w:p w:rsidR="003C2649" w:rsidRPr="003C2649" w:rsidRDefault="003C2649" w:rsidP="003C2649">
      <w:pPr>
        <w:autoSpaceDE w:val="0"/>
        <w:autoSpaceDN w:val="0"/>
        <w:ind w:firstLine="709"/>
        <w:jc w:val="both"/>
        <w:rPr>
          <w:sz w:val="28"/>
          <w:szCs w:val="28"/>
        </w:rPr>
      </w:pPr>
      <w:r w:rsidRPr="003C2649">
        <w:rPr>
          <w:sz w:val="28"/>
          <w:szCs w:val="28"/>
        </w:rPr>
        <w:t xml:space="preserve">РЕШИЛИ: сформировать рабочую группу для обеспечения </w:t>
      </w:r>
      <w:proofErr w:type="gramStart"/>
      <w:r w:rsidRPr="003C2649">
        <w:rPr>
          <w:sz w:val="28"/>
          <w:szCs w:val="28"/>
        </w:rPr>
        <w:t>контроля за</w:t>
      </w:r>
      <w:proofErr w:type="gramEnd"/>
      <w:r w:rsidRPr="003C2649">
        <w:rPr>
          <w:sz w:val="28"/>
          <w:szCs w:val="28"/>
        </w:rPr>
        <w:t xml:space="preserve">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r w:rsidRPr="003C2649">
        <w:rPr>
          <w:spacing w:val="-6"/>
          <w:sz w:val="28"/>
          <w:szCs w:val="28"/>
        </w:rPr>
        <w:t xml:space="preserve"> </w:t>
      </w:r>
      <w:r w:rsidRPr="003C2649">
        <w:rPr>
          <w:sz w:val="28"/>
          <w:szCs w:val="28"/>
        </w:rPr>
        <w:t>в следующем составе:</w:t>
      </w:r>
    </w:p>
    <w:p w:rsidR="003C2649" w:rsidRPr="003C2649" w:rsidRDefault="003C2649" w:rsidP="003C2649">
      <w:pPr>
        <w:autoSpaceDE w:val="0"/>
        <w:autoSpaceDN w:val="0"/>
        <w:ind w:firstLine="709"/>
        <w:jc w:val="both"/>
        <w:rPr>
          <w:sz w:val="28"/>
          <w:szCs w:val="28"/>
        </w:rPr>
      </w:pPr>
    </w:p>
    <w:tbl>
      <w:tblPr>
        <w:tblW w:w="0" w:type="auto"/>
        <w:tblLook w:val="04A0" w:firstRow="1" w:lastRow="0" w:firstColumn="1" w:lastColumn="0" w:noHBand="0" w:noVBand="1"/>
      </w:tblPr>
      <w:tblGrid>
        <w:gridCol w:w="5210"/>
        <w:gridCol w:w="4644"/>
      </w:tblGrid>
      <w:tr w:rsidR="003C2649" w:rsidRPr="003C2649" w:rsidTr="00BD7135">
        <w:tc>
          <w:tcPr>
            <w:tcW w:w="5211" w:type="dxa"/>
          </w:tcPr>
          <w:p w:rsidR="003C2649" w:rsidRPr="003C2649" w:rsidRDefault="003C2649" w:rsidP="003C2649">
            <w:pPr>
              <w:autoSpaceDE w:val="0"/>
              <w:autoSpaceDN w:val="0"/>
              <w:jc w:val="both"/>
              <w:rPr>
                <w:rFonts w:eastAsia="Times New Roman"/>
                <w:sz w:val="28"/>
                <w:szCs w:val="28"/>
              </w:rPr>
            </w:pPr>
            <w:r w:rsidRPr="003C2649">
              <w:rPr>
                <w:rFonts w:eastAsia="Times New Roman"/>
                <w:sz w:val="28"/>
                <w:szCs w:val="28"/>
              </w:rPr>
              <w:t>председатель рабочей группы, секретарь участковой избирательной комиссии избирательного участка №___</w:t>
            </w:r>
          </w:p>
          <w:p w:rsidR="003C2649" w:rsidRPr="003C2649" w:rsidRDefault="003C2649" w:rsidP="003C2649">
            <w:pPr>
              <w:autoSpaceDE w:val="0"/>
              <w:autoSpaceDN w:val="0"/>
              <w:jc w:val="both"/>
              <w:rPr>
                <w:rFonts w:eastAsia="Times New Roman"/>
                <w:sz w:val="28"/>
                <w:szCs w:val="28"/>
              </w:rPr>
            </w:pPr>
          </w:p>
        </w:tc>
        <w:tc>
          <w:tcPr>
            <w:tcW w:w="4644" w:type="dxa"/>
          </w:tcPr>
          <w:p w:rsidR="003C2649" w:rsidRPr="003C2649" w:rsidRDefault="003C2649" w:rsidP="003C2649">
            <w:pPr>
              <w:autoSpaceDE w:val="0"/>
              <w:autoSpaceDN w:val="0"/>
              <w:jc w:val="both"/>
              <w:rPr>
                <w:rFonts w:eastAsia="Times New Roman"/>
                <w:sz w:val="28"/>
                <w:szCs w:val="28"/>
              </w:rPr>
            </w:pPr>
          </w:p>
          <w:p w:rsidR="003C2649" w:rsidRPr="003C2649" w:rsidRDefault="003C2649" w:rsidP="003C2649">
            <w:pPr>
              <w:ind w:firstLine="709"/>
              <w:jc w:val="center"/>
              <w:rPr>
                <w:rFonts w:eastAsia="Times New Roman"/>
                <w:sz w:val="28"/>
                <w:szCs w:val="28"/>
              </w:rPr>
            </w:pPr>
          </w:p>
          <w:p w:rsidR="003C2649" w:rsidRPr="003C2649" w:rsidRDefault="003C2649" w:rsidP="003C2649">
            <w:pPr>
              <w:ind w:firstLine="709"/>
              <w:jc w:val="center"/>
              <w:rPr>
                <w:rFonts w:eastAsia="Times New Roman"/>
                <w:sz w:val="28"/>
                <w:szCs w:val="28"/>
              </w:rPr>
            </w:pPr>
            <w:r w:rsidRPr="003C2649">
              <w:rPr>
                <w:rFonts w:eastAsia="Times New Roman"/>
                <w:sz w:val="28"/>
                <w:szCs w:val="28"/>
              </w:rPr>
              <w:t>_________________________,</w:t>
            </w:r>
          </w:p>
          <w:p w:rsidR="003C2649" w:rsidRPr="003C2649" w:rsidRDefault="003C2649" w:rsidP="003C2649">
            <w:pPr>
              <w:ind w:firstLine="709"/>
              <w:jc w:val="center"/>
              <w:rPr>
                <w:rFonts w:eastAsia="Times New Roman"/>
                <w:sz w:val="28"/>
                <w:szCs w:val="28"/>
              </w:rPr>
            </w:pPr>
            <w:r w:rsidRPr="003C2649">
              <w:rPr>
                <w:rFonts w:eastAsia="Times New Roman"/>
              </w:rPr>
              <w:t>(</w:t>
            </w:r>
            <w:r w:rsidRPr="003C2649">
              <w:rPr>
                <w:rFonts w:eastAsia="Times New Roman"/>
                <w:i/>
                <w:iCs/>
                <w:sz w:val="20"/>
                <w:szCs w:val="20"/>
              </w:rPr>
              <w:t>инициалы, фамилия)</w:t>
            </w:r>
          </w:p>
        </w:tc>
      </w:tr>
      <w:tr w:rsidR="003C2649" w:rsidRPr="003C2649" w:rsidTr="00BD7135">
        <w:tc>
          <w:tcPr>
            <w:tcW w:w="5211" w:type="dxa"/>
          </w:tcPr>
          <w:p w:rsidR="003C2649" w:rsidRPr="003C2649" w:rsidRDefault="003C2649" w:rsidP="003C2649">
            <w:pPr>
              <w:autoSpaceDE w:val="0"/>
              <w:autoSpaceDN w:val="0"/>
              <w:jc w:val="both"/>
              <w:rPr>
                <w:rFonts w:eastAsia="Times New Roman"/>
                <w:sz w:val="28"/>
                <w:szCs w:val="28"/>
              </w:rPr>
            </w:pPr>
            <w:r w:rsidRPr="003C2649">
              <w:rPr>
                <w:rFonts w:eastAsia="Times New Roman"/>
                <w:sz w:val="28"/>
                <w:szCs w:val="28"/>
              </w:rPr>
              <w:t>член рабочей группы, член участковой избирательной комиссии избирательного участка №_______ с правом решающего голоса</w:t>
            </w:r>
          </w:p>
        </w:tc>
        <w:tc>
          <w:tcPr>
            <w:tcW w:w="4644" w:type="dxa"/>
          </w:tcPr>
          <w:p w:rsidR="003C2649" w:rsidRPr="003C2649" w:rsidRDefault="003C2649" w:rsidP="003C2649">
            <w:pPr>
              <w:autoSpaceDE w:val="0"/>
              <w:autoSpaceDN w:val="0"/>
              <w:jc w:val="both"/>
              <w:rPr>
                <w:rFonts w:eastAsia="Times New Roman"/>
                <w:sz w:val="28"/>
                <w:szCs w:val="28"/>
              </w:rPr>
            </w:pPr>
          </w:p>
          <w:p w:rsidR="003C2649" w:rsidRPr="003C2649" w:rsidRDefault="003C2649" w:rsidP="003C2649">
            <w:pPr>
              <w:ind w:firstLine="709"/>
              <w:jc w:val="center"/>
              <w:rPr>
                <w:rFonts w:eastAsia="Times New Roman"/>
                <w:sz w:val="28"/>
                <w:szCs w:val="28"/>
              </w:rPr>
            </w:pPr>
          </w:p>
          <w:p w:rsidR="003C2649" w:rsidRPr="003C2649" w:rsidRDefault="003C2649" w:rsidP="003C2649">
            <w:pPr>
              <w:ind w:firstLine="709"/>
              <w:jc w:val="center"/>
              <w:rPr>
                <w:rFonts w:eastAsia="Times New Roman"/>
                <w:sz w:val="28"/>
                <w:szCs w:val="28"/>
              </w:rPr>
            </w:pPr>
            <w:r w:rsidRPr="003C2649">
              <w:rPr>
                <w:rFonts w:eastAsia="Times New Roman"/>
                <w:sz w:val="28"/>
                <w:szCs w:val="28"/>
              </w:rPr>
              <w:t>_________________________.</w:t>
            </w:r>
          </w:p>
          <w:p w:rsidR="003C2649" w:rsidRPr="003C2649" w:rsidRDefault="003C2649" w:rsidP="003C2649">
            <w:pPr>
              <w:ind w:firstLine="709"/>
              <w:jc w:val="center"/>
              <w:rPr>
                <w:rFonts w:eastAsia="Times New Roman"/>
                <w:sz w:val="28"/>
                <w:szCs w:val="28"/>
              </w:rPr>
            </w:pPr>
            <w:r w:rsidRPr="003C2649">
              <w:rPr>
                <w:rFonts w:eastAsia="Times New Roman"/>
              </w:rPr>
              <w:t>(</w:t>
            </w:r>
            <w:r w:rsidRPr="003C2649">
              <w:rPr>
                <w:rFonts w:eastAsia="Times New Roman"/>
                <w:i/>
                <w:iCs/>
                <w:sz w:val="20"/>
                <w:szCs w:val="20"/>
              </w:rPr>
              <w:t>инициалы, фамилия)</w:t>
            </w:r>
          </w:p>
        </w:tc>
      </w:tr>
    </w:tbl>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8"/>
          <w:szCs w:val="28"/>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p w:rsidR="003C2649" w:rsidRPr="003C2649" w:rsidRDefault="003C2649" w:rsidP="003C2649">
            <w:pPr>
              <w:rPr>
                <w:sz w:val="28"/>
                <w:szCs w:val="28"/>
              </w:rPr>
            </w:pPr>
            <w:r w:rsidRPr="003C2649">
              <w:rPr>
                <w:i/>
                <w:iCs/>
                <w:sz w:val="20"/>
                <w:szCs w:val="20"/>
              </w:rPr>
              <w:t xml:space="preserve">          (подпись)</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jc w:val="center"/>
              <w:rPr>
                <w:sz w:val="28"/>
                <w:szCs w:val="28"/>
              </w:rPr>
            </w:pPr>
            <w:r w:rsidRPr="003C2649">
              <w:rPr>
                <w:sz w:val="28"/>
                <w:szCs w:val="28"/>
              </w:rPr>
              <w:t>_________________</w:t>
            </w:r>
          </w:p>
          <w:p w:rsidR="003C2649" w:rsidRPr="003C2649" w:rsidRDefault="003C2649" w:rsidP="003C2649">
            <w:pPr>
              <w:jc w:val="center"/>
              <w:rPr>
                <w:sz w:val="28"/>
                <w:szCs w:val="28"/>
              </w:rPr>
            </w:pPr>
            <w:r w:rsidRPr="003C2649">
              <w:rPr>
                <w:i/>
                <w:iCs/>
                <w:sz w:val="20"/>
                <w:szCs w:val="20"/>
              </w:rPr>
              <w:t>(инициалы, фамилия)</w:t>
            </w:r>
          </w:p>
        </w:tc>
      </w:tr>
    </w:tbl>
    <w:p w:rsidR="003C2649" w:rsidRPr="003C2649" w:rsidRDefault="003C2649" w:rsidP="003C2649">
      <w:pPr>
        <w:rPr>
          <w:lang w:val="en-US"/>
        </w:rPr>
      </w:pPr>
    </w:p>
    <w:p w:rsidR="003C2649" w:rsidRPr="003C2649" w:rsidRDefault="003C2649" w:rsidP="003C2649">
      <w:pPr>
        <w:jc w:val="center"/>
        <w:rPr>
          <w:i/>
          <w:color w:val="000000"/>
          <w:sz w:val="20"/>
          <w:szCs w:val="20"/>
        </w:rPr>
        <w:sectPr w:rsidR="003C2649" w:rsidRPr="003C2649" w:rsidSect="00BD7135">
          <w:headerReference w:type="default" r:id="rId23"/>
          <w:headerReference w:type="first" r:id="rId24"/>
          <w:pgSz w:w="11907" w:h="16839" w:code="9"/>
          <w:pgMar w:top="1134" w:right="851" w:bottom="851" w:left="1418" w:header="284" w:footer="284" w:gutter="0"/>
          <w:cols w:space="708"/>
          <w:titlePg/>
          <w:docGrid w:linePitch="360"/>
        </w:sectPr>
      </w:pPr>
    </w:p>
    <w:p w:rsidR="003C2649" w:rsidRPr="003C2649" w:rsidRDefault="003C2649" w:rsidP="003C2649">
      <w:pPr>
        <w:jc w:val="center"/>
        <w:rPr>
          <w:i/>
          <w:color w:val="000000"/>
          <w:sz w:val="20"/>
          <w:szCs w:val="20"/>
        </w:rPr>
      </w:pPr>
      <w:r w:rsidRPr="003C2649">
        <w:rPr>
          <w:i/>
          <w:color w:val="000000"/>
          <w:sz w:val="20"/>
          <w:szCs w:val="20"/>
        </w:rPr>
        <w:lastRenderedPageBreak/>
        <w:t xml:space="preserve">________________________________________________________________________ </w:t>
      </w:r>
    </w:p>
    <w:p w:rsidR="003C2649" w:rsidRPr="003C2649" w:rsidRDefault="003C2649" w:rsidP="003C2649">
      <w:pPr>
        <w:jc w:val="center"/>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 w:rsidR="003C2649" w:rsidRPr="003C2649" w:rsidRDefault="003C2649" w:rsidP="003C2649">
      <w:pPr>
        <w:keepNext/>
        <w:autoSpaceDE w:val="0"/>
        <w:autoSpaceDN w:val="0"/>
        <w:adjustRightInd w:val="0"/>
        <w:jc w:val="center"/>
        <w:outlineLvl w:val="1"/>
        <w:rPr>
          <w:b/>
          <w:bCs/>
        </w:rPr>
      </w:pPr>
      <w:r w:rsidRPr="003C2649">
        <w:rPr>
          <w:b/>
          <w:color w:val="000000"/>
        </w:rPr>
        <w:t>УЧАСТКОВАЯ ИЗБИРАТЕЛЬНАЯ</w:t>
      </w:r>
      <w:r w:rsidRPr="003C2649">
        <w:rPr>
          <w:b/>
          <w:bCs/>
        </w:rPr>
        <w:t xml:space="preserve"> КОМИССИЯ</w:t>
      </w:r>
    </w:p>
    <w:p w:rsidR="003C2649" w:rsidRPr="003C2649" w:rsidRDefault="003C2649" w:rsidP="003C2649">
      <w:pPr>
        <w:jc w:val="center"/>
        <w:rPr>
          <w:b/>
          <w:bCs/>
        </w:rPr>
      </w:pPr>
      <w:r w:rsidRPr="003C2649">
        <w:rPr>
          <w:b/>
          <w:bCs/>
        </w:rPr>
        <w:t>ИЗБИРАТЕЛЬНОГО УЧАСТКА № ___</w:t>
      </w:r>
    </w:p>
    <w:p w:rsidR="003C2649" w:rsidRPr="003C2649" w:rsidRDefault="003C2649" w:rsidP="003C2649">
      <w:pPr>
        <w:jc w:val="center"/>
        <w:rPr>
          <w:color w:val="000000"/>
        </w:rPr>
      </w:pPr>
    </w:p>
    <w:p w:rsidR="003C2649" w:rsidRPr="003C2649" w:rsidRDefault="003C2649" w:rsidP="003C2649">
      <w:pPr>
        <w:jc w:val="center"/>
        <w:rPr>
          <w:b/>
          <w:color w:val="000000"/>
          <w:spacing w:val="60"/>
        </w:rPr>
      </w:pPr>
      <w:r w:rsidRPr="003C2649">
        <w:rPr>
          <w:b/>
          <w:color w:val="000000"/>
          <w:spacing w:val="60"/>
        </w:rPr>
        <w:t>РЕШЕНИЕ</w:t>
      </w:r>
    </w:p>
    <w:p w:rsidR="003C2649" w:rsidRPr="003C2649" w:rsidRDefault="003C2649" w:rsidP="003C2649">
      <w:pPr>
        <w:jc w:val="center"/>
        <w:rPr>
          <w:b/>
          <w:noProof/>
          <w:color w:val="000000"/>
        </w:rPr>
      </w:pPr>
    </w:p>
    <w:tbl>
      <w:tblPr>
        <w:tblW w:w="0" w:type="auto"/>
        <w:tblInd w:w="108" w:type="dxa"/>
        <w:tblLook w:val="00A0" w:firstRow="1" w:lastRow="0" w:firstColumn="1" w:lastColumn="0" w:noHBand="0" w:noVBand="0"/>
      </w:tblPr>
      <w:tblGrid>
        <w:gridCol w:w="3085"/>
        <w:gridCol w:w="3160"/>
        <w:gridCol w:w="448"/>
        <w:gridCol w:w="1395"/>
        <w:gridCol w:w="1658"/>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883" w:type="dxa"/>
            <w:gridSpan w:val="3"/>
            <w:shd w:val="clear" w:color="auto" w:fill="auto"/>
          </w:tcPr>
          <w:p w:rsidR="003C2649" w:rsidRPr="003C2649" w:rsidRDefault="003C2649" w:rsidP="003C2649">
            <w:pPr>
              <w:jc w:val="both"/>
              <w:rPr>
                <w:sz w:val="28"/>
                <w:szCs w:val="28"/>
              </w:rPr>
            </w:pPr>
            <w:r w:rsidRPr="003C2649">
              <w:rPr>
                <w:sz w:val="28"/>
                <w:szCs w:val="28"/>
              </w:rPr>
              <w:t>№ 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924"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 заседания)</w:t>
            </w:r>
          </w:p>
        </w:tc>
        <w:tc>
          <w:tcPr>
            <w:tcW w:w="3883"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autoSpaceDE w:val="0"/>
        <w:autoSpaceDN w:val="0"/>
        <w:ind w:firstLine="709"/>
        <w:jc w:val="center"/>
        <w:rPr>
          <w:b/>
          <w:bCs/>
          <w:sz w:val="28"/>
          <w:szCs w:val="28"/>
        </w:rPr>
      </w:pPr>
    </w:p>
    <w:p w:rsidR="003C2649" w:rsidRPr="003C2649" w:rsidRDefault="003C2649" w:rsidP="003C2649">
      <w:pPr>
        <w:autoSpaceDE w:val="0"/>
        <w:autoSpaceDN w:val="0"/>
        <w:ind w:firstLine="709"/>
        <w:jc w:val="center"/>
        <w:rPr>
          <w:b/>
          <w:bCs/>
        </w:rPr>
      </w:pPr>
      <w:r w:rsidRPr="003C2649">
        <w:rPr>
          <w:b/>
          <w:bCs/>
        </w:rPr>
        <w:t xml:space="preserve">Об утверждении </w:t>
      </w:r>
      <w:proofErr w:type="gramStart"/>
      <w:r w:rsidRPr="003C2649">
        <w:rPr>
          <w:b/>
          <w:bCs/>
        </w:rPr>
        <w:t>графика дежурств членов участковой избирательной комиссии избирательного участка</w:t>
      </w:r>
      <w:proofErr w:type="gramEnd"/>
      <w:r w:rsidRPr="003C2649">
        <w:rPr>
          <w:b/>
          <w:bCs/>
        </w:rPr>
        <w:t xml:space="preserve"> № _______ для приема заявлений избирателей </w:t>
      </w:r>
    </w:p>
    <w:p w:rsidR="003C2649" w:rsidRPr="003C2649" w:rsidRDefault="003C2649" w:rsidP="003C2649">
      <w:pPr>
        <w:autoSpaceDE w:val="0"/>
        <w:autoSpaceDN w:val="0"/>
        <w:ind w:firstLine="709"/>
        <w:jc w:val="center"/>
        <w:rPr>
          <w:b/>
          <w:bCs/>
        </w:rPr>
      </w:pPr>
      <w:r w:rsidRPr="003C2649">
        <w:rPr>
          <w:b/>
          <w:bCs/>
        </w:rPr>
        <w:t xml:space="preserve">о включении в список избирателей по месту нахождения </w:t>
      </w:r>
    </w:p>
    <w:p w:rsidR="003C2649" w:rsidRPr="003C2649" w:rsidRDefault="003C2649" w:rsidP="003C2649">
      <w:pPr>
        <w:autoSpaceDE w:val="0"/>
        <w:autoSpaceDN w:val="0"/>
        <w:ind w:firstLine="709"/>
        <w:jc w:val="center"/>
        <w:rPr>
          <w:b/>
          <w:bCs/>
        </w:rPr>
      </w:pPr>
      <w:r w:rsidRPr="003C2649">
        <w:rPr>
          <w:b/>
          <w:bCs/>
        </w:rPr>
        <w:t xml:space="preserve">на выборах Президента Российской Федерации </w:t>
      </w:r>
    </w:p>
    <w:p w:rsidR="003C2649" w:rsidRPr="003C2649" w:rsidRDefault="003C2649" w:rsidP="003C2649">
      <w:pPr>
        <w:jc w:val="center"/>
        <w:rPr>
          <w:b/>
        </w:rPr>
      </w:pPr>
    </w:p>
    <w:p w:rsidR="003C2649" w:rsidRPr="003C2649" w:rsidRDefault="003C2649" w:rsidP="003C2649">
      <w:pPr>
        <w:ind w:firstLine="567"/>
        <w:jc w:val="both"/>
        <w:rPr>
          <w:lang w:eastAsia="en-US"/>
        </w:rPr>
      </w:pPr>
      <w:r w:rsidRPr="003C2649">
        <w:rPr>
          <w:lang w:eastAsia="en-US"/>
        </w:rPr>
        <w:t>В соответствии со статьей 27 Федерального закона «О выборах Президента Российской Федерации» участковая избирательная комиссия избирательного участка №______</w:t>
      </w:r>
    </w:p>
    <w:p w:rsidR="003C2649" w:rsidRPr="003C2649" w:rsidRDefault="003C2649" w:rsidP="003C2649">
      <w:pPr>
        <w:widowControl w:val="0"/>
        <w:autoSpaceDE w:val="0"/>
        <w:autoSpaceDN w:val="0"/>
        <w:adjustRightInd w:val="0"/>
        <w:ind w:firstLine="567"/>
        <w:jc w:val="both"/>
        <w:rPr>
          <w:b/>
        </w:rPr>
      </w:pPr>
      <w:r w:rsidRPr="003C2649">
        <w:rPr>
          <w:b/>
        </w:rPr>
        <w:t xml:space="preserve">РЕШИЛА: </w:t>
      </w:r>
    </w:p>
    <w:p w:rsidR="003C2649" w:rsidRPr="003C2649" w:rsidRDefault="003C2649" w:rsidP="003C2649">
      <w:pPr>
        <w:autoSpaceDE w:val="0"/>
        <w:autoSpaceDN w:val="0"/>
        <w:ind w:firstLine="709"/>
        <w:jc w:val="both"/>
      </w:pPr>
      <w:r w:rsidRPr="003C2649">
        <w:t xml:space="preserve">1. Утвердить график дежурств членов участковой избирательной комиссии избирательного участка № ___ </w:t>
      </w:r>
      <w:proofErr w:type="gramStart"/>
      <w:r w:rsidRPr="003C2649">
        <w:rPr>
          <w:bCs/>
        </w:rPr>
        <w:t>для приема заявлений о включении в список избирателей</w:t>
      </w:r>
      <w:r w:rsidRPr="003C2649">
        <w:t xml:space="preserve"> по месту нахождения на </w:t>
      </w:r>
      <w:r w:rsidRPr="003C2649">
        <w:rPr>
          <w:bCs/>
        </w:rPr>
        <w:t>выборах</w:t>
      </w:r>
      <w:proofErr w:type="gramEnd"/>
      <w:r w:rsidRPr="003C2649">
        <w:rPr>
          <w:bCs/>
        </w:rPr>
        <w:t xml:space="preserve"> Президента Российской Федерации</w:t>
      </w:r>
      <w:r w:rsidRPr="003C2649">
        <w:t xml:space="preserve">: </w:t>
      </w:r>
    </w:p>
    <w:p w:rsidR="003C2649" w:rsidRPr="003C2649" w:rsidRDefault="003C2649" w:rsidP="003C2649">
      <w:pPr>
        <w:autoSpaceDE w:val="0"/>
        <w:autoSpaceDN w:val="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2835"/>
        <w:gridCol w:w="3118"/>
      </w:tblGrid>
      <w:tr w:rsidR="003C2649" w:rsidRPr="003C2649" w:rsidTr="00BD7135">
        <w:trPr>
          <w:tblHeader/>
        </w:trPr>
        <w:tc>
          <w:tcPr>
            <w:tcW w:w="3686" w:type="dxa"/>
            <w:shd w:val="clear" w:color="auto" w:fill="auto"/>
            <w:vAlign w:val="center"/>
          </w:tcPr>
          <w:p w:rsidR="003C2649" w:rsidRPr="003C2649" w:rsidRDefault="003C2649" w:rsidP="003C2649">
            <w:pPr>
              <w:jc w:val="center"/>
              <w:rPr>
                <w:rFonts w:eastAsiaTheme="minorHAnsi" w:cstheme="minorBidi"/>
                <w:b/>
                <w:sz w:val="22"/>
                <w:szCs w:val="22"/>
              </w:rPr>
            </w:pPr>
            <w:r w:rsidRPr="003C2649">
              <w:rPr>
                <w:rFonts w:eastAsiaTheme="minorHAnsi" w:cstheme="minorBidi"/>
                <w:b/>
                <w:sz w:val="22"/>
                <w:szCs w:val="22"/>
              </w:rPr>
              <w:t>Дата</w:t>
            </w:r>
          </w:p>
        </w:tc>
        <w:tc>
          <w:tcPr>
            <w:tcW w:w="2835" w:type="dxa"/>
            <w:shd w:val="clear" w:color="auto" w:fill="auto"/>
            <w:vAlign w:val="center"/>
          </w:tcPr>
          <w:p w:rsidR="003C2649" w:rsidRPr="003C2649" w:rsidRDefault="003C2649" w:rsidP="003C2649">
            <w:pPr>
              <w:jc w:val="center"/>
              <w:rPr>
                <w:rFonts w:eastAsiaTheme="minorHAnsi" w:cstheme="minorBidi"/>
                <w:b/>
                <w:sz w:val="22"/>
                <w:szCs w:val="22"/>
              </w:rPr>
            </w:pPr>
            <w:r w:rsidRPr="003C2649">
              <w:rPr>
                <w:rFonts w:eastAsiaTheme="minorHAnsi" w:cstheme="minorBidi"/>
                <w:b/>
                <w:sz w:val="22"/>
                <w:szCs w:val="22"/>
              </w:rPr>
              <w:t>Время дежурства</w:t>
            </w:r>
            <w:r w:rsidRPr="003C2649">
              <w:rPr>
                <w:rFonts w:eastAsiaTheme="minorHAnsi" w:cstheme="minorBidi"/>
                <w:sz w:val="22"/>
                <w:szCs w:val="22"/>
              </w:rPr>
              <w:t>*</w:t>
            </w:r>
          </w:p>
        </w:tc>
        <w:tc>
          <w:tcPr>
            <w:tcW w:w="3118" w:type="dxa"/>
            <w:vAlign w:val="center"/>
          </w:tcPr>
          <w:p w:rsidR="003C2649" w:rsidRPr="003C2649" w:rsidRDefault="003C2649" w:rsidP="003C2649">
            <w:pPr>
              <w:jc w:val="center"/>
              <w:rPr>
                <w:rFonts w:eastAsiaTheme="minorHAnsi" w:cstheme="minorBidi"/>
                <w:b/>
                <w:sz w:val="22"/>
                <w:szCs w:val="22"/>
              </w:rPr>
            </w:pPr>
            <w:r w:rsidRPr="003C2649">
              <w:rPr>
                <w:rFonts w:eastAsiaTheme="minorHAnsi" w:cstheme="minorBidi"/>
                <w:b/>
                <w:sz w:val="22"/>
                <w:szCs w:val="22"/>
              </w:rPr>
              <w:t xml:space="preserve">Фамилия, </w:t>
            </w:r>
          </w:p>
          <w:p w:rsidR="003C2649" w:rsidRPr="003C2649" w:rsidRDefault="003C2649" w:rsidP="003C2649">
            <w:pPr>
              <w:jc w:val="center"/>
              <w:rPr>
                <w:rFonts w:eastAsiaTheme="minorHAnsi" w:cstheme="minorBidi"/>
                <w:b/>
                <w:sz w:val="22"/>
                <w:szCs w:val="22"/>
              </w:rPr>
            </w:pPr>
            <w:r w:rsidRPr="003C2649">
              <w:rPr>
                <w:rFonts w:eastAsiaTheme="minorHAnsi" w:cstheme="minorBidi"/>
                <w:b/>
                <w:sz w:val="22"/>
                <w:szCs w:val="22"/>
              </w:rPr>
              <w:t>инициалы дежурного**</w:t>
            </w: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25.02.2018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25.02.2018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26.02.2018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26.02.2018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27.02.2018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27.02.2018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28.02.2018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28.02.2018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01.03.2018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01.03.2018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02.03.2018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02.03.2018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03.03.2018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03.03.2018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04.03.2018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04.03.2018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05.03.2018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05.03.2018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06.03.2018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06.03.2018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07.03.2018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07.03.2018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08.03.2018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08.03.2018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jc w:val="both"/>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09.03.2018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09.03.2018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10.03.2018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10.03.2018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11.03.2018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lastRenderedPageBreak/>
              <w:t>11.03.2018 (воскресенье)</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12.03.2018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12.03.2018 (понедельник)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13.03.2018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13.03.2018 (вторник)</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14.03.2018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14.03.2018 (среда)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15.03.2018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15.03.2018 (четверг)</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16.03.2018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16.03.2018 (пятница)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17.03.2018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r w:rsidR="003C2649" w:rsidRPr="003C2649" w:rsidTr="00BD7135">
        <w:tc>
          <w:tcPr>
            <w:tcW w:w="3686" w:type="dxa"/>
            <w:shd w:val="clear" w:color="auto" w:fill="auto"/>
          </w:tcPr>
          <w:p w:rsidR="003C2649" w:rsidRPr="003C2649" w:rsidRDefault="003C2649" w:rsidP="003C2649">
            <w:pPr>
              <w:rPr>
                <w:rFonts w:eastAsiaTheme="minorHAnsi" w:cstheme="minorBidi"/>
                <w:sz w:val="22"/>
                <w:szCs w:val="22"/>
              </w:rPr>
            </w:pPr>
            <w:r w:rsidRPr="003C2649">
              <w:rPr>
                <w:rFonts w:eastAsiaTheme="minorHAnsi" w:cstheme="minorBidi"/>
                <w:sz w:val="22"/>
                <w:szCs w:val="22"/>
              </w:rPr>
              <w:t>17.03.2018 (суббота)</w:t>
            </w:r>
          </w:p>
        </w:tc>
        <w:tc>
          <w:tcPr>
            <w:tcW w:w="2835" w:type="dxa"/>
            <w:shd w:val="clear" w:color="auto" w:fill="auto"/>
          </w:tcPr>
          <w:p w:rsidR="003C2649" w:rsidRPr="003C2649" w:rsidRDefault="003C2649" w:rsidP="003C2649">
            <w:pPr>
              <w:jc w:val="both"/>
              <w:rPr>
                <w:rFonts w:eastAsiaTheme="minorHAnsi" w:cstheme="minorBidi"/>
                <w:sz w:val="22"/>
                <w:szCs w:val="22"/>
              </w:rPr>
            </w:pPr>
          </w:p>
        </w:tc>
        <w:tc>
          <w:tcPr>
            <w:tcW w:w="3118" w:type="dxa"/>
          </w:tcPr>
          <w:p w:rsidR="003C2649" w:rsidRPr="003C2649" w:rsidRDefault="003C2649" w:rsidP="003C2649">
            <w:pPr>
              <w:rPr>
                <w:rFonts w:eastAsiaTheme="minorHAnsi" w:cstheme="minorBidi"/>
                <w:sz w:val="22"/>
                <w:szCs w:val="22"/>
              </w:rPr>
            </w:pPr>
          </w:p>
        </w:tc>
      </w:tr>
    </w:tbl>
    <w:p w:rsidR="003C2649" w:rsidRPr="003C2649" w:rsidRDefault="003C2649" w:rsidP="003C2649">
      <w:pPr>
        <w:widowControl w:val="0"/>
        <w:autoSpaceDE w:val="0"/>
        <w:autoSpaceDN w:val="0"/>
        <w:adjustRightInd w:val="0"/>
        <w:ind w:firstLine="567"/>
        <w:jc w:val="both"/>
      </w:pPr>
    </w:p>
    <w:p w:rsidR="003C2649" w:rsidRPr="003C2649" w:rsidRDefault="003C2649" w:rsidP="003C2649">
      <w:pPr>
        <w:widowControl w:val="0"/>
        <w:autoSpaceDE w:val="0"/>
        <w:autoSpaceDN w:val="0"/>
        <w:adjustRightInd w:val="0"/>
        <w:ind w:firstLine="567"/>
        <w:jc w:val="both"/>
      </w:pPr>
      <w:r w:rsidRPr="003C2649">
        <w:t>2. 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3C2649" w:rsidRPr="003C2649" w:rsidRDefault="003C2649" w:rsidP="003C2649">
      <w:pPr>
        <w:widowControl w:val="0"/>
        <w:autoSpaceDE w:val="0"/>
        <w:autoSpaceDN w:val="0"/>
        <w:adjustRightInd w:val="0"/>
        <w:ind w:firstLine="567"/>
        <w:jc w:val="both"/>
      </w:pPr>
      <w:r w:rsidRPr="003C2649">
        <w:t xml:space="preserve">3. </w:t>
      </w:r>
      <w:proofErr w:type="gramStart"/>
      <w:r w:rsidRPr="003C2649">
        <w:t>Контроль за</w:t>
      </w:r>
      <w:proofErr w:type="gramEnd"/>
      <w:r w:rsidRPr="003C2649">
        <w:t xml:space="preserve"> исполнением графика дежурства членов участковой избирательной комиссии возложить на секретаря комиссии ______________________________.</w:t>
      </w:r>
    </w:p>
    <w:p w:rsidR="003C2649" w:rsidRPr="003C2649" w:rsidRDefault="003C2649" w:rsidP="003C2649">
      <w:pPr>
        <w:ind w:firstLine="709"/>
        <w:jc w:val="both"/>
        <w:rPr>
          <w:rFonts w:eastAsia="Times New Roman"/>
          <w:i/>
          <w:sz w:val="20"/>
          <w:szCs w:val="20"/>
        </w:rPr>
      </w:pPr>
      <w:r w:rsidRPr="003C2649">
        <w:rPr>
          <w:rFonts w:eastAsia="Times New Roman"/>
          <w:i/>
          <w:sz w:val="20"/>
          <w:szCs w:val="20"/>
        </w:rPr>
        <w:t xml:space="preserve">                                                                                              (инициалы, фамилия)</w:t>
      </w:r>
    </w:p>
    <w:p w:rsidR="003C2649" w:rsidRPr="003C2649" w:rsidRDefault="003C2649" w:rsidP="003C2649">
      <w:pPr>
        <w:ind w:firstLine="709"/>
        <w:jc w:val="both"/>
        <w:rPr>
          <w:rFonts w:eastAsia="Times New Roman"/>
          <w:sz w:val="28"/>
          <w:szCs w:val="28"/>
        </w:rPr>
      </w:pPr>
    </w:p>
    <w:p w:rsidR="003C2649" w:rsidRPr="003C2649" w:rsidRDefault="003C2649" w:rsidP="003C2649">
      <w:pPr>
        <w:ind w:firstLine="709"/>
        <w:jc w:val="both"/>
        <w:rPr>
          <w:rFonts w:eastAsia="Times New Roman"/>
          <w:sz w:val="28"/>
          <w:szCs w:val="28"/>
        </w:rPr>
      </w:pPr>
    </w:p>
    <w:tbl>
      <w:tblPr>
        <w:tblW w:w="10206" w:type="dxa"/>
        <w:tblInd w:w="108" w:type="dxa"/>
        <w:tblLayout w:type="fixed"/>
        <w:tblLook w:val="04A0" w:firstRow="1" w:lastRow="0" w:firstColumn="1" w:lastColumn="0" w:noHBand="0" w:noVBand="1"/>
      </w:tblPr>
      <w:tblGrid>
        <w:gridCol w:w="4395"/>
        <w:gridCol w:w="2066"/>
        <w:gridCol w:w="3745"/>
      </w:tblGrid>
      <w:tr w:rsidR="003C2649" w:rsidRPr="003C2649" w:rsidTr="00BD7135">
        <w:trPr>
          <w:trHeight w:val="565"/>
        </w:trPr>
        <w:tc>
          <w:tcPr>
            <w:tcW w:w="4395" w:type="dxa"/>
            <w:shd w:val="clear" w:color="auto" w:fill="auto"/>
            <w:vAlign w:val="bottom"/>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745"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2"/>
                <w:szCs w:val="22"/>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745"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rPr>
          <w:trHeight w:val="492"/>
        </w:trPr>
        <w:tc>
          <w:tcPr>
            <w:tcW w:w="4395" w:type="dxa"/>
            <w:shd w:val="clear" w:color="auto" w:fill="auto"/>
            <w:vAlign w:val="bottom"/>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sz w:val="22"/>
                <w:szCs w:val="22"/>
              </w:rPr>
            </w:pPr>
            <w:r w:rsidRPr="003C2649">
              <w:rPr>
                <w:sz w:val="22"/>
                <w:szCs w:val="22"/>
              </w:rPr>
              <w:t>избирательной комиссии</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745"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p w:rsidR="003C2649" w:rsidRPr="003C2649" w:rsidRDefault="003C2649" w:rsidP="003C2649">
            <w:pPr>
              <w:widowControl w:val="0"/>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745"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jc w:val="both"/>
        <w:rPr>
          <w:i/>
          <w:sz w:val="18"/>
          <w:szCs w:val="18"/>
        </w:rPr>
      </w:pPr>
      <w:r w:rsidRPr="003C2649">
        <w:rPr>
          <w:i/>
          <w:sz w:val="18"/>
          <w:szCs w:val="18"/>
        </w:rPr>
        <w:t xml:space="preserve">* Время дежурства членов УИК определяется с учетом графика приема заявлений, определенного решением ИКСРФ. </w:t>
      </w:r>
    </w:p>
    <w:p w:rsidR="003C2649" w:rsidRPr="003C2649" w:rsidRDefault="003C2649" w:rsidP="003C2649">
      <w:pPr>
        <w:jc w:val="both"/>
        <w:rPr>
          <w:i/>
          <w:sz w:val="18"/>
          <w:szCs w:val="18"/>
        </w:rPr>
      </w:pPr>
      <w:proofErr w:type="gramStart"/>
      <w:r w:rsidRPr="003C2649">
        <w:rPr>
          <w:i/>
          <w:sz w:val="18"/>
          <w:szCs w:val="18"/>
        </w:rPr>
        <w:t xml:space="preserve">** Сведения о дежурствах, содержащиеся в графике дежурств членов участковой избирательной комиссии для </w:t>
      </w:r>
      <w:r w:rsidRPr="003C2649">
        <w:rPr>
          <w:bCs/>
          <w:i/>
          <w:sz w:val="18"/>
          <w:szCs w:val="18"/>
        </w:rPr>
        <w:t>приема заявлений о включении в список избирателей</w:t>
      </w:r>
      <w:r w:rsidRPr="003C2649">
        <w:rPr>
          <w:i/>
          <w:sz w:val="18"/>
          <w:szCs w:val="18"/>
        </w:rPr>
        <w:t xml:space="preserve"> по месту нахождения на выборах </w:t>
      </w:r>
      <w:r w:rsidRPr="003C2649">
        <w:rPr>
          <w:bCs/>
          <w:i/>
          <w:sz w:val="18"/>
          <w:szCs w:val="18"/>
        </w:rPr>
        <w:t>Президента Российской Федерации</w:t>
      </w:r>
      <w:r w:rsidRPr="003C2649">
        <w:rPr>
          <w:i/>
          <w:sz w:val="18"/>
          <w:szCs w:val="18"/>
        </w:rPr>
        <w:t>, должны соотноситься с графиком работы членов участковой избирательной комиссии с правом решающего голоса, работающих в комиссии не на постоянной (штатной) основе, утвержденным решением участковой избирательной комиссии.</w:t>
      </w:r>
      <w:proofErr w:type="gramEnd"/>
    </w:p>
    <w:p w:rsidR="003C2649" w:rsidRPr="003C2649" w:rsidRDefault="003C2649" w:rsidP="003C2649">
      <w:pPr>
        <w:jc w:val="both"/>
        <w:rPr>
          <w:sz w:val="18"/>
          <w:szCs w:val="18"/>
        </w:rPr>
      </w:pPr>
      <w:r w:rsidRPr="003C2649">
        <w:rPr>
          <w:sz w:val="18"/>
          <w:szCs w:val="18"/>
        </w:rPr>
        <w:br w:type="page"/>
      </w:r>
    </w:p>
    <w:p w:rsidR="003C2649" w:rsidRPr="003C2649" w:rsidRDefault="003C2649" w:rsidP="003C2649">
      <w:pPr>
        <w:jc w:val="center"/>
        <w:rPr>
          <w:sz w:val="18"/>
          <w:szCs w:val="18"/>
        </w:rPr>
      </w:pPr>
      <w:r w:rsidRPr="003C2649">
        <w:rPr>
          <w:sz w:val="18"/>
          <w:szCs w:val="18"/>
        </w:rPr>
        <w:lastRenderedPageBreak/>
        <w:t>________________________________________________________________________________</w:t>
      </w:r>
    </w:p>
    <w:p w:rsidR="003C2649" w:rsidRPr="003C2649" w:rsidRDefault="003C2649" w:rsidP="003C2649">
      <w:pPr>
        <w:jc w:val="center"/>
        <w:rPr>
          <w:i/>
          <w:sz w:val="20"/>
          <w:szCs w:val="20"/>
        </w:rPr>
      </w:pPr>
      <w:r w:rsidRPr="003C2649">
        <w:rPr>
          <w:i/>
          <w:sz w:val="20"/>
          <w:szCs w:val="20"/>
        </w:rPr>
        <w:t>(наименование субъекта Российской Федерации)</w:t>
      </w:r>
    </w:p>
    <w:p w:rsidR="003C2649" w:rsidRPr="003C2649" w:rsidRDefault="003C2649" w:rsidP="003C2649">
      <w:pPr>
        <w:jc w:val="center"/>
        <w:rPr>
          <w:i/>
          <w:sz w:val="20"/>
          <w:szCs w:val="20"/>
        </w:rPr>
      </w:pPr>
      <w:r w:rsidRPr="003C2649">
        <w:rPr>
          <w:i/>
          <w:sz w:val="20"/>
          <w:szCs w:val="20"/>
        </w:rPr>
        <w:t>_______________________________________________________________________</w:t>
      </w:r>
      <w:r w:rsidRPr="003C2649">
        <w:rPr>
          <w:i/>
          <w:sz w:val="20"/>
          <w:szCs w:val="20"/>
        </w:rPr>
        <w:br/>
        <w:t>(наименование муниципального образования)</w:t>
      </w:r>
    </w:p>
    <w:p w:rsidR="003C2649" w:rsidRPr="003C2649" w:rsidRDefault="003C2649" w:rsidP="003C2649">
      <w:pPr>
        <w:keepNext/>
        <w:autoSpaceDE w:val="0"/>
        <w:autoSpaceDN w:val="0"/>
        <w:adjustRightInd w:val="0"/>
        <w:jc w:val="center"/>
        <w:outlineLvl w:val="1"/>
        <w:rPr>
          <w:b/>
        </w:rPr>
      </w:pPr>
    </w:p>
    <w:p w:rsidR="003C2649" w:rsidRPr="003C2649" w:rsidRDefault="003C2649" w:rsidP="003C2649">
      <w:pPr>
        <w:keepNext/>
        <w:autoSpaceDE w:val="0"/>
        <w:autoSpaceDN w:val="0"/>
        <w:adjustRightInd w:val="0"/>
        <w:jc w:val="center"/>
        <w:outlineLvl w:val="1"/>
        <w:rPr>
          <w:b/>
          <w:bCs/>
        </w:rPr>
      </w:pPr>
      <w:r w:rsidRPr="003C2649">
        <w:rPr>
          <w:b/>
        </w:rPr>
        <w:t>УЧАСТКОВАЯ ИЗБИРАТЕЛЬНАЯ</w:t>
      </w:r>
      <w:r w:rsidRPr="003C2649">
        <w:rPr>
          <w:b/>
          <w:bCs/>
        </w:rPr>
        <w:t xml:space="preserve"> КОМИССИЯ</w:t>
      </w:r>
    </w:p>
    <w:p w:rsidR="003C2649" w:rsidRPr="003C2649" w:rsidRDefault="003C2649" w:rsidP="003C2649">
      <w:pPr>
        <w:jc w:val="center"/>
        <w:rPr>
          <w:b/>
          <w:bCs/>
        </w:rPr>
      </w:pPr>
      <w:r w:rsidRPr="003C2649">
        <w:rPr>
          <w:b/>
          <w:bCs/>
        </w:rPr>
        <w:t>ИЗБИРАТЕЛЬНОГО УЧАСТКА № ___</w:t>
      </w:r>
    </w:p>
    <w:p w:rsidR="003C2649" w:rsidRPr="003C2649" w:rsidRDefault="003C2649" w:rsidP="003C2649">
      <w:pPr>
        <w:jc w:val="center"/>
      </w:pPr>
    </w:p>
    <w:p w:rsidR="003C2649" w:rsidRPr="003C2649" w:rsidRDefault="003C2649" w:rsidP="003C2649">
      <w:pPr>
        <w:jc w:val="center"/>
        <w:rPr>
          <w:b/>
          <w:spacing w:val="60"/>
        </w:rPr>
      </w:pPr>
      <w:r w:rsidRPr="003C2649">
        <w:rPr>
          <w:b/>
          <w:spacing w:val="60"/>
        </w:rPr>
        <w:t>РЕШЕНИЕ</w:t>
      </w:r>
    </w:p>
    <w:p w:rsidR="003C2649" w:rsidRPr="003C2649" w:rsidRDefault="003C2649" w:rsidP="003C2649">
      <w:pPr>
        <w:jc w:val="center"/>
        <w:rPr>
          <w:b/>
          <w:noProof/>
        </w:rPr>
      </w:pPr>
    </w:p>
    <w:tbl>
      <w:tblPr>
        <w:tblW w:w="0" w:type="auto"/>
        <w:tblInd w:w="108" w:type="dxa"/>
        <w:tblLook w:val="00A0" w:firstRow="1" w:lastRow="0" w:firstColumn="1" w:lastColumn="0" w:noHBand="0" w:noVBand="0"/>
      </w:tblPr>
      <w:tblGrid>
        <w:gridCol w:w="2960"/>
        <w:gridCol w:w="3487"/>
        <w:gridCol w:w="236"/>
        <w:gridCol w:w="1442"/>
        <w:gridCol w:w="1523"/>
        <w:gridCol w:w="98"/>
      </w:tblGrid>
      <w:tr w:rsidR="003C2649" w:rsidRPr="003C2649" w:rsidTr="00BD7135">
        <w:trPr>
          <w:gridAfter w:val="1"/>
          <w:wAfter w:w="127" w:type="dxa"/>
        </w:trPr>
        <w:tc>
          <w:tcPr>
            <w:tcW w:w="3162" w:type="dxa"/>
            <w:shd w:val="clear" w:color="auto" w:fill="auto"/>
          </w:tcPr>
          <w:p w:rsidR="003C2649" w:rsidRPr="003C2649" w:rsidRDefault="003C2649" w:rsidP="003C2649">
            <w:pPr>
              <w:jc w:val="center"/>
              <w:rPr>
                <w:sz w:val="22"/>
                <w:szCs w:val="22"/>
              </w:rPr>
            </w:pPr>
            <w:r w:rsidRPr="003C2649">
              <w:rPr>
                <w:sz w:val="22"/>
                <w:szCs w:val="22"/>
              </w:rPr>
              <w:t>___________________</w:t>
            </w:r>
          </w:p>
        </w:tc>
        <w:tc>
          <w:tcPr>
            <w:tcW w:w="3784" w:type="dxa"/>
            <w:shd w:val="clear" w:color="auto" w:fill="auto"/>
            <w:vAlign w:val="center"/>
          </w:tcPr>
          <w:p w:rsidR="003C2649" w:rsidRPr="003C2649" w:rsidRDefault="003C2649" w:rsidP="003C2649">
            <w:pPr>
              <w:jc w:val="center"/>
              <w:rPr>
                <w:sz w:val="22"/>
                <w:szCs w:val="22"/>
              </w:rPr>
            </w:pPr>
            <w:r w:rsidRPr="003C2649">
              <w:rPr>
                <w:sz w:val="22"/>
                <w:szCs w:val="22"/>
              </w:rPr>
              <w:t>_____________________</w:t>
            </w:r>
          </w:p>
        </w:tc>
        <w:tc>
          <w:tcPr>
            <w:tcW w:w="3544" w:type="dxa"/>
            <w:gridSpan w:val="3"/>
            <w:shd w:val="clear" w:color="auto" w:fill="auto"/>
          </w:tcPr>
          <w:p w:rsidR="003C2649" w:rsidRPr="003C2649" w:rsidRDefault="003C2649" w:rsidP="003C2649">
            <w:pPr>
              <w:jc w:val="right"/>
              <w:rPr>
                <w:sz w:val="22"/>
                <w:szCs w:val="22"/>
              </w:rPr>
            </w:pPr>
            <w:r w:rsidRPr="003C2649">
              <w:rPr>
                <w:sz w:val="22"/>
                <w:szCs w:val="22"/>
              </w:rPr>
              <w:t>№ _________________</w:t>
            </w:r>
          </w:p>
        </w:tc>
      </w:tr>
      <w:tr w:rsidR="003C2649" w:rsidRPr="003C2649" w:rsidTr="00BD7135">
        <w:tc>
          <w:tcPr>
            <w:tcW w:w="3162" w:type="dxa"/>
            <w:shd w:val="clear" w:color="auto" w:fill="auto"/>
            <w:vAlign w:val="center"/>
          </w:tcPr>
          <w:p w:rsidR="003C2649" w:rsidRPr="003C2649" w:rsidRDefault="003C2649" w:rsidP="003C2649">
            <w:pPr>
              <w:jc w:val="center"/>
              <w:rPr>
                <w:i/>
                <w:sz w:val="22"/>
                <w:szCs w:val="22"/>
                <w:vertAlign w:val="superscript"/>
              </w:rPr>
            </w:pPr>
            <w:r w:rsidRPr="003C2649">
              <w:rPr>
                <w:i/>
                <w:sz w:val="22"/>
                <w:szCs w:val="22"/>
                <w:vertAlign w:val="superscript"/>
              </w:rPr>
              <w:t>(дата)</w:t>
            </w:r>
          </w:p>
        </w:tc>
        <w:tc>
          <w:tcPr>
            <w:tcW w:w="3784" w:type="dxa"/>
            <w:shd w:val="clear" w:color="auto" w:fill="auto"/>
            <w:vAlign w:val="center"/>
          </w:tcPr>
          <w:p w:rsidR="003C2649" w:rsidRPr="003C2649" w:rsidRDefault="003C2649" w:rsidP="003C2649">
            <w:pPr>
              <w:jc w:val="center"/>
              <w:rPr>
                <w:sz w:val="22"/>
                <w:szCs w:val="22"/>
              </w:rPr>
            </w:pPr>
            <w:r w:rsidRPr="003C2649">
              <w:rPr>
                <w:i/>
                <w:sz w:val="22"/>
                <w:szCs w:val="22"/>
                <w:vertAlign w:val="superscript"/>
              </w:rPr>
              <w:t>(место проведения заседания)</w:t>
            </w:r>
          </w:p>
        </w:tc>
        <w:tc>
          <w:tcPr>
            <w:tcW w:w="236" w:type="dxa"/>
            <w:shd w:val="clear" w:color="auto" w:fill="auto"/>
          </w:tcPr>
          <w:p w:rsidR="003C2649" w:rsidRPr="003C2649" w:rsidRDefault="003C2649" w:rsidP="003C2649">
            <w:pPr>
              <w:jc w:val="right"/>
              <w:rPr>
                <w:sz w:val="22"/>
                <w:szCs w:val="22"/>
              </w:rPr>
            </w:pPr>
          </w:p>
        </w:tc>
        <w:tc>
          <w:tcPr>
            <w:tcW w:w="1511" w:type="dxa"/>
            <w:shd w:val="clear" w:color="auto" w:fill="auto"/>
          </w:tcPr>
          <w:p w:rsidR="003C2649" w:rsidRPr="003C2649" w:rsidRDefault="003C2649" w:rsidP="003C2649">
            <w:pPr>
              <w:rPr>
                <w:sz w:val="22"/>
                <w:szCs w:val="22"/>
              </w:rPr>
            </w:pPr>
          </w:p>
        </w:tc>
        <w:tc>
          <w:tcPr>
            <w:tcW w:w="1924" w:type="dxa"/>
            <w:gridSpan w:val="2"/>
            <w:shd w:val="clear" w:color="auto" w:fill="auto"/>
          </w:tcPr>
          <w:p w:rsidR="003C2649" w:rsidRPr="003C2649" w:rsidRDefault="003C2649" w:rsidP="003C2649">
            <w:pPr>
              <w:rPr>
                <w:sz w:val="22"/>
                <w:szCs w:val="22"/>
              </w:rPr>
            </w:pPr>
          </w:p>
        </w:tc>
      </w:tr>
      <w:tr w:rsidR="003C2649" w:rsidRPr="003C2649" w:rsidTr="00BD7135">
        <w:trPr>
          <w:gridAfter w:val="1"/>
          <w:wAfter w:w="127" w:type="dxa"/>
        </w:trPr>
        <w:tc>
          <w:tcPr>
            <w:tcW w:w="3162" w:type="dxa"/>
            <w:shd w:val="clear" w:color="auto" w:fill="auto"/>
          </w:tcPr>
          <w:p w:rsidR="003C2649" w:rsidRPr="003C2649" w:rsidRDefault="003C2649" w:rsidP="003C2649">
            <w:pPr>
              <w:jc w:val="right"/>
              <w:rPr>
                <w:sz w:val="22"/>
                <w:szCs w:val="22"/>
              </w:rPr>
            </w:pPr>
          </w:p>
        </w:tc>
        <w:tc>
          <w:tcPr>
            <w:tcW w:w="3784" w:type="dxa"/>
            <w:shd w:val="clear" w:color="auto" w:fill="auto"/>
          </w:tcPr>
          <w:p w:rsidR="003C2649" w:rsidRPr="003C2649" w:rsidRDefault="003C2649" w:rsidP="003C2649">
            <w:pPr>
              <w:jc w:val="center"/>
              <w:rPr>
                <w:i/>
                <w:sz w:val="22"/>
                <w:szCs w:val="22"/>
                <w:vertAlign w:val="superscript"/>
              </w:rPr>
            </w:pPr>
          </w:p>
        </w:tc>
        <w:tc>
          <w:tcPr>
            <w:tcW w:w="3544" w:type="dxa"/>
            <w:gridSpan w:val="3"/>
            <w:shd w:val="clear" w:color="auto" w:fill="auto"/>
          </w:tcPr>
          <w:p w:rsidR="003C2649" w:rsidRPr="003C2649" w:rsidRDefault="003C2649" w:rsidP="003C2649">
            <w:pPr>
              <w:jc w:val="right"/>
              <w:rPr>
                <w:sz w:val="22"/>
                <w:szCs w:val="22"/>
              </w:rPr>
            </w:pPr>
          </w:p>
        </w:tc>
      </w:tr>
    </w:tbl>
    <w:p w:rsidR="003C2649" w:rsidRPr="003C2649" w:rsidRDefault="003C2649" w:rsidP="003C2649">
      <w:pPr>
        <w:jc w:val="center"/>
        <w:rPr>
          <w:b/>
          <w:spacing w:val="-6"/>
        </w:rPr>
      </w:pPr>
      <w:r w:rsidRPr="003C2649">
        <w:rPr>
          <w:b/>
          <w:bCs/>
        </w:rPr>
        <w:t xml:space="preserve">О формировании </w:t>
      </w:r>
      <w:r w:rsidRPr="003C2649">
        <w:rPr>
          <w:b/>
        </w:rPr>
        <w:t xml:space="preserve">рабочей группы для обеспечения </w:t>
      </w:r>
      <w:proofErr w:type="gramStart"/>
      <w:r w:rsidRPr="003C2649">
        <w:rPr>
          <w:b/>
        </w:rPr>
        <w:t>контроля за</w:t>
      </w:r>
      <w:proofErr w:type="gramEnd"/>
      <w:r w:rsidRPr="003C2649">
        <w:rPr>
          <w:b/>
        </w:rPr>
        <w:t xml:space="preserve"> получением, хранением и учетом специальных знаков (марок) для защиты от подделки специальных заявлений избирателей о включении в список избирателей по месту нахождения </w:t>
      </w:r>
      <w:r w:rsidRPr="003C2649">
        <w:rPr>
          <w:b/>
          <w:spacing w:val="-6"/>
        </w:rPr>
        <w:t xml:space="preserve">и погашением </w:t>
      </w:r>
    </w:p>
    <w:p w:rsidR="003C2649" w:rsidRPr="003C2649" w:rsidRDefault="003C2649" w:rsidP="003C2649">
      <w:pPr>
        <w:jc w:val="center"/>
        <w:rPr>
          <w:b/>
        </w:rPr>
      </w:pPr>
      <w:r w:rsidRPr="003C2649">
        <w:rPr>
          <w:b/>
          <w:spacing w:val="-6"/>
        </w:rPr>
        <w:t xml:space="preserve">неиспользованных </w:t>
      </w:r>
      <w:r w:rsidRPr="003C2649">
        <w:rPr>
          <w:b/>
        </w:rPr>
        <w:t xml:space="preserve">специальных знаков (марок) </w:t>
      </w:r>
    </w:p>
    <w:p w:rsidR="003C2649" w:rsidRPr="003C2649" w:rsidRDefault="003C2649" w:rsidP="003C2649">
      <w:pPr>
        <w:jc w:val="center"/>
        <w:rPr>
          <w:b/>
        </w:rPr>
      </w:pPr>
    </w:p>
    <w:p w:rsidR="003C2649" w:rsidRPr="003C2649" w:rsidRDefault="003C2649" w:rsidP="003C2649">
      <w:pPr>
        <w:autoSpaceDE w:val="0"/>
        <w:autoSpaceDN w:val="0"/>
        <w:ind w:firstLine="709"/>
        <w:jc w:val="center"/>
        <w:rPr>
          <w:b/>
        </w:rPr>
      </w:pPr>
    </w:p>
    <w:p w:rsidR="003C2649" w:rsidRPr="003C2649" w:rsidRDefault="003C2649" w:rsidP="003C2649">
      <w:pPr>
        <w:ind w:firstLine="567"/>
        <w:jc w:val="both"/>
      </w:pPr>
      <w:proofErr w:type="gramStart"/>
      <w:r w:rsidRPr="003C2649">
        <w:t>В соответствии со статьей 27 Федерального закона «О выборах Президента Российской Федерации», руководствуясь Порядком изготовления, передачи, использования и учета специальных знаков (марок) для защиты от подделки заявлений избирателей о включении в список избирателей по месту нахождения на выборах Президента Российской Федерации, утвержденного постановлением ЦИК России от 8 ноября 2017 года № 109/906-7, участковая избирательная комиссия избирательного участка № ____</w:t>
      </w:r>
      <w:proofErr w:type="gramEnd"/>
    </w:p>
    <w:p w:rsidR="003C2649" w:rsidRPr="003C2649" w:rsidRDefault="003C2649" w:rsidP="003C2649">
      <w:pPr>
        <w:widowControl w:val="0"/>
        <w:autoSpaceDE w:val="0"/>
        <w:autoSpaceDN w:val="0"/>
        <w:adjustRightInd w:val="0"/>
        <w:ind w:firstLine="567"/>
        <w:jc w:val="both"/>
      </w:pPr>
    </w:p>
    <w:p w:rsidR="003C2649" w:rsidRPr="003C2649" w:rsidRDefault="003C2649" w:rsidP="003C2649">
      <w:pPr>
        <w:widowControl w:val="0"/>
        <w:autoSpaceDE w:val="0"/>
        <w:autoSpaceDN w:val="0"/>
        <w:adjustRightInd w:val="0"/>
        <w:ind w:firstLine="567"/>
        <w:jc w:val="both"/>
        <w:rPr>
          <w:b/>
        </w:rPr>
      </w:pPr>
      <w:r w:rsidRPr="003C2649">
        <w:rPr>
          <w:b/>
        </w:rPr>
        <w:t>РЕШИЛА:</w:t>
      </w:r>
    </w:p>
    <w:p w:rsidR="003C2649" w:rsidRPr="003C2649" w:rsidRDefault="003C2649" w:rsidP="003C2649">
      <w:pPr>
        <w:autoSpaceDE w:val="0"/>
        <w:autoSpaceDN w:val="0"/>
        <w:ind w:firstLine="709"/>
        <w:jc w:val="both"/>
      </w:pPr>
      <w:r w:rsidRPr="003C2649">
        <w:t xml:space="preserve">1. Сформировать рабочую группу для обеспечения </w:t>
      </w:r>
      <w:proofErr w:type="gramStart"/>
      <w:r w:rsidRPr="003C2649">
        <w:t>контроля за</w:t>
      </w:r>
      <w:proofErr w:type="gramEnd"/>
      <w:r w:rsidRPr="003C2649">
        <w:t xml:space="preserve"> получением, хранением и учетом специальных знаков (марок) для защиты от подделки специальных заявлений о включении избирателя в список избирателей по месту нахождения и погашением неиспользованных специальных знаков (марок)</w:t>
      </w:r>
      <w:r w:rsidRPr="003C2649">
        <w:rPr>
          <w:spacing w:val="-6"/>
        </w:rPr>
        <w:t xml:space="preserve"> </w:t>
      </w:r>
      <w:r w:rsidRPr="003C2649">
        <w:t>в следующем составе:</w:t>
      </w:r>
    </w:p>
    <w:p w:rsidR="003C2649" w:rsidRPr="003C2649" w:rsidRDefault="003C2649" w:rsidP="003C2649">
      <w:pPr>
        <w:autoSpaceDE w:val="0"/>
        <w:autoSpaceDN w:val="0"/>
        <w:ind w:firstLine="709"/>
        <w:jc w:val="both"/>
      </w:pPr>
    </w:p>
    <w:tbl>
      <w:tblPr>
        <w:tblW w:w="0" w:type="auto"/>
        <w:tblLook w:val="04A0" w:firstRow="1" w:lastRow="0" w:firstColumn="1" w:lastColumn="0" w:noHBand="0" w:noVBand="1"/>
      </w:tblPr>
      <w:tblGrid>
        <w:gridCol w:w="5210"/>
        <w:gridCol w:w="4644"/>
      </w:tblGrid>
      <w:tr w:rsidR="003C2649" w:rsidRPr="003C2649" w:rsidTr="00BD7135">
        <w:trPr>
          <w:trHeight w:val="894"/>
        </w:trPr>
        <w:tc>
          <w:tcPr>
            <w:tcW w:w="5211" w:type="dxa"/>
          </w:tcPr>
          <w:p w:rsidR="003C2649" w:rsidRPr="003C2649" w:rsidRDefault="003C2649" w:rsidP="003C2649">
            <w:pPr>
              <w:autoSpaceDE w:val="0"/>
              <w:autoSpaceDN w:val="0"/>
              <w:jc w:val="both"/>
              <w:rPr>
                <w:rFonts w:eastAsia="Times New Roman"/>
                <w:sz w:val="22"/>
                <w:szCs w:val="22"/>
              </w:rPr>
            </w:pPr>
            <w:r w:rsidRPr="003C2649">
              <w:rPr>
                <w:rFonts w:eastAsia="Times New Roman"/>
                <w:sz w:val="22"/>
                <w:szCs w:val="22"/>
              </w:rPr>
              <w:t>председатель рабочей группы, секретарь участковой избирательной комиссии избирательного участка № _____</w:t>
            </w:r>
          </w:p>
        </w:tc>
        <w:tc>
          <w:tcPr>
            <w:tcW w:w="4644" w:type="dxa"/>
          </w:tcPr>
          <w:p w:rsidR="003C2649" w:rsidRPr="003C2649" w:rsidRDefault="003C2649" w:rsidP="003C2649">
            <w:pPr>
              <w:autoSpaceDE w:val="0"/>
              <w:autoSpaceDN w:val="0"/>
              <w:jc w:val="both"/>
              <w:rPr>
                <w:rFonts w:eastAsia="Times New Roman"/>
                <w:sz w:val="22"/>
                <w:szCs w:val="22"/>
              </w:rPr>
            </w:pPr>
          </w:p>
          <w:p w:rsidR="003C2649" w:rsidRPr="003C2649" w:rsidRDefault="003C2649" w:rsidP="003C2649">
            <w:pPr>
              <w:ind w:firstLine="709"/>
              <w:jc w:val="center"/>
              <w:rPr>
                <w:rFonts w:eastAsia="Times New Roman"/>
                <w:sz w:val="22"/>
                <w:szCs w:val="22"/>
              </w:rPr>
            </w:pPr>
          </w:p>
          <w:p w:rsidR="003C2649" w:rsidRPr="003C2649" w:rsidRDefault="003C2649" w:rsidP="003C2649">
            <w:pPr>
              <w:ind w:firstLine="709"/>
              <w:jc w:val="center"/>
              <w:rPr>
                <w:rFonts w:eastAsia="Times New Roman"/>
                <w:sz w:val="22"/>
                <w:szCs w:val="22"/>
              </w:rPr>
            </w:pPr>
            <w:r w:rsidRPr="003C2649">
              <w:rPr>
                <w:rFonts w:eastAsia="Times New Roman"/>
                <w:sz w:val="22"/>
                <w:szCs w:val="22"/>
              </w:rPr>
              <w:t>____________________________,</w:t>
            </w:r>
          </w:p>
          <w:p w:rsidR="003C2649" w:rsidRPr="003C2649" w:rsidRDefault="003C2649" w:rsidP="003C2649">
            <w:pPr>
              <w:ind w:firstLine="709"/>
              <w:jc w:val="center"/>
              <w:rPr>
                <w:rFonts w:eastAsia="Times New Roman"/>
                <w:i/>
                <w:sz w:val="20"/>
                <w:szCs w:val="20"/>
              </w:rPr>
            </w:pPr>
            <w:r w:rsidRPr="003C2649">
              <w:rPr>
                <w:rFonts w:eastAsia="Times New Roman"/>
                <w:i/>
                <w:sz w:val="20"/>
                <w:szCs w:val="20"/>
              </w:rPr>
              <w:t>(инициалы, фамилия)</w:t>
            </w:r>
          </w:p>
        </w:tc>
      </w:tr>
      <w:tr w:rsidR="003C2649" w:rsidRPr="003C2649" w:rsidTr="00BD7135">
        <w:tc>
          <w:tcPr>
            <w:tcW w:w="5211" w:type="dxa"/>
          </w:tcPr>
          <w:p w:rsidR="003C2649" w:rsidRPr="003C2649" w:rsidRDefault="003C2649" w:rsidP="003C2649">
            <w:pPr>
              <w:autoSpaceDE w:val="0"/>
              <w:autoSpaceDN w:val="0"/>
              <w:jc w:val="both"/>
              <w:rPr>
                <w:rFonts w:eastAsia="Times New Roman"/>
                <w:sz w:val="22"/>
                <w:szCs w:val="22"/>
              </w:rPr>
            </w:pPr>
            <w:r w:rsidRPr="003C2649">
              <w:rPr>
                <w:rFonts w:eastAsia="Times New Roman"/>
                <w:sz w:val="22"/>
                <w:szCs w:val="22"/>
              </w:rPr>
              <w:t>член рабочей группы, член участковой избирательной комиссии избирательного участка № ____ с правом решающего голоса</w:t>
            </w:r>
          </w:p>
        </w:tc>
        <w:tc>
          <w:tcPr>
            <w:tcW w:w="4644" w:type="dxa"/>
          </w:tcPr>
          <w:p w:rsidR="003C2649" w:rsidRPr="003C2649" w:rsidRDefault="003C2649" w:rsidP="003C2649">
            <w:pPr>
              <w:autoSpaceDE w:val="0"/>
              <w:autoSpaceDN w:val="0"/>
              <w:jc w:val="both"/>
              <w:rPr>
                <w:rFonts w:eastAsia="Times New Roman"/>
                <w:sz w:val="22"/>
                <w:szCs w:val="22"/>
              </w:rPr>
            </w:pPr>
          </w:p>
          <w:p w:rsidR="003C2649" w:rsidRPr="003C2649" w:rsidRDefault="003C2649" w:rsidP="003C2649">
            <w:pPr>
              <w:autoSpaceDE w:val="0"/>
              <w:autoSpaceDN w:val="0"/>
              <w:jc w:val="both"/>
              <w:rPr>
                <w:rFonts w:eastAsia="Times New Roman"/>
                <w:sz w:val="22"/>
                <w:szCs w:val="22"/>
              </w:rPr>
            </w:pPr>
          </w:p>
          <w:p w:rsidR="003C2649" w:rsidRPr="003C2649" w:rsidRDefault="003C2649" w:rsidP="003C2649">
            <w:pPr>
              <w:ind w:firstLine="709"/>
              <w:jc w:val="center"/>
              <w:rPr>
                <w:rFonts w:eastAsia="Times New Roman"/>
                <w:sz w:val="22"/>
                <w:szCs w:val="22"/>
              </w:rPr>
            </w:pPr>
            <w:r w:rsidRPr="003C2649">
              <w:rPr>
                <w:rFonts w:eastAsia="Times New Roman"/>
                <w:sz w:val="22"/>
                <w:szCs w:val="22"/>
              </w:rPr>
              <w:t>____________________________.</w:t>
            </w:r>
          </w:p>
          <w:p w:rsidR="003C2649" w:rsidRPr="003C2649" w:rsidRDefault="003C2649" w:rsidP="003C2649">
            <w:pPr>
              <w:ind w:firstLine="709"/>
              <w:jc w:val="center"/>
              <w:rPr>
                <w:rFonts w:eastAsia="Times New Roman"/>
                <w:i/>
                <w:sz w:val="20"/>
                <w:szCs w:val="20"/>
              </w:rPr>
            </w:pPr>
            <w:r w:rsidRPr="003C2649">
              <w:rPr>
                <w:rFonts w:eastAsia="Times New Roman"/>
                <w:i/>
                <w:sz w:val="20"/>
                <w:szCs w:val="20"/>
              </w:rPr>
              <w:t>(инициалы, фамилия)</w:t>
            </w:r>
          </w:p>
        </w:tc>
      </w:tr>
    </w:tbl>
    <w:p w:rsidR="003C2649" w:rsidRPr="003C2649" w:rsidRDefault="003C2649" w:rsidP="003C2649">
      <w:pPr>
        <w:ind w:firstLine="709"/>
        <w:jc w:val="both"/>
        <w:rPr>
          <w:rFonts w:eastAsia="Times New Roman"/>
        </w:rPr>
      </w:pPr>
    </w:p>
    <w:p w:rsidR="003C2649" w:rsidRPr="003C2649" w:rsidRDefault="003C2649" w:rsidP="003C2649">
      <w:pPr>
        <w:ind w:firstLine="709"/>
        <w:jc w:val="both"/>
        <w:rPr>
          <w:rFonts w:eastAsia="Times New Roman"/>
        </w:rPr>
      </w:pPr>
      <w:r w:rsidRPr="003C2649">
        <w:rPr>
          <w:rFonts w:eastAsia="Times New Roman"/>
        </w:rPr>
        <w:t>2. </w:t>
      </w:r>
      <w:proofErr w:type="gramStart"/>
      <w:r w:rsidRPr="003C2649">
        <w:rPr>
          <w:rFonts w:eastAsia="Times New Roman"/>
        </w:rPr>
        <w:t>Контроль за</w:t>
      </w:r>
      <w:proofErr w:type="gramEnd"/>
      <w:r w:rsidRPr="003C2649">
        <w:rPr>
          <w:rFonts w:eastAsia="Times New Roman"/>
        </w:rPr>
        <w:t xml:space="preserve"> исполнением настоящего решения возложить на председателя участковой избирательной комиссии _______________________________________________.</w:t>
      </w:r>
    </w:p>
    <w:p w:rsidR="003C2649" w:rsidRPr="003C2649" w:rsidRDefault="003C2649" w:rsidP="003C2649">
      <w:pPr>
        <w:ind w:firstLine="709"/>
        <w:jc w:val="both"/>
        <w:rPr>
          <w:rFonts w:eastAsia="Times New Roman"/>
          <w:i/>
          <w:sz w:val="20"/>
          <w:szCs w:val="20"/>
        </w:rPr>
      </w:pPr>
      <w:r w:rsidRPr="003C2649">
        <w:rPr>
          <w:rFonts w:eastAsia="Times New Roman"/>
          <w:i/>
          <w:sz w:val="20"/>
          <w:szCs w:val="20"/>
        </w:rPr>
        <w:t xml:space="preserve">                                                                                  (инициалы, фамилия)</w:t>
      </w:r>
    </w:p>
    <w:p w:rsidR="003C2649" w:rsidRPr="003C2649" w:rsidRDefault="003C2649" w:rsidP="003C2649">
      <w:pPr>
        <w:ind w:firstLine="709"/>
        <w:jc w:val="both"/>
        <w:rPr>
          <w:rFonts w:eastAsia="Times New Roman"/>
        </w:rPr>
      </w:pPr>
    </w:p>
    <w:tbl>
      <w:tblPr>
        <w:tblW w:w="10206" w:type="dxa"/>
        <w:tblInd w:w="108" w:type="dxa"/>
        <w:tblLayout w:type="fixed"/>
        <w:tblLook w:val="04A0" w:firstRow="1" w:lastRow="0" w:firstColumn="1" w:lastColumn="0" w:noHBand="0" w:noVBand="1"/>
      </w:tblPr>
      <w:tblGrid>
        <w:gridCol w:w="4395"/>
        <w:gridCol w:w="2066"/>
        <w:gridCol w:w="3745"/>
      </w:tblGrid>
      <w:tr w:rsidR="003C2649" w:rsidRPr="003C2649" w:rsidTr="00BD7135">
        <w:tc>
          <w:tcPr>
            <w:tcW w:w="4395" w:type="dxa"/>
            <w:shd w:val="clear" w:color="auto" w:fill="auto"/>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2066" w:type="dxa"/>
            <w:shd w:val="clear" w:color="auto" w:fill="auto"/>
            <w:vAlign w:val="center"/>
          </w:tcPr>
          <w:p w:rsidR="003C2649" w:rsidRPr="003C2649" w:rsidRDefault="003C2649" w:rsidP="003C2649">
            <w:pPr>
              <w:rPr>
                <w:sz w:val="20"/>
                <w:szCs w:val="20"/>
              </w:rPr>
            </w:pPr>
          </w:p>
          <w:p w:rsidR="003C2649" w:rsidRPr="003C2649" w:rsidRDefault="003C2649" w:rsidP="003C2649">
            <w:pPr>
              <w:rPr>
                <w:sz w:val="20"/>
                <w:szCs w:val="20"/>
              </w:rPr>
            </w:pPr>
            <w:r w:rsidRPr="003C2649">
              <w:rPr>
                <w:sz w:val="20"/>
                <w:szCs w:val="20"/>
              </w:rPr>
              <w:t>__________________</w:t>
            </w:r>
          </w:p>
        </w:tc>
        <w:tc>
          <w:tcPr>
            <w:tcW w:w="3745" w:type="dxa"/>
            <w:shd w:val="clear" w:color="auto" w:fill="auto"/>
            <w:vAlign w:val="center"/>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__________________</w:t>
            </w:r>
          </w:p>
        </w:tc>
      </w:tr>
      <w:tr w:rsidR="003C2649" w:rsidRPr="003C2649" w:rsidTr="00BD7135">
        <w:tc>
          <w:tcPr>
            <w:tcW w:w="4395" w:type="dxa"/>
            <w:shd w:val="clear" w:color="auto" w:fill="auto"/>
          </w:tcPr>
          <w:p w:rsidR="003C2649" w:rsidRPr="003C2649" w:rsidRDefault="003C2649" w:rsidP="003C2649">
            <w:pPr>
              <w:rPr>
                <w:i/>
                <w:iCs/>
                <w:sz w:val="22"/>
                <w:szCs w:val="22"/>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745" w:type="dxa"/>
            <w:shd w:val="clear" w:color="auto" w:fill="auto"/>
            <w:vAlign w:val="center"/>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sz w:val="22"/>
                <w:szCs w:val="22"/>
              </w:rPr>
            </w:pPr>
            <w:r w:rsidRPr="003C2649">
              <w:rPr>
                <w:sz w:val="22"/>
                <w:szCs w:val="22"/>
              </w:rPr>
              <w:t>избирательной комиссии</w:t>
            </w:r>
          </w:p>
        </w:tc>
        <w:tc>
          <w:tcPr>
            <w:tcW w:w="2066" w:type="dxa"/>
            <w:shd w:val="clear" w:color="auto" w:fill="auto"/>
            <w:vAlign w:val="center"/>
          </w:tcPr>
          <w:p w:rsidR="003C2649" w:rsidRPr="003C2649" w:rsidRDefault="003C2649" w:rsidP="003C2649">
            <w:pPr>
              <w:rPr>
                <w:sz w:val="20"/>
                <w:szCs w:val="20"/>
              </w:rPr>
            </w:pPr>
          </w:p>
          <w:p w:rsidR="003C2649" w:rsidRPr="003C2649" w:rsidRDefault="003C2649" w:rsidP="003C2649">
            <w:pPr>
              <w:rPr>
                <w:sz w:val="20"/>
                <w:szCs w:val="20"/>
              </w:rPr>
            </w:pPr>
            <w:r w:rsidRPr="003C2649">
              <w:rPr>
                <w:sz w:val="20"/>
                <w:szCs w:val="20"/>
              </w:rPr>
              <w:t>__________________</w:t>
            </w:r>
          </w:p>
        </w:tc>
        <w:tc>
          <w:tcPr>
            <w:tcW w:w="3745" w:type="dxa"/>
            <w:shd w:val="clear" w:color="auto" w:fill="auto"/>
            <w:vAlign w:val="center"/>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2"/>
                <w:szCs w:val="22"/>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745" w:type="dxa"/>
            <w:shd w:val="clear" w:color="auto" w:fill="auto"/>
            <w:vAlign w:val="center"/>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sz w:val="8"/>
          <w:szCs w:val="8"/>
        </w:rPr>
      </w:pPr>
    </w:p>
    <w:p w:rsidR="003C2649" w:rsidRPr="003C2649" w:rsidRDefault="003C2649" w:rsidP="003C2649">
      <w:pPr>
        <w:jc w:val="both"/>
        <w:rPr>
          <w:i/>
          <w:sz w:val="28"/>
          <w:szCs w:val="28"/>
        </w:rPr>
      </w:pPr>
    </w:p>
    <w:p w:rsidR="003C2649" w:rsidRPr="003C2649" w:rsidRDefault="003C2649" w:rsidP="003C2649">
      <w:pPr>
        <w:jc w:val="both"/>
        <w:rPr>
          <w:i/>
          <w:sz w:val="28"/>
          <w:szCs w:val="28"/>
        </w:rPr>
        <w:sectPr w:rsidR="003C2649" w:rsidRPr="003C2649" w:rsidSect="00BD7135">
          <w:pgSz w:w="11907" w:h="16839" w:code="9"/>
          <w:pgMar w:top="851" w:right="851" w:bottom="567" w:left="1418" w:header="284" w:footer="284" w:gutter="0"/>
          <w:cols w:space="708"/>
          <w:titlePg/>
          <w:docGrid w:linePitch="360"/>
        </w:sectPr>
      </w:pPr>
    </w:p>
    <w:p w:rsidR="003C2649" w:rsidRPr="003C2649" w:rsidRDefault="003C2649" w:rsidP="003C2649">
      <w:pPr>
        <w:tabs>
          <w:tab w:val="left" w:pos="9923"/>
        </w:tabs>
        <w:ind w:right="72"/>
      </w:pPr>
      <w:r w:rsidRPr="003C2649">
        <w:lastRenderedPageBreak/>
        <w:t>Лист №___. Всего листов ___.</w:t>
      </w:r>
    </w:p>
    <w:p w:rsidR="003C2649" w:rsidRPr="003C2649" w:rsidRDefault="003C2649" w:rsidP="003C2649">
      <w:pPr>
        <w:keepNext/>
        <w:autoSpaceDE w:val="0"/>
        <w:autoSpaceDN w:val="0"/>
        <w:adjustRightInd w:val="0"/>
        <w:jc w:val="center"/>
        <w:outlineLvl w:val="1"/>
        <w:rPr>
          <w:i/>
          <w:color w:val="000000"/>
        </w:rPr>
      </w:pPr>
      <w:r w:rsidRPr="003C2649">
        <w:rPr>
          <w:b/>
          <w:sz w:val="28"/>
          <w:szCs w:val="28"/>
        </w:rPr>
        <w:t>Выборы Президента Российской Федерации</w:t>
      </w:r>
    </w:p>
    <w:p w:rsidR="003C2649" w:rsidRPr="003C2649" w:rsidRDefault="003C2649" w:rsidP="003C2649">
      <w:pPr>
        <w:keepNext/>
        <w:autoSpaceDE w:val="0"/>
        <w:autoSpaceDN w:val="0"/>
        <w:adjustRightInd w:val="0"/>
        <w:jc w:val="center"/>
        <w:outlineLvl w:val="1"/>
        <w:rPr>
          <w:i/>
          <w:color w:val="000000"/>
          <w:sz w:val="18"/>
          <w:szCs w:val="18"/>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rPr>
        <w:t>_______________________________________________________________________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shd w:val="clear" w:color="auto" w:fill="FFFFFF"/>
        <w:jc w:val="center"/>
        <w:rPr>
          <w:sz w:val="20"/>
          <w:szCs w:val="20"/>
        </w:rPr>
      </w:pPr>
    </w:p>
    <w:p w:rsidR="003C2649" w:rsidRPr="003C2649" w:rsidRDefault="003C2649" w:rsidP="003C2649">
      <w:pPr>
        <w:keepNext/>
        <w:shd w:val="clear" w:color="auto" w:fill="FFFFFF"/>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shd w:val="clear" w:color="auto" w:fill="FFFFFF"/>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jc w:val="center"/>
        <w:rPr>
          <w:b/>
          <w:sz w:val="28"/>
          <w:szCs w:val="28"/>
        </w:rPr>
      </w:pPr>
    </w:p>
    <w:p w:rsidR="003C2649" w:rsidRPr="003C2649" w:rsidRDefault="003C2649" w:rsidP="003C2649">
      <w:pPr>
        <w:jc w:val="center"/>
        <w:rPr>
          <w:b/>
          <w:sz w:val="28"/>
          <w:szCs w:val="28"/>
        </w:rPr>
      </w:pPr>
      <w:r w:rsidRPr="003C2649">
        <w:rPr>
          <w:b/>
          <w:sz w:val="28"/>
          <w:szCs w:val="28"/>
        </w:rPr>
        <w:t>РЕЕСТР</w:t>
      </w:r>
    </w:p>
    <w:p w:rsidR="003C2649" w:rsidRPr="003C2649" w:rsidRDefault="003C2649" w:rsidP="003C2649">
      <w:pPr>
        <w:jc w:val="center"/>
        <w:rPr>
          <w:b/>
          <w:sz w:val="28"/>
          <w:szCs w:val="28"/>
        </w:rPr>
      </w:pPr>
      <w:r w:rsidRPr="003C2649">
        <w:rPr>
          <w:b/>
          <w:sz w:val="28"/>
          <w:szCs w:val="28"/>
        </w:rPr>
        <w:t>учета заявлений (обращений) граждан о предоставлении возможности подать заявление (устное обращение)</w:t>
      </w:r>
    </w:p>
    <w:p w:rsidR="003C2649" w:rsidRPr="003C2649" w:rsidRDefault="003C2649" w:rsidP="003C2649">
      <w:pPr>
        <w:jc w:val="center"/>
        <w:rPr>
          <w:b/>
          <w:sz w:val="28"/>
          <w:szCs w:val="28"/>
        </w:rPr>
      </w:pPr>
      <w:r w:rsidRPr="003C2649">
        <w:rPr>
          <w:b/>
          <w:sz w:val="28"/>
          <w:szCs w:val="28"/>
        </w:rPr>
        <w:t>о включении в список избирателей по месту нахождения</w:t>
      </w:r>
    </w:p>
    <w:p w:rsidR="003C2649" w:rsidRPr="003C2649" w:rsidRDefault="003C2649" w:rsidP="003C2649">
      <w:pPr>
        <w:rPr>
          <w:sz w:val="16"/>
          <w:szCs w:val="16"/>
        </w:rPr>
      </w:pPr>
      <w:r w:rsidRPr="003C2649">
        <w:rPr>
          <w:sz w:val="28"/>
          <w:szCs w:val="28"/>
        </w:rPr>
        <w:t>________________________________________________________________________________________________________</w:t>
      </w:r>
    </w:p>
    <w:p w:rsidR="003C2649" w:rsidRPr="003C2649" w:rsidRDefault="003C2649" w:rsidP="003C2649">
      <w:pPr>
        <w:jc w:val="center"/>
        <w:rPr>
          <w:i/>
          <w:sz w:val="20"/>
          <w:szCs w:val="20"/>
        </w:rPr>
      </w:pPr>
      <w:r w:rsidRPr="003C2649">
        <w:rPr>
          <w:i/>
          <w:sz w:val="20"/>
          <w:szCs w:val="20"/>
        </w:rPr>
        <w:t>(наименование и номер участковой избирательной комиссии)</w:t>
      </w:r>
    </w:p>
    <w:p w:rsidR="003C2649" w:rsidRPr="003C2649" w:rsidRDefault="003C2649" w:rsidP="003C2649">
      <w:pPr>
        <w:jc w:val="cente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728"/>
        <w:gridCol w:w="873"/>
        <w:gridCol w:w="1307"/>
        <w:gridCol w:w="1452"/>
        <w:gridCol w:w="1452"/>
        <w:gridCol w:w="2322"/>
        <w:gridCol w:w="1310"/>
        <w:gridCol w:w="2842"/>
        <w:gridCol w:w="1984"/>
      </w:tblGrid>
      <w:tr w:rsidR="003C2649" w:rsidRPr="003C2649" w:rsidTr="00BD7135">
        <w:trPr>
          <w:trHeight w:val="732"/>
        </w:trPr>
        <w:tc>
          <w:tcPr>
            <w:tcW w:w="734" w:type="pct"/>
            <w:gridSpan w:val="3"/>
            <w:vAlign w:val="center"/>
          </w:tcPr>
          <w:p w:rsidR="003C2649" w:rsidRPr="003C2649" w:rsidRDefault="003C2649" w:rsidP="003C2649">
            <w:pPr>
              <w:jc w:val="center"/>
              <w:rPr>
                <w:sz w:val="20"/>
                <w:szCs w:val="20"/>
              </w:rPr>
            </w:pPr>
            <w:r w:rsidRPr="003C2649">
              <w:rPr>
                <w:sz w:val="20"/>
                <w:szCs w:val="20"/>
              </w:rPr>
              <w:t>Информация о заявлении (устном обращении) избирателя</w:t>
            </w:r>
          </w:p>
        </w:tc>
        <w:tc>
          <w:tcPr>
            <w:tcW w:w="440" w:type="pct"/>
            <w:vMerge w:val="restart"/>
            <w:vAlign w:val="center"/>
          </w:tcPr>
          <w:p w:rsidR="003C2649" w:rsidRPr="003C2649" w:rsidRDefault="003C2649" w:rsidP="003C2649">
            <w:pPr>
              <w:jc w:val="center"/>
              <w:rPr>
                <w:sz w:val="20"/>
                <w:szCs w:val="20"/>
              </w:rPr>
            </w:pPr>
            <w:r w:rsidRPr="003C2649">
              <w:rPr>
                <w:sz w:val="20"/>
                <w:szCs w:val="20"/>
              </w:rPr>
              <w:t>Фамилия, имя и отчество избирателя</w:t>
            </w:r>
          </w:p>
        </w:tc>
        <w:tc>
          <w:tcPr>
            <w:tcW w:w="489" w:type="pct"/>
            <w:vMerge w:val="restart"/>
            <w:vAlign w:val="center"/>
          </w:tcPr>
          <w:p w:rsidR="003C2649" w:rsidRPr="003C2649" w:rsidRDefault="003C2649" w:rsidP="003C2649">
            <w:pPr>
              <w:jc w:val="center"/>
              <w:rPr>
                <w:sz w:val="20"/>
                <w:szCs w:val="20"/>
              </w:rPr>
            </w:pPr>
            <w:r w:rsidRPr="003C2649">
              <w:rPr>
                <w:sz w:val="20"/>
                <w:szCs w:val="20"/>
              </w:rPr>
              <w:t>Адрес места жительства избирателя</w:t>
            </w:r>
          </w:p>
        </w:tc>
        <w:tc>
          <w:tcPr>
            <w:tcW w:w="489" w:type="pct"/>
            <w:vMerge w:val="restart"/>
            <w:vAlign w:val="center"/>
          </w:tcPr>
          <w:p w:rsidR="003C2649" w:rsidRPr="003C2649" w:rsidRDefault="003C2649" w:rsidP="003C2649">
            <w:pPr>
              <w:jc w:val="center"/>
              <w:rPr>
                <w:sz w:val="20"/>
                <w:szCs w:val="20"/>
              </w:rPr>
            </w:pPr>
            <w:r w:rsidRPr="003C2649">
              <w:rPr>
                <w:sz w:val="20"/>
                <w:szCs w:val="20"/>
              </w:rPr>
              <w:t>Адрес места нахождения избирателя, номер телефона</w:t>
            </w:r>
          </w:p>
        </w:tc>
        <w:tc>
          <w:tcPr>
            <w:tcW w:w="1223" w:type="pct"/>
            <w:gridSpan w:val="2"/>
            <w:vAlign w:val="center"/>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Член УИК, принявший заявление (устное обращение)</w:t>
            </w:r>
          </w:p>
        </w:tc>
        <w:tc>
          <w:tcPr>
            <w:tcW w:w="957" w:type="pct"/>
            <w:vMerge w:val="restart"/>
            <w:vAlign w:val="center"/>
          </w:tcPr>
          <w:p w:rsidR="003C2649" w:rsidRPr="003C2649" w:rsidRDefault="003C2649" w:rsidP="003C2649">
            <w:pPr>
              <w:jc w:val="center"/>
              <w:rPr>
                <w:sz w:val="20"/>
                <w:szCs w:val="20"/>
              </w:rPr>
            </w:pPr>
            <w:r w:rsidRPr="003C2649">
              <w:rPr>
                <w:sz w:val="20"/>
                <w:szCs w:val="20"/>
              </w:rPr>
              <w:t>Фамилия и инициалы лица, передавшего заявление (устное обращение)</w:t>
            </w:r>
          </w:p>
        </w:tc>
        <w:tc>
          <w:tcPr>
            <w:tcW w:w="668" w:type="pct"/>
            <w:vMerge w:val="restart"/>
            <w:vAlign w:val="center"/>
          </w:tcPr>
          <w:p w:rsidR="003C2649" w:rsidRPr="003C2649" w:rsidRDefault="003C2649" w:rsidP="003C2649">
            <w:pPr>
              <w:jc w:val="center"/>
              <w:rPr>
                <w:sz w:val="20"/>
                <w:szCs w:val="20"/>
              </w:rPr>
            </w:pPr>
            <w:r w:rsidRPr="003C2649">
              <w:rPr>
                <w:sz w:val="20"/>
                <w:szCs w:val="20"/>
              </w:rPr>
              <w:t>Отметка о посещении избирателя (дата)*</w:t>
            </w:r>
          </w:p>
        </w:tc>
      </w:tr>
      <w:tr w:rsidR="003C2649" w:rsidRPr="003C2649" w:rsidTr="00BD7135">
        <w:trPr>
          <w:trHeight w:val="742"/>
        </w:trPr>
        <w:tc>
          <w:tcPr>
            <w:tcW w:w="195" w:type="pct"/>
            <w:vAlign w:val="center"/>
          </w:tcPr>
          <w:p w:rsidR="003C2649" w:rsidRPr="003C2649" w:rsidRDefault="003C2649" w:rsidP="003C2649">
            <w:pPr>
              <w:jc w:val="center"/>
              <w:rPr>
                <w:sz w:val="20"/>
                <w:szCs w:val="20"/>
              </w:rPr>
            </w:pPr>
            <w:r w:rsidRPr="003C2649">
              <w:rPr>
                <w:sz w:val="20"/>
                <w:szCs w:val="20"/>
              </w:rPr>
              <w:t xml:space="preserve">№ </w:t>
            </w:r>
            <w:proofErr w:type="gramStart"/>
            <w:r w:rsidRPr="003C2649">
              <w:rPr>
                <w:sz w:val="20"/>
                <w:szCs w:val="20"/>
              </w:rPr>
              <w:t>п</w:t>
            </w:r>
            <w:proofErr w:type="gramEnd"/>
            <w:r w:rsidRPr="003C2649">
              <w:rPr>
                <w:sz w:val="20"/>
                <w:szCs w:val="20"/>
              </w:rPr>
              <w:t>/п</w:t>
            </w:r>
          </w:p>
        </w:tc>
        <w:tc>
          <w:tcPr>
            <w:tcW w:w="245" w:type="pct"/>
            <w:vAlign w:val="center"/>
          </w:tcPr>
          <w:p w:rsidR="003C2649" w:rsidRPr="003C2649" w:rsidRDefault="003C2649" w:rsidP="003C2649">
            <w:pPr>
              <w:jc w:val="center"/>
              <w:rPr>
                <w:sz w:val="20"/>
                <w:szCs w:val="20"/>
              </w:rPr>
            </w:pPr>
            <w:r w:rsidRPr="003C2649">
              <w:rPr>
                <w:sz w:val="20"/>
                <w:szCs w:val="20"/>
              </w:rPr>
              <w:t>дата</w:t>
            </w:r>
          </w:p>
        </w:tc>
        <w:tc>
          <w:tcPr>
            <w:tcW w:w="294" w:type="pct"/>
            <w:vAlign w:val="center"/>
          </w:tcPr>
          <w:p w:rsidR="003C2649" w:rsidRPr="003C2649" w:rsidRDefault="003C2649" w:rsidP="003C2649">
            <w:pPr>
              <w:jc w:val="center"/>
              <w:rPr>
                <w:sz w:val="20"/>
                <w:szCs w:val="20"/>
              </w:rPr>
            </w:pPr>
            <w:r w:rsidRPr="003C2649">
              <w:rPr>
                <w:sz w:val="20"/>
                <w:szCs w:val="20"/>
              </w:rPr>
              <w:t>время</w:t>
            </w:r>
          </w:p>
        </w:tc>
        <w:tc>
          <w:tcPr>
            <w:tcW w:w="440" w:type="pct"/>
            <w:vMerge/>
            <w:vAlign w:val="center"/>
          </w:tcPr>
          <w:p w:rsidR="003C2649" w:rsidRPr="003C2649" w:rsidRDefault="003C2649" w:rsidP="003C2649">
            <w:pPr>
              <w:jc w:val="center"/>
              <w:rPr>
                <w:sz w:val="20"/>
                <w:szCs w:val="20"/>
              </w:rPr>
            </w:pPr>
          </w:p>
        </w:tc>
        <w:tc>
          <w:tcPr>
            <w:tcW w:w="489" w:type="pct"/>
            <w:vMerge/>
            <w:vAlign w:val="center"/>
          </w:tcPr>
          <w:p w:rsidR="003C2649" w:rsidRPr="003C2649" w:rsidRDefault="003C2649" w:rsidP="003C2649">
            <w:pPr>
              <w:jc w:val="center"/>
              <w:rPr>
                <w:sz w:val="20"/>
                <w:szCs w:val="20"/>
              </w:rPr>
            </w:pPr>
          </w:p>
        </w:tc>
        <w:tc>
          <w:tcPr>
            <w:tcW w:w="489" w:type="pct"/>
            <w:vMerge/>
            <w:vAlign w:val="center"/>
          </w:tcPr>
          <w:p w:rsidR="003C2649" w:rsidRPr="003C2649" w:rsidRDefault="003C2649" w:rsidP="003C2649">
            <w:pPr>
              <w:jc w:val="center"/>
              <w:rPr>
                <w:sz w:val="20"/>
                <w:szCs w:val="20"/>
              </w:rPr>
            </w:pPr>
          </w:p>
        </w:tc>
        <w:tc>
          <w:tcPr>
            <w:tcW w:w="782" w:type="pct"/>
            <w:vAlign w:val="center"/>
          </w:tcPr>
          <w:p w:rsidR="003C2649" w:rsidRPr="003C2649" w:rsidRDefault="003C2649" w:rsidP="003C2649">
            <w:pPr>
              <w:jc w:val="center"/>
              <w:rPr>
                <w:sz w:val="20"/>
                <w:szCs w:val="20"/>
              </w:rPr>
            </w:pPr>
            <w:r w:rsidRPr="003C2649">
              <w:rPr>
                <w:sz w:val="20"/>
                <w:szCs w:val="20"/>
              </w:rPr>
              <w:t>фамилия и инициалы</w:t>
            </w:r>
          </w:p>
        </w:tc>
        <w:tc>
          <w:tcPr>
            <w:tcW w:w="441" w:type="pct"/>
            <w:vAlign w:val="center"/>
          </w:tcPr>
          <w:p w:rsidR="003C2649" w:rsidRPr="003C2649" w:rsidRDefault="003C2649" w:rsidP="003C2649">
            <w:pPr>
              <w:jc w:val="center"/>
              <w:rPr>
                <w:sz w:val="20"/>
                <w:szCs w:val="20"/>
              </w:rPr>
            </w:pPr>
            <w:r w:rsidRPr="003C2649">
              <w:rPr>
                <w:sz w:val="20"/>
                <w:szCs w:val="20"/>
              </w:rPr>
              <w:t>подпись</w:t>
            </w:r>
          </w:p>
        </w:tc>
        <w:tc>
          <w:tcPr>
            <w:tcW w:w="957" w:type="pct"/>
            <w:vMerge/>
            <w:vAlign w:val="center"/>
          </w:tcPr>
          <w:p w:rsidR="003C2649" w:rsidRPr="003C2649" w:rsidRDefault="003C2649" w:rsidP="003C2649">
            <w:pPr>
              <w:jc w:val="center"/>
              <w:rPr>
                <w:sz w:val="20"/>
                <w:szCs w:val="20"/>
              </w:rPr>
            </w:pPr>
          </w:p>
        </w:tc>
        <w:tc>
          <w:tcPr>
            <w:tcW w:w="668" w:type="pct"/>
            <w:vMerge/>
            <w:vAlign w:val="center"/>
          </w:tcPr>
          <w:p w:rsidR="003C2649" w:rsidRPr="003C2649" w:rsidRDefault="003C2649" w:rsidP="003C2649">
            <w:pPr>
              <w:jc w:val="center"/>
              <w:rPr>
                <w:sz w:val="20"/>
                <w:szCs w:val="20"/>
              </w:rPr>
            </w:pPr>
          </w:p>
        </w:tc>
      </w:tr>
      <w:tr w:rsidR="003C2649" w:rsidRPr="003C2649" w:rsidTr="00BD7135">
        <w:trPr>
          <w:trHeight w:val="238"/>
        </w:trPr>
        <w:tc>
          <w:tcPr>
            <w:tcW w:w="195" w:type="pct"/>
            <w:vAlign w:val="center"/>
          </w:tcPr>
          <w:p w:rsidR="003C2649" w:rsidRPr="003C2649" w:rsidRDefault="003C2649" w:rsidP="003C2649">
            <w:pPr>
              <w:jc w:val="center"/>
              <w:rPr>
                <w:sz w:val="22"/>
                <w:szCs w:val="22"/>
              </w:rPr>
            </w:pPr>
            <w:r w:rsidRPr="003C2649">
              <w:rPr>
                <w:sz w:val="22"/>
                <w:szCs w:val="22"/>
              </w:rPr>
              <w:t>1</w:t>
            </w:r>
          </w:p>
        </w:tc>
        <w:tc>
          <w:tcPr>
            <w:tcW w:w="245" w:type="pct"/>
            <w:vAlign w:val="center"/>
          </w:tcPr>
          <w:p w:rsidR="003C2649" w:rsidRPr="003C2649" w:rsidRDefault="003C2649" w:rsidP="003C2649">
            <w:pPr>
              <w:jc w:val="center"/>
              <w:rPr>
                <w:sz w:val="22"/>
                <w:szCs w:val="22"/>
              </w:rPr>
            </w:pPr>
            <w:r w:rsidRPr="003C2649">
              <w:rPr>
                <w:sz w:val="22"/>
                <w:szCs w:val="22"/>
              </w:rPr>
              <w:t>2</w:t>
            </w:r>
          </w:p>
        </w:tc>
        <w:tc>
          <w:tcPr>
            <w:tcW w:w="294" w:type="pct"/>
            <w:vAlign w:val="center"/>
          </w:tcPr>
          <w:p w:rsidR="003C2649" w:rsidRPr="003C2649" w:rsidRDefault="003C2649" w:rsidP="003C2649">
            <w:pPr>
              <w:jc w:val="center"/>
              <w:rPr>
                <w:sz w:val="22"/>
                <w:szCs w:val="22"/>
              </w:rPr>
            </w:pPr>
            <w:r w:rsidRPr="003C2649">
              <w:rPr>
                <w:sz w:val="22"/>
                <w:szCs w:val="22"/>
              </w:rPr>
              <w:t>3</w:t>
            </w:r>
          </w:p>
        </w:tc>
        <w:tc>
          <w:tcPr>
            <w:tcW w:w="440" w:type="pct"/>
            <w:vAlign w:val="center"/>
          </w:tcPr>
          <w:p w:rsidR="003C2649" w:rsidRPr="003C2649" w:rsidRDefault="003C2649" w:rsidP="003C2649">
            <w:pPr>
              <w:jc w:val="center"/>
              <w:rPr>
                <w:sz w:val="22"/>
                <w:szCs w:val="22"/>
              </w:rPr>
            </w:pPr>
            <w:r w:rsidRPr="003C2649">
              <w:rPr>
                <w:sz w:val="22"/>
                <w:szCs w:val="22"/>
              </w:rPr>
              <w:t>4</w:t>
            </w:r>
          </w:p>
        </w:tc>
        <w:tc>
          <w:tcPr>
            <w:tcW w:w="489" w:type="pct"/>
            <w:vAlign w:val="center"/>
          </w:tcPr>
          <w:p w:rsidR="003C2649" w:rsidRPr="003C2649" w:rsidRDefault="003C2649" w:rsidP="003C2649">
            <w:pPr>
              <w:jc w:val="center"/>
              <w:rPr>
                <w:sz w:val="22"/>
                <w:szCs w:val="22"/>
              </w:rPr>
            </w:pPr>
            <w:r w:rsidRPr="003C2649">
              <w:rPr>
                <w:sz w:val="22"/>
                <w:szCs w:val="22"/>
              </w:rPr>
              <w:t>5</w:t>
            </w:r>
          </w:p>
        </w:tc>
        <w:tc>
          <w:tcPr>
            <w:tcW w:w="489" w:type="pct"/>
            <w:vAlign w:val="center"/>
          </w:tcPr>
          <w:p w:rsidR="003C2649" w:rsidRPr="003C2649" w:rsidRDefault="003C2649" w:rsidP="003C2649">
            <w:pPr>
              <w:jc w:val="center"/>
              <w:rPr>
                <w:sz w:val="22"/>
                <w:szCs w:val="22"/>
              </w:rPr>
            </w:pPr>
            <w:r w:rsidRPr="003C2649">
              <w:rPr>
                <w:sz w:val="22"/>
                <w:szCs w:val="22"/>
              </w:rPr>
              <w:t>6</w:t>
            </w:r>
          </w:p>
        </w:tc>
        <w:tc>
          <w:tcPr>
            <w:tcW w:w="782" w:type="pct"/>
            <w:vAlign w:val="center"/>
          </w:tcPr>
          <w:p w:rsidR="003C2649" w:rsidRPr="003C2649" w:rsidRDefault="003C2649" w:rsidP="003C2649">
            <w:pPr>
              <w:jc w:val="center"/>
              <w:rPr>
                <w:sz w:val="22"/>
                <w:szCs w:val="22"/>
              </w:rPr>
            </w:pPr>
            <w:r w:rsidRPr="003C2649">
              <w:rPr>
                <w:sz w:val="22"/>
                <w:szCs w:val="22"/>
              </w:rPr>
              <w:t>7</w:t>
            </w:r>
          </w:p>
        </w:tc>
        <w:tc>
          <w:tcPr>
            <w:tcW w:w="441" w:type="pct"/>
            <w:vAlign w:val="center"/>
          </w:tcPr>
          <w:p w:rsidR="003C2649" w:rsidRPr="003C2649" w:rsidRDefault="003C2649" w:rsidP="003C2649">
            <w:pPr>
              <w:jc w:val="center"/>
              <w:rPr>
                <w:sz w:val="22"/>
                <w:szCs w:val="22"/>
              </w:rPr>
            </w:pPr>
            <w:r w:rsidRPr="003C2649">
              <w:rPr>
                <w:sz w:val="22"/>
                <w:szCs w:val="22"/>
              </w:rPr>
              <w:t>8</w:t>
            </w:r>
          </w:p>
        </w:tc>
        <w:tc>
          <w:tcPr>
            <w:tcW w:w="957" w:type="pct"/>
            <w:vAlign w:val="center"/>
          </w:tcPr>
          <w:p w:rsidR="003C2649" w:rsidRPr="003C2649" w:rsidRDefault="003C2649" w:rsidP="003C2649">
            <w:pPr>
              <w:jc w:val="center"/>
              <w:rPr>
                <w:sz w:val="22"/>
                <w:szCs w:val="22"/>
              </w:rPr>
            </w:pPr>
            <w:r w:rsidRPr="003C2649">
              <w:rPr>
                <w:sz w:val="22"/>
                <w:szCs w:val="22"/>
              </w:rPr>
              <w:t>9</w:t>
            </w:r>
          </w:p>
        </w:tc>
        <w:tc>
          <w:tcPr>
            <w:tcW w:w="668" w:type="pct"/>
            <w:vAlign w:val="center"/>
          </w:tcPr>
          <w:p w:rsidR="003C2649" w:rsidRPr="003C2649" w:rsidRDefault="003C2649" w:rsidP="003C2649">
            <w:pPr>
              <w:jc w:val="center"/>
              <w:rPr>
                <w:sz w:val="22"/>
                <w:szCs w:val="22"/>
              </w:rPr>
            </w:pPr>
            <w:r w:rsidRPr="003C2649">
              <w:rPr>
                <w:sz w:val="22"/>
                <w:szCs w:val="22"/>
              </w:rPr>
              <w:t>10</w:t>
            </w:r>
          </w:p>
        </w:tc>
      </w:tr>
      <w:tr w:rsidR="003C2649" w:rsidRPr="003C2649" w:rsidTr="00BD7135">
        <w:trPr>
          <w:trHeight w:val="982"/>
        </w:trPr>
        <w:tc>
          <w:tcPr>
            <w:tcW w:w="195" w:type="pct"/>
          </w:tcPr>
          <w:p w:rsidR="003C2649" w:rsidRPr="003C2649" w:rsidRDefault="003C2649" w:rsidP="003C2649">
            <w:pPr>
              <w:jc w:val="center"/>
              <w:rPr>
                <w:sz w:val="22"/>
                <w:szCs w:val="22"/>
              </w:rPr>
            </w:pPr>
          </w:p>
        </w:tc>
        <w:tc>
          <w:tcPr>
            <w:tcW w:w="245" w:type="pct"/>
          </w:tcPr>
          <w:p w:rsidR="003C2649" w:rsidRPr="003C2649" w:rsidRDefault="003C2649" w:rsidP="003C2649">
            <w:pPr>
              <w:jc w:val="center"/>
              <w:rPr>
                <w:sz w:val="22"/>
                <w:szCs w:val="22"/>
              </w:rPr>
            </w:pPr>
          </w:p>
        </w:tc>
        <w:tc>
          <w:tcPr>
            <w:tcW w:w="294" w:type="pct"/>
          </w:tcPr>
          <w:p w:rsidR="003C2649" w:rsidRPr="003C2649" w:rsidRDefault="003C2649" w:rsidP="003C2649">
            <w:pPr>
              <w:jc w:val="center"/>
              <w:rPr>
                <w:sz w:val="22"/>
                <w:szCs w:val="22"/>
              </w:rPr>
            </w:pPr>
          </w:p>
        </w:tc>
        <w:tc>
          <w:tcPr>
            <w:tcW w:w="440" w:type="pct"/>
          </w:tcPr>
          <w:p w:rsidR="003C2649" w:rsidRPr="003C2649" w:rsidRDefault="003C2649" w:rsidP="003C2649">
            <w:pPr>
              <w:jc w:val="center"/>
              <w:rPr>
                <w:sz w:val="22"/>
                <w:szCs w:val="22"/>
              </w:rPr>
            </w:pPr>
          </w:p>
        </w:tc>
        <w:tc>
          <w:tcPr>
            <w:tcW w:w="489" w:type="pct"/>
          </w:tcPr>
          <w:p w:rsidR="003C2649" w:rsidRPr="003C2649" w:rsidRDefault="003C2649" w:rsidP="003C2649">
            <w:pPr>
              <w:jc w:val="center"/>
              <w:rPr>
                <w:sz w:val="22"/>
                <w:szCs w:val="22"/>
              </w:rPr>
            </w:pPr>
          </w:p>
        </w:tc>
        <w:tc>
          <w:tcPr>
            <w:tcW w:w="489" w:type="pct"/>
          </w:tcPr>
          <w:p w:rsidR="003C2649" w:rsidRPr="003C2649" w:rsidRDefault="003C2649" w:rsidP="003C2649">
            <w:pPr>
              <w:jc w:val="center"/>
              <w:rPr>
                <w:sz w:val="22"/>
                <w:szCs w:val="22"/>
              </w:rPr>
            </w:pPr>
          </w:p>
        </w:tc>
        <w:tc>
          <w:tcPr>
            <w:tcW w:w="782" w:type="pct"/>
          </w:tcPr>
          <w:p w:rsidR="003C2649" w:rsidRPr="003C2649" w:rsidRDefault="003C2649" w:rsidP="003C2649">
            <w:pPr>
              <w:jc w:val="center"/>
              <w:rPr>
                <w:sz w:val="22"/>
                <w:szCs w:val="22"/>
              </w:rPr>
            </w:pPr>
          </w:p>
        </w:tc>
        <w:tc>
          <w:tcPr>
            <w:tcW w:w="441" w:type="pct"/>
          </w:tcPr>
          <w:p w:rsidR="003C2649" w:rsidRPr="003C2649" w:rsidRDefault="003C2649" w:rsidP="003C2649">
            <w:pPr>
              <w:jc w:val="center"/>
              <w:rPr>
                <w:sz w:val="22"/>
                <w:szCs w:val="22"/>
              </w:rPr>
            </w:pPr>
          </w:p>
        </w:tc>
        <w:tc>
          <w:tcPr>
            <w:tcW w:w="957" w:type="pct"/>
          </w:tcPr>
          <w:p w:rsidR="003C2649" w:rsidRPr="003C2649" w:rsidRDefault="003C2649" w:rsidP="003C2649">
            <w:pPr>
              <w:jc w:val="center"/>
              <w:rPr>
                <w:sz w:val="22"/>
                <w:szCs w:val="22"/>
              </w:rPr>
            </w:pPr>
          </w:p>
        </w:tc>
        <w:tc>
          <w:tcPr>
            <w:tcW w:w="668" w:type="pct"/>
          </w:tcPr>
          <w:p w:rsidR="003C2649" w:rsidRPr="003C2649" w:rsidRDefault="003C2649" w:rsidP="003C2649">
            <w:pPr>
              <w:jc w:val="center"/>
              <w:rPr>
                <w:sz w:val="22"/>
                <w:szCs w:val="22"/>
              </w:rPr>
            </w:pPr>
          </w:p>
        </w:tc>
      </w:tr>
    </w:tbl>
    <w:p w:rsidR="003C2649" w:rsidRPr="003C2649" w:rsidRDefault="003C2649" w:rsidP="003C2649"/>
    <w:p w:rsidR="003C2649" w:rsidRPr="003C2649" w:rsidRDefault="003C2649" w:rsidP="003C2649"/>
    <w:p w:rsidR="003C2649" w:rsidRPr="003C2649" w:rsidRDefault="003C2649" w:rsidP="003C2649"/>
    <w:p w:rsidR="003C2649" w:rsidRPr="003C2649" w:rsidRDefault="003C2649" w:rsidP="003C2649">
      <w:pPr>
        <w:rPr>
          <w:i/>
          <w:sz w:val="20"/>
          <w:szCs w:val="20"/>
        </w:rPr>
      </w:pPr>
      <w:r w:rsidRPr="003C2649">
        <w:rPr>
          <w:i/>
          <w:sz w:val="20"/>
          <w:szCs w:val="20"/>
        </w:rPr>
        <w:t>* В случае посещения избирателя по поручению ТИК в графе 10 ставится отметка «по поручению ТИК».</w:t>
      </w:r>
    </w:p>
    <w:p w:rsidR="003C2649" w:rsidRPr="003C2649" w:rsidRDefault="003C2649" w:rsidP="003C2649">
      <w:pPr>
        <w:jc w:val="both"/>
        <w:rPr>
          <w:i/>
          <w:sz w:val="28"/>
          <w:szCs w:val="28"/>
        </w:rPr>
      </w:pPr>
    </w:p>
    <w:p w:rsidR="003C2649" w:rsidRPr="003C2649" w:rsidRDefault="003C2649" w:rsidP="003C2649">
      <w:pPr>
        <w:jc w:val="both"/>
        <w:rPr>
          <w:i/>
          <w:sz w:val="28"/>
          <w:szCs w:val="28"/>
        </w:rPr>
        <w:sectPr w:rsidR="003C2649" w:rsidRPr="003C2649" w:rsidSect="00BD7135">
          <w:pgSz w:w="16839" w:h="11907" w:orient="landscape" w:code="9"/>
          <w:pgMar w:top="1418" w:right="851" w:bottom="851" w:left="567" w:header="284" w:footer="284" w:gutter="0"/>
          <w:cols w:space="708"/>
          <w:titlePg/>
          <w:docGrid w:linePitch="360"/>
        </w:sectPr>
      </w:pPr>
    </w:p>
    <w:p w:rsidR="003C2649" w:rsidRPr="003C2649" w:rsidRDefault="003C2649" w:rsidP="003C2649">
      <w:pPr>
        <w:spacing w:before="120" w:after="240"/>
        <w:ind w:firstLine="720"/>
        <w:jc w:val="center"/>
        <w:rPr>
          <w:rFonts w:eastAsia="Times New Roman"/>
          <w:b/>
          <w:bCs/>
          <w:color w:val="000000"/>
          <w:sz w:val="28"/>
          <w:szCs w:val="20"/>
          <w:highlight w:val="yellow"/>
        </w:rPr>
      </w:pPr>
      <w:r w:rsidRPr="003C2649">
        <w:rPr>
          <w:rFonts w:eastAsia="Times New Roman"/>
          <w:b/>
          <w:bCs/>
          <w:color w:val="000000"/>
          <w:sz w:val="28"/>
          <w:szCs w:val="20"/>
          <w:highlight w:val="yellow"/>
        </w:rPr>
        <w:lastRenderedPageBreak/>
        <w:t>Требования к помещению для голосования и оснащению УИК при использовании КОИБ</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Помещение для голосования, кроме установленных законом требований, до начала развертывания КОИБ должно быть оборудовано:</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электрической розеткой, расположенной на расстоянии не более 3 метров от места установки КОИБ;</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удлинителем на 3–5 розеток для подключения всех устройств КОИБ к электросети.</w:t>
      </w:r>
    </w:p>
    <w:p w:rsidR="003C2649" w:rsidRPr="003C2649" w:rsidRDefault="003C2649" w:rsidP="003C2649">
      <w:pPr>
        <w:ind w:firstLine="720"/>
        <w:jc w:val="both"/>
        <w:rPr>
          <w:rFonts w:eastAsia="Times New Roman"/>
          <w:color w:val="000000"/>
          <w:sz w:val="28"/>
          <w:szCs w:val="20"/>
          <w:highlight w:val="yellow"/>
        </w:rPr>
      </w:pP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В помещении для голосования рядом с информационным стендом и местом установки КОИБ должны быть размещены плакаты с правилами голосования с использованием КОИБ.</w:t>
      </w:r>
    </w:p>
    <w:p w:rsidR="003C2649" w:rsidRPr="003C2649" w:rsidRDefault="003C2649" w:rsidP="003C2649">
      <w:pPr>
        <w:ind w:firstLine="720"/>
        <w:jc w:val="both"/>
        <w:rPr>
          <w:rFonts w:eastAsia="Times New Roman"/>
          <w:color w:val="000000"/>
          <w:sz w:val="28"/>
          <w:szCs w:val="20"/>
          <w:highlight w:val="yellow"/>
        </w:rPr>
      </w:pP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УИК, применяющая КОИБ, дополнительно должна быть обеспечена:</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бумагой формата А</w:t>
      </w:r>
      <w:proofErr w:type="gramStart"/>
      <w:r w:rsidRPr="003C2649">
        <w:rPr>
          <w:rFonts w:eastAsia="Times New Roman"/>
          <w:color w:val="000000"/>
          <w:sz w:val="28"/>
          <w:szCs w:val="20"/>
          <w:highlight w:val="yellow"/>
        </w:rPr>
        <w:t>4</w:t>
      </w:r>
      <w:proofErr w:type="gramEnd"/>
      <w:r w:rsidRPr="003C2649">
        <w:rPr>
          <w:rFonts w:eastAsia="Times New Roman"/>
          <w:color w:val="000000"/>
          <w:sz w:val="28"/>
          <w:szCs w:val="20"/>
          <w:highlight w:val="yellow"/>
        </w:rPr>
        <w:t xml:space="preserve"> для принтера КОИБ;</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w:t>
      </w:r>
      <w:r w:rsidRPr="003C2649">
        <w:rPr>
          <w:rFonts w:eastAsia="Times New Roman"/>
          <w:sz w:val="28"/>
          <w:szCs w:val="20"/>
          <w:highlight w:val="yellow"/>
        </w:rPr>
        <w:t>распечатками на листах бумаги формата А</w:t>
      </w:r>
      <w:proofErr w:type="gramStart"/>
      <w:r w:rsidRPr="003C2649">
        <w:rPr>
          <w:rFonts w:eastAsia="Times New Roman"/>
          <w:sz w:val="28"/>
          <w:szCs w:val="20"/>
          <w:highlight w:val="yellow"/>
        </w:rPr>
        <w:t>4</w:t>
      </w:r>
      <w:proofErr w:type="gramEnd"/>
      <w:r w:rsidRPr="003C2649">
        <w:rPr>
          <w:rFonts w:eastAsia="Times New Roman"/>
          <w:sz w:val="28"/>
          <w:szCs w:val="20"/>
          <w:highlight w:val="yellow"/>
        </w:rPr>
        <w:t>, содержащими машиночитаемый код исходных данных для проведения голосования</w:t>
      </w:r>
      <w:r w:rsidRPr="003C2649">
        <w:rPr>
          <w:rFonts w:eastAsia="Times New Roman"/>
          <w:color w:val="000000"/>
          <w:sz w:val="28"/>
          <w:szCs w:val="20"/>
          <w:highlight w:val="yellow"/>
        </w:rPr>
        <w:t>*</w:t>
      </w:r>
      <w:r w:rsidRPr="003C2649">
        <w:rPr>
          <w:rFonts w:eastAsia="Times New Roman"/>
          <w:sz w:val="28"/>
          <w:szCs w:val="20"/>
          <w:highlight w:val="yellow"/>
        </w:rPr>
        <w:t>, и</w:t>
      </w:r>
      <w:r w:rsidRPr="003C2649">
        <w:rPr>
          <w:rFonts w:eastAsia="Times New Roman"/>
          <w:color w:val="000000"/>
          <w:sz w:val="28"/>
          <w:szCs w:val="20"/>
          <w:highlight w:val="yellow"/>
        </w:rPr>
        <w:t xml:space="preserve"> сменным внешним носителем информации с записанными на нем исходными данными о проводимых на избирательном участке выборах, подготовленными ТИК на КСА ГАС «Выборы», которые используются в день, предшествующий дню голосования, и в день голосования;</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прямоугольной печатью с номером избирательного участка, полученной в ТИК;</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запасными штемпельными подушками для печати из расчета одна штемпельная подушка на 1000 оттисков;</w:t>
      </w:r>
    </w:p>
    <w:p w:rsidR="003C2649" w:rsidRPr="003C2649" w:rsidRDefault="003C2649" w:rsidP="003C2649">
      <w:pPr>
        <w:ind w:firstLine="720"/>
        <w:jc w:val="both"/>
        <w:rPr>
          <w:rFonts w:eastAsia="Times New Roman"/>
          <w:color w:val="000000"/>
          <w:sz w:val="28"/>
          <w:szCs w:val="20"/>
          <w:highlight w:val="yellow"/>
        </w:rPr>
      </w:pPr>
      <w:r w:rsidRPr="003C2649">
        <w:rPr>
          <w:rFonts w:eastAsia="Times New Roman"/>
          <w:color w:val="000000"/>
          <w:sz w:val="28"/>
          <w:szCs w:val="20"/>
          <w:highlight w:val="yellow"/>
        </w:rPr>
        <w:t>– бюллетенями для голосования на выборах с использованием КОИБ, полученными в ТИК.</w:t>
      </w: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highlight w:val="yellow"/>
        </w:rPr>
        <w:t>В помещении для голосования избирательного участка должно быть предусмотрено наличие резервного стационарного ящика для голосования.</w:t>
      </w:r>
    </w:p>
    <w:p w:rsidR="003C2649" w:rsidRPr="003C2649" w:rsidRDefault="003C2649" w:rsidP="003C2649">
      <w:pPr>
        <w:ind w:firstLine="720"/>
        <w:jc w:val="both"/>
        <w:rPr>
          <w:rFonts w:eastAsia="Times New Roman"/>
          <w:color w:val="000000"/>
          <w:sz w:val="16"/>
          <w:szCs w:val="16"/>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jc w:val="both"/>
        <w:rPr>
          <w:i/>
          <w:sz w:val="28"/>
          <w:szCs w:val="28"/>
        </w:rPr>
      </w:pPr>
      <w:r w:rsidRPr="003C2649">
        <w:rPr>
          <w:i/>
          <w:sz w:val="28"/>
          <w:szCs w:val="28"/>
        </w:rPr>
        <w:t>*</w:t>
      </w:r>
      <w:r w:rsidRPr="003C2649">
        <w:rPr>
          <w:i/>
        </w:rPr>
        <w:t> В случае применения КОИБ-2017.</w:t>
      </w:r>
    </w:p>
    <w:p w:rsidR="003C2649" w:rsidRPr="003C2649" w:rsidRDefault="003C2649" w:rsidP="003C2649">
      <w:pPr>
        <w:spacing w:after="200" w:line="276" w:lineRule="auto"/>
        <w:rPr>
          <w:i/>
          <w:sz w:val="28"/>
          <w:szCs w:val="28"/>
        </w:rPr>
      </w:pPr>
      <w:r w:rsidRPr="003C2649">
        <w:rPr>
          <w:i/>
          <w:sz w:val="28"/>
          <w:szCs w:val="28"/>
        </w:rPr>
        <w:br w:type="page"/>
      </w:r>
    </w:p>
    <w:p w:rsidR="003C2649" w:rsidRPr="003C2649" w:rsidRDefault="003C2649" w:rsidP="003C2649">
      <w:pPr>
        <w:jc w:val="both"/>
        <w:rPr>
          <w:i/>
          <w:sz w:val="28"/>
          <w:szCs w:val="28"/>
        </w:rPr>
      </w:pPr>
      <w:r w:rsidRPr="003C2649">
        <w:rPr>
          <w:i/>
          <w:sz w:val="28"/>
          <w:szCs w:val="28"/>
        </w:rPr>
        <w:lastRenderedPageBreak/>
        <w:t xml:space="preserve">! Вместо данного листа </w:t>
      </w:r>
      <w:proofErr w:type="gramStart"/>
      <w:r w:rsidRPr="003C2649">
        <w:rPr>
          <w:i/>
          <w:sz w:val="28"/>
          <w:szCs w:val="28"/>
        </w:rPr>
        <w:t>в</w:t>
      </w:r>
      <w:proofErr w:type="gramEnd"/>
      <w:r w:rsidRPr="003C2649">
        <w:rPr>
          <w:i/>
          <w:sz w:val="28"/>
          <w:szCs w:val="28"/>
        </w:rPr>
        <w:t xml:space="preserve"> </w:t>
      </w:r>
      <w:proofErr w:type="gramStart"/>
      <w:r w:rsidRPr="003C2649">
        <w:rPr>
          <w:i/>
          <w:sz w:val="28"/>
          <w:szCs w:val="28"/>
        </w:rPr>
        <w:t>Рабочий</w:t>
      </w:r>
      <w:proofErr w:type="gramEnd"/>
      <w:r w:rsidRPr="003C2649">
        <w:rPr>
          <w:i/>
          <w:sz w:val="28"/>
          <w:szCs w:val="28"/>
        </w:rPr>
        <w:t xml:space="preserve"> блокнот следует поместить полученные из ТИК акты о получении специальных знаков (марок), списка избирателей; акты о получении избирательных бюллетеней.</w:t>
      </w:r>
    </w:p>
    <w:p w:rsidR="003C2649" w:rsidRPr="003C2649" w:rsidRDefault="003C2649" w:rsidP="003C2649">
      <w:pPr>
        <w:jc w:val="both"/>
        <w:rPr>
          <w:color w:val="FF0000"/>
          <w:sz w:val="28"/>
          <w:szCs w:val="28"/>
        </w:rPr>
        <w:sectPr w:rsidR="003C2649" w:rsidRPr="003C2649" w:rsidSect="00BD7135">
          <w:pgSz w:w="11907" w:h="16839" w:code="9"/>
          <w:pgMar w:top="851" w:right="851" w:bottom="567" w:left="1418" w:header="284" w:footer="284" w:gutter="0"/>
          <w:cols w:space="708"/>
          <w:titlePg/>
          <w:docGrid w:linePitch="360"/>
        </w:sectPr>
      </w:pPr>
      <w:r w:rsidRPr="003C2649">
        <w:rPr>
          <w:color w:val="FF0000"/>
          <w:sz w:val="28"/>
          <w:szCs w:val="28"/>
        </w:rPr>
        <w:t xml:space="preserve"> </w:t>
      </w:r>
    </w:p>
    <w:p w:rsidR="003C2649" w:rsidRPr="003C2649" w:rsidRDefault="003C2649" w:rsidP="003C2649">
      <w:pP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 xml:space="preserve">Дополнительные </w:t>
      </w:r>
    </w:p>
    <w:p w:rsidR="003C2649" w:rsidRPr="003C2649" w:rsidRDefault="003C2649" w:rsidP="003C2649">
      <w:pPr>
        <w:jc w:val="center"/>
        <w:rPr>
          <w:b/>
          <w:sz w:val="72"/>
          <w:szCs w:val="72"/>
        </w:rPr>
      </w:pPr>
      <w:r w:rsidRPr="003C2649">
        <w:rPr>
          <w:b/>
          <w:sz w:val="72"/>
          <w:szCs w:val="72"/>
        </w:rPr>
        <w:t xml:space="preserve">образцы и формы документов </w:t>
      </w:r>
    </w:p>
    <w:p w:rsidR="003C2649" w:rsidRPr="003C2649" w:rsidRDefault="003C2649" w:rsidP="003C2649">
      <w:pPr>
        <w:jc w:val="center"/>
        <w:rPr>
          <w:b/>
          <w:sz w:val="72"/>
          <w:szCs w:val="72"/>
        </w:rPr>
      </w:pPr>
      <w:r w:rsidRPr="003C2649">
        <w:rPr>
          <w:b/>
          <w:sz w:val="72"/>
          <w:szCs w:val="72"/>
        </w:rPr>
        <w:t xml:space="preserve">к разделу № 2 </w:t>
      </w:r>
    </w:p>
    <w:p w:rsidR="003C2649" w:rsidRPr="003C2649" w:rsidRDefault="003C2649" w:rsidP="003C2649">
      <w:pPr>
        <w:jc w:val="center"/>
        <w:rPr>
          <w:b/>
          <w:i/>
          <w:sz w:val="72"/>
          <w:szCs w:val="72"/>
        </w:rPr>
      </w:pPr>
      <w:r w:rsidRPr="003C2649">
        <w:rPr>
          <w:b/>
          <w:i/>
          <w:sz w:val="72"/>
          <w:szCs w:val="72"/>
        </w:rPr>
        <w:t>(</w:t>
      </w:r>
      <w:r w:rsidRPr="003C2649">
        <w:rPr>
          <w:b/>
          <w:i/>
          <w:sz w:val="44"/>
          <w:szCs w:val="44"/>
        </w:rPr>
        <w:t>применяются при необходимости</w:t>
      </w:r>
      <w:r w:rsidRPr="003C2649">
        <w:rPr>
          <w:b/>
          <w:i/>
          <w:sz w:val="72"/>
          <w:szCs w:val="72"/>
        </w:rPr>
        <w:t>)</w:t>
      </w:r>
    </w:p>
    <w:p w:rsidR="003C2649" w:rsidRPr="003C2649" w:rsidRDefault="003C2649" w:rsidP="003C2649">
      <w:pPr>
        <w:rPr>
          <w:b/>
          <w:i/>
          <w:sz w:val="72"/>
          <w:szCs w:val="72"/>
        </w:rPr>
      </w:pPr>
    </w:p>
    <w:p w:rsidR="003C2649" w:rsidRPr="003C2649" w:rsidRDefault="003C2649" w:rsidP="003C2649">
      <w:pPr>
        <w:jc w:val="both"/>
        <w:rPr>
          <w:sz w:val="4"/>
          <w:szCs w:val="4"/>
        </w:rPr>
        <w:sectPr w:rsidR="003C2649" w:rsidRPr="003C2649" w:rsidSect="00BD7135">
          <w:pgSz w:w="11907" w:h="16839" w:code="9"/>
          <w:pgMar w:top="397" w:right="567" w:bottom="397" w:left="567" w:header="284" w:footer="284" w:gutter="0"/>
          <w:cols w:space="708"/>
          <w:titlePg/>
          <w:docGrid w:linePitch="360"/>
        </w:sectPr>
      </w:pPr>
    </w:p>
    <w:p w:rsidR="003C2649" w:rsidRPr="003C2649" w:rsidRDefault="00293E11" w:rsidP="003C2649">
      <w:pPr>
        <w:widowControl w:val="0"/>
        <w:autoSpaceDE w:val="0"/>
        <w:autoSpaceDN w:val="0"/>
        <w:spacing w:line="220" w:lineRule="exact"/>
        <w:rPr>
          <w:sz w:val="28"/>
          <w:szCs w:val="22"/>
          <w:lang w:eastAsia="en-US"/>
        </w:rPr>
      </w:pPr>
      <w:r>
        <w:rPr>
          <w:noProof/>
          <w:sz w:val="28"/>
          <w:szCs w:val="22"/>
        </w:rPr>
        <w:lastRenderedPageBreak/>
        <mc:AlternateContent>
          <mc:Choice Requires="wps">
            <w:drawing>
              <wp:anchor distT="0" distB="0" distL="114300" distR="114300" simplePos="0" relativeHeight="251667456" behindDoc="0" locked="0" layoutInCell="1" allowOverlap="1">
                <wp:simplePos x="0" y="0"/>
                <wp:positionH relativeFrom="column">
                  <wp:posOffset>5403215</wp:posOffset>
                </wp:positionH>
                <wp:positionV relativeFrom="paragraph">
                  <wp:posOffset>-342265</wp:posOffset>
                </wp:positionV>
                <wp:extent cx="511175" cy="466725"/>
                <wp:effectExtent l="15240" t="35560" r="13335" b="34290"/>
                <wp:wrapNone/>
                <wp:docPr id="12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rPr>
                                <w:b/>
                              </w:rPr>
                            </w:pPr>
                            <w:r w:rsidRPr="00FC6125">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30" type="#_x0000_t68" style="position:absolute;margin-left:425.45pt;margin-top:-26.95pt;width:40.25pt;height:36.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" fillcolor="#d99594" strokecolor="#c0504d" strokeweight="1pt">
                <v:fill color2="#c0504d" focus="50%" type="gradient"/>
                <v:shadow on="t" color="#622423" offset="1pt"/>
                <v:textbox>
                  <w:txbxContent>
                    <w:p w:rsidR="002D7D50" w:rsidRPr="00FC6125" w:rsidRDefault="002D7D50" w:rsidP="003C2649">
                      <w:pPr>
                        <w:rPr>
                          <w:b/>
                        </w:rPr>
                      </w:pPr>
                      <w:r w:rsidRPr="00FC6125">
                        <w:rPr>
                          <w:b/>
                        </w:rPr>
                        <w:t>№ 1</w:t>
                      </w:r>
                    </w:p>
                  </w:txbxContent>
                </v:textbox>
              </v:shape>
            </w:pict>
          </mc:Fallback>
        </mc:AlternateContent>
      </w:r>
    </w:p>
    <w:p w:rsidR="003C2649" w:rsidRPr="003C2649" w:rsidRDefault="003C2649" w:rsidP="003C2649">
      <w:pPr>
        <w:widowControl w:val="0"/>
        <w:jc w:val="right"/>
        <w:rPr>
          <w:i/>
          <w:sz w:val="20"/>
          <w:szCs w:val="20"/>
        </w:rPr>
      </w:pPr>
      <w:r w:rsidRPr="003C2649">
        <w:rPr>
          <w:i/>
          <w:sz w:val="20"/>
          <w:szCs w:val="20"/>
        </w:rPr>
        <w:t>! Образец</w:t>
      </w:r>
    </w:p>
    <w:p w:rsidR="003C2649" w:rsidRPr="003C2649" w:rsidRDefault="003C2649" w:rsidP="003C2649">
      <w:pPr>
        <w:widowControl w:val="0"/>
        <w:jc w:val="center"/>
        <w:rPr>
          <w:b/>
          <w:sz w:val="28"/>
          <w:szCs w:val="28"/>
        </w:rPr>
      </w:pPr>
      <w:r w:rsidRPr="003C2649">
        <w:rPr>
          <w:b/>
          <w:sz w:val="28"/>
          <w:szCs w:val="28"/>
        </w:rPr>
        <w:t>АКТ</w:t>
      </w:r>
      <w:r w:rsidRPr="003C2649">
        <w:rPr>
          <w:b/>
          <w:sz w:val="28"/>
          <w:szCs w:val="28"/>
          <w:vertAlign w:val="superscript"/>
        </w:rPr>
        <w:footnoteReference w:id="2"/>
      </w:r>
    </w:p>
    <w:p w:rsidR="003C2649" w:rsidRPr="003C2649" w:rsidRDefault="003C2649" w:rsidP="003C2649">
      <w:pPr>
        <w:spacing w:after="1" w:line="200" w:lineRule="atLeast"/>
        <w:jc w:val="center"/>
        <w:rPr>
          <w:b/>
          <w:sz w:val="28"/>
          <w:szCs w:val="28"/>
        </w:rPr>
      </w:pPr>
      <w:r w:rsidRPr="003C2649">
        <w:rPr>
          <w:b/>
          <w:sz w:val="28"/>
          <w:szCs w:val="28"/>
        </w:rPr>
        <w:t>об утрате специальных знаков (марок) для защиты от подделки специальных заявлений избирателей</w:t>
      </w:r>
      <w:r w:rsidRPr="003C2649">
        <w:rPr>
          <w:b/>
          <w:bCs/>
          <w:sz w:val="28"/>
          <w:szCs w:val="28"/>
        </w:rPr>
        <w:t xml:space="preserve"> на выборах</w:t>
      </w:r>
    </w:p>
    <w:p w:rsidR="003C2649" w:rsidRPr="003C2649" w:rsidRDefault="003C2649" w:rsidP="003C2649">
      <w:pPr>
        <w:widowControl w:val="0"/>
        <w:jc w:val="center"/>
        <w:rPr>
          <w:b/>
          <w:bCs/>
          <w:sz w:val="28"/>
          <w:szCs w:val="28"/>
        </w:rPr>
      </w:pPr>
      <w:r w:rsidRPr="003C2649">
        <w:rPr>
          <w:b/>
          <w:bCs/>
          <w:sz w:val="28"/>
          <w:szCs w:val="28"/>
        </w:rPr>
        <w:t>Президента Российской Федерации</w:t>
      </w:r>
    </w:p>
    <w:p w:rsidR="003C2649" w:rsidRPr="003C2649" w:rsidRDefault="003C2649" w:rsidP="003C2649">
      <w:pPr>
        <w:widowControl w:val="0"/>
        <w:jc w:val="center"/>
        <w:rPr>
          <w:b/>
          <w:bCs/>
          <w:vertAlign w:val="superscript"/>
        </w:rPr>
      </w:pPr>
    </w:p>
    <w:p w:rsidR="003C2649" w:rsidRPr="003C2649" w:rsidRDefault="003C2649" w:rsidP="003C2649">
      <w:pPr>
        <w:widowControl w:val="0"/>
        <w:jc w:val="center"/>
        <w:rPr>
          <w:b/>
          <w:bCs/>
        </w:rPr>
      </w:pPr>
      <w:r w:rsidRPr="003C2649">
        <w:rPr>
          <w:b/>
          <w:bCs/>
        </w:rPr>
        <w:t>Участковая избирательная комиссия избирательного участка № ______</w:t>
      </w:r>
    </w:p>
    <w:p w:rsidR="003C2649" w:rsidRPr="003C2649" w:rsidRDefault="003C2649" w:rsidP="003C2649">
      <w:pPr>
        <w:jc w:val="right"/>
        <w:rPr>
          <w:rFonts w:eastAsia="Times New Roman"/>
          <w:lang w:eastAsia="en-US"/>
        </w:rPr>
      </w:pPr>
    </w:p>
    <w:p w:rsidR="003C2649" w:rsidRPr="003C2649" w:rsidRDefault="003C2649" w:rsidP="003C2649">
      <w:pPr>
        <w:jc w:val="right"/>
        <w:rPr>
          <w:rFonts w:eastAsia="Times New Roman"/>
          <w:lang w:eastAsia="en-US"/>
        </w:rPr>
      </w:pPr>
      <w:r w:rsidRPr="003C2649">
        <w:rPr>
          <w:rFonts w:eastAsia="Times New Roman"/>
          <w:lang w:eastAsia="en-US"/>
        </w:rPr>
        <w:t xml:space="preserve"> « ____ » ______________ 201_  года</w:t>
      </w:r>
    </w:p>
    <w:p w:rsidR="003C2649" w:rsidRPr="003C2649" w:rsidRDefault="003C2649" w:rsidP="003C2649">
      <w:pPr>
        <w:widowControl w:val="0"/>
        <w:jc w:val="both"/>
      </w:pPr>
    </w:p>
    <w:p w:rsidR="003C2649" w:rsidRPr="003C2649" w:rsidRDefault="003C2649" w:rsidP="003C2649">
      <w:pPr>
        <w:widowControl w:val="0"/>
        <w:ind w:firstLine="709"/>
        <w:jc w:val="both"/>
      </w:pPr>
      <w:r w:rsidRPr="003C2649">
        <w:t>Настоящим актом подтверждается:</w:t>
      </w:r>
    </w:p>
    <w:p w:rsidR="003C2649" w:rsidRPr="003C2649" w:rsidRDefault="003C2649" w:rsidP="003C2649">
      <w:pPr>
        <w:widowControl w:val="0"/>
        <w:ind w:firstLine="426"/>
        <w:jc w:val="both"/>
      </w:pPr>
    </w:p>
    <w:p w:rsidR="003C2649" w:rsidRPr="003C2649" w:rsidRDefault="003C2649" w:rsidP="003C2649">
      <w:pPr>
        <w:widowControl w:val="0"/>
        <w:ind w:firstLine="426"/>
        <w:jc w:val="both"/>
      </w:pPr>
      <w:r w:rsidRPr="003C2649">
        <w:t xml:space="preserve">1. В </w:t>
      </w:r>
      <w:r w:rsidRPr="003C2649">
        <w:rPr>
          <w:bCs/>
        </w:rPr>
        <w:t xml:space="preserve">УИК избирательного участка № ______ </w:t>
      </w:r>
      <w:r w:rsidRPr="003C2649">
        <w:t xml:space="preserve"> «____» _________ 2018 года выявлен факт утраты специальног</w:t>
      </w:r>
      <w:proofErr w:type="gramStart"/>
      <w:r w:rsidRPr="003C2649">
        <w:t>о(</w:t>
      </w:r>
      <w:proofErr w:type="spellStart"/>
      <w:proofErr w:type="gramEnd"/>
      <w:r w:rsidRPr="003C2649">
        <w:t>ых</w:t>
      </w:r>
      <w:proofErr w:type="spellEnd"/>
      <w:r w:rsidRPr="003C2649">
        <w:t>) знака(</w:t>
      </w:r>
      <w:proofErr w:type="spellStart"/>
      <w:r w:rsidRPr="003C2649">
        <w:t>ов</w:t>
      </w:r>
      <w:proofErr w:type="spellEnd"/>
      <w:r w:rsidRPr="003C2649">
        <w:t>) (марки(</w:t>
      </w:r>
      <w:proofErr w:type="spellStart"/>
      <w:r w:rsidRPr="003C2649">
        <w:t>ок</w:t>
      </w:r>
      <w:proofErr w:type="spellEnd"/>
      <w:r w:rsidRPr="003C2649">
        <w:t>) с номером(</w:t>
      </w:r>
      <w:proofErr w:type="spellStart"/>
      <w:r w:rsidRPr="003C2649">
        <w:t>ами</w:t>
      </w:r>
      <w:proofErr w:type="spellEnd"/>
      <w:r w:rsidRPr="003C2649">
        <w:t>) _________________</w:t>
      </w:r>
    </w:p>
    <w:p w:rsidR="003C2649" w:rsidRPr="003C2649" w:rsidRDefault="003C2649" w:rsidP="003C2649">
      <w:pPr>
        <w:widowControl w:val="0"/>
        <w:jc w:val="both"/>
      </w:pPr>
      <w:r w:rsidRPr="003C2649">
        <w:t>___________________________________________________________________________.</w:t>
      </w:r>
    </w:p>
    <w:p w:rsidR="003C2649" w:rsidRPr="003C2649" w:rsidRDefault="003C2649" w:rsidP="003C2649">
      <w:pPr>
        <w:widowControl w:val="0"/>
        <w:ind w:firstLine="426"/>
        <w:jc w:val="both"/>
      </w:pPr>
    </w:p>
    <w:p w:rsidR="003C2649" w:rsidRPr="003C2649" w:rsidRDefault="003C2649" w:rsidP="003C2649">
      <w:pPr>
        <w:widowControl w:val="0"/>
        <w:ind w:firstLine="426"/>
        <w:jc w:val="both"/>
      </w:pPr>
      <w:r w:rsidRPr="003C2649">
        <w:t>2. Факт утраты специальног</w:t>
      </w:r>
      <w:proofErr w:type="gramStart"/>
      <w:r w:rsidRPr="003C2649">
        <w:t>о(</w:t>
      </w:r>
      <w:proofErr w:type="spellStart"/>
      <w:proofErr w:type="gramEnd"/>
      <w:r w:rsidRPr="003C2649">
        <w:t>ых</w:t>
      </w:r>
      <w:proofErr w:type="spellEnd"/>
      <w:r w:rsidRPr="003C2649">
        <w:t>) знака(</w:t>
      </w:r>
      <w:proofErr w:type="spellStart"/>
      <w:r w:rsidRPr="003C2649">
        <w:t>ов</w:t>
      </w:r>
      <w:proofErr w:type="spellEnd"/>
      <w:r w:rsidRPr="003C2649">
        <w:t>) (марки(</w:t>
      </w:r>
      <w:proofErr w:type="spellStart"/>
      <w:r w:rsidRPr="003C2649">
        <w:t>ок</w:t>
      </w:r>
      <w:proofErr w:type="spellEnd"/>
      <w:r w:rsidRPr="003C2649">
        <w:t>) выявлен при следующих обстоятельствах:_________________________________________________________________________________________________________________________________________.</w:t>
      </w:r>
    </w:p>
    <w:p w:rsidR="003C2649" w:rsidRPr="003C2649" w:rsidRDefault="003C2649" w:rsidP="003C2649">
      <w:pPr>
        <w:widowControl w:val="0"/>
        <w:spacing w:after="200" w:line="276" w:lineRule="auto"/>
        <w:contextualSpacing/>
        <w:jc w:val="center"/>
        <w:rPr>
          <w:i/>
          <w:sz w:val="20"/>
          <w:szCs w:val="22"/>
          <w:lang w:eastAsia="en-US"/>
        </w:rPr>
      </w:pPr>
      <w:r w:rsidRPr="003C2649">
        <w:rPr>
          <w:i/>
          <w:sz w:val="20"/>
          <w:szCs w:val="22"/>
          <w:lang w:eastAsia="en-US"/>
        </w:rPr>
        <w:t>(описать обстоятельства выявления факта утраты и причины утраты)</w:t>
      </w:r>
    </w:p>
    <w:p w:rsidR="003C2649" w:rsidRPr="003C2649" w:rsidRDefault="003C2649" w:rsidP="003C2649">
      <w:pPr>
        <w:widowControl w:val="0"/>
        <w:spacing w:after="200" w:line="276" w:lineRule="auto"/>
        <w:ind w:left="4248"/>
        <w:contextualSpacing/>
        <w:jc w:val="both"/>
        <w:rPr>
          <w:sz w:val="22"/>
          <w:szCs w:val="22"/>
          <w:lang w:eastAsia="en-US"/>
        </w:rPr>
      </w:pPr>
    </w:p>
    <w:p w:rsidR="003C2649" w:rsidRPr="003C2649" w:rsidRDefault="003C2649" w:rsidP="003C2649">
      <w:pPr>
        <w:widowControl w:val="0"/>
        <w:spacing w:after="200" w:line="276" w:lineRule="auto"/>
        <w:ind w:left="4248"/>
        <w:contextualSpacing/>
        <w:jc w:val="both"/>
        <w:rPr>
          <w:sz w:val="22"/>
          <w:szCs w:val="22"/>
          <w:lang w:eastAsia="en-US"/>
        </w:rPr>
      </w:pPr>
    </w:p>
    <w:p w:rsidR="003C2649" w:rsidRPr="003C2649" w:rsidRDefault="003C2649" w:rsidP="003C2649">
      <w:pPr>
        <w:widowControl w:val="0"/>
        <w:spacing w:after="200" w:line="276" w:lineRule="auto"/>
        <w:ind w:left="4248"/>
        <w:contextualSpacing/>
        <w:jc w:val="both"/>
        <w:rPr>
          <w:sz w:val="22"/>
          <w:szCs w:val="22"/>
          <w:lang w:eastAsia="en-US"/>
        </w:rPr>
      </w:pPr>
    </w:p>
    <w:p w:rsidR="003C2649" w:rsidRPr="003C2649" w:rsidRDefault="003C2649" w:rsidP="003C2649">
      <w:pPr>
        <w:widowControl w:val="0"/>
        <w:spacing w:after="200" w:line="276" w:lineRule="auto"/>
        <w:ind w:left="4248"/>
        <w:contextualSpacing/>
        <w:jc w:val="both"/>
        <w:rPr>
          <w:sz w:val="22"/>
          <w:szCs w:val="22"/>
          <w:lang w:eastAsia="en-US"/>
        </w:rPr>
      </w:pPr>
    </w:p>
    <w:p w:rsidR="003C2649" w:rsidRPr="003C2649" w:rsidRDefault="003C2649" w:rsidP="003C2649">
      <w:pPr>
        <w:widowControl w:val="0"/>
        <w:spacing w:after="200" w:line="276" w:lineRule="auto"/>
        <w:ind w:left="4248"/>
        <w:contextualSpacing/>
        <w:jc w:val="both"/>
        <w:rPr>
          <w:sz w:val="22"/>
          <w:szCs w:val="22"/>
          <w:lang w:eastAsia="en-US"/>
        </w:rPr>
      </w:pPr>
    </w:p>
    <w:tbl>
      <w:tblPr>
        <w:tblW w:w="9672" w:type="dxa"/>
        <w:tblInd w:w="-176" w:type="dxa"/>
        <w:tblLayout w:type="fixed"/>
        <w:tblLook w:val="00A0" w:firstRow="1" w:lastRow="0" w:firstColumn="1" w:lastColumn="0" w:noHBand="0" w:noVBand="0"/>
      </w:tblPr>
      <w:tblGrid>
        <w:gridCol w:w="813"/>
        <w:gridCol w:w="3440"/>
        <w:gridCol w:w="2835"/>
        <w:gridCol w:w="2584"/>
      </w:tblGrid>
      <w:tr w:rsidR="003C2649" w:rsidRPr="003C2649" w:rsidTr="00BD7135">
        <w:trPr>
          <w:trHeight w:val="914"/>
        </w:trPr>
        <w:tc>
          <w:tcPr>
            <w:tcW w:w="813" w:type="dxa"/>
            <w:vMerge w:val="restart"/>
            <w:vAlign w:val="center"/>
          </w:tcPr>
          <w:p w:rsidR="003C2649" w:rsidRPr="003C2649" w:rsidRDefault="003C2649" w:rsidP="003C2649">
            <w:pPr>
              <w:widowControl w:val="0"/>
              <w:spacing w:line="216" w:lineRule="auto"/>
              <w:jc w:val="center"/>
              <w:rPr>
                <w:sz w:val="20"/>
                <w:szCs w:val="20"/>
              </w:rPr>
            </w:pPr>
            <w:r w:rsidRPr="003C2649">
              <w:rPr>
                <w:sz w:val="22"/>
                <w:szCs w:val="20"/>
              </w:rPr>
              <w:t>МП</w:t>
            </w:r>
          </w:p>
        </w:tc>
        <w:tc>
          <w:tcPr>
            <w:tcW w:w="3440" w:type="dxa"/>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2835" w:type="dxa"/>
          </w:tcPr>
          <w:p w:rsidR="003C2649" w:rsidRPr="003C2649" w:rsidRDefault="003C2649" w:rsidP="003C2649">
            <w:pPr>
              <w:widowControl w:val="0"/>
              <w:spacing w:line="216" w:lineRule="auto"/>
              <w:jc w:val="center"/>
              <w:rPr>
                <w:sz w:val="8"/>
                <w:szCs w:val="20"/>
              </w:rPr>
            </w:pP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tc>
        <w:tc>
          <w:tcPr>
            <w:tcW w:w="2584"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8"/>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r>
      <w:tr w:rsidR="003C2649" w:rsidRPr="003C2649" w:rsidTr="00BD7135">
        <w:trPr>
          <w:trHeight w:val="1085"/>
        </w:trPr>
        <w:tc>
          <w:tcPr>
            <w:tcW w:w="813" w:type="dxa"/>
            <w:vMerge/>
            <w:vAlign w:val="center"/>
          </w:tcPr>
          <w:p w:rsidR="003C2649" w:rsidRPr="003C2649" w:rsidRDefault="003C2649" w:rsidP="003C2649">
            <w:pPr>
              <w:widowControl w:val="0"/>
              <w:spacing w:line="216" w:lineRule="auto"/>
              <w:jc w:val="center"/>
              <w:rPr>
                <w:sz w:val="20"/>
                <w:szCs w:val="20"/>
              </w:rPr>
            </w:pPr>
          </w:p>
        </w:tc>
        <w:tc>
          <w:tcPr>
            <w:tcW w:w="3440" w:type="dxa"/>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i/>
                <w:iCs/>
                <w:sz w:val="22"/>
                <w:szCs w:val="22"/>
              </w:rPr>
            </w:pPr>
            <w:r w:rsidRPr="003C2649">
              <w:rPr>
                <w:sz w:val="22"/>
                <w:szCs w:val="22"/>
              </w:rPr>
              <w:t>избирательной комиссии</w:t>
            </w:r>
          </w:p>
        </w:tc>
        <w:tc>
          <w:tcPr>
            <w:tcW w:w="2835" w:type="dxa"/>
          </w:tcPr>
          <w:p w:rsidR="003C2649" w:rsidRPr="003C2649" w:rsidRDefault="003C2649" w:rsidP="003C2649">
            <w:pPr>
              <w:widowControl w:val="0"/>
              <w:spacing w:line="216" w:lineRule="auto"/>
              <w:jc w:val="center"/>
              <w:rPr>
                <w:sz w:val="28"/>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p w:rsidR="003C2649" w:rsidRPr="003C2649" w:rsidRDefault="003C2649" w:rsidP="003C2649">
            <w:pPr>
              <w:widowControl w:val="0"/>
              <w:spacing w:line="216" w:lineRule="auto"/>
              <w:jc w:val="center"/>
              <w:rPr>
                <w:sz w:val="20"/>
                <w:szCs w:val="20"/>
              </w:rPr>
            </w:pPr>
          </w:p>
        </w:tc>
        <w:tc>
          <w:tcPr>
            <w:tcW w:w="2584" w:type="dxa"/>
          </w:tcPr>
          <w:p w:rsidR="003C2649" w:rsidRPr="003C2649" w:rsidRDefault="003C2649" w:rsidP="003C2649">
            <w:pPr>
              <w:widowControl w:val="0"/>
              <w:spacing w:line="216" w:lineRule="auto"/>
              <w:jc w:val="center"/>
              <w:rPr>
                <w:sz w:val="28"/>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p w:rsidR="003C2649" w:rsidRPr="003C2649" w:rsidRDefault="003C2649" w:rsidP="003C2649">
            <w:pPr>
              <w:widowControl w:val="0"/>
              <w:spacing w:line="216" w:lineRule="auto"/>
              <w:jc w:val="center"/>
              <w:rPr>
                <w:sz w:val="20"/>
                <w:szCs w:val="20"/>
              </w:rPr>
            </w:pPr>
          </w:p>
        </w:tc>
      </w:tr>
    </w:tbl>
    <w:p w:rsidR="003C2649" w:rsidRPr="003C2649" w:rsidRDefault="003C2649" w:rsidP="003C2649">
      <w:pPr>
        <w:widowControl w:val="0"/>
        <w:autoSpaceDE w:val="0"/>
        <w:autoSpaceDN w:val="0"/>
        <w:spacing w:line="220" w:lineRule="exact"/>
        <w:ind w:left="2880"/>
        <w:rPr>
          <w:sz w:val="22"/>
          <w:szCs w:val="22"/>
          <w:lang w:eastAsia="en-US"/>
        </w:rPr>
      </w:pPr>
    </w:p>
    <w:p w:rsidR="003C2649" w:rsidRPr="003C2649" w:rsidRDefault="003C2649" w:rsidP="003C2649">
      <w:pPr>
        <w:widowControl w:val="0"/>
        <w:autoSpaceDE w:val="0"/>
        <w:autoSpaceDN w:val="0"/>
        <w:spacing w:line="220" w:lineRule="exact"/>
        <w:rPr>
          <w:sz w:val="22"/>
          <w:szCs w:val="22"/>
          <w:lang w:eastAsia="en-US"/>
        </w:rPr>
      </w:pPr>
    </w:p>
    <w:p w:rsidR="003C2649" w:rsidRPr="003C2649" w:rsidRDefault="003C2649" w:rsidP="003C2649">
      <w:pPr>
        <w:widowControl w:val="0"/>
        <w:autoSpaceDE w:val="0"/>
        <w:autoSpaceDN w:val="0"/>
        <w:spacing w:line="220" w:lineRule="exact"/>
        <w:rPr>
          <w:sz w:val="22"/>
          <w:szCs w:val="22"/>
          <w:lang w:eastAsia="en-US"/>
        </w:rPr>
      </w:pPr>
    </w:p>
    <w:p w:rsidR="003C2649" w:rsidRPr="003C2649" w:rsidRDefault="003C2649" w:rsidP="003C2649">
      <w:pPr>
        <w:widowControl w:val="0"/>
        <w:autoSpaceDE w:val="0"/>
        <w:autoSpaceDN w:val="0"/>
        <w:spacing w:line="220" w:lineRule="exact"/>
        <w:rPr>
          <w:sz w:val="22"/>
          <w:szCs w:val="22"/>
          <w:lang w:eastAsia="en-US"/>
        </w:rPr>
      </w:pPr>
    </w:p>
    <w:p w:rsidR="003C2649" w:rsidRPr="003C2649" w:rsidRDefault="003C2649" w:rsidP="003C2649">
      <w:pPr>
        <w:rPr>
          <w:sz w:val="20"/>
          <w:szCs w:val="20"/>
        </w:rPr>
      </w:pPr>
    </w:p>
    <w:p w:rsidR="003C2649" w:rsidRPr="003C2649" w:rsidRDefault="003C2649" w:rsidP="003C2649">
      <w:pPr>
        <w:widowControl w:val="0"/>
        <w:autoSpaceDE w:val="0"/>
        <w:autoSpaceDN w:val="0"/>
        <w:adjustRightInd w:val="0"/>
        <w:jc w:val="both"/>
        <w:rPr>
          <w:sz w:val="20"/>
          <w:szCs w:val="20"/>
        </w:rPr>
      </w:pPr>
    </w:p>
    <w:p w:rsidR="003C2649" w:rsidRPr="003C2649" w:rsidRDefault="003C2649" w:rsidP="003C2649">
      <w:pPr>
        <w:rPr>
          <w:sz w:val="20"/>
          <w:szCs w:val="20"/>
        </w:rPr>
      </w:pPr>
      <w:r w:rsidRPr="003C2649">
        <w:rPr>
          <w:color w:val="FF0000"/>
          <w:sz w:val="20"/>
          <w:szCs w:val="20"/>
        </w:rPr>
        <w:br w:type="page"/>
      </w:r>
    </w:p>
    <w:p w:rsidR="003C2649" w:rsidRPr="003C2649" w:rsidRDefault="003C2649" w:rsidP="003C2649">
      <w:pPr>
        <w:widowControl w:val="0"/>
        <w:jc w:val="right"/>
        <w:rPr>
          <w:sz w:val="23"/>
          <w:szCs w:val="23"/>
        </w:rPr>
      </w:pPr>
      <w:r w:rsidRPr="003C2649">
        <w:rPr>
          <w:i/>
          <w:sz w:val="20"/>
          <w:szCs w:val="20"/>
        </w:rPr>
        <w:lastRenderedPageBreak/>
        <w:t>! Образец</w:t>
      </w:r>
      <w:r w:rsidRPr="003C2649">
        <w:rPr>
          <w:sz w:val="23"/>
          <w:szCs w:val="23"/>
        </w:rPr>
        <w:t xml:space="preserve"> </w:t>
      </w:r>
    </w:p>
    <w:p w:rsidR="003C2649" w:rsidRPr="003C2649" w:rsidRDefault="003C2649" w:rsidP="003C2649">
      <w:pPr>
        <w:widowControl w:val="0"/>
        <w:jc w:val="center"/>
        <w:rPr>
          <w:sz w:val="23"/>
          <w:szCs w:val="23"/>
        </w:rPr>
      </w:pPr>
      <w:r w:rsidRPr="003C2649">
        <w:rPr>
          <w:sz w:val="23"/>
          <w:szCs w:val="23"/>
        </w:rPr>
        <w:t>______________________________________________________________________</w:t>
      </w:r>
    </w:p>
    <w:p w:rsidR="003C2649" w:rsidRPr="003C2649" w:rsidRDefault="003C2649" w:rsidP="003C2649">
      <w:pPr>
        <w:keepNext/>
        <w:autoSpaceDE w:val="0"/>
        <w:autoSpaceDN w:val="0"/>
        <w:adjustRightInd w:val="0"/>
        <w:jc w:val="center"/>
        <w:outlineLvl w:val="1"/>
        <w:rPr>
          <w:i/>
          <w:sz w:val="23"/>
          <w:szCs w:val="23"/>
        </w:rPr>
      </w:pPr>
      <w:r w:rsidRPr="003C2649">
        <w:rPr>
          <w:i/>
          <w:sz w:val="18"/>
          <w:szCs w:val="18"/>
        </w:rPr>
        <w:t>(наименование субъекта Российской Федерации)</w:t>
      </w:r>
    </w:p>
    <w:p w:rsidR="003C2649" w:rsidRPr="003C2649" w:rsidRDefault="003C2649" w:rsidP="003C2649">
      <w:pPr>
        <w:jc w:val="center"/>
        <w:rPr>
          <w:i/>
          <w:sz w:val="18"/>
          <w:szCs w:val="18"/>
        </w:rPr>
      </w:pPr>
      <w:r w:rsidRPr="003C2649">
        <w:rPr>
          <w:i/>
          <w:sz w:val="23"/>
          <w:szCs w:val="23"/>
        </w:rPr>
        <w:t>_______________________________________________________________________</w:t>
      </w:r>
      <w:r w:rsidRPr="003C2649">
        <w:rPr>
          <w:i/>
          <w:sz w:val="23"/>
          <w:szCs w:val="23"/>
        </w:rPr>
        <w:br/>
      </w:r>
      <w:r w:rsidRPr="003C2649">
        <w:rPr>
          <w:i/>
          <w:sz w:val="18"/>
          <w:szCs w:val="18"/>
        </w:rPr>
        <w:t>(наименование муниципального образования)</w:t>
      </w:r>
    </w:p>
    <w:p w:rsidR="003C2649" w:rsidRPr="003C2649" w:rsidRDefault="003C2649" w:rsidP="003C2649">
      <w:pPr>
        <w:jc w:val="center"/>
        <w:rPr>
          <w:i/>
          <w:sz w:val="16"/>
          <w:szCs w:val="16"/>
        </w:rPr>
      </w:pPr>
    </w:p>
    <w:p w:rsidR="003C2649" w:rsidRPr="003C2649" w:rsidRDefault="003C2649" w:rsidP="003C2649">
      <w:pPr>
        <w:keepNext/>
        <w:autoSpaceDE w:val="0"/>
        <w:autoSpaceDN w:val="0"/>
        <w:adjustRightInd w:val="0"/>
        <w:jc w:val="center"/>
        <w:outlineLvl w:val="1"/>
        <w:rPr>
          <w:b/>
          <w:bCs/>
          <w:sz w:val="26"/>
          <w:szCs w:val="26"/>
        </w:rPr>
      </w:pPr>
      <w:r w:rsidRPr="003C2649">
        <w:rPr>
          <w:b/>
          <w:sz w:val="26"/>
          <w:szCs w:val="26"/>
        </w:rPr>
        <w:t>УЧАСТКОВАЯ ИЗБИРАТЕЛЬНАЯ</w:t>
      </w:r>
      <w:r w:rsidRPr="003C2649">
        <w:rPr>
          <w:b/>
          <w:bCs/>
          <w:sz w:val="26"/>
          <w:szCs w:val="26"/>
        </w:rPr>
        <w:t xml:space="preserve"> КОМИССИЯ</w:t>
      </w:r>
    </w:p>
    <w:p w:rsidR="003C2649" w:rsidRPr="003C2649" w:rsidRDefault="003C2649" w:rsidP="003C2649">
      <w:pPr>
        <w:jc w:val="center"/>
        <w:rPr>
          <w:b/>
          <w:bCs/>
          <w:sz w:val="26"/>
          <w:szCs w:val="26"/>
        </w:rPr>
      </w:pPr>
      <w:r w:rsidRPr="003C2649">
        <w:rPr>
          <w:b/>
          <w:bCs/>
          <w:sz w:val="26"/>
          <w:szCs w:val="26"/>
        </w:rPr>
        <w:t>ИЗБИРАТЕЛЬНОГО УЧАСТКА № ___</w:t>
      </w:r>
    </w:p>
    <w:p w:rsidR="003C2649" w:rsidRPr="003C2649" w:rsidRDefault="003C2649" w:rsidP="003C2649">
      <w:pPr>
        <w:jc w:val="center"/>
        <w:rPr>
          <w:sz w:val="22"/>
          <w:szCs w:val="22"/>
        </w:rPr>
      </w:pPr>
    </w:p>
    <w:p w:rsidR="003C2649" w:rsidRPr="003C2649" w:rsidRDefault="003C2649" w:rsidP="003C2649">
      <w:pPr>
        <w:jc w:val="center"/>
        <w:rPr>
          <w:b/>
          <w:spacing w:val="60"/>
          <w:sz w:val="26"/>
          <w:szCs w:val="26"/>
        </w:rPr>
      </w:pPr>
      <w:r w:rsidRPr="003C2649">
        <w:rPr>
          <w:b/>
          <w:spacing w:val="60"/>
          <w:sz w:val="26"/>
          <w:szCs w:val="26"/>
        </w:rPr>
        <w:t>РЕШЕНИЕ</w:t>
      </w:r>
    </w:p>
    <w:p w:rsidR="003C2649" w:rsidRPr="003C2649" w:rsidRDefault="003C2649" w:rsidP="003C2649">
      <w:pPr>
        <w:jc w:val="center"/>
        <w:rPr>
          <w:b/>
          <w:noProof/>
          <w:sz w:val="16"/>
          <w:szCs w:val="16"/>
        </w:rPr>
      </w:pPr>
    </w:p>
    <w:tbl>
      <w:tblPr>
        <w:tblW w:w="0" w:type="auto"/>
        <w:tblInd w:w="108" w:type="dxa"/>
        <w:tblLook w:val="00A0" w:firstRow="1" w:lastRow="0" w:firstColumn="1" w:lastColumn="0" w:noHBand="0" w:noVBand="0"/>
      </w:tblPr>
      <w:tblGrid>
        <w:gridCol w:w="3021"/>
        <w:gridCol w:w="3120"/>
        <w:gridCol w:w="448"/>
        <w:gridCol w:w="1336"/>
        <w:gridCol w:w="1537"/>
      </w:tblGrid>
      <w:tr w:rsidR="003C2649" w:rsidRPr="003C2649" w:rsidTr="00BD7135">
        <w:tc>
          <w:tcPr>
            <w:tcW w:w="3075" w:type="dxa"/>
            <w:shd w:val="clear" w:color="auto" w:fill="auto"/>
          </w:tcPr>
          <w:p w:rsidR="003C2649" w:rsidRPr="003C2649" w:rsidRDefault="003C2649" w:rsidP="003C2649">
            <w:pPr>
              <w:jc w:val="center"/>
              <w:rPr>
                <w:sz w:val="27"/>
                <w:szCs w:val="27"/>
              </w:rPr>
            </w:pPr>
            <w:r w:rsidRPr="003C2649">
              <w:rPr>
                <w:sz w:val="27"/>
                <w:szCs w:val="27"/>
              </w:rPr>
              <w:t>___________________</w:t>
            </w:r>
          </w:p>
        </w:tc>
        <w:tc>
          <w:tcPr>
            <w:tcW w:w="3136" w:type="dxa"/>
            <w:shd w:val="clear" w:color="auto" w:fill="auto"/>
          </w:tcPr>
          <w:p w:rsidR="003C2649" w:rsidRPr="003C2649" w:rsidRDefault="003C2649" w:rsidP="003C2649">
            <w:pPr>
              <w:jc w:val="right"/>
              <w:rPr>
                <w:sz w:val="27"/>
                <w:szCs w:val="27"/>
              </w:rPr>
            </w:pPr>
          </w:p>
        </w:tc>
        <w:tc>
          <w:tcPr>
            <w:tcW w:w="3536" w:type="dxa"/>
            <w:gridSpan w:val="3"/>
            <w:shd w:val="clear" w:color="auto" w:fill="auto"/>
          </w:tcPr>
          <w:p w:rsidR="003C2649" w:rsidRPr="003C2649" w:rsidRDefault="003C2649" w:rsidP="003C2649">
            <w:pPr>
              <w:jc w:val="both"/>
              <w:rPr>
                <w:sz w:val="27"/>
                <w:szCs w:val="27"/>
              </w:rPr>
            </w:pPr>
            <w:r w:rsidRPr="003C2649">
              <w:rPr>
                <w:sz w:val="27"/>
                <w:szCs w:val="27"/>
              </w:rPr>
              <w:t>№ ________________</w:t>
            </w:r>
          </w:p>
        </w:tc>
      </w:tr>
      <w:tr w:rsidR="003C2649" w:rsidRPr="003C2649" w:rsidTr="00BD7135">
        <w:tc>
          <w:tcPr>
            <w:tcW w:w="3075" w:type="dxa"/>
            <w:shd w:val="clear" w:color="auto" w:fill="auto"/>
          </w:tcPr>
          <w:p w:rsidR="003C2649" w:rsidRPr="003C2649" w:rsidRDefault="003C2649" w:rsidP="003C2649">
            <w:pPr>
              <w:jc w:val="center"/>
              <w:rPr>
                <w:i/>
                <w:sz w:val="27"/>
                <w:szCs w:val="27"/>
                <w:vertAlign w:val="superscript"/>
              </w:rPr>
            </w:pPr>
            <w:r w:rsidRPr="003C2649">
              <w:rPr>
                <w:i/>
                <w:sz w:val="27"/>
                <w:szCs w:val="27"/>
                <w:vertAlign w:val="superscript"/>
              </w:rPr>
              <w:t>(дата)</w:t>
            </w:r>
          </w:p>
        </w:tc>
        <w:tc>
          <w:tcPr>
            <w:tcW w:w="3136" w:type="dxa"/>
            <w:shd w:val="clear" w:color="auto" w:fill="auto"/>
          </w:tcPr>
          <w:p w:rsidR="003C2649" w:rsidRPr="003C2649" w:rsidRDefault="003C2649" w:rsidP="003C2649">
            <w:pPr>
              <w:jc w:val="center"/>
              <w:rPr>
                <w:sz w:val="27"/>
                <w:szCs w:val="27"/>
              </w:rPr>
            </w:pPr>
            <w:r w:rsidRPr="003C2649">
              <w:rPr>
                <w:sz w:val="27"/>
                <w:szCs w:val="27"/>
              </w:rPr>
              <w:t>_____________________</w:t>
            </w:r>
          </w:p>
        </w:tc>
        <w:tc>
          <w:tcPr>
            <w:tcW w:w="448" w:type="dxa"/>
            <w:shd w:val="clear" w:color="auto" w:fill="auto"/>
          </w:tcPr>
          <w:p w:rsidR="003C2649" w:rsidRPr="003C2649" w:rsidRDefault="003C2649" w:rsidP="003C2649">
            <w:pPr>
              <w:jc w:val="right"/>
              <w:rPr>
                <w:sz w:val="27"/>
                <w:szCs w:val="27"/>
              </w:rPr>
            </w:pPr>
          </w:p>
        </w:tc>
        <w:tc>
          <w:tcPr>
            <w:tcW w:w="1401" w:type="dxa"/>
            <w:shd w:val="clear" w:color="auto" w:fill="auto"/>
          </w:tcPr>
          <w:p w:rsidR="003C2649" w:rsidRPr="003C2649" w:rsidRDefault="003C2649" w:rsidP="003C2649">
            <w:pPr>
              <w:rPr>
                <w:sz w:val="27"/>
                <w:szCs w:val="27"/>
              </w:rPr>
            </w:pPr>
          </w:p>
        </w:tc>
        <w:tc>
          <w:tcPr>
            <w:tcW w:w="1687" w:type="dxa"/>
            <w:shd w:val="clear" w:color="auto" w:fill="auto"/>
          </w:tcPr>
          <w:p w:rsidR="003C2649" w:rsidRPr="003C2649" w:rsidRDefault="003C2649" w:rsidP="003C2649">
            <w:pPr>
              <w:rPr>
                <w:sz w:val="27"/>
                <w:szCs w:val="27"/>
              </w:rPr>
            </w:pPr>
          </w:p>
        </w:tc>
      </w:tr>
      <w:tr w:rsidR="003C2649" w:rsidRPr="003C2649" w:rsidTr="00BD7135">
        <w:tc>
          <w:tcPr>
            <w:tcW w:w="3075" w:type="dxa"/>
            <w:shd w:val="clear" w:color="auto" w:fill="auto"/>
          </w:tcPr>
          <w:p w:rsidR="003C2649" w:rsidRPr="003C2649" w:rsidRDefault="003C2649" w:rsidP="003C2649">
            <w:pPr>
              <w:jc w:val="right"/>
              <w:rPr>
                <w:sz w:val="27"/>
                <w:szCs w:val="27"/>
              </w:rPr>
            </w:pPr>
          </w:p>
        </w:tc>
        <w:tc>
          <w:tcPr>
            <w:tcW w:w="3136" w:type="dxa"/>
            <w:shd w:val="clear" w:color="auto" w:fill="auto"/>
          </w:tcPr>
          <w:p w:rsidR="003C2649" w:rsidRPr="003C2649" w:rsidRDefault="003C2649" w:rsidP="003C2649">
            <w:pPr>
              <w:jc w:val="center"/>
              <w:rPr>
                <w:i/>
                <w:sz w:val="27"/>
                <w:szCs w:val="27"/>
                <w:vertAlign w:val="superscript"/>
              </w:rPr>
            </w:pPr>
            <w:r w:rsidRPr="003C2649">
              <w:rPr>
                <w:i/>
                <w:sz w:val="27"/>
                <w:szCs w:val="27"/>
                <w:vertAlign w:val="superscript"/>
              </w:rPr>
              <w:t>(место проведения заседания)</w:t>
            </w:r>
          </w:p>
        </w:tc>
        <w:tc>
          <w:tcPr>
            <w:tcW w:w="3536" w:type="dxa"/>
            <w:gridSpan w:val="3"/>
            <w:shd w:val="clear" w:color="auto" w:fill="auto"/>
          </w:tcPr>
          <w:p w:rsidR="003C2649" w:rsidRPr="003C2649" w:rsidRDefault="003C2649" w:rsidP="003C2649">
            <w:pPr>
              <w:jc w:val="right"/>
              <w:rPr>
                <w:sz w:val="27"/>
                <w:szCs w:val="27"/>
              </w:rPr>
            </w:pPr>
          </w:p>
        </w:tc>
      </w:tr>
    </w:tbl>
    <w:p w:rsidR="003C2649" w:rsidRPr="003C2649" w:rsidRDefault="003C2649" w:rsidP="003C2649">
      <w:pPr>
        <w:jc w:val="center"/>
        <w:rPr>
          <w:b/>
          <w:bCs/>
          <w:sz w:val="22"/>
          <w:szCs w:val="22"/>
        </w:rPr>
      </w:pPr>
    </w:p>
    <w:p w:rsidR="003C2649" w:rsidRPr="003C2649" w:rsidRDefault="003C2649" w:rsidP="003C2649">
      <w:pPr>
        <w:jc w:val="center"/>
        <w:rPr>
          <w:b/>
          <w:sz w:val="26"/>
          <w:szCs w:val="26"/>
        </w:rPr>
      </w:pPr>
      <w:r w:rsidRPr="003C2649">
        <w:rPr>
          <w:b/>
          <w:bCs/>
          <w:sz w:val="26"/>
          <w:szCs w:val="26"/>
        </w:rPr>
        <w:t xml:space="preserve">О факте утраты </w:t>
      </w:r>
      <w:r w:rsidRPr="003C2649">
        <w:rPr>
          <w:b/>
          <w:sz w:val="26"/>
          <w:szCs w:val="26"/>
        </w:rPr>
        <w:t>специальны</w:t>
      </w:r>
      <w:proofErr w:type="gramStart"/>
      <w:r w:rsidRPr="003C2649">
        <w:rPr>
          <w:b/>
          <w:sz w:val="26"/>
          <w:szCs w:val="26"/>
        </w:rPr>
        <w:t>х(</w:t>
      </w:r>
      <w:proofErr w:type="gramEnd"/>
      <w:r w:rsidRPr="003C2649">
        <w:rPr>
          <w:b/>
          <w:sz w:val="26"/>
          <w:szCs w:val="26"/>
        </w:rPr>
        <w:t>ого) знаков(а) (марок(</w:t>
      </w:r>
      <w:proofErr w:type="spellStart"/>
      <w:r w:rsidRPr="003C2649">
        <w:rPr>
          <w:b/>
          <w:sz w:val="26"/>
          <w:szCs w:val="26"/>
        </w:rPr>
        <w:t>ки</w:t>
      </w:r>
      <w:proofErr w:type="spellEnd"/>
      <w:r w:rsidRPr="003C2649">
        <w:rPr>
          <w:b/>
          <w:sz w:val="26"/>
          <w:szCs w:val="26"/>
        </w:rPr>
        <w:t xml:space="preserve">) для защиты от подделки специальных заявлений о включении избирателя в список избирателей по месту нахождения на выборах </w:t>
      </w:r>
    </w:p>
    <w:p w:rsidR="003C2649" w:rsidRPr="003C2649" w:rsidRDefault="003C2649" w:rsidP="003C2649">
      <w:pPr>
        <w:jc w:val="center"/>
        <w:rPr>
          <w:b/>
          <w:sz w:val="26"/>
          <w:szCs w:val="26"/>
          <w:u w:val="single"/>
        </w:rPr>
      </w:pPr>
      <w:r w:rsidRPr="003C2649">
        <w:rPr>
          <w:b/>
          <w:sz w:val="26"/>
          <w:szCs w:val="26"/>
        </w:rPr>
        <w:t xml:space="preserve">Президента Российской Федерации </w:t>
      </w:r>
    </w:p>
    <w:p w:rsidR="003C2649" w:rsidRPr="003C2649" w:rsidRDefault="003C2649" w:rsidP="003C2649">
      <w:pPr>
        <w:ind w:firstLine="567"/>
        <w:jc w:val="both"/>
        <w:rPr>
          <w:sz w:val="20"/>
          <w:szCs w:val="20"/>
          <w:lang w:eastAsia="en-US"/>
        </w:rPr>
      </w:pPr>
    </w:p>
    <w:p w:rsidR="003C2649" w:rsidRPr="003C2649" w:rsidRDefault="003C2649" w:rsidP="003C2649">
      <w:pPr>
        <w:ind w:firstLine="709"/>
        <w:jc w:val="both"/>
        <w:rPr>
          <w:rFonts w:eastAsia="Times New Roman"/>
          <w:sz w:val="26"/>
          <w:szCs w:val="26"/>
        </w:rPr>
      </w:pPr>
      <w:proofErr w:type="gramStart"/>
      <w:r w:rsidRPr="003C2649">
        <w:rPr>
          <w:rFonts w:eastAsia="Times New Roman"/>
          <w:sz w:val="26"/>
          <w:szCs w:val="26"/>
        </w:rPr>
        <w:t>В соответствии со статьей 27 Федерального закона «О выборах Президента Российской Федерации» и разделом 6 Порядка изготовления, передачи, использования и учета специальных знаков (марок) для защиты от подделки заявлений избирателей о включении в список избирателей по месту нахождения на выборах Президента Российской Федерации, утвержденного постановлением ЦИК России от 8 ноября 2017 года № 109/906-7, участковая избирательная комиссия избирательного участка № ______</w:t>
      </w:r>
      <w:proofErr w:type="gramEnd"/>
    </w:p>
    <w:p w:rsidR="003C2649" w:rsidRPr="003C2649" w:rsidRDefault="003C2649" w:rsidP="003C2649">
      <w:pPr>
        <w:widowControl w:val="0"/>
        <w:autoSpaceDE w:val="0"/>
        <w:autoSpaceDN w:val="0"/>
        <w:adjustRightInd w:val="0"/>
        <w:ind w:firstLine="709"/>
        <w:jc w:val="both"/>
        <w:rPr>
          <w:b/>
          <w:sz w:val="20"/>
          <w:szCs w:val="20"/>
        </w:rPr>
      </w:pPr>
    </w:p>
    <w:p w:rsidR="003C2649" w:rsidRPr="003C2649" w:rsidRDefault="003C2649" w:rsidP="003C2649">
      <w:pPr>
        <w:widowControl w:val="0"/>
        <w:autoSpaceDE w:val="0"/>
        <w:autoSpaceDN w:val="0"/>
        <w:adjustRightInd w:val="0"/>
        <w:ind w:firstLine="709"/>
        <w:jc w:val="both"/>
        <w:rPr>
          <w:b/>
          <w:sz w:val="26"/>
          <w:szCs w:val="26"/>
        </w:rPr>
      </w:pPr>
      <w:r w:rsidRPr="003C2649">
        <w:rPr>
          <w:b/>
          <w:sz w:val="26"/>
          <w:szCs w:val="26"/>
        </w:rPr>
        <w:t>РЕШИЛА:</w:t>
      </w:r>
    </w:p>
    <w:p w:rsidR="003C2649" w:rsidRPr="003C2649" w:rsidRDefault="003C2649" w:rsidP="003C2649">
      <w:pPr>
        <w:autoSpaceDE w:val="0"/>
        <w:autoSpaceDN w:val="0"/>
        <w:adjustRightInd w:val="0"/>
        <w:ind w:firstLine="709"/>
        <w:jc w:val="both"/>
        <w:rPr>
          <w:sz w:val="26"/>
          <w:szCs w:val="26"/>
        </w:rPr>
      </w:pPr>
      <w:r w:rsidRPr="003C2649">
        <w:rPr>
          <w:sz w:val="26"/>
          <w:szCs w:val="26"/>
        </w:rPr>
        <w:t>1. Установить факт утраты в участковой избирательной комиссии избирательного участка № ____ специальных знаков (марок) для защиты от подделки специальных заявлений о включении избирателя в список избирателей по месту нахождения на выборах Президента Российской Федерации в количестве ______________ штук.</w:t>
      </w:r>
    </w:p>
    <w:p w:rsidR="003C2649" w:rsidRPr="003C2649" w:rsidRDefault="003C2649" w:rsidP="003C2649">
      <w:pPr>
        <w:autoSpaceDE w:val="0"/>
        <w:autoSpaceDN w:val="0"/>
        <w:adjustRightInd w:val="0"/>
        <w:ind w:firstLine="709"/>
        <w:jc w:val="both"/>
        <w:rPr>
          <w:sz w:val="26"/>
          <w:szCs w:val="26"/>
        </w:rPr>
      </w:pPr>
      <w:r w:rsidRPr="003C2649">
        <w:rPr>
          <w:sz w:val="26"/>
          <w:szCs w:val="26"/>
        </w:rPr>
        <w:t>Причиной утраты является: __________________________________________</w:t>
      </w:r>
    </w:p>
    <w:p w:rsidR="003C2649" w:rsidRPr="003C2649" w:rsidRDefault="003C2649" w:rsidP="003C2649">
      <w:pPr>
        <w:jc w:val="both"/>
        <w:rPr>
          <w:rFonts w:eastAsia="Times New Roman"/>
          <w:bCs/>
          <w:sz w:val="26"/>
          <w:szCs w:val="26"/>
          <w:lang w:eastAsia="en-US"/>
        </w:rPr>
      </w:pPr>
      <w:r w:rsidRPr="003C2649">
        <w:rPr>
          <w:rFonts w:eastAsia="Times New Roman"/>
          <w:bCs/>
          <w:sz w:val="26"/>
          <w:szCs w:val="26"/>
          <w:lang w:eastAsia="en-US"/>
        </w:rPr>
        <w:t>_______________________________________________________________________</w:t>
      </w:r>
    </w:p>
    <w:p w:rsidR="003C2649" w:rsidRPr="003C2649" w:rsidRDefault="003C2649" w:rsidP="003C2649">
      <w:pPr>
        <w:jc w:val="both"/>
        <w:rPr>
          <w:rFonts w:eastAsia="Times New Roman"/>
          <w:bCs/>
          <w:sz w:val="26"/>
          <w:szCs w:val="26"/>
          <w:lang w:eastAsia="en-US"/>
        </w:rPr>
      </w:pPr>
      <w:r w:rsidRPr="003C2649">
        <w:rPr>
          <w:rFonts w:eastAsia="Times New Roman"/>
          <w:bCs/>
          <w:sz w:val="26"/>
          <w:szCs w:val="26"/>
          <w:lang w:eastAsia="en-US"/>
        </w:rPr>
        <w:t>_______________________________________________________________________.</w:t>
      </w:r>
    </w:p>
    <w:p w:rsidR="003C2649" w:rsidRPr="003C2649" w:rsidRDefault="003C2649" w:rsidP="003C2649">
      <w:pPr>
        <w:autoSpaceDE w:val="0"/>
        <w:autoSpaceDN w:val="0"/>
        <w:adjustRightInd w:val="0"/>
        <w:ind w:firstLine="709"/>
        <w:jc w:val="both"/>
        <w:rPr>
          <w:sz w:val="20"/>
          <w:szCs w:val="20"/>
        </w:rPr>
      </w:pPr>
    </w:p>
    <w:p w:rsidR="003C2649" w:rsidRPr="003C2649" w:rsidRDefault="003C2649" w:rsidP="003C2649">
      <w:pPr>
        <w:autoSpaceDE w:val="0"/>
        <w:autoSpaceDN w:val="0"/>
        <w:adjustRightInd w:val="0"/>
        <w:ind w:firstLine="709"/>
        <w:jc w:val="both"/>
        <w:rPr>
          <w:sz w:val="27"/>
          <w:szCs w:val="27"/>
        </w:rPr>
      </w:pPr>
      <w:r w:rsidRPr="003C2649">
        <w:rPr>
          <w:sz w:val="26"/>
          <w:szCs w:val="26"/>
        </w:rPr>
        <w:t>2. Направить настоящее решение и акт об утрате специальных знаков (марок) в территориальную избирательную комиссию</w:t>
      </w:r>
      <w:r w:rsidRPr="003C2649">
        <w:rPr>
          <w:sz w:val="27"/>
          <w:szCs w:val="27"/>
        </w:rPr>
        <w:t xml:space="preserve"> ____________________________________________________________________.</w:t>
      </w:r>
    </w:p>
    <w:p w:rsidR="003C2649" w:rsidRPr="003C2649" w:rsidRDefault="003C2649" w:rsidP="003C2649">
      <w:pPr>
        <w:autoSpaceDE w:val="0"/>
        <w:autoSpaceDN w:val="0"/>
        <w:adjustRightInd w:val="0"/>
        <w:ind w:firstLine="709"/>
        <w:jc w:val="both"/>
        <w:rPr>
          <w:i/>
          <w:sz w:val="21"/>
          <w:szCs w:val="21"/>
        </w:rPr>
      </w:pPr>
      <w:r w:rsidRPr="003C2649">
        <w:rPr>
          <w:i/>
          <w:sz w:val="21"/>
          <w:szCs w:val="21"/>
        </w:rPr>
        <w:t xml:space="preserve">                                                    (указать наименование ТИК)</w:t>
      </w:r>
    </w:p>
    <w:p w:rsidR="003C2649" w:rsidRPr="003C2649" w:rsidRDefault="003C2649" w:rsidP="003C2649">
      <w:pPr>
        <w:jc w:val="both"/>
        <w:rPr>
          <w:rFonts w:eastAsia="Times New Roman"/>
          <w:bCs/>
          <w:sz w:val="16"/>
          <w:szCs w:val="16"/>
        </w:rPr>
      </w:pPr>
    </w:p>
    <w:p w:rsidR="003C2649" w:rsidRPr="003C2649" w:rsidRDefault="003C2649" w:rsidP="003C2649">
      <w:pPr>
        <w:jc w:val="both"/>
        <w:rPr>
          <w:rFonts w:eastAsia="Times New Roman"/>
          <w:bCs/>
          <w:sz w:val="16"/>
          <w:szCs w:val="16"/>
        </w:rPr>
      </w:pPr>
    </w:p>
    <w:tbl>
      <w:tblPr>
        <w:tblW w:w="5000" w:type="pct"/>
        <w:tblLook w:val="04A0" w:firstRow="1" w:lastRow="0" w:firstColumn="1" w:lastColumn="0" w:noHBand="0" w:noVBand="1"/>
      </w:tblPr>
      <w:tblGrid>
        <w:gridCol w:w="4104"/>
        <w:gridCol w:w="1971"/>
        <w:gridCol w:w="3495"/>
      </w:tblGrid>
      <w:tr w:rsidR="003C2649" w:rsidRPr="003C2649" w:rsidTr="00BD7135">
        <w:tc>
          <w:tcPr>
            <w:tcW w:w="2153" w:type="pct"/>
            <w:shd w:val="clear" w:color="auto" w:fill="auto"/>
            <w:vAlign w:val="bottom"/>
          </w:tcPr>
          <w:p w:rsidR="003C2649" w:rsidRPr="003C2649" w:rsidRDefault="003C2649" w:rsidP="003C2649">
            <w:pPr>
              <w:rPr>
                <w:sz w:val="26"/>
                <w:szCs w:val="26"/>
              </w:rPr>
            </w:pPr>
            <w:r w:rsidRPr="003C2649">
              <w:rPr>
                <w:sz w:val="26"/>
                <w:szCs w:val="26"/>
              </w:rPr>
              <w:t>Председатель участковой избирательной комиссии</w:t>
            </w:r>
          </w:p>
        </w:tc>
        <w:tc>
          <w:tcPr>
            <w:tcW w:w="1012" w:type="pct"/>
            <w:shd w:val="clear" w:color="auto" w:fill="auto"/>
          </w:tcPr>
          <w:p w:rsidR="003C2649" w:rsidRPr="003C2649" w:rsidRDefault="003C2649" w:rsidP="003C2649">
            <w:pPr>
              <w:rPr>
                <w:sz w:val="27"/>
                <w:szCs w:val="27"/>
              </w:rPr>
            </w:pPr>
          </w:p>
          <w:p w:rsidR="003C2649" w:rsidRPr="003C2649" w:rsidRDefault="003C2649" w:rsidP="003C2649">
            <w:pPr>
              <w:rPr>
                <w:sz w:val="27"/>
                <w:szCs w:val="27"/>
              </w:rPr>
            </w:pPr>
            <w:r w:rsidRPr="003C2649">
              <w:rPr>
                <w:sz w:val="27"/>
                <w:szCs w:val="27"/>
              </w:rPr>
              <w:t>____________</w:t>
            </w:r>
          </w:p>
        </w:tc>
        <w:tc>
          <w:tcPr>
            <w:tcW w:w="1835" w:type="pct"/>
            <w:shd w:val="clear" w:color="auto" w:fill="auto"/>
          </w:tcPr>
          <w:p w:rsidR="003C2649" w:rsidRPr="003C2649" w:rsidRDefault="003C2649" w:rsidP="003C2649">
            <w:pPr>
              <w:jc w:val="center"/>
              <w:rPr>
                <w:sz w:val="27"/>
                <w:szCs w:val="27"/>
              </w:rPr>
            </w:pPr>
          </w:p>
          <w:p w:rsidR="003C2649" w:rsidRPr="003C2649" w:rsidRDefault="003C2649" w:rsidP="003C2649">
            <w:pPr>
              <w:jc w:val="center"/>
              <w:rPr>
                <w:sz w:val="27"/>
                <w:szCs w:val="27"/>
              </w:rPr>
            </w:pPr>
            <w:r w:rsidRPr="003C2649">
              <w:rPr>
                <w:sz w:val="27"/>
                <w:szCs w:val="27"/>
              </w:rPr>
              <w:t>_____________________</w:t>
            </w:r>
          </w:p>
        </w:tc>
      </w:tr>
      <w:tr w:rsidR="003C2649" w:rsidRPr="003C2649" w:rsidTr="00BD7135">
        <w:tc>
          <w:tcPr>
            <w:tcW w:w="2153" w:type="pct"/>
            <w:shd w:val="clear" w:color="auto" w:fill="auto"/>
          </w:tcPr>
          <w:p w:rsidR="003C2649" w:rsidRPr="003C2649" w:rsidRDefault="003C2649" w:rsidP="003C2649">
            <w:pPr>
              <w:rPr>
                <w:i/>
                <w:iCs/>
                <w:sz w:val="26"/>
                <w:szCs w:val="26"/>
              </w:rPr>
            </w:pPr>
          </w:p>
        </w:tc>
        <w:tc>
          <w:tcPr>
            <w:tcW w:w="1012" w:type="pct"/>
            <w:shd w:val="clear" w:color="auto" w:fill="auto"/>
          </w:tcPr>
          <w:p w:rsidR="003C2649" w:rsidRPr="003C2649" w:rsidRDefault="003C2649" w:rsidP="003C2649">
            <w:pPr>
              <w:jc w:val="center"/>
              <w:rPr>
                <w:i/>
                <w:iCs/>
                <w:sz w:val="19"/>
                <w:szCs w:val="19"/>
              </w:rPr>
            </w:pPr>
            <w:r w:rsidRPr="003C2649">
              <w:rPr>
                <w:i/>
                <w:iCs/>
                <w:sz w:val="19"/>
                <w:szCs w:val="19"/>
              </w:rPr>
              <w:t>(подпись)</w:t>
            </w:r>
          </w:p>
        </w:tc>
        <w:tc>
          <w:tcPr>
            <w:tcW w:w="1835" w:type="pct"/>
            <w:shd w:val="clear" w:color="auto" w:fill="auto"/>
          </w:tcPr>
          <w:p w:rsidR="003C2649" w:rsidRPr="003C2649" w:rsidRDefault="003C2649" w:rsidP="003C2649">
            <w:pPr>
              <w:jc w:val="center"/>
              <w:rPr>
                <w:i/>
                <w:iCs/>
                <w:sz w:val="19"/>
                <w:szCs w:val="19"/>
              </w:rPr>
            </w:pPr>
            <w:r w:rsidRPr="003C2649">
              <w:rPr>
                <w:i/>
                <w:iCs/>
                <w:sz w:val="19"/>
                <w:szCs w:val="19"/>
              </w:rPr>
              <w:t>(инициалы, фамилия)</w:t>
            </w:r>
          </w:p>
        </w:tc>
      </w:tr>
      <w:tr w:rsidR="003C2649" w:rsidRPr="003C2649" w:rsidTr="00BD7135">
        <w:tc>
          <w:tcPr>
            <w:tcW w:w="2153" w:type="pct"/>
            <w:shd w:val="clear" w:color="auto" w:fill="auto"/>
            <w:vAlign w:val="bottom"/>
          </w:tcPr>
          <w:p w:rsidR="003C2649" w:rsidRPr="003C2649" w:rsidRDefault="003C2649" w:rsidP="003C2649">
            <w:pPr>
              <w:rPr>
                <w:sz w:val="26"/>
                <w:szCs w:val="26"/>
              </w:rPr>
            </w:pPr>
            <w:r w:rsidRPr="003C2649">
              <w:rPr>
                <w:sz w:val="26"/>
                <w:szCs w:val="26"/>
              </w:rPr>
              <w:t xml:space="preserve">Секретарь участковой </w:t>
            </w:r>
          </w:p>
          <w:p w:rsidR="003C2649" w:rsidRPr="003C2649" w:rsidRDefault="003C2649" w:rsidP="003C2649">
            <w:pPr>
              <w:rPr>
                <w:sz w:val="26"/>
                <w:szCs w:val="26"/>
              </w:rPr>
            </w:pPr>
            <w:r w:rsidRPr="003C2649">
              <w:rPr>
                <w:sz w:val="26"/>
                <w:szCs w:val="26"/>
              </w:rPr>
              <w:t>избирательной комиссии</w:t>
            </w:r>
          </w:p>
        </w:tc>
        <w:tc>
          <w:tcPr>
            <w:tcW w:w="1012" w:type="pct"/>
            <w:shd w:val="clear" w:color="auto" w:fill="auto"/>
          </w:tcPr>
          <w:p w:rsidR="003C2649" w:rsidRPr="003C2649" w:rsidRDefault="003C2649" w:rsidP="003C2649">
            <w:pPr>
              <w:rPr>
                <w:sz w:val="27"/>
                <w:szCs w:val="27"/>
              </w:rPr>
            </w:pPr>
          </w:p>
          <w:p w:rsidR="003C2649" w:rsidRPr="003C2649" w:rsidRDefault="003C2649" w:rsidP="003C2649">
            <w:pPr>
              <w:rPr>
                <w:sz w:val="27"/>
                <w:szCs w:val="27"/>
              </w:rPr>
            </w:pPr>
            <w:r w:rsidRPr="003C2649">
              <w:rPr>
                <w:sz w:val="27"/>
                <w:szCs w:val="27"/>
              </w:rPr>
              <w:t>_____________</w:t>
            </w:r>
          </w:p>
        </w:tc>
        <w:tc>
          <w:tcPr>
            <w:tcW w:w="1835" w:type="pct"/>
            <w:shd w:val="clear" w:color="auto" w:fill="auto"/>
          </w:tcPr>
          <w:p w:rsidR="003C2649" w:rsidRPr="003C2649" w:rsidRDefault="003C2649" w:rsidP="003C2649">
            <w:pPr>
              <w:rPr>
                <w:sz w:val="27"/>
                <w:szCs w:val="27"/>
              </w:rPr>
            </w:pPr>
          </w:p>
          <w:p w:rsidR="003C2649" w:rsidRPr="003C2649" w:rsidRDefault="003C2649" w:rsidP="003C2649">
            <w:pPr>
              <w:rPr>
                <w:sz w:val="27"/>
                <w:szCs w:val="27"/>
              </w:rPr>
            </w:pPr>
            <w:r w:rsidRPr="003C2649">
              <w:rPr>
                <w:sz w:val="27"/>
                <w:szCs w:val="27"/>
              </w:rPr>
              <w:t xml:space="preserve">     _____________________</w:t>
            </w:r>
          </w:p>
        </w:tc>
      </w:tr>
      <w:tr w:rsidR="003C2649" w:rsidRPr="003C2649" w:rsidTr="00BD7135">
        <w:trPr>
          <w:trHeight w:val="275"/>
        </w:trPr>
        <w:tc>
          <w:tcPr>
            <w:tcW w:w="2153" w:type="pct"/>
            <w:shd w:val="clear" w:color="auto" w:fill="auto"/>
          </w:tcPr>
          <w:p w:rsidR="003C2649" w:rsidRPr="003C2649" w:rsidRDefault="003C2649" w:rsidP="003C2649">
            <w:pPr>
              <w:widowControl w:val="0"/>
              <w:rPr>
                <w:sz w:val="8"/>
                <w:szCs w:val="8"/>
              </w:rPr>
            </w:pPr>
          </w:p>
          <w:p w:rsidR="003C2649" w:rsidRPr="003C2649" w:rsidRDefault="003C2649" w:rsidP="003C2649">
            <w:pPr>
              <w:widowControl w:val="0"/>
              <w:rPr>
                <w:iCs/>
                <w:sz w:val="27"/>
                <w:szCs w:val="27"/>
              </w:rPr>
            </w:pPr>
          </w:p>
        </w:tc>
        <w:tc>
          <w:tcPr>
            <w:tcW w:w="1012" w:type="pct"/>
            <w:shd w:val="clear" w:color="auto" w:fill="auto"/>
          </w:tcPr>
          <w:p w:rsidR="003C2649" w:rsidRPr="003C2649" w:rsidRDefault="003C2649" w:rsidP="003C2649">
            <w:pPr>
              <w:tabs>
                <w:tab w:val="center" w:pos="925"/>
                <w:tab w:val="right" w:pos="1850"/>
              </w:tabs>
              <w:jc w:val="center"/>
              <w:rPr>
                <w:i/>
                <w:iCs/>
                <w:sz w:val="19"/>
                <w:szCs w:val="19"/>
              </w:rPr>
            </w:pPr>
            <w:r w:rsidRPr="003C2649">
              <w:rPr>
                <w:i/>
                <w:iCs/>
                <w:sz w:val="19"/>
                <w:szCs w:val="19"/>
              </w:rPr>
              <w:t>(подпись)</w:t>
            </w:r>
          </w:p>
        </w:tc>
        <w:tc>
          <w:tcPr>
            <w:tcW w:w="1835" w:type="pct"/>
            <w:shd w:val="clear" w:color="auto" w:fill="auto"/>
          </w:tcPr>
          <w:p w:rsidR="003C2649" w:rsidRPr="003C2649" w:rsidRDefault="003C2649" w:rsidP="003C2649">
            <w:pPr>
              <w:jc w:val="center"/>
              <w:rPr>
                <w:i/>
                <w:iCs/>
                <w:sz w:val="19"/>
                <w:szCs w:val="19"/>
              </w:rPr>
            </w:pPr>
            <w:r w:rsidRPr="003C2649">
              <w:rPr>
                <w:i/>
                <w:iCs/>
                <w:sz w:val="19"/>
                <w:szCs w:val="19"/>
              </w:rPr>
              <w:t>(инициалы, фамилия)</w:t>
            </w:r>
          </w:p>
        </w:tc>
      </w:tr>
    </w:tbl>
    <w:p w:rsidR="003C2649" w:rsidRPr="003C2649" w:rsidRDefault="003C2649" w:rsidP="003C2649">
      <w:r w:rsidRPr="003C2649">
        <w:br w:type="page"/>
      </w:r>
    </w:p>
    <w:p w:rsidR="003C2649" w:rsidRPr="003C2649" w:rsidRDefault="00293E11" w:rsidP="003C2649">
      <w:pPr>
        <w:widowControl w:val="0"/>
        <w:jc w:val="right"/>
        <w:rPr>
          <w:i/>
          <w:sz w:val="20"/>
          <w:szCs w:val="20"/>
        </w:rPr>
      </w:pPr>
      <w:r>
        <w:rPr>
          <w:b/>
          <w:bCs/>
          <w:noProof/>
        </w:rPr>
        <w:lastRenderedPageBreak/>
        <mc:AlternateContent>
          <mc:Choice Requires="wps">
            <w:drawing>
              <wp:anchor distT="0" distB="0" distL="114300" distR="114300" simplePos="0" relativeHeight="251663360" behindDoc="0" locked="0" layoutInCell="1" allowOverlap="1">
                <wp:simplePos x="0" y="0"/>
                <wp:positionH relativeFrom="column">
                  <wp:posOffset>5304155</wp:posOffset>
                </wp:positionH>
                <wp:positionV relativeFrom="paragraph">
                  <wp:posOffset>-309245</wp:posOffset>
                </wp:positionV>
                <wp:extent cx="503555" cy="470535"/>
                <wp:effectExtent l="15240" t="36195" r="19050" b="31750"/>
                <wp:wrapNone/>
                <wp:docPr id="1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3555" cy="47053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jc w:val="right"/>
                              <w:rPr>
                                <w:b/>
                              </w:rPr>
                            </w:pPr>
                            <w:r w:rsidRPr="00FC6125">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31" type="#_x0000_t68" style="position:absolute;left:0;text-align:left;margin-left:417.65pt;margin-top:-24.35pt;width:39.65pt;height:37.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" fillcolor="#d99594" strokecolor="#c0504d" strokeweight="1pt">
                <v:fill color2="#c0504d" focus="50%" type="gradient"/>
                <v:shadow on="t" color="#622423" offset="1pt"/>
                <v:textbox>
                  <w:txbxContent>
                    <w:p w:rsidR="002D7D50" w:rsidRPr="00FC6125" w:rsidRDefault="002D7D50" w:rsidP="003C2649">
                      <w:pPr>
                        <w:jc w:val="right"/>
                        <w:rPr>
                          <w:b/>
                        </w:rPr>
                      </w:pPr>
                      <w:r w:rsidRPr="00FC6125">
                        <w:rPr>
                          <w:b/>
                        </w:rPr>
                        <w:t>№ 1</w:t>
                      </w:r>
                    </w:p>
                  </w:txbxContent>
                </v:textbox>
              </v:shape>
            </w:pict>
          </mc:Fallback>
        </mc:AlternateContent>
      </w:r>
    </w:p>
    <w:p w:rsidR="003C2649" w:rsidRPr="003C2649" w:rsidRDefault="003C2649" w:rsidP="003C2649">
      <w:pPr>
        <w:widowControl w:val="0"/>
        <w:jc w:val="right"/>
        <w:rPr>
          <w:i/>
          <w:sz w:val="20"/>
          <w:szCs w:val="20"/>
        </w:rPr>
      </w:pPr>
      <w:r w:rsidRPr="003C2649">
        <w:rPr>
          <w:i/>
          <w:sz w:val="20"/>
          <w:szCs w:val="20"/>
        </w:rPr>
        <w:t>! Образец</w:t>
      </w:r>
    </w:p>
    <w:p w:rsidR="003C2649" w:rsidRPr="003C2649" w:rsidRDefault="003C2649" w:rsidP="003C2649"/>
    <w:p w:rsidR="003C2649" w:rsidRPr="003C2649" w:rsidRDefault="003C2649" w:rsidP="003C2649">
      <w:pPr>
        <w:widowControl w:val="0"/>
        <w:jc w:val="center"/>
        <w:rPr>
          <w:b/>
          <w:bCs/>
        </w:rPr>
      </w:pPr>
    </w:p>
    <w:p w:rsidR="003C2649" w:rsidRPr="003C2649" w:rsidRDefault="003C2649" w:rsidP="003C2649">
      <w:pPr>
        <w:widowControl w:val="0"/>
        <w:jc w:val="center"/>
        <w:rPr>
          <w:b/>
          <w:bCs/>
        </w:rPr>
      </w:pPr>
    </w:p>
    <w:p w:rsidR="003C2649" w:rsidRPr="003C2649" w:rsidRDefault="003C2649" w:rsidP="003C2649">
      <w:pPr>
        <w:widowControl w:val="0"/>
        <w:jc w:val="center"/>
        <w:rPr>
          <w:b/>
          <w:bCs/>
          <w:sz w:val="28"/>
        </w:rPr>
      </w:pPr>
      <w:r w:rsidRPr="003C2649">
        <w:rPr>
          <w:b/>
          <w:bCs/>
          <w:sz w:val="28"/>
        </w:rPr>
        <w:t>АКТ</w:t>
      </w:r>
      <w:r w:rsidRPr="003C2649">
        <w:footnoteReference w:id="3"/>
      </w:r>
      <w:r w:rsidRPr="003C2649">
        <w:rPr>
          <w:b/>
          <w:bCs/>
          <w:sz w:val="28"/>
        </w:rPr>
        <w:br/>
        <w:t>о погашении испорченных специальных знаков (марок)</w:t>
      </w:r>
    </w:p>
    <w:p w:rsidR="003C2649" w:rsidRPr="003C2649" w:rsidRDefault="003C2649" w:rsidP="003C2649">
      <w:pPr>
        <w:spacing w:after="1" w:line="200" w:lineRule="atLeast"/>
        <w:jc w:val="center"/>
        <w:rPr>
          <w:b/>
          <w:bCs/>
        </w:rPr>
      </w:pPr>
      <w:r w:rsidRPr="003C2649">
        <w:rPr>
          <w:b/>
          <w:bCs/>
          <w:sz w:val="28"/>
        </w:rPr>
        <w:t xml:space="preserve"> </w:t>
      </w:r>
      <w:r w:rsidRPr="003C2649">
        <w:rPr>
          <w:b/>
          <w:sz w:val="28"/>
          <w:szCs w:val="28"/>
        </w:rPr>
        <w:t>для защиты от подделки специальных заявлений избирателей</w:t>
      </w:r>
      <w:r w:rsidRPr="003C2649">
        <w:rPr>
          <w:b/>
          <w:bCs/>
        </w:rPr>
        <w:t xml:space="preserve"> </w:t>
      </w:r>
    </w:p>
    <w:p w:rsidR="003C2649" w:rsidRPr="003C2649" w:rsidRDefault="003C2649" w:rsidP="003C2649">
      <w:pPr>
        <w:spacing w:after="1" w:line="200" w:lineRule="atLeast"/>
        <w:jc w:val="center"/>
        <w:rPr>
          <w:b/>
          <w:bCs/>
          <w:sz w:val="20"/>
          <w:szCs w:val="28"/>
          <w:vertAlign w:val="superscript"/>
        </w:rPr>
      </w:pPr>
      <w:r w:rsidRPr="003C2649">
        <w:rPr>
          <w:b/>
          <w:bCs/>
          <w:sz w:val="28"/>
        </w:rPr>
        <w:t>на выборах Президента Российской Федерации</w:t>
      </w:r>
    </w:p>
    <w:p w:rsidR="003C2649" w:rsidRPr="003C2649" w:rsidRDefault="003C2649" w:rsidP="003C2649">
      <w:pPr>
        <w:widowControl w:val="0"/>
        <w:autoSpaceDE w:val="0"/>
        <w:autoSpaceDN w:val="0"/>
        <w:jc w:val="right"/>
      </w:pPr>
    </w:p>
    <w:p w:rsidR="003C2649" w:rsidRPr="003C2649" w:rsidRDefault="003C2649" w:rsidP="003C2649">
      <w:pPr>
        <w:widowControl w:val="0"/>
        <w:ind w:firstLine="567"/>
        <w:jc w:val="both"/>
        <w:rPr>
          <w:sz w:val="20"/>
        </w:rPr>
      </w:pPr>
      <w:r w:rsidRPr="003C2649">
        <w:t xml:space="preserve">Участковая избирательная комиссия избирательного участка № </w:t>
      </w:r>
      <w:r w:rsidRPr="003C2649">
        <w:rPr>
          <w:sz w:val="20"/>
        </w:rPr>
        <w:t>________________</w:t>
      </w:r>
    </w:p>
    <w:p w:rsidR="003C2649" w:rsidRPr="003C2649" w:rsidRDefault="003C2649" w:rsidP="003C2649">
      <w:pPr>
        <w:widowControl w:val="0"/>
        <w:jc w:val="both"/>
      </w:pPr>
      <w:r w:rsidRPr="003C2649">
        <w:rPr>
          <w:sz w:val="20"/>
        </w:rPr>
        <w:t>___________________________________________________________________________________________</w:t>
      </w:r>
    </w:p>
    <w:p w:rsidR="003C2649" w:rsidRPr="003C2649" w:rsidRDefault="003C2649" w:rsidP="003C2649">
      <w:pPr>
        <w:widowControl w:val="0"/>
        <w:jc w:val="center"/>
        <w:rPr>
          <w:i/>
          <w:sz w:val="20"/>
          <w:szCs w:val="20"/>
        </w:rPr>
      </w:pPr>
      <w:r w:rsidRPr="003C2649">
        <w:rPr>
          <w:i/>
          <w:sz w:val="20"/>
          <w:szCs w:val="20"/>
        </w:rPr>
        <w:t>(указывается место нахождения: наименование субъекта Российской Федерации, район, населенный пункт, улица, дом)</w:t>
      </w:r>
    </w:p>
    <w:p w:rsidR="003C2649" w:rsidRPr="003C2649" w:rsidRDefault="003C2649" w:rsidP="003C2649">
      <w:pPr>
        <w:widowControl w:val="0"/>
        <w:autoSpaceDE w:val="0"/>
        <w:autoSpaceDN w:val="0"/>
        <w:jc w:val="right"/>
        <w:rPr>
          <w:szCs w:val="28"/>
        </w:rPr>
      </w:pPr>
      <w:r w:rsidRPr="003C2649">
        <w:rPr>
          <w:szCs w:val="28"/>
        </w:rPr>
        <w:t xml:space="preserve">« </w:t>
      </w:r>
      <w:r w:rsidRPr="003C2649">
        <w:rPr>
          <w:sz w:val="20"/>
          <w:szCs w:val="28"/>
        </w:rPr>
        <w:t xml:space="preserve">____ </w:t>
      </w:r>
      <w:r w:rsidRPr="003C2649">
        <w:rPr>
          <w:szCs w:val="28"/>
        </w:rPr>
        <w:t xml:space="preserve">» </w:t>
      </w:r>
      <w:r w:rsidRPr="003C2649">
        <w:rPr>
          <w:sz w:val="20"/>
          <w:szCs w:val="28"/>
        </w:rPr>
        <w:t xml:space="preserve">______________ </w:t>
      </w:r>
      <w:r w:rsidRPr="003C2649">
        <w:rPr>
          <w:szCs w:val="28"/>
        </w:rPr>
        <w:t xml:space="preserve">201_ </w:t>
      </w:r>
      <w:r w:rsidRPr="003C2649">
        <w:rPr>
          <w:sz w:val="20"/>
          <w:szCs w:val="28"/>
        </w:rPr>
        <w:t xml:space="preserve"> </w:t>
      </w:r>
      <w:r w:rsidRPr="003C2649">
        <w:rPr>
          <w:szCs w:val="28"/>
        </w:rPr>
        <w:t>года</w:t>
      </w:r>
    </w:p>
    <w:p w:rsidR="003C2649" w:rsidRPr="003C2649" w:rsidRDefault="003C2649" w:rsidP="003C2649">
      <w:pPr>
        <w:widowControl w:val="0"/>
        <w:ind w:firstLine="360"/>
      </w:pPr>
    </w:p>
    <w:p w:rsidR="003C2649" w:rsidRPr="003C2649" w:rsidRDefault="003C2649" w:rsidP="003C2649">
      <w:pPr>
        <w:widowControl w:val="0"/>
        <w:ind w:firstLine="360"/>
      </w:pPr>
    </w:p>
    <w:p w:rsidR="003C2649" w:rsidRPr="003C2649" w:rsidRDefault="003C2649" w:rsidP="003C2649">
      <w:pPr>
        <w:widowControl w:val="0"/>
        <w:ind w:firstLine="360"/>
        <w:jc w:val="both"/>
      </w:pPr>
      <w:r w:rsidRPr="003C2649">
        <w:t xml:space="preserve">Настоящим актом подтверждается, что при использовании специальных знаков (марок) испорчено </w:t>
      </w:r>
      <w:r w:rsidRPr="003C2649">
        <w:rPr>
          <w:sz w:val="20"/>
        </w:rPr>
        <w:t xml:space="preserve">______________ </w:t>
      </w:r>
      <w:r w:rsidRPr="003C2649">
        <w:t xml:space="preserve">штук. </w:t>
      </w:r>
    </w:p>
    <w:p w:rsidR="003C2649" w:rsidRPr="003C2649" w:rsidRDefault="003C2649" w:rsidP="003C2649">
      <w:pPr>
        <w:widowControl w:val="0"/>
        <w:ind w:firstLine="360"/>
        <w:rPr>
          <w:i/>
        </w:rPr>
      </w:pPr>
      <w:r w:rsidRPr="003C2649">
        <w:tab/>
      </w:r>
      <w:r w:rsidRPr="003C2649">
        <w:tab/>
      </w:r>
      <w:r w:rsidRPr="003C2649">
        <w:tab/>
      </w:r>
      <w:r w:rsidRPr="003C2649">
        <w:rPr>
          <w:i/>
          <w:sz w:val="20"/>
          <w:szCs w:val="20"/>
        </w:rPr>
        <w:t>(количество)</w:t>
      </w:r>
      <w:r w:rsidRPr="003C2649">
        <w:rPr>
          <w:i/>
        </w:rPr>
        <w:tab/>
      </w:r>
    </w:p>
    <w:p w:rsidR="003C2649" w:rsidRPr="003C2649" w:rsidRDefault="003C2649" w:rsidP="003C2649">
      <w:pPr>
        <w:widowControl w:val="0"/>
        <w:ind w:firstLine="360"/>
      </w:pPr>
      <w:r w:rsidRPr="003C2649">
        <w:t xml:space="preserve">Причина порчи специальных знаков (марок): </w:t>
      </w:r>
      <w:r w:rsidRPr="003C2649">
        <w:rPr>
          <w:sz w:val="20"/>
        </w:rPr>
        <w:t>_________________________________________.</w:t>
      </w:r>
    </w:p>
    <w:p w:rsidR="003C2649" w:rsidRPr="003C2649" w:rsidRDefault="003C2649" w:rsidP="003C2649">
      <w:pPr>
        <w:widowControl w:val="0"/>
        <w:tabs>
          <w:tab w:val="left" w:pos="0"/>
        </w:tabs>
        <w:autoSpaceDE w:val="0"/>
        <w:autoSpaceDN w:val="0"/>
        <w:ind w:firstLine="709"/>
        <w:jc w:val="center"/>
        <w:rPr>
          <w:i/>
          <w:sz w:val="20"/>
        </w:rPr>
      </w:pPr>
      <w:r w:rsidRPr="003C2649">
        <w:rPr>
          <w:i/>
          <w:sz w:val="20"/>
        </w:rPr>
        <w:t xml:space="preserve">                                                            (указать причину порчи)</w:t>
      </w:r>
    </w:p>
    <w:p w:rsidR="003C2649" w:rsidRPr="003C2649" w:rsidRDefault="003C2649" w:rsidP="003C2649">
      <w:pPr>
        <w:widowControl w:val="0"/>
        <w:tabs>
          <w:tab w:val="left" w:pos="0"/>
        </w:tabs>
        <w:autoSpaceDE w:val="0"/>
        <w:autoSpaceDN w:val="0"/>
        <w:ind w:firstLine="709"/>
        <w:jc w:val="center"/>
      </w:pPr>
    </w:p>
    <w:p w:rsidR="003C2649" w:rsidRPr="003C2649" w:rsidRDefault="003C2649" w:rsidP="003C2649">
      <w:pPr>
        <w:widowControl w:val="0"/>
        <w:autoSpaceDE w:val="0"/>
        <w:autoSpaceDN w:val="0"/>
        <w:ind w:firstLine="709"/>
        <w:jc w:val="both"/>
      </w:pPr>
      <w:r w:rsidRPr="003C2649">
        <w:t xml:space="preserve">Испорченные специальные знаки (марки) в количестве </w:t>
      </w:r>
      <w:r w:rsidRPr="003C2649">
        <w:rPr>
          <w:sz w:val="20"/>
        </w:rPr>
        <w:t xml:space="preserve">_________________ </w:t>
      </w:r>
      <w:r w:rsidRPr="003C2649">
        <w:t xml:space="preserve">штук (номера марок </w:t>
      </w:r>
      <w:r w:rsidRPr="003C2649">
        <w:rPr>
          <w:sz w:val="20"/>
        </w:rPr>
        <w:t>__________________________________</w:t>
      </w:r>
      <w:r w:rsidRPr="003C2649">
        <w:t>) прикладываются к настоящему акту.</w:t>
      </w:r>
    </w:p>
    <w:p w:rsidR="003C2649" w:rsidRPr="003C2649" w:rsidRDefault="003C2649" w:rsidP="003C2649">
      <w:pPr>
        <w:ind w:firstLine="709"/>
      </w:pPr>
    </w:p>
    <w:p w:rsidR="003C2649" w:rsidRPr="003C2649" w:rsidRDefault="003C2649" w:rsidP="003C2649"/>
    <w:tbl>
      <w:tblPr>
        <w:tblW w:w="9650" w:type="dxa"/>
        <w:tblInd w:w="-176" w:type="dxa"/>
        <w:tblLayout w:type="fixed"/>
        <w:tblLook w:val="00A0" w:firstRow="1" w:lastRow="0" w:firstColumn="1" w:lastColumn="0" w:noHBand="0" w:noVBand="0"/>
      </w:tblPr>
      <w:tblGrid>
        <w:gridCol w:w="811"/>
        <w:gridCol w:w="3568"/>
        <w:gridCol w:w="2684"/>
        <w:gridCol w:w="2587"/>
      </w:tblGrid>
      <w:tr w:rsidR="003C2649" w:rsidRPr="003C2649" w:rsidTr="00BD7135">
        <w:trPr>
          <w:trHeight w:val="968"/>
        </w:trPr>
        <w:tc>
          <w:tcPr>
            <w:tcW w:w="811" w:type="dxa"/>
            <w:vMerge w:val="restart"/>
            <w:vAlign w:val="center"/>
          </w:tcPr>
          <w:p w:rsidR="003C2649" w:rsidRPr="003C2649" w:rsidRDefault="003C2649" w:rsidP="003C2649">
            <w:pPr>
              <w:widowControl w:val="0"/>
              <w:spacing w:line="216" w:lineRule="auto"/>
              <w:jc w:val="center"/>
              <w:rPr>
                <w:sz w:val="20"/>
                <w:szCs w:val="20"/>
              </w:rPr>
            </w:pPr>
            <w:r w:rsidRPr="003C2649">
              <w:rPr>
                <w:sz w:val="22"/>
                <w:szCs w:val="20"/>
              </w:rPr>
              <w:t>МП</w:t>
            </w:r>
          </w:p>
        </w:tc>
        <w:tc>
          <w:tcPr>
            <w:tcW w:w="3568" w:type="dxa"/>
          </w:tcPr>
          <w:p w:rsidR="003C2649" w:rsidRPr="003C2649" w:rsidRDefault="003C2649" w:rsidP="003C2649">
            <w:pPr>
              <w:widowControl w:val="0"/>
              <w:spacing w:line="216" w:lineRule="auto"/>
              <w:jc w:val="center"/>
              <w:rPr>
                <w:sz w:val="22"/>
                <w:szCs w:val="20"/>
              </w:rPr>
            </w:pPr>
            <w:r w:rsidRPr="003C2649">
              <w:rPr>
                <w:sz w:val="22"/>
                <w:szCs w:val="20"/>
              </w:rPr>
              <w:t>Председатель (заместитель председателя, секретарь)</w:t>
            </w:r>
            <w:r w:rsidRPr="003C2649">
              <w:rPr>
                <w:sz w:val="22"/>
                <w:szCs w:val="20"/>
              </w:rPr>
              <w:br/>
              <w:t xml:space="preserve">участковой избирательной комиссии </w:t>
            </w: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p>
        </w:tc>
        <w:tc>
          <w:tcPr>
            <w:tcW w:w="2684"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52"/>
                <w:szCs w:val="52"/>
              </w:rPr>
            </w:pPr>
          </w:p>
          <w:p w:rsidR="003C2649" w:rsidRPr="003C2649" w:rsidRDefault="003C2649" w:rsidP="003C2649">
            <w:pPr>
              <w:widowControl w:val="0"/>
              <w:spacing w:line="216" w:lineRule="auto"/>
              <w:jc w:val="center"/>
              <w:rPr>
                <w:sz w:val="20"/>
                <w:szCs w:val="20"/>
              </w:rPr>
            </w:pPr>
            <w:r w:rsidRPr="003C2649">
              <w:rPr>
                <w:sz w:val="20"/>
                <w:szCs w:val="20"/>
              </w:rPr>
              <w:t>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tc>
        <w:tc>
          <w:tcPr>
            <w:tcW w:w="2587"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52"/>
                <w:szCs w:val="52"/>
              </w:rPr>
            </w:pPr>
          </w:p>
          <w:p w:rsidR="003C2649" w:rsidRPr="003C2649" w:rsidRDefault="003C2649" w:rsidP="003C2649">
            <w:pPr>
              <w:widowControl w:val="0"/>
              <w:spacing w:line="216" w:lineRule="auto"/>
              <w:jc w:val="center"/>
              <w:rPr>
                <w:sz w:val="20"/>
                <w:szCs w:val="20"/>
              </w:rPr>
            </w:pPr>
            <w:r w:rsidRPr="003C2649">
              <w:rPr>
                <w:sz w:val="20"/>
                <w:szCs w:val="20"/>
              </w:rPr>
              <w:t>_______________________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r>
      <w:tr w:rsidR="003C2649" w:rsidRPr="003C2649" w:rsidTr="00BD7135">
        <w:trPr>
          <w:trHeight w:val="1633"/>
        </w:trPr>
        <w:tc>
          <w:tcPr>
            <w:tcW w:w="811" w:type="dxa"/>
            <w:vMerge/>
            <w:vAlign w:val="center"/>
          </w:tcPr>
          <w:p w:rsidR="003C2649" w:rsidRPr="003C2649" w:rsidRDefault="003C2649" w:rsidP="003C2649">
            <w:pPr>
              <w:widowControl w:val="0"/>
              <w:spacing w:line="216" w:lineRule="auto"/>
              <w:jc w:val="center"/>
              <w:rPr>
                <w:sz w:val="20"/>
                <w:szCs w:val="20"/>
              </w:rPr>
            </w:pPr>
          </w:p>
        </w:tc>
        <w:tc>
          <w:tcPr>
            <w:tcW w:w="3568"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jc w:val="center"/>
              <w:rPr>
                <w:sz w:val="22"/>
                <w:szCs w:val="22"/>
              </w:rPr>
            </w:pPr>
            <w:r w:rsidRPr="003C2649">
              <w:rPr>
                <w:sz w:val="22"/>
                <w:szCs w:val="22"/>
              </w:rPr>
              <w:t xml:space="preserve">Члены УИК </w:t>
            </w:r>
          </w:p>
          <w:p w:rsidR="003C2649" w:rsidRPr="003C2649" w:rsidRDefault="003C2649" w:rsidP="003C2649">
            <w:pPr>
              <w:widowControl w:val="0"/>
              <w:jc w:val="center"/>
              <w:rPr>
                <w:sz w:val="22"/>
                <w:szCs w:val="22"/>
              </w:rPr>
            </w:pPr>
            <w:r w:rsidRPr="003C2649">
              <w:rPr>
                <w:sz w:val="22"/>
                <w:szCs w:val="22"/>
              </w:rPr>
              <w:t>с правом решающего голоса</w:t>
            </w:r>
          </w:p>
          <w:p w:rsidR="003C2649" w:rsidRPr="003C2649" w:rsidRDefault="003C2649" w:rsidP="003C2649">
            <w:pPr>
              <w:widowControl w:val="0"/>
              <w:spacing w:line="216" w:lineRule="auto"/>
              <w:jc w:val="right"/>
              <w:rPr>
                <w:sz w:val="22"/>
                <w:szCs w:val="20"/>
              </w:rPr>
            </w:pPr>
          </w:p>
          <w:p w:rsidR="003C2649" w:rsidRPr="003C2649" w:rsidRDefault="003C2649" w:rsidP="003C2649">
            <w:pPr>
              <w:widowControl w:val="0"/>
              <w:spacing w:line="216" w:lineRule="auto"/>
              <w:jc w:val="center"/>
              <w:rPr>
                <w:sz w:val="20"/>
                <w:szCs w:val="20"/>
              </w:rPr>
            </w:pPr>
          </w:p>
        </w:tc>
        <w:tc>
          <w:tcPr>
            <w:tcW w:w="2684"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20"/>
                <w:szCs w:val="20"/>
              </w:rPr>
            </w:pPr>
            <w:r w:rsidRPr="003C2649">
              <w:rPr>
                <w:sz w:val="20"/>
                <w:szCs w:val="20"/>
              </w:rPr>
              <w:t>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tc>
        <w:tc>
          <w:tcPr>
            <w:tcW w:w="2587" w:type="dxa"/>
          </w:tcPr>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20"/>
                <w:szCs w:val="20"/>
              </w:rPr>
            </w:pPr>
            <w:r w:rsidRPr="003C2649">
              <w:rPr>
                <w:sz w:val="20"/>
                <w:szCs w:val="20"/>
              </w:rPr>
              <w:t>_______________________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p w:rsidR="003C2649" w:rsidRPr="003C2649" w:rsidRDefault="003C2649" w:rsidP="003C2649">
            <w:pPr>
              <w:widowControl w:val="0"/>
              <w:spacing w:line="216" w:lineRule="auto"/>
              <w:jc w:val="center"/>
              <w:rPr>
                <w:sz w:val="20"/>
                <w:szCs w:val="20"/>
              </w:rPr>
            </w:pPr>
          </w:p>
          <w:p w:rsidR="003C2649" w:rsidRPr="003C2649" w:rsidRDefault="003C2649" w:rsidP="003C2649">
            <w:pPr>
              <w:widowControl w:val="0"/>
              <w:spacing w:line="216" w:lineRule="auto"/>
              <w:jc w:val="center"/>
              <w:rPr>
                <w:sz w:val="20"/>
                <w:szCs w:val="20"/>
              </w:rPr>
            </w:pPr>
            <w:r w:rsidRPr="003C2649">
              <w:rPr>
                <w:sz w:val="20"/>
                <w:szCs w:val="20"/>
              </w:rPr>
              <w:t>_______________________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r>
    </w:tbl>
    <w:p w:rsidR="003C2649" w:rsidRPr="003C2649" w:rsidRDefault="003C2649" w:rsidP="003C2649">
      <w:pPr>
        <w:widowControl w:val="0"/>
        <w:autoSpaceDE w:val="0"/>
        <w:autoSpaceDN w:val="0"/>
        <w:spacing w:line="220" w:lineRule="exact"/>
        <w:ind w:left="2880"/>
        <w:jc w:val="cente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0"/>
          <w:szCs w:val="20"/>
        </w:rPr>
      </w:pPr>
    </w:p>
    <w:p w:rsidR="003C2649" w:rsidRPr="003C2649" w:rsidRDefault="003C2649" w:rsidP="003C2649">
      <w:pPr>
        <w:rPr>
          <w:bCs/>
          <w:i/>
        </w:rPr>
      </w:pPr>
      <w:r w:rsidRPr="003C2649">
        <w:rPr>
          <w:bCs/>
          <w:i/>
        </w:rPr>
        <w:br w:type="page"/>
      </w:r>
    </w:p>
    <w:p w:rsidR="003C2649" w:rsidRPr="003C2649" w:rsidRDefault="003C2649" w:rsidP="003C2649">
      <w:pPr>
        <w:keepNext/>
        <w:tabs>
          <w:tab w:val="left" w:pos="0"/>
        </w:tabs>
        <w:jc w:val="center"/>
        <w:rPr>
          <w:b/>
          <w:bCs/>
          <w:sz w:val="28"/>
          <w:szCs w:val="28"/>
        </w:rPr>
      </w:pPr>
      <w:r w:rsidRPr="003C2649">
        <w:rPr>
          <w:b/>
          <w:bCs/>
          <w:sz w:val="28"/>
          <w:szCs w:val="28"/>
        </w:rPr>
        <w:lastRenderedPageBreak/>
        <w:t>АКТ</w:t>
      </w:r>
    </w:p>
    <w:p w:rsidR="003C2649" w:rsidRPr="003C2649" w:rsidRDefault="003C2649" w:rsidP="003C2649">
      <w:pPr>
        <w:keepNext/>
        <w:jc w:val="center"/>
        <w:rPr>
          <w:b/>
          <w:bCs/>
          <w:sz w:val="28"/>
          <w:szCs w:val="28"/>
        </w:rPr>
      </w:pPr>
      <w:r w:rsidRPr="003C2649">
        <w:rPr>
          <w:b/>
          <w:bCs/>
          <w:sz w:val="28"/>
          <w:szCs w:val="28"/>
        </w:rPr>
        <w:t xml:space="preserve">о порче специальных знаков (марок) для избирательных бюллетеней </w:t>
      </w:r>
    </w:p>
    <w:p w:rsidR="003C2649" w:rsidRPr="003C2649" w:rsidRDefault="003C2649" w:rsidP="003C2649">
      <w:pPr>
        <w:keepNext/>
        <w:jc w:val="center"/>
        <w:rPr>
          <w:b/>
          <w:bCs/>
          <w:sz w:val="28"/>
          <w:szCs w:val="28"/>
        </w:rPr>
      </w:pPr>
      <w:r w:rsidRPr="003C2649">
        <w:rPr>
          <w:b/>
          <w:bCs/>
          <w:sz w:val="28"/>
          <w:szCs w:val="28"/>
        </w:rPr>
        <w:t xml:space="preserve">на выборах Президента Российской Федерации </w:t>
      </w:r>
    </w:p>
    <w:p w:rsidR="003C2649" w:rsidRPr="003C2649" w:rsidRDefault="003C2649" w:rsidP="003C2649">
      <w:pPr>
        <w:keepNext/>
        <w:autoSpaceDE w:val="0"/>
        <w:autoSpaceDN w:val="0"/>
        <w:jc w:val="right"/>
      </w:pPr>
    </w:p>
    <w:p w:rsidR="003C2649" w:rsidRPr="003C2649" w:rsidRDefault="003C2649" w:rsidP="003C2649">
      <w:pPr>
        <w:keepNext/>
        <w:autoSpaceDE w:val="0"/>
        <w:autoSpaceDN w:val="0"/>
        <w:jc w:val="right"/>
      </w:pPr>
      <w:r w:rsidRPr="003C2649">
        <w:t>«____» ______________ 201__ года</w:t>
      </w:r>
    </w:p>
    <w:p w:rsidR="003C2649" w:rsidRPr="003C2649" w:rsidRDefault="003C2649" w:rsidP="003C2649">
      <w:pPr>
        <w:keepNext/>
        <w:spacing w:after="120"/>
        <w:ind w:firstLine="720"/>
        <w:jc w:val="both"/>
      </w:pPr>
    </w:p>
    <w:p w:rsidR="003C2649" w:rsidRPr="003C2649" w:rsidRDefault="003C2649" w:rsidP="003C2649">
      <w:pPr>
        <w:keepNext/>
        <w:spacing w:after="120"/>
        <w:ind w:firstLine="720"/>
        <w:jc w:val="both"/>
        <w:rPr>
          <w:sz w:val="28"/>
          <w:szCs w:val="28"/>
        </w:rPr>
      </w:pPr>
      <w:r w:rsidRPr="003C2649">
        <w:rPr>
          <w:sz w:val="28"/>
          <w:szCs w:val="28"/>
        </w:rPr>
        <w:t>Участковая избирательная комиссия избирательного участка</w:t>
      </w:r>
      <w:proofErr w:type="gramStart"/>
      <w:r w:rsidRPr="003C2649">
        <w:rPr>
          <w:sz w:val="28"/>
          <w:szCs w:val="28"/>
        </w:rPr>
        <w:t xml:space="preserve"> № ______ (_________________________________________________________________)</w:t>
      </w:r>
      <w:proofErr w:type="gramEnd"/>
    </w:p>
    <w:p w:rsidR="003C2649" w:rsidRPr="003C2649" w:rsidRDefault="003C2649" w:rsidP="003C2649">
      <w:pPr>
        <w:keepNext/>
        <w:spacing w:after="120"/>
        <w:jc w:val="both"/>
        <w:rPr>
          <w:sz w:val="20"/>
          <w:szCs w:val="20"/>
        </w:rPr>
      </w:pPr>
      <w:r w:rsidRPr="003C2649">
        <w:rPr>
          <w:sz w:val="20"/>
          <w:szCs w:val="20"/>
        </w:rPr>
        <w:t xml:space="preserve"> (</w:t>
      </w:r>
      <w:r w:rsidRPr="003C2649">
        <w:rPr>
          <w:i/>
          <w:sz w:val="20"/>
          <w:szCs w:val="20"/>
        </w:rPr>
        <w:t>указывается место нахождения: наименование субъекта Российской Федерации, район, населенный пункт, улица, дом</w:t>
      </w:r>
      <w:r w:rsidRPr="003C2649">
        <w:rPr>
          <w:sz w:val="20"/>
          <w:szCs w:val="20"/>
        </w:rPr>
        <w:t>)</w:t>
      </w:r>
    </w:p>
    <w:p w:rsidR="003C2649" w:rsidRPr="003C2649" w:rsidRDefault="003C2649" w:rsidP="003C2649">
      <w:pPr>
        <w:keepNext/>
        <w:spacing w:after="120"/>
        <w:jc w:val="both"/>
        <w:rPr>
          <w:sz w:val="20"/>
          <w:szCs w:val="20"/>
        </w:rPr>
      </w:pPr>
    </w:p>
    <w:p w:rsidR="003C2649" w:rsidRPr="003C2649" w:rsidRDefault="003C2649" w:rsidP="003C2649">
      <w:pPr>
        <w:keepNext/>
        <w:spacing w:after="120"/>
        <w:jc w:val="both"/>
        <w:rPr>
          <w:sz w:val="28"/>
          <w:szCs w:val="28"/>
        </w:rPr>
      </w:pPr>
      <w:r w:rsidRPr="003C2649">
        <w:rPr>
          <w:sz w:val="28"/>
          <w:szCs w:val="28"/>
        </w:rPr>
        <w:t>Настоящим актом подтверждается:</w:t>
      </w:r>
    </w:p>
    <w:p w:rsidR="003C2649" w:rsidRPr="003C2649" w:rsidRDefault="003C2649" w:rsidP="003C2649">
      <w:pPr>
        <w:keepNext/>
        <w:autoSpaceDE w:val="0"/>
        <w:autoSpaceDN w:val="0"/>
        <w:ind w:firstLine="708"/>
        <w:jc w:val="both"/>
        <w:rPr>
          <w:sz w:val="28"/>
          <w:szCs w:val="28"/>
        </w:rPr>
      </w:pPr>
      <w:r w:rsidRPr="003C2649">
        <w:rPr>
          <w:sz w:val="28"/>
          <w:szCs w:val="28"/>
        </w:rPr>
        <w:t>1. При использовании специальных знаков (марок) было испорчено ________________ штук. Причина порчи специальных знаков (марок) заключается в следующем: ____________________________________.</w:t>
      </w:r>
    </w:p>
    <w:p w:rsidR="003C2649" w:rsidRPr="003C2649" w:rsidRDefault="003C2649" w:rsidP="003C2649">
      <w:pPr>
        <w:keepNext/>
        <w:tabs>
          <w:tab w:val="left" w:pos="0"/>
        </w:tabs>
        <w:autoSpaceDE w:val="0"/>
        <w:autoSpaceDN w:val="0"/>
        <w:jc w:val="center"/>
        <w:rPr>
          <w:sz w:val="20"/>
          <w:szCs w:val="20"/>
        </w:rPr>
      </w:pPr>
      <w:r w:rsidRPr="003C2649">
        <w:rPr>
          <w:sz w:val="20"/>
          <w:szCs w:val="20"/>
        </w:rPr>
        <w:t xml:space="preserve">                                                       (</w:t>
      </w:r>
      <w:r w:rsidRPr="003C2649">
        <w:rPr>
          <w:i/>
          <w:sz w:val="20"/>
          <w:szCs w:val="20"/>
        </w:rPr>
        <w:t>указать причину порчи</w:t>
      </w:r>
      <w:r w:rsidRPr="003C2649">
        <w:rPr>
          <w:sz w:val="20"/>
          <w:szCs w:val="20"/>
        </w:rPr>
        <w:t>)</w:t>
      </w:r>
    </w:p>
    <w:p w:rsidR="003C2649" w:rsidRPr="003C2649" w:rsidRDefault="003C2649" w:rsidP="003C2649">
      <w:pPr>
        <w:keepNext/>
        <w:autoSpaceDE w:val="0"/>
        <w:autoSpaceDN w:val="0"/>
        <w:spacing w:after="120"/>
        <w:ind w:firstLine="708"/>
        <w:jc w:val="both"/>
        <w:rPr>
          <w:sz w:val="28"/>
          <w:szCs w:val="28"/>
        </w:rPr>
      </w:pPr>
      <w:r w:rsidRPr="003C2649">
        <w:rPr>
          <w:sz w:val="28"/>
          <w:szCs w:val="28"/>
        </w:rPr>
        <w:t>2. Испорченные специальные знаки (марки) в количестве _________ штук (лист № ___________)</w:t>
      </w:r>
      <w:r w:rsidRPr="003C2649">
        <w:rPr>
          <w:sz w:val="28"/>
          <w:szCs w:val="28"/>
          <w:vertAlign w:val="superscript"/>
        </w:rPr>
        <w:footnoteReference w:customMarkFollows="1" w:id="4"/>
        <w:sym w:font="Symbol" w:char="F02A"/>
      </w:r>
      <w:r w:rsidRPr="003C2649">
        <w:rPr>
          <w:sz w:val="28"/>
          <w:szCs w:val="28"/>
        </w:rPr>
        <w:t xml:space="preserve"> прикладываются к настоящему акту. </w:t>
      </w:r>
    </w:p>
    <w:p w:rsidR="003C2649" w:rsidRPr="003C2649" w:rsidRDefault="003C2649" w:rsidP="003C2649">
      <w:pPr>
        <w:keepNext/>
        <w:spacing w:after="120"/>
        <w:ind w:firstLine="720"/>
        <w:jc w:val="both"/>
        <w:rPr>
          <w:sz w:val="16"/>
          <w:szCs w:val="16"/>
        </w:rPr>
      </w:pPr>
    </w:p>
    <w:p w:rsidR="003C2649" w:rsidRPr="003C2649" w:rsidRDefault="003C2649" w:rsidP="003C2649">
      <w:pPr>
        <w:keepNext/>
        <w:spacing w:after="120"/>
        <w:ind w:left="283" w:firstLine="720"/>
        <w:jc w:val="both"/>
        <w:rPr>
          <w:sz w:val="16"/>
          <w:szCs w:val="16"/>
        </w:rPr>
      </w:pPr>
    </w:p>
    <w:p w:rsidR="003C2649" w:rsidRPr="003C2649" w:rsidRDefault="003C2649" w:rsidP="003C2649">
      <w:pPr>
        <w:keepNext/>
        <w:spacing w:after="120"/>
        <w:ind w:left="283" w:firstLine="720"/>
        <w:jc w:val="both"/>
        <w:rPr>
          <w:sz w:val="16"/>
          <w:szCs w:val="16"/>
        </w:rPr>
      </w:pPr>
    </w:p>
    <w:tbl>
      <w:tblPr>
        <w:tblW w:w="10145" w:type="dxa"/>
        <w:tblInd w:w="-256" w:type="dxa"/>
        <w:tblLayout w:type="fixed"/>
        <w:tblCellMar>
          <w:left w:w="28" w:type="dxa"/>
          <w:right w:w="28" w:type="dxa"/>
        </w:tblCellMar>
        <w:tblLook w:val="0000" w:firstRow="0" w:lastRow="0" w:firstColumn="0" w:lastColumn="0" w:noHBand="0" w:noVBand="0"/>
      </w:tblPr>
      <w:tblGrid>
        <w:gridCol w:w="568"/>
        <w:gridCol w:w="5051"/>
        <w:gridCol w:w="1509"/>
        <w:gridCol w:w="302"/>
        <w:gridCol w:w="2715"/>
      </w:tblGrid>
      <w:tr w:rsidR="003C2649" w:rsidRPr="003C2649" w:rsidTr="00BD7135">
        <w:trPr>
          <w:cantSplit/>
        </w:trPr>
        <w:tc>
          <w:tcPr>
            <w:tcW w:w="568" w:type="dxa"/>
            <w:tcBorders>
              <w:top w:val="nil"/>
              <w:left w:val="nil"/>
              <w:bottom w:val="nil"/>
              <w:right w:val="nil"/>
            </w:tcBorders>
          </w:tcPr>
          <w:p w:rsidR="003C2649" w:rsidRPr="003C2649" w:rsidRDefault="003C2649" w:rsidP="003C2649">
            <w:pPr>
              <w:keepNext/>
              <w:spacing w:after="120"/>
              <w:ind w:firstLine="720"/>
              <w:jc w:val="center"/>
              <w:rPr>
                <w:sz w:val="22"/>
                <w:szCs w:val="22"/>
              </w:rPr>
            </w:pPr>
          </w:p>
          <w:p w:rsidR="003C2649" w:rsidRPr="003C2649" w:rsidRDefault="003C2649" w:rsidP="003C2649">
            <w:pPr>
              <w:keepNext/>
              <w:spacing w:after="120"/>
              <w:ind w:firstLine="720"/>
              <w:jc w:val="center"/>
              <w:rPr>
                <w:sz w:val="22"/>
                <w:szCs w:val="22"/>
              </w:rPr>
            </w:pPr>
            <w:r w:rsidRPr="003C2649">
              <w:rPr>
                <w:sz w:val="22"/>
                <w:szCs w:val="22"/>
              </w:rPr>
              <w:t>ММП</w:t>
            </w:r>
          </w:p>
        </w:tc>
        <w:tc>
          <w:tcPr>
            <w:tcW w:w="5051" w:type="dxa"/>
            <w:tcBorders>
              <w:top w:val="nil"/>
              <w:left w:val="nil"/>
              <w:bottom w:val="nil"/>
              <w:right w:val="nil"/>
            </w:tcBorders>
          </w:tcPr>
          <w:p w:rsidR="003C2649" w:rsidRPr="003C2649" w:rsidRDefault="003C2649" w:rsidP="003C2649">
            <w:pPr>
              <w:keepNext/>
              <w:jc w:val="center"/>
              <w:rPr>
                <w:sz w:val="28"/>
                <w:szCs w:val="28"/>
              </w:rPr>
            </w:pPr>
            <w:r w:rsidRPr="003C2649">
              <w:rPr>
                <w:sz w:val="28"/>
                <w:szCs w:val="28"/>
              </w:rPr>
              <w:t>Председатель (заместитель председателя, секретарь) участковой избирательной комиссии</w:t>
            </w:r>
          </w:p>
        </w:tc>
        <w:tc>
          <w:tcPr>
            <w:tcW w:w="1509" w:type="dxa"/>
            <w:tcBorders>
              <w:top w:val="nil"/>
              <w:left w:val="nil"/>
              <w:bottom w:val="nil"/>
              <w:right w:val="nil"/>
            </w:tcBorders>
          </w:tcPr>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r w:rsidRPr="003C2649">
              <w:rPr>
                <w:sz w:val="20"/>
                <w:szCs w:val="20"/>
              </w:rPr>
              <w:t>______________</w:t>
            </w:r>
          </w:p>
          <w:p w:rsidR="003C2649" w:rsidRPr="003C2649" w:rsidRDefault="003C2649" w:rsidP="003C2649">
            <w:pPr>
              <w:keepNext/>
              <w:jc w:val="center"/>
              <w:rPr>
                <w:sz w:val="20"/>
                <w:szCs w:val="20"/>
              </w:rPr>
            </w:pPr>
            <w:r w:rsidRPr="003C2649">
              <w:rPr>
                <w:sz w:val="20"/>
                <w:szCs w:val="20"/>
              </w:rPr>
              <w:t>(</w:t>
            </w:r>
            <w:r w:rsidRPr="003C2649">
              <w:rPr>
                <w:i/>
                <w:sz w:val="20"/>
                <w:szCs w:val="20"/>
              </w:rPr>
              <w:t>подпись</w:t>
            </w:r>
            <w:r w:rsidRPr="003C2649">
              <w:rPr>
                <w:sz w:val="20"/>
                <w:szCs w:val="20"/>
              </w:rPr>
              <w:t>)</w:t>
            </w:r>
          </w:p>
        </w:tc>
        <w:tc>
          <w:tcPr>
            <w:tcW w:w="302" w:type="dxa"/>
            <w:tcBorders>
              <w:top w:val="nil"/>
              <w:left w:val="nil"/>
              <w:bottom w:val="nil"/>
              <w:right w:val="nil"/>
            </w:tcBorders>
          </w:tcPr>
          <w:p w:rsidR="003C2649" w:rsidRPr="003C2649" w:rsidRDefault="003C2649" w:rsidP="003C2649">
            <w:pPr>
              <w:keepNext/>
              <w:ind w:firstLine="720"/>
              <w:jc w:val="center"/>
              <w:rPr>
                <w:sz w:val="20"/>
                <w:szCs w:val="20"/>
              </w:rPr>
            </w:pPr>
          </w:p>
        </w:tc>
        <w:tc>
          <w:tcPr>
            <w:tcW w:w="2715" w:type="dxa"/>
            <w:tcBorders>
              <w:top w:val="nil"/>
              <w:left w:val="nil"/>
              <w:bottom w:val="nil"/>
              <w:right w:val="nil"/>
            </w:tcBorders>
          </w:tcPr>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r w:rsidRPr="003C2649">
              <w:rPr>
                <w:sz w:val="20"/>
                <w:szCs w:val="20"/>
              </w:rPr>
              <w:t>_________________________</w:t>
            </w:r>
          </w:p>
          <w:p w:rsidR="003C2649" w:rsidRPr="003C2649" w:rsidRDefault="003C2649" w:rsidP="003C2649">
            <w:pPr>
              <w:keepNext/>
              <w:jc w:val="center"/>
              <w:rPr>
                <w:sz w:val="20"/>
                <w:szCs w:val="20"/>
              </w:rPr>
            </w:pPr>
            <w:r w:rsidRPr="003C2649">
              <w:rPr>
                <w:sz w:val="20"/>
                <w:szCs w:val="20"/>
              </w:rPr>
              <w:t>(</w:t>
            </w:r>
            <w:r w:rsidRPr="003C2649">
              <w:rPr>
                <w:i/>
                <w:sz w:val="20"/>
                <w:szCs w:val="20"/>
              </w:rPr>
              <w:t>фамилия, инициалы</w:t>
            </w:r>
            <w:r w:rsidRPr="003C2649">
              <w:rPr>
                <w:sz w:val="20"/>
                <w:szCs w:val="20"/>
              </w:rPr>
              <w:t>)</w:t>
            </w:r>
          </w:p>
        </w:tc>
      </w:tr>
      <w:tr w:rsidR="003C2649" w:rsidRPr="003C2649" w:rsidTr="00BD7135">
        <w:tblPrEx>
          <w:tblCellMar>
            <w:left w:w="108" w:type="dxa"/>
            <w:right w:w="108" w:type="dxa"/>
          </w:tblCellMar>
        </w:tblPrEx>
        <w:trPr>
          <w:cantSplit/>
        </w:trPr>
        <w:tc>
          <w:tcPr>
            <w:tcW w:w="568" w:type="dxa"/>
            <w:tcBorders>
              <w:top w:val="nil"/>
              <w:left w:val="nil"/>
              <w:bottom w:val="nil"/>
              <w:right w:val="nil"/>
            </w:tcBorders>
          </w:tcPr>
          <w:p w:rsidR="003C2649" w:rsidRPr="003C2649" w:rsidRDefault="003C2649" w:rsidP="003C2649">
            <w:pPr>
              <w:keepNext/>
              <w:spacing w:after="120"/>
              <w:ind w:firstLine="720"/>
              <w:jc w:val="both"/>
              <w:rPr>
                <w:sz w:val="22"/>
                <w:szCs w:val="22"/>
              </w:rPr>
            </w:pPr>
          </w:p>
        </w:tc>
        <w:tc>
          <w:tcPr>
            <w:tcW w:w="5051" w:type="dxa"/>
            <w:tcBorders>
              <w:top w:val="nil"/>
              <w:left w:val="nil"/>
              <w:bottom w:val="nil"/>
              <w:right w:val="nil"/>
            </w:tcBorders>
          </w:tcPr>
          <w:p w:rsidR="003C2649" w:rsidRPr="003C2649" w:rsidRDefault="003C2649" w:rsidP="003C2649">
            <w:pPr>
              <w:keepNext/>
              <w:spacing w:after="120"/>
              <w:ind w:firstLine="720"/>
              <w:jc w:val="center"/>
              <w:rPr>
                <w:i/>
                <w:iCs/>
                <w:sz w:val="22"/>
                <w:szCs w:val="22"/>
              </w:rPr>
            </w:pPr>
          </w:p>
        </w:tc>
        <w:tc>
          <w:tcPr>
            <w:tcW w:w="1509" w:type="dxa"/>
            <w:tcBorders>
              <w:top w:val="nil"/>
              <w:left w:val="nil"/>
              <w:bottom w:val="nil"/>
              <w:right w:val="nil"/>
            </w:tcBorders>
          </w:tcPr>
          <w:p w:rsidR="003C2649" w:rsidRPr="003C2649" w:rsidRDefault="003C2649" w:rsidP="003C2649">
            <w:pPr>
              <w:keepNext/>
              <w:jc w:val="both"/>
              <w:rPr>
                <w:iCs/>
                <w:sz w:val="22"/>
                <w:szCs w:val="22"/>
              </w:rPr>
            </w:pPr>
          </w:p>
        </w:tc>
        <w:tc>
          <w:tcPr>
            <w:tcW w:w="302" w:type="dxa"/>
            <w:tcBorders>
              <w:top w:val="nil"/>
              <w:left w:val="nil"/>
              <w:bottom w:val="nil"/>
              <w:right w:val="nil"/>
            </w:tcBorders>
          </w:tcPr>
          <w:p w:rsidR="003C2649" w:rsidRPr="003C2649" w:rsidRDefault="003C2649" w:rsidP="003C2649">
            <w:pPr>
              <w:keepNext/>
              <w:ind w:firstLine="720"/>
              <w:jc w:val="both"/>
              <w:rPr>
                <w:iCs/>
                <w:sz w:val="22"/>
                <w:szCs w:val="22"/>
              </w:rPr>
            </w:pPr>
          </w:p>
        </w:tc>
        <w:tc>
          <w:tcPr>
            <w:tcW w:w="2715" w:type="dxa"/>
            <w:tcBorders>
              <w:top w:val="nil"/>
              <w:left w:val="nil"/>
              <w:bottom w:val="nil"/>
              <w:right w:val="nil"/>
            </w:tcBorders>
          </w:tcPr>
          <w:p w:rsidR="003C2649" w:rsidRPr="003C2649" w:rsidRDefault="003C2649" w:rsidP="003C2649">
            <w:pPr>
              <w:keepNext/>
              <w:jc w:val="both"/>
              <w:rPr>
                <w:iCs/>
                <w:sz w:val="22"/>
                <w:szCs w:val="22"/>
              </w:rPr>
            </w:pPr>
          </w:p>
        </w:tc>
      </w:tr>
      <w:tr w:rsidR="003C2649" w:rsidRPr="003C2649" w:rsidTr="00BD7135">
        <w:tblPrEx>
          <w:tblCellMar>
            <w:left w:w="108" w:type="dxa"/>
            <w:right w:w="108" w:type="dxa"/>
          </w:tblCellMar>
        </w:tblPrEx>
        <w:trPr>
          <w:cantSplit/>
        </w:trPr>
        <w:tc>
          <w:tcPr>
            <w:tcW w:w="568" w:type="dxa"/>
            <w:tcBorders>
              <w:top w:val="nil"/>
              <w:left w:val="nil"/>
              <w:bottom w:val="nil"/>
              <w:right w:val="nil"/>
            </w:tcBorders>
          </w:tcPr>
          <w:p w:rsidR="003C2649" w:rsidRPr="003C2649" w:rsidRDefault="003C2649" w:rsidP="003C2649">
            <w:pPr>
              <w:keepNext/>
              <w:ind w:firstLine="720"/>
              <w:jc w:val="both"/>
              <w:rPr>
                <w:sz w:val="22"/>
                <w:szCs w:val="22"/>
              </w:rPr>
            </w:pPr>
          </w:p>
        </w:tc>
        <w:tc>
          <w:tcPr>
            <w:tcW w:w="5051" w:type="dxa"/>
            <w:tcBorders>
              <w:top w:val="nil"/>
              <w:left w:val="nil"/>
              <w:bottom w:val="nil"/>
              <w:right w:val="nil"/>
            </w:tcBorders>
            <w:vAlign w:val="bottom"/>
          </w:tcPr>
          <w:p w:rsidR="003C2649" w:rsidRPr="003C2649" w:rsidRDefault="003C2649" w:rsidP="003C2649">
            <w:pPr>
              <w:keepNext/>
              <w:jc w:val="center"/>
              <w:rPr>
                <w:sz w:val="28"/>
                <w:szCs w:val="28"/>
              </w:rPr>
            </w:pPr>
            <w:r w:rsidRPr="003C2649">
              <w:rPr>
                <w:sz w:val="28"/>
                <w:szCs w:val="28"/>
              </w:rPr>
              <w:t>Члены комиссии</w:t>
            </w:r>
          </w:p>
          <w:p w:rsidR="003C2649" w:rsidRPr="003C2649" w:rsidRDefault="003C2649" w:rsidP="003C2649">
            <w:pPr>
              <w:keepNext/>
              <w:jc w:val="center"/>
              <w:rPr>
                <w:sz w:val="28"/>
                <w:szCs w:val="28"/>
              </w:rPr>
            </w:pPr>
            <w:r w:rsidRPr="003C2649">
              <w:rPr>
                <w:sz w:val="28"/>
                <w:szCs w:val="28"/>
              </w:rPr>
              <w:t>с правом решающего голоса</w:t>
            </w:r>
          </w:p>
        </w:tc>
        <w:tc>
          <w:tcPr>
            <w:tcW w:w="1509" w:type="dxa"/>
            <w:tcBorders>
              <w:top w:val="nil"/>
              <w:left w:val="nil"/>
              <w:bottom w:val="nil"/>
              <w:right w:val="nil"/>
            </w:tcBorders>
            <w:vAlign w:val="bottom"/>
          </w:tcPr>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r w:rsidRPr="003C2649">
              <w:rPr>
                <w:sz w:val="20"/>
                <w:szCs w:val="20"/>
              </w:rPr>
              <w:t>____________</w:t>
            </w:r>
          </w:p>
        </w:tc>
        <w:tc>
          <w:tcPr>
            <w:tcW w:w="302" w:type="dxa"/>
            <w:tcBorders>
              <w:top w:val="nil"/>
              <w:left w:val="nil"/>
              <w:bottom w:val="nil"/>
              <w:right w:val="nil"/>
            </w:tcBorders>
          </w:tcPr>
          <w:p w:rsidR="003C2649" w:rsidRPr="003C2649" w:rsidRDefault="003C2649" w:rsidP="003C2649">
            <w:pPr>
              <w:keepNext/>
              <w:ind w:firstLine="720"/>
              <w:jc w:val="center"/>
              <w:rPr>
                <w:sz w:val="20"/>
                <w:szCs w:val="20"/>
              </w:rPr>
            </w:pPr>
          </w:p>
        </w:tc>
        <w:tc>
          <w:tcPr>
            <w:tcW w:w="2715" w:type="dxa"/>
            <w:tcBorders>
              <w:top w:val="nil"/>
              <w:left w:val="nil"/>
              <w:bottom w:val="nil"/>
              <w:right w:val="nil"/>
            </w:tcBorders>
            <w:vAlign w:val="bottom"/>
          </w:tcPr>
          <w:p w:rsidR="003C2649" w:rsidRPr="003C2649" w:rsidRDefault="003C2649" w:rsidP="003C2649">
            <w:pPr>
              <w:keepNext/>
              <w:jc w:val="center"/>
              <w:rPr>
                <w:sz w:val="20"/>
                <w:szCs w:val="20"/>
              </w:rPr>
            </w:pPr>
          </w:p>
          <w:p w:rsidR="003C2649" w:rsidRPr="003C2649" w:rsidRDefault="003C2649" w:rsidP="003C2649">
            <w:pPr>
              <w:keepNext/>
              <w:jc w:val="center"/>
              <w:rPr>
                <w:sz w:val="20"/>
                <w:szCs w:val="20"/>
              </w:rPr>
            </w:pPr>
            <w:r w:rsidRPr="003C2649">
              <w:rPr>
                <w:sz w:val="20"/>
                <w:szCs w:val="20"/>
              </w:rPr>
              <w:t>________________________</w:t>
            </w:r>
          </w:p>
        </w:tc>
      </w:tr>
      <w:tr w:rsidR="003C2649" w:rsidRPr="003C2649" w:rsidTr="00BD7135">
        <w:tblPrEx>
          <w:tblCellMar>
            <w:left w:w="108" w:type="dxa"/>
            <w:right w:w="108" w:type="dxa"/>
          </w:tblCellMar>
        </w:tblPrEx>
        <w:trPr>
          <w:cantSplit/>
        </w:trPr>
        <w:tc>
          <w:tcPr>
            <w:tcW w:w="568" w:type="dxa"/>
            <w:tcBorders>
              <w:top w:val="nil"/>
              <w:left w:val="nil"/>
              <w:bottom w:val="nil"/>
              <w:right w:val="nil"/>
            </w:tcBorders>
          </w:tcPr>
          <w:p w:rsidR="003C2649" w:rsidRPr="003C2649" w:rsidRDefault="003C2649" w:rsidP="003C2649">
            <w:pPr>
              <w:keepNext/>
              <w:ind w:firstLine="720"/>
              <w:jc w:val="both"/>
              <w:rPr>
                <w:sz w:val="22"/>
                <w:szCs w:val="22"/>
              </w:rPr>
            </w:pPr>
          </w:p>
        </w:tc>
        <w:tc>
          <w:tcPr>
            <w:tcW w:w="5051" w:type="dxa"/>
            <w:tcBorders>
              <w:top w:val="nil"/>
              <w:left w:val="nil"/>
              <w:bottom w:val="nil"/>
              <w:right w:val="nil"/>
            </w:tcBorders>
          </w:tcPr>
          <w:p w:rsidR="003C2649" w:rsidRPr="003C2649" w:rsidRDefault="003C2649" w:rsidP="003C2649">
            <w:pPr>
              <w:keepNext/>
              <w:ind w:firstLine="720"/>
              <w:jc w:val="both"/>
              <w:rPr>
                <w:sz w:val="22"/>
                <w:szCs w:val="22"/>
              </w:rPr>
            </w:pPr>
          </w:p>
        </w:tc>
        <w:tc>
          <w:tcPr>
            <w:tcW w:w="1509" w:type="dxa"/>
            <w:tcBorders>
              <w:top w:val="nil"/>
              <w:left w:val="nil"/>
              <w:bottom w:val="nil"/>
              <w:right w:val="nil"/>
            </w:tcBorders>
          </w:tcPr>
          <w:p w:rsidR="003C2649" w:rsidRPr="003C2649" w:rsidRDefault="003C2649" w:rsidP="003C2649">
            <w:pPr>
              <w:keepNext/>
              <w:jc w:val="center"/>
              <w:rPr>
                <w:sz w:val="20"/>
                <w:szCs w:val="20"/>
              </w:rPr>
            </w:pPr>
            <w:r w:rsidRPr="003C2649">
              <w:rPr>
                <w:sz w:val="20"/>
                <w:szCs w:val="20"/>
              </w:rPr>
              <w:t>(</w:t>
            </w:r>
            <w:r w:rsidRPr="003C2649">
              <w:rPr>
                <w:i/>
                <w:sz w:val="20"/>
                <w:szCs w:val="20"/>
              </w:rPr>
              <w:t>подпись</w:t>
            </w:r>
            <w:r w:rsidRPr="003C2649">
              <w:rPr>
                <w:sz w:val="20"/>
                <w:szCs w:val="20"/>
              </w:rPr>
              <w:t>)</w:t>
            </w:r>
          </w:p>
          <w:p w:rsidR="003C2649" w:rsidRPr="003C2649" w:rsidRDefault="003C2649" w:rsidP="003C2649">
            <w:pPr>
              <w:keepNext/>
              <w:jc w:val="center"/>
              <w:rPr>
                <w:sz w:val="16"/>
                <w:szCs w:val="16"/>
              </w:rPr>
            </w:pPr>
          </w:p>
          <w:p w:rsidR="003C2649" w:rsidRPr="003C2649" w:rsidRDefault="003C2649" w:rsidP="003C2649">
            <w:pPr>
              <w:keepNext/>
              <w:jc w:val="center"/>
              <w:rPr>
                <w:sz w:val="20"/>
                <w:szCs w:val="20"/>
              </w:rPr>
            </w:pPr>
            <w:r w:rsidRPr="003C2649">
              <w:rPr>
                <w:sz w:val="20"/>
                <w:szCs w:val="20"/>
              </w:rPr>
              <w:t>____________</w:t>
            </w:r>
          </w:p>
          <w:p w:rsidR="003C2649" w:rsidRPr="003C2649" w:rsidRDefault="003C2649" w:rsidP="003C2649">
            <w:pPr>
              <w:keepNext/>
              <w:jc w:val="center"/>
              <w:rPr>
                <w:sz w:val="20"/>
                <w:szCs w:val="20"/>
              </w:rPr>
            </w:pPr>
            <w:r w:rsidRPr="003C2649">
              <w:rPr>
                <w:sz w:val="20"/>
                <w:szCs w:val="20"/>
              </w:rPr>
              <w:t>(</w:t>
            </w:r>
            <w:r w:rsidRPr="003C2649">
              <w:rPr>
                <w:i/>
                <w:sz w:val="20"/>
                <w:szCs w:val="20"/>
              </w:rPr>
              <w:t>подпись</w:t>
            </w:r>
            <w:r w:rsidRPr="003C2649">
              <w:rPr>
                <w:sz w:val="20"/>
                <w:szCs w:val="20"/>
              </w:rPr>
              <w:t>)</w:t>
            </w:r>
          </w:p>
        </w:tc>
        <w:tc>
          <w:tcPr>
            <w:tcW w:w="302" w:type="dxa"/>
            <w:tcBorders>
              <w:top w:val="nil"/>
              <w:left w:val="nil"/>
              <w:bottom w:val="nil"/>
              <w:right w:val="nil"/>
            </w:tcBorders>
          </w:tcPr>
          <w:p w:rsidR="003C2649" w:rsidRPr="003C2649" w:rsidRDefault="003C2649" w:rsidP="003C2649">
            <w:pPr>
              <w:keepNext/>
              <w:ind w:firstLine="720"/>
              <w:jc w:val="center"/>
              <w:rPr>
                <w:sz w:val="20"/>
                <w:szCs w:val="20"/>
              </w:rPr>
            </w:pPr>
          </w:p>
        </w:tc>
        <w:tc>
          <w:tcPr>
            <w:tcW w:w="2715" w:type="dxa"/>
            <w:tcBorders>
              <w:top w:val="nil"/>
              <w:left w:val="nil"/>
              <w:bottom w:val="nil"/>
              <w:right w:val="nil"/>
            </w:tcBorders>
          </w:tcPr>
          <w:p w:rsidR="003C2649" w:rsidRPr="003C2649" w:rsidRDefault="003C2649" w:rsidP="003C2649">
            <w:pPr>
              <w:keepNext/>
              <w:jc w:val="center"/>
              <w:rPr>
                <w:sz w:val="20"/>
                <w:szCs w:val="20"/>
              </w:rPr>
            </w:pPr>
            <w:r w:rsidRPr="003C2649">
              <w:rPr>
                <w:sz w:val="20"/>
                <w:szCs w:val="20"/>
              </w:rPr>
              <w:t>(</w:t>
            </w:r>
            <w:r w:rsidRPr="003C2649">
              <w:rPr>
                <w:i/>
                <w:sz w:val="20"/>
                <w:szCs w:val="20"/>
              </w:rPr>
              <w:t>фамилия, инициалы</w:t>
            </w:r>
            <w:r w:rsidRPr="003C2649">
              <w:rPr>
                <w:sz w:val="20"/>
                <w:szCs w:val="20"/>
              </w:rPr>
              <w:t>)</w:t>
            </w:r>
          </w:p>
          <w:p w:rsidR="003C2649" w:rsidRPr="003C2649" w:rsidRDefault="003C2649" w:rsidP="003C2649">
            <w:pPr>
              <w:keepNext/>
              <w:jc w:val="center"/>
              <w:rPr>
                <w:sz w:val="16"/>
                <w:szCs w:val="16"/>
              </w:rPr>
            </w:pPr>
          </w:p>
          <w:p w:rsidR="003C2649" w:rsidRPr="003C2649" w:rsidRDefault="003C2649" w:rsidP="003C2649">
            <w:pPr>
              <w:keepNext/>
              <w:jc w:val="center"/>
              <w:rPr>
                <w:sz w:val="20"/>
                <w:szCs w:val="20"/>
              </w:rPr>
            </w:pPr>
            <w:r w:rsidRPr="003C2649">
              <w:rPr>
                <w:sz w:val="20"/>
                <w:szCs w:val="20"/>
              </w:rPr>
              <w:t>________________________</w:t>
            </w:r>
          </w:p>
          <w:p w:rsidR="003C2649" w:rsidRPr="003C2649" w:rsidRDefault="003C2649" w:rsidP="003C2649">
            <w:pPr>
              <w:keepNext/>
              <w:jc w:val="center"/>
              <w:rPr>
                <w:sz w:val="20"/>
                <w:szCs w:val="20"/>
              </w:rPr>
            </w:pPr>
            <w:r w:rsidRPr="003C2649">
              <w:rPr>
                <w:sz w:val="20"/>
                <w:szCs w:val="20"/>
              </w:rPr>
              <w:t>(</w:t>
            </w:r>
            <w:r w:rsidRPr="003C2649">
              <w:rPr>
                <w:i/>
                <w:sz w:val="20"/>
                <w:szCs w:val="20"/>
              </w:rPr>
              <w:t>фамилия, инициалы</w:t>
            </w:r>
            <w:r w:rsidRPr="003C2649">
              <w:rPr>
                <w:sz w:val="20"/>
                <w:szCs w:val="20"/>
              </w:rPr>
              <w:t>)</w:t>
            </w:r>
          </w:p>
        </w:tc>
      </w:tr>
    </w:tbl>
    <w:p w:rsidR="003C2649" w:rsidRPr="003C2649" w:rsidRDefault="003C2649" w:rsidP="003C2649">
      <w:pPr>
        <w:keepNext/>
        <w:spacing w:after="120"/>
        <w:jc w:val="both"/>
        <w:rPr>
          <w:sz w:val="28"/>
          <w:szCs w:val="28"/>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p>
    <w:p w:rsidR="003C2649" w:rsidRPr="003C2649" w:rsidRDefault="003C2649" w:rsidP="003C2649">
      <w:pPr>
        <w:rPr>
          <w:sz w:val="22"/>
          <w:szCs w:val="22"/>
        </w:rPr>
      </w:pPr>
      <w:r w:rsidRPr="003C2649">
        <w:rPr>
          <w:sz w:val="22"/>
          <w:szCs w:val="22"/>
        </w:rPr>
        <w:br w:type="page"/>
      </w:r>
    </w:p>
    <w:p w:rsidR="003C2649" w:rsidRPr="003C2649" w:rsidRDefault="003C2649" w:rsidP="003C2649">
      <w:pPr>
        <w:rPr>
          <w:sz w:val="20"/>
          <w:szCs w:val="20"/>
        </w:rPr>
      </w:pPr>
    </w:p>
    <w:p w:rsidR="003C2649" w:rsidRPr="003C2649" w:rsidRDefault="003C2649" w:rsidP="003C2649">
      <w:pPr>
        <w:keepNext/>
        <w:autoSpaceDE w:val="0"/>
        <w:autoSpaceDN w:val="0"/>
        <w:adjustRightInd w:val="0"/>
        <w:jc w:val="center"/>
        <w:outlineLvl w:val="1"/>
        <w:rPr>
          <w:i/>
          <w:sz w:val="18"/>
          <w:szCs w:val="18"/>
        </w:rPr>
      </w:pPr>
      <w:r w:rsidRPr="003C2649">
        <w:rPr>
          <w:i/>
          <w:sz w:val="18"/>
          <w:szCs w:val="18"/>
        </w:rPr>
        <w:t xml:space="preserve">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sz w:val="23"/>
          <w:szCs w:val="23"/>
        </w:rPr>
      </w:pPr>
      <w:r w:rsidRPr="003C2649">
        <w:rPr>
          <w:i/>
          <w:sz w:val="18"/>
          <w:szCs w:val="18"/>
        </w:rPr>
        <w:t>(наименование субъекта Российской Федерации)</w:t>
      </w:r>
    </w:p>
    <w:p w:rsidR="003C2649" w:rsidRPr="003C2649" w:rsidRDefault="003C2649" w:rsidP="003C2649">
      <w:pPr>
        <w:jc w:val="center"/>
        <w:rPr>
          <w:i/>
          <w:sz w:val="23"/>
          <w:szCs w:val="23"/>
        </w:rPr>
      </w:pPr>
      <w:r w:rsidRPr="003C2649">
        <w:rPr>
          <w:i/>
          <w:sz w:val="23"/>
          <w:szCs w:val="23"/>
        </w:rPr>
        <w:t>_______________________________________________________________________</w:t>
      </w:r>
      <w:r w:rsidRPr="003C2649">
        <w:rPr>
          <w:i/>
          <w:sz w:val="23"/>
          <w:szCs w:val="23"/>
        </w:rPr>
        <w:br/>
      </w:r>
      <w:r w:rsidRPr="003C2649">
        <w:rPr>
          <w:i/>
          <w:sz w:val="18"/>
          <w:szCs w:val="18"/>
        </w:rPr>
        <w:t>(наименование муниципального образования)</w:t>
      </w:r>
    </w:p>
    <w:p w:rsidR="003C2649" w:rsidRPr="003C2649" w:rsidRDefault="003C2649" w:rsidP="003C2649">
      <w:pPr>
        <w:jc w:val="center"/>
        <w:rPr>
          <w:i/>
          <w:sz w:val="23"/>
          <w:szCs w:val="23"/>
        </w:rPr>
      </w:pPr>
    </w:p>
    <w:p w:rsidR="003C2649" w:rsidRPr="003C2649" w:rsidRDefault="003C2649" w:rsidP="003C2649">
      <w:pPr>
        <w:jc w:val="center"/>
        <w:rPr>
          <w:b/>
          <w:sz w:val="27"/>
          <w:szCs w:val="27"/>
        </w:rPr>
      </w:pPr>
      <w:r w:rsidRPr="003C2649">
        <w:rPr>
          <w:b/>
          <w:sz w:val="27"/>
          <w:szCs w:val="27"/>
        </w:rPr>
        <w:t>УЧАСТКОВАЯ ИЗБИРАТЕЛЬНАЯ КОМИССИЯ</w:t>
      </w:r>
    </w:p>
    <w:p w:rsidR="003C2649" w:rsidRPr="003C2649" w:rsidRDefault="003C2649" w:rsidP="003C2649">
      <w:pPr>
        <w:shd w:val="clear" w:color="auto" w:fill="FFFFFF"/>
        <w:jc w:val="center"/>
        <w:rPr>
          <w:b/>
          <w:bCs/>
          <w:sz w:val="27"/>
          <w:szCs w:val="27"/>
        </w:rPr>
      </w:pPr>
      <w:r w:rsidRPr="003C2649">
        <w:rPr>
          <w:b/>
          <w:sz w:val="27"/>
          <w:szCs w:val="27"/>
        </w:rPr>
        <w:t>ИЗБИРАТЕЛЬНОГО УЧАСТКА №_____</w:t>
      </w:r>
    </w:p>
    <w:p w:rsidR="003C2649" w:rsidRPr="003C2649" w:rsidRDefault="003C2649" w:rsidP="003C2649">
      <w:pPr>
        <w:shd w:val="clear" w:color="auto" w:fill="FFFFFF"/>
        <w:jc w:val="center"/>
        <w:rPr>
          <w:sz w:val="19"/>
          <w:szCs w:val="19"/>
        </w:rPr>
      </w:pPr>
    </w:p>
    <w:p w:rsidR="003C2649" w:rsidRPr="003C2649" w:rsidRDefault="003C2649" w:rsidP="003C2649">
      <w:pPr>
        <w:shd w:val="clear" w:color="auto" w:fill="FFFFFF"/>
        <w:jc w:val="center"/>
        <w:rPr>
          <w:b/>
          <w:spacing w:val="60"/>
          <w:sz w:val="27"/>
          <w:szCs w:val="27"/>
        </w:rPr>
      </w:pPr>
      <w:r w:rsidRPr="003C2649">
        <w:rPr>
          <w:b/>
          <w:spacing w:val="60"/>
          <w:sz w:val="27"/>
          <w:szCs w:val="27"/>
        </w:rPr>
        <w:t>РЕШЕНИЕ</w:t>
      </w:r>
    </w:p>
    <w:p w:rsidR="003C2649" w:rsidRPr="003C2649" w:rsidRDefault="003C2649" w:rsidP="003C2649">
      <w:pPr>
        <w:shd w:val="clear" w:color="auto" w:fill="FFFFFF"/>
        <w:tabs>
          <w:tab w:val="left" w:pos="7078"/>
        </w:tabs>
        <w:rPr>
          <w:b/>
          <w:noProof/>
          <w:sz w:val="27"/>
          <w:szCs w:val="27"/>
        </w:rPr>
      </w:pPr>
      <w:r w:rsidRPr="003C2649">
        <w:rPr>
          <w:b/>
          <w:noProof/>
          <w:sz w:val="27"/>
          <w:szCs w:val="27"/>
        </w:rPr>
        <w:tab/>
      </w:r>
    </w:p>
    <w:tbl>
      <w:tblPr>
        <w:tblW w:w="0" w:type="auto"/>
        <w:tblInd w:w="108" w:type="dxa"/>
        <w:shd w:val="clear" w:color="auto" w:fill="CCECFF"/>
        <w:tblLook w:val="00A0" w:firstRow="1" w:lastRow="0" w:firstColumn="1" w:lastColumn="0" w:noHBand="0" w:noVBand="0"/>
      </w:tblPr>
      <w:tblGrid>
        <w:gridCol w:w="3070"/>
        <w:gridCol w:w="3159"/>
        <w:gridCol w:w="448"/>
        <w:gridCol w:w="1388"/>
        <w:gridCol w:w="1397"/>
      </w:tblGrid>
      <w:tr w:rsidR="003C2649" w:rsidRPr="003C2649" w:rsidTr="00BD7135">
        <w:tc>
          <w:tcPr>
            <w:tcW w:w="3071" w:type="dxa"/>
            <w:shd w:val="clear" w:color="auto" w:fill="FFFFFF"/>
          </w:tcPr>
          <w:p w:rsidR="003C2649" w:rsidRPr="003C2649" w:rsidRDefault="003C2649" w:rsidP="003C2649">
            <w:pPr>
              <w:shd w:val="clear" w:color="auto" w:fill="FFFFFF"/>
              <w:jc w:val="center"/>
              <w:rPr>
                <w:sz w:val="27"/>
                <w:szCs w:val="27"/>
              </w:rPr>
            </w:pPr>
            <w:r w:rsidRPr="003C2649">
              <w:rPr>
                <w:sz w:val="27"/>
                <w:szCs w:val="27"/>
              </w:rPr>
              <w:t>___________________</w:t>
            </w:r>
          </w:p>
        </w:tc>
        <w:tc>
          <w:tcPr>
            <w:tcW w:w="3159" w:type="dxa"/>
            <w:shd w:val="clear" w:color="auto" w:fill="FFFFFF"/>
          </w:tcPr>
          <w:p w:rsidR="003C2649" w:rsidRPr="003C2649" w:rsidRDefault="003C2649" w:rsidP="003C2649">
            <w:pPr>
              <w:shd w:val="clear" w:color="auto" w:fill="FFFFFF"/>
              <w:jc w:val="right"/>
              <w:rPr>
                <w:sz w:val="27"/>
                <w:szCs w:val="27"/>
              </w:rPr>
            </w:pPr>
          </w:p>
        </w:tc>
        <w:tc>
          <w:tcPr>
            <w:tcW w:w="3233" w:type="dxa"/>
            <w:gridSpan w:val="3"/>
            <w:shd w:val="clear" w:color="auto" w:fill="FFFFFF"/>
          </w:tcPr>
          <w:p w:rsidR="003C2649" w:rsidRPr="003C2649" w:rsidRDefault="003C2649" w:rsidP="003C2649">
            <w:pPr>
              <w:shd w:val="clear" w:color="auto" w:fill="FFFFFF"/>
              <w:jc w:val="both"/>
              <w:rPr>
                <w:sz w:val="27"/>
                <w:szCs w:val="27"/>
              </w:rPr>
            </w:pPr>
            <w:r w:rsidRPr="003C2649">
              <w:rPr>
                <w:sz w:val="27"/>
                <w:szCs w:val="27"/>
              </w:rPr>
              <w:t>№ ________________</w:t>
            </w:r>
          </w:p>
        </w:tc>
      </w:tr>
      <w:tr w:rsidR="003C2649" w:rsidRPr="003C2649" w:rsidTr="00BD7135">
        <w:tc>
          <w:tcPr>
            <w:tcW w:w="3071" w:type="dxa"/>
            <w:shd w:val="clear" w:color="auto" w:fill="FFFFFF"/>
          </w:tcPr>
          <w:p w:rsidR="003C2649" w:rsidRPr="003C2649" w:rsidRDefault="003C2649" w:rsidP="003C2649">
            <w:pPr>
              <w:shd w:val="clear" w:color="auto" w:fill="FFFFFF"/>
              <w:jc w:val="center"/>
              <w:rPr>
                <w:i/>
                <w:sz w:val="27"/>
                <w:szCs w:val="27"/>
                <w:vertAlign w:val="superscript"/>
              </w:rPr>
            </w:pPr>
            <w:r w:rsidRPr="003C2649">
              <w:rPr>
                <w:i/>
                <w:sz w:val="27"/>
                <w:szCs w:val="27"/>
                <w:vertAlign w:val="superscript"/>
              </w:rPr>
              <w:t>(дата)</w:t>
            </w:r>
          </w:p>
        </w:tc>
        <w:tc>
          <w:tcPr>
            <w:tcW w:w="3159" w:type="dxa"/>
            <w:shd w:val="clear" w:color="auto" w:fill="FFFFFF"/>
          </w:tcPr>
          <w:p w:rsidR="003C2649" w:rsidRPr="003C2649" w:rsidRDefault="003C2649" w:rsidP="003C2649">
            <w:pPr>
              <w:shd w:val="clear" w:color="auto" w:fill="FFFFFF"/>
              <w:jc w:val="center"/>
              <w:rPr>
                <w:i/>
                <w:sz w:val="27"/>
                <w:szCs w:val="27"/>
              </w:rPr>
            </w:pPr>
            <w:r w:rsidRPr="003C2649">
              <w:rPr>
                <w:i/>
                <w:sz w:val="27"/>
                <w:szCs w:val="27"/>
              </w:rPr>
              <w:t>_____________________</w:t>
            </w:r>
          </w:p>
        </w:tc>
        <w:tc>
          <w:tcPr>
            <w:tcW w:w="448" w:type="dxa"/>
            <w:shd w:val="clear" w:color="auto" w:fill="FFFFFF"/>
          </w:tcPr>
          <w:p w:rsidR="003C2649" w:rsidRPr="003C2649" w:rsidRDefault="003C2649" w:rsidP="003C2649">
            <w:pPr>
              <w:shd w:val="clear" w:color="auto" w:fill="FFFFFF"/>
              <w:jc w:val="right"/>
              <w:rPr>
                <w:sz w:val="27"/>
                <w:szCs w:val="27"/>
              </w:rPr>
            </w:pPr>
          </w:p>
        </w:tc>
        <w:tc>
          <w:tcPr>
            <w:tcW w:w="1388" w:type="dxa"/>
            <w:shd w:val="clear" w:color="auto" w:fill="FFFFFF"/>
          </w:tcPr>
          <w:p w:rsidR="003C2649" w:rsidRPr="003C2649" w:rsidRDefault="003C2649" w:rsidP="003C2649">
            <w:pPr>
              <w:shd w:val="clear" w:color="auto" w:fill="FFFFFF"/>
              <w:rPr>
                <w:sz w:val="27"/>
                <w:szCs w:val="27"/>
              </w:rPr>
            </w:pPr>
          </w:p>
        </w:tc>
        <w:tc>
          <w:tcPr>
            <w:tcW w:w="1397" w:type="dxa"/>
            <w:shd w:val="clear" w:color="auto" w:fill="FFFFFF"/>
          </w:tcPr>
          <w:p w:rsidR="003C2649" w:rsidRPr="003C2649" w:rsidRDefault="003C2649" w:rsidP="003C2649">
            <w:pPr>
              <w:shd w:val="clear" w:color="auto" w:fill="FFFFFF"/>
              <w:rPr>
                <w:sz w:val="27"/>
                <w:szCs w:val="27"/>
              </w:rPr>
            </w:pPr>
          </w:p>
        </w:tc>
      </w:tr>
      <w:tr w:rsidR="003C2649" w:rsidRPr="003C2649" w:rsidTr="00BD7135">
        <w:tc>
          <w:tcPr>
            <w:tcW w:w="3071" w:type="dxa"/>
            <w:shd w:val="clear" w:color="auto" w:fill="FFFFFF"/>
          </w:tcPr>
          <w:p w:rsidR="003C2649" w:rsidRPr="003C2649" w:rsidRDefault="003C2649" w:rsidP="003C2649">
            <w:pPr>
              <w:shd w:val="clear" w:color="auto" w:fill="FFFFFF"/>
              <w:jc w:val="right"/>
              <w:rPr>
                <w:i/>
                <w:sz w:val="27"/>
                <w:szCs w:val="27"/>
              </w:rPr>
            </w:pPr>
          </w:p>
        </w:tc>
        <w:tc>
          <w:tcPr>
            <w:tcW w:w="3159" w:type="dxa"/>
            <w:shd w:val="clear" w:color="auto" w:fill="FFFFFF"/>
          </w:tcPr>
          <w:p w:rsidR="003C2649" w:rsidRPr="003C2649" w:rsidRDefault="003C2649" w:rsidP="003C2649">
            <w:pPr>
              <w:shd w:val="clear" w:color="auto" w:fill="FFFFFF"/>
              <w:jc w:val="center"/>
              <w:rPr>
                <w:i/>
                <w:sz w:val="27"/>
                <w:szCs w:val="27"/>
                <w:vertAlign w:val="superscript"/>
              </w:rPr>
            </w:pPr>
            <w:r w:rsidRPr="003C2649">
              <w:rPr>
                <w:i/>
                <w:sz w:val="27"/>
                <w:szCs w:val="27"/>
                <w:vertAlign w:val="superscript"/>
              </w:rPr>
              <w:t>(место проведения заседания)</w:t>
            </w:r>
          </w:p>
        </w:tc>
        <w:tc>
          <w:tcPr>
            <w:tcW w:w="3233" w:type="dxa"/>
            <w:gridSpan w:val="3"/>
            <w:shd w:val="clear" w:color="auto" w:fill="FFFFFF"/>
          </w:tcPr>
          <w:p w:rsidR="003C2649" w:rsidRPr="003C2649" w:rsidRDefault="003C2649" w:rsidP="003C2649">
            <w:pPr>
              <w:shd w:val="clear" w:color="auto" w:fill="FFFFFF"/>
              <w:jc w:val="right"/>
              <w:rPr>
                <w:sz w:val="27"/>
                <w:szCs w:val="27"/>
              </w:rPr>
            </w:pPr>
          </w:p>
        </w:tc>
      </w:tr>
    </w:tbl>
    <w:p w:rsidR="003C2649" w:rsidRPr="003C2649" w:rsidRDefault="003C2649" w:rsidP="003C2649">
      <w:pPr>
        <w:shd w:val="clear" w:color="auto" w:fill="FFFFFF"/>
        <w:autoSpaceDE w:val="0"/>
        <w:autoSpaceDN w:val="0"/>
        <w:adjustRightInd w:val="0"/>
        <w:jc w:val="center"/>
        <w:outlineLvl w:val="0"/>
        <w:rPr>
          <w:b/>
          <w:bCs/>
          <w:sz w:val="27"/>
          <w:szCs w:val="27"/>
        </w:rPr>
      </w:pPr>
      <w:r w:rsidRPr="003C2649">
        <w:rPr>
          <w:b/>
          <w:bCs/>
          <w:sz w:val="27"/>
          <w:szCs w:val="27"/>
        </w:rPr>
        <w:t xml:space="preserve">О заявлении     </w:t>
      </w:r>
      <w:r w:rsidRPr="003C2649">
        <w:rPr>
          <w:bCs/>
          <w:sz w:val="27"/>
          <w:szCs w:val="27"/>
        </w:rPr>
        <w:t>______________________________________________</w:t>
      </w:r>
      <w:r w:rsidRPr="003C2649">
        <w:rPr>
          <w:b/>
          <w:bCs/>
          <w:sz w:val="27"/>
          <w:szCs w:val="27"/>
          <w:u w:val="single"/>
        </w:rPr>
        <w:br/>
      </w:r>
      <w:r w:rsidRPr="003C2649">
        <w:rPr>
          <w:bCs/>
          <w:i/>
          <w:sz w:val="21"/>
          <w:szCs w:val="21"/>
        </w:rPr>
        <w:t xml:space="preserve">                                       (инициалы, фамилия)</w:t>
      </w:r>
      <w:r w:rsidRPr="003C2649">
        <w:rPr>
          <w:b/>
          <w:bCs/>
          <w:sz w:val="27"/>
          <w:szCs w:val="27"/>
          <w:u w:val="single"/>
        </w:rPr>
        <w:br/>
      </w:r>
      <w:r w:rsidRPr="003C2649">
        <w:rPr>
          <w:b/>
          <w:bCs/>
          <w:sz w:val="27"/>
          <w:szCs w:val="27"/>
        </w:rPr>
        <w:t>о внесении изменений в список избирателей избирательного участка № _____ на выборах Президента Российской Федерации</w:t>
      </w:r>
    </w:p>
    <w:p w:rsidR="003C2649" w:rsidRPr="003C2649" w:rsidRDefault="003C2649" w:rsidP="003C2649">
      <w:pPr>
        <w:shd w:val="clear" w:color="auto" w:fill="FFFFFF"/>
        <w:autoSpaceDE w:val="0"/>
        <w:autoSpaceDN w:val="0"/>
        <w:adjustRightInd w:val="0"/>
        <w:ind w:firstLine="540"/>
        <w:jc w:val="both"/>
        <w:outlineLvl w:val="0"/>
        <w:rPr>
          <w:sz w:val="19"/>
          <w:szCs w:val="19"/>
        </w:rPr>
      </w:pPr>
    </w:p>
    <w:p w:rsidR="003C2649" w:rsidRPr="003C2649" w:rsidRDefault="003C2649" w:rsidP="003C2649">
      <w:pPr>
        <w:widowControl w:val="0"/>
        <w:autoSpaceDE w:val="0"/>
        <w:autoSpaceDN w:val="0"/>
        <w:adjustRightInd w:val="0"/>
        <w:spacing w:line="224" w:lineRule="auto"/>
        <w:ind w:right="-20" w:firstLine="566"/>
        <w:jc w:val="both"/>
      </w:pPr>
      <w:r w:rsidRPr="003C2649">
        <w:rPr>
          <w:sz w:val="26"/>
          <w:szCs w:val="26"/>
        </w:rPr>
        <w:t>«___»</w:t>
      </w:r>
      <w:r w:rsidRPr="003C2649">
        <w:rPr>
          <w:spacing w:val="6"/>
          <w:sz w:val="26"/>
          <w:szCs w:val="26"/>
        </w:rPr>
        <w:t xml:space="preserve"> </w:t>
      </w:r>
      <w:r w:rsidRPr="003C2649">
        <w:rPr>
          <w:spacing w:val="3"/>
          <w:sz w:val="26"/>
          <w:szCs w:val="26"/>
        </w:rPr>
        <w:t>______________</w:t>
      </w:r>
      <w:r w:rsidRPr="003C2649">
        <w:rPr>
          <w:spacing w:val="6"/>
          <w:sz w:val="26"/>
          <w:szCs w:val="26"/>
        </w:rPr>
        <w:t xml:space="preserve"> </w:t>
      </w:r>
      <w:r w:rsidRPr="003C2649">
        <w:rPr>
          <w:sz w:val="26"/>
          <w:szCs w:val="26"/>
        </w:rPr>
        <w:t>20__</w:t>
      </w:r>
      <w:r w:rsidRPr="003C2649">
        <w:rPr>
          <w:spacing w:val="6"/>
          <w:sz w:val="26"/>
          <w:szCs w:val="26"/>
        </w:rPr>
        <w:t xml:space="preserve"> </w:t>
      </w:r>
      <w:r w:rsidRPr="003C2649">
        <w:rPr>
          <w:spacing w:val="-5"/>
          <w:sz w:val="26"/>
          <w:szCs w:val="26"/>
        </w:rPr>
        <w:t>г</w:t>
      </w:r>
      <w:r w:rsidRPr="003C2649">
        <w:rPr>
          <w:spacing w:val="-8"/>
          <w:sz w:val="26"/>
          <w:szCs w:val="26"/>
        </w:rPr>
        <w:t>о</w:t>
      </w:r>
      <w:r w:rsidRPr="003C2649">
        <w:rPr>
          <w:sz w:val="26"/>
          <w:szCs w:val="26"/>
        </w:rPr>
        <w:t>да</w:t>
      </w:r>
      <w:r w:rsidRPr="003C2649">
        <w:rPr>
          <w:spacing w:val="6"/>
          <w:sz w:val="26"/>
          <w:szCs w:val="26"/>
        </w:rPr>
        <w:t xml:space="preserve"> </w:t>
      </w:r>
      <w:r w:rsidRPr="003C2649">
        <w:rPr>
          <w:sz w:val="26"/>
          <w:szCs w:val="26"/>
        </w:rPr>
        <w:t>в</w:t>
      </w:r>
      <w:r w:rsidRPr="003C2649">
        <w:rPr>
          <w:spacing w:val="7"/>
          <w:sz w:val="26"/>
          <w:szCs w:val="26"/>
        </w:rPr>
        <w:t xml:space="preserve"> </w:t>
      </w:r>
      <w:r w:rsidRPr="003C2649">
        <w:rPr>
          <w:sz w:val="26"/>
          <w:szCs w:val="26"/>
        </w:rPr>
        <w:t>___</w:t>
      </w:r>
      <w:r w:rsidRPr="003C2649">
        <w:rPr>
          <w:spacing w:val="7"/>
          <w:sz w:val="26"/>
          <w:szCs w:val="26"/>
        </w:rPr>
        <w:t xml:space="preserve"> </w:t>
      </w:r>
      <w:r w:rsidRPr="003C2649">
        <w:rPr>
          <w:sz w:val="26"/>
          <w:szCs w:val="26"/>
        </w:rPr>
        <w:t>часов</w:t>
      </w:r>
      <w:r w:rsidRPr="003C2649">
        <w:rPr>
          <w:spacing w:val="6"/>
          <w:sz w:val="26"/>
          <w:szCs w:val="26"/>
        </w:rPr>
        <w:t xml:space="preserve"> </w:t>
      </w:r>
      <w:r w:rsidRPr="003C2649">
        <w:rPr>
          <w:sz w:val="26"/>
          <w:szCs w:val="26"/>
        </w:rPr>
        <w:t>___</w:t>
      </w:r>
      <w:r w:rsidRPr="003C2649">
        <w:rPr>
          <w:spacing w:val="7"/>
          <w:sz w:val="26"/>
          <w:szCs w:val="26"/>
        </w:rPr>
        <w:t xml:space="preserve"> </w:t>
      </w:r>
      <w:r w:rsidRPr="003C2649">
        <w:rPr>
          <w:sz w:val="26"/>
          <w:szCs w:val="26"/>
        </w:rPr>
        <w:t>минут</w:t>
      </w:r>
      <w:r w:rsidRPr="003C2649">
        <w:rPr>
          <w:spacing w:val="7"/>
          <w:sz w:val="26"/>
          <w:szCs w:val="26"/>
        </w:rPr>
        <w:t xml:space="preserve"> </w:t>
      </w:r>
      <w:r w:rsidRPr="003C2649">
        <w:rPr>
          <w:sz w:val="26"/>
          <w:szCs w:val="26"/>
        </w:rPr>
        <w:t>(</w:t>
      </w:r>
      <w:r w:rsidRPr="003C2649">
        <w:rPr>
          <w:i/>
          <w:iCs/>
          <w:sz w:val="26"/>
          <w:szCs w:val="26"/>
        </w:rPr>
        <w:t>вр</w:t>
      </w:r>
      <w:r w:rsidRPr="003C2649">
        <w:rPr>
          <w:i/>
          <w:iCs/>
          <w:spacing w:val="-6"/>
          <w:sz w:val="26"/>
          <w:szCs w:val="26"/>
        </w:rPr>
        <w:t>е</w:t>
      </w:r>
      <w:r w:rsidRPr="003C2649">
        <w:rPr>
          <w:i/>
          <w:iCs/>
          <w:sz w:val="26"/>
          <w:szCs w:val="26"/>
        </w:rPr>
        <w:t>мя</w:t>
      </w:r>
      <w:r w:rsidRPr="003C2649">
        <w:rPr>
          <w:spacing w:val="6"/>
          <w:sz w:val="26"/>
          <w:szCs w:val="26"/>
        </w:rPr>
        <w:t xml:space="preserve"> </w:t>
      </w:r>
      <w:r w:rsidRPr="003C2649">
        <w:rPr>
          <w:i/>
          <w:iCs/>
          <w:sz w:val="26"/>
          <w:szCs w:val="26"/>
        </w:rPr>
        <w:t>у</w:t>
      </w:r>
      <w:r w:rsidRPr="003C2649">
        <w:rPr>
          <w:i/>
          <w:iCs/>
          <w:spacing w:val="-5"/>
          <w:sz w:val="26"/>
          <w:szCs w:val="26"/>
        </w:rPr>
        <w:t>к</w:t>
      </w:r>
      <w:r w:rsidRPr="003C2649">
        <w:rPr>
          <w:i/>
          <w:iCs/>
          <w:sz w:val="26"/>
          <w:szCs w:val="26"/>
        </w:rPr>
        <w:t>азы</w:t>
      </w:r>
      <w:r w:rsidRPr="003C2649">
        <w:rPr>
          <w:i/>
          <w:iCs/>
          <w:spacing w:val="-2"/>
          <w:sz w:val="26"/>
          <w:szCs w:val="26"/>
        </w:rPr>
        <w:t>в</w:t>
      </w:r>
      <w:r w:rsidRPr="003C2649">
        <w:rPr>
          <w:i/>
          <w:iCs/>
          <w:sz w:val="26"/>
          <w:szCs w:val="26"/>
        </w:rPr>
        <w:t>а</w:t>
      </w:r>
      <w:r w:rsidRPr="003C2649">
        <w:rPr>
          <w:i/>
          <w:iCs/>
          <w:spacing w:val="-3"/>
          <w:sz w:val="26"/>
          <w:szCs w:val="26"/>
        </w:rPr>
        <w:t>е</w:t>
      </w:r>
      <w:r w:rsidRPr="003C2649">
        <w:rPr>
          <w:i/>
          <w:iCs/>
          <w:sz w:val="26"/>
          <w:szCs w:val="26"/>
        </w:rPr>
        <w:t>тся</w:t>
      </w:r>
      <w:r w:rsidRPr="003C2649">
        <w:rPr>
          <w:spacing w:val="6"/>
          <w:sz w:val="26"/>
          <w:szCs w:val="26"/>
        </w:rPr>
        <w:t xml:space="preserve"> </w:t>
      </w:r>
      <w:r w:rsidRPr="003C2649">
        <w:rPr>
          <w:i/>
          <w:iCs/>
          <w:sz w:val="26"/>
          <w:szCs w:val="26"/>
        </w:rPr>
        <w:t>в</w:t>
      </w:r>
      <w:r w:rsidRPr="003C2649">
        <w:rPr>
          <w:spacing w:val="6"/>
          <w:sz w:val="26"/>
          <w:szCs w:val="26"/>
        </w:rPr>
        <w:t xml:space="preserve"> </w:t>
      </w:r>
      <w:r w:rsidRPr="003C2649">
        <w:rPr>
          <w:i/>
          <w:iCs/>
          <w:sz w:val="26"/>
          <w:szCs w:val="26"/>
        </w:rPr>
        <w:t>с</w:t>
      </w:r>
      <w:r w:rsidRPr="003C2649">
        <w:rPr>
          <w:i/>
          <w:iCs/>
          <w:spacing w:val="-2"/>
          <w:sz w:val="26"/>
          <w:szCs w:val="26"/>
        </w:rPr>
        <w:t>л</w:t>
      </w:r>
      <w:r w:rsidRPr="003C2649">
        <w:rPr>
          <w:i/>
          <w:iCs/>
          <w:sz w:val="26"/>
          <w:szCs w:val="26"/>
        </w:rPr>
        <w:t>учае</w:t>
      </w:r>
      <w:r w:rsidRPr="003C2649">
        <w:rPr>
          <w:spacing w:val="6"/>
          <w:sz w:val="26"/>
          <w:szCs w:val="26"/>
        </w:rPr>
        <w:t xml:space="preserve"> </w:t>
      </w:r>
      <w:r w:rsidRPr="003C2649">
        <w:rPr>
          <w:i/>
          <w:iCs/>
          <w:sz w:val="26"/>
          <w:szCs w:val="26"/>
        </w:rPr>
        <w:t>под</w:t>
      </w:r>
      <w:r w:rsidRPr="003C2649">
        <w:rPr>
          <w:i/>
          <w:iCs/>
          <w:spacing w:val="-3"/>
          <w:sz w:val="26"/>
          <w:szCs w:val="26"/>
        </w:rPr>
        <w:t>а</w:t>
      </w:r>
      <w:r w:rsidRPr="003C2649">
        <w:rPr>
          <w:i/>
          <w:iCs/>
          <w:sz w:val="26"/>
          <w:szCs w:val="26"/>
        </w:rPr>
        <w:t>чи</w:t>
      </w:r>
      <w:r w:rsidRPr="003C2649">
        <w:rPr>
          <w:spacing w:val="25"/>
          <w:sz w:val="26"/>
          <w:szCs w:val="26"/>
        </w:rPr>
        <w:t xml:space="preserve"> </w:t>
      </w:r>
      <w:r w:rsidRPr="003C2649">
        <w:rPr>
          <w:i/>
          <w:iCs/>
          <w:sz w:val="26"/>
          <w:szCs w:val="26"/>
        </w:rPr>
        <w:t>заяв</w:t>
      </w:r>
      <w:r w:rsidRPr="003C2649">
        <w:rPr>
          <w:i/>
          <w:iCs/>
          <w:spacing w:val="6"/>
          <w:sz w:val="26"/>
          <w:szCs w:val="26"/>
        </w:rPr>
        <w:t>л</w:t>
      </w:r>
      <w:r w:rsidRPr="003C2649">
        <w:rPr>
          <w:i/>
          <w:iCs/>
          <w:sz w:val="26"/>
          <w:szCs w:val="26"/>
        </w:rPr>
        <w:t>ения</w:t>
      </w:r>
      <w:r w:rsidRPr="003C2649">
        <w:rPr>
          <w:spacing w:val="25"/>
          <w:sz w:val="26"/>
          <w:szCs w:val="26"/>
        </w:rPr>
        <w:t xml:space="preserve"> </w:t>
      </w:r>
      <w:r w:rsidRPr="003C2649">
        <w:rPr>
          <w:i/>
          <w:iCs/>
          <w:sz w:val="26"/>
          <w:szCs w:val="26"/>
        </w:rPr>
        <w:t>в</w:t>
      </w:r>
      <w:r w:rsidRPr="003C2649">
        <w:rPr>
          <w:spacing w:val="26"/>
          <w:sz w:val="26"/>
          <w:szCs w:val="26"/>
        </w:rPr>
        <w:t xml:space="preserve"> </w:t>
      </w:r>
      <w:r w:rsidRPr="003C2649">
        <w:rPr>
          <w:i/>
          <w:iCs/>
          <w:spacing w:val="3"/>
          <w:sz w:val="26"/>
          <w:szCs w:val="26"/>
        </w:rPr>
        <w:t>д</w:t>
      </w:r>
      <w:r w:rsidRPr="003C2649">
        <w:rPr>
          <w:i/>
          <w:iCs/>
          <w:sz w:val="26"/>
          <w:szCs w:val="26"/>
        </w:rPr>
        <w:t>ень</w:t>
      </w:r>
      <w:r w:rsidRPr="003C2649">
        <w:rPr>
          <w:spacing w:val="25"/>
          <w:sz w:val="26"/>
          <w:szCs w:val="26"/>
        </w:rPr>
        <w:t xml:space="preserve"> </w:t>
      </w:r>
      <w:r w:rsidRPr="003C2649">
        <w:rPr>
          <w:i/>
          <w:iCs/>
          <w:sz w:val="26"/>
          <w:szCs w:val="26"/>
        </w:rPr>
        <w:t>г</w:t>
      </w:r>
      <w:r w:rsidRPr="003C2649">
        <w:rPr>
          <w:i/>
          <w:iCs/>
          <w:spacing w:val="-5"/>
          <w:sz w:val="26"/>
          <w:szCs w:val="26"/>
        </w:rPr>
        <w:t>о</w:t>
      </w:r>
      <w:r w:rsidRPr="003C2649">
        <w:rPr>
          <w:i/>
          <w:iCs/>
          <w:spacing w:val="2"/>
          <w:sz w:val="26"/>
          <w:szCs w:val="26"/>
        </w:rPr>
        <w:t>л</w:t>
      </w:r>
      <w:r w:rsidRPr="003C2649">
        <w:rPr>
          <w:i/>
          <w:iCs/>
          <w:sz w:val="26"/>
          <w:szCs w:val="26"/>
        </w:rPr>
        <w:t>о</w:t>
      </w:r>
      <w:r w:rsidRPr="003C2649">
        <w:rPr>
          <w:i/>
          <w:iCs/>
          <w:spacing w:val="-5"/>
          <w:sz w:val="26"/>
          <w:szCs w:val="26"/>
        </w:rPr>
        <w:t>с</w:t>
      </w:r>
      <w:r w:rsidRPr="003C2649">
        <w:rPr>
          <w:i/>
          <w:iCs/>
          <w:sz w:val="26"/>
          <w:szCs w:val="26"/>
        </w:rPr>
        <w:t>о</w:t>
      </w:r>
      <w:r w:rsidRPr="003C2649">
        <w:rPr>
          <w:i/>
          <w:iCs/>
          <w:spacing w:val="-2"/>
          <w:sz w:val="26"/>
          <w:szCs w:val="26"/>
        </w:rPr>
        <w:t>в</w:t>
      </w:r>
      <w:r w:rsidRPr="003C2649">
        <w:rPr>
          <w:i/>
          <w:iCs/>
          <w:sz w:val="26"/>
          <w:szCs w:val="26"/>
        </w:rPr>
        <w:t>ания</w:t>
      </w:r>
      <w:r w:rsidRPr="003C2649">
        <w:rPr>
          <w:sz w:val="26"/>
          <w:szCs w:val="26"/>
        </w:rPr>
        <w:t>)</w:t>
      </w:r>
      <w:r w:rsidRPr="003C2649">
        <w:rPr>
          <w:spacing w:val="24"/>
          <w:sz w:val="26"/>
          <w:szCs w:val="26"/>
        </w:rPr>
        <w:t xml:space="preserve"> </w:t>
      </w:r>
      <w:r w:rsidRPr="003C2649">
        <w:rPr>
          <w:sz w:val="26"/>
          <w:szCs w:val="26"/>
        </w:rPr>
        <w:t>в</w:t>
      </w:r>
      <w:r w:rsidRPr="003C2649">
        <w:rPr>
          <w:spacing w:val="25"/>
          <w:sz w:val="26"/>
          <w:szCs w:val="26"/>
        </w:rPr>
        <w:t xml:space="preserve"> </w:t>
      </w:r>
      <w:r w:rsidRPr="003C2649">
        <w:rPr>
          <w:sz w:val="26"/>
          <w:szCs w:val="26"/>
        </w:rPr>
        <w:t>уча</w:t>
      </w:r>
      <w:r w:rsidRPr="003C2649">
        <w:rPr>
          <w:spacing w:val="1"/>
          <w:sz w:val="26"/>
          <w:szCs w:val="26"/>
        </w:rPr>
        <w:t>с</w:t>
      </w:r>
      <w:r w:rsidRPr="003C2649">
        <w:rPr>
          <w:sz w:val="26"/>
          <w:szCs w:val="26"/>
        </w:rPr>
        <w:t>т</w:t>
      </w:r>
      <w:r w:rsidRPr="003C2649">
        <w:rPr>
          <w:spacing w:val="-13"/>
          <w:sz w:val="26"/>
          <w:szCs w:val="26"/>
        </w:rPr>
        <w:t>к</w:t>
      </w:r>
      <w:r w:rsidRPr="003C2649">
        <w:rPr>
          <w:sz w:val="26"/>
          <w:szCs w:val="26"/>
        </w:rPr>
        <w:t>о</w:t>
      </w:r>
      <w:r w:rsidRPr="003C2649">
        <w:rPr>
          <w:spacing w:val="-9"/>
          <w:sz w:val="26"/>
          <w:szCs w:val="26"/>
        </w:rPr>
        <w:t>в</w:t>
      </w:r>
      <w:r w:rsidRPr="003C2649">
        <w:rPr>
          <w:sz w:val="26"/>
          <w:szCs w:val="26"/>
        </w:rPr>
        <w:t>ую</w:t>
      </w:r>
      <w:r w:rsidRPr="003C2649">
        <w:rPr>
          <w:spacing w:val="25"/>
          <w:sz w:val="26"/>
          <w:szCs w:val="26"/>
        </w:rPr>
        <w:t xml:space="preserve"> </w:t>
      </w:r>
      <w:r w:rsidRPr="003C2649">
        <w:rPr>
          <w:sz w:val="26"/>
          <w:szCs w:val="26"/>
        </w:rPr>
        <w:t>избир</w:t>
      </w:r>
      <w:r w:rsidRPr="003C2649">
        <w:rPr>
          <w:spacing w:val="-6"/>
          <w:sz w:val="26"/>
          <w:szCs w:val="26"/>
        </w:rPr>
        <w:t>а</w:t>
      </w:r>
      <w:r w:rsidRPr="003C2649">
        <w:rPr>
          <w:sz w:val="26"/>
          <w:szCs w:val="26"/>
        </w:rPr>
        <w:t>тельную</w:t>
      </w:r>
      <w:r w:rsidRPr="003C2649">
        <w:rPr>
          <w:spacing w:val="24"/>
          <w:sz w:val="26"/>
          <w:szCs w:val="26"/>
        </w:rPr>
        <w:t xml:space="preserve"> </w:t>
      </w:r>
      <w:r w:rsidRPr="003C2649">
        <w:rPr>
          <w:spacing w:val="-12"/>
          <w:sz w:val="26"/>
          <w:szCs w:val="26"/>
        </w:rPr>
        <w:t>к</w:t>
      </w:r>
      <w:r w:rsidRPr="003C2649">
        <w:rPr>
          <w:spacing w:val="-5"/>
          <w:sz w:val="26"/>
          <w:szCs w:val="26"/>
        </w:rPr>
        <w:t>о</w:t>
      </w:r>
      <w:r w:rsidRPr="003C2649">
        <w:rPr>
          <w:sz w:val="26"/>
          <w:szCs w:val="26"/>
        </w:rPr>
        <w:t>миссию</w:t>
      </w:r>
      <w:r w:rsidRPr="003C2649">
        <w:rPr>
          <w:spacing w:val="24"/>
          <w:sz w:val="26"/>
          <w:szCs w:val="26"/>
        </w:rPr>
        <w:t xml:space="preserve"> </w:t>
      </w:r>
      <w:r w:rsidRPr="003C2649">
        <w:rPr>
          <w:sz w:val="26"/>
          <w:szCs w:val="26"/>
        </w:rPr>
        <w:t>п</w:t>
      </w:r>
      <w:r w:rsidRPr="003C2649">
        <w:rPr>
          <w:spacing w:val="7"/>
          <w:sz w:val="26"/>
          <w:szCs w:val="26"/>
        </w:rPr>
        <w:t>о</w:t>
      </w:r>
      <w:r w:rsidRPr="003C2649">
        <w:rPr>
          <w:sz w:val="26"/>
          <w:szCs w:val="26"/>
        </w:rPr>
        <w:t>с</w:t>
      </w:r>
      <w:r w:rsidRPr="003C2649">
        <w:rPr>
          <w:spacing w:val="-3"/>
          <w:sz w:val="26"/>
          <w:szCs w:val="26"/>
        </w:rPr>
        <w:t>т</w:t>
      </w:r>
      <w:r w:rsidRPr="003C2649">
        <w:rPr>
          <w:sz w:val="26"/>
          <w:szCs w:val="26"/>
        </w:rPr>
        <w:t>упило</w:t>
      </w:r>
      <w:r w:rsidRPr="003C2649">
        <w:rPr>
          <w:spacing w:val="40"/>
          <w:sz w:val="26"/>
          <w:szCs w:val="26"/>
        </w:rPr>
        <w:t xml:space="preserve"> </w:t>
      </w:r>
      <w:r w:rsidRPr="003C2649">
        <w:rPr>
          <w:sz w:val="26"/>
          <w:szCs w:val="26"/>
        </w:rPr>
        <w:t>зая</w:t>
      </w:r>
      <w:r w:rsidRPr="003C2649">
        <w:rPr>
          <w:spacing w:val="-2"/>
          <w:sz w:val="26"/>
          <w:szCs w:val="26"/>
        </w:rPr>
        <w:t>в</w:t>
      </w:r>
      <w:r w:rsidRPr="003C2649">
        <w:rPr>
          <w:sz w:val="26"/>
          <w:szCs w:val="26"/>
        </w:rPr>
        <w:t>ление</w:t>
      </w:r>
      <w:r w:rsidRPr="003C2649">
        <w:rPr>
          <w:spacing w:val="39"/>
          <w:sz w:val="26"/>
          <w:szCs w:val="26"/>
        </w:rPr>
        <w:t xml:space="preserve"> </w:t>
      </w:r>
      <w:r w:rsidRPr="003C2649">
        <w:rPr>
          <w:sz w:val="26"/>
          <w:szCs w:val="26"/>
        </w:rPr>
        <w:t>(</w:t>
      </w:r>
      <w:r w:rsidRPr="003C2649">
        <w:rPr>
          <w:i/>
          <w:iCs/>
          <w:sz w:val="26"/>
          <w:szCs w:val="26"/>
        </w:rPr>
        <w:t>фамилия,</w:t>
      </w:r>
      <w:r w:rsidRPr="003C2649">
        <w:rPr>
          <w:spacing w:val="41"/>
          <w:sz w:val="26"/>
          <w:szCs w:val="26"/>
        </w:rPr>
        <w:t xml:space="preserve"> </w:t>
      </w:r>
      <w:r w:rsidRPr="003C2649">
        <w:rPr>
          <w:i/>
          <w:iCs/>
          <w:sz w:val="26"/>
          <w:szCs w:val="26"/>
        </w:rPr>
        <w:t>имя,</w:t>
      </w:r>
      <w:r w:rsidRPr="003C2649">
        <w:rPr>
          <w:spacing w:val="40"/>
          <w:sz w:val="26"/>
          <w:szCs w:val="26"/>
        </w:rPr>
        <w:t xml:space="preserve"> </w:t>
      </w:r>
      <w:r w:rsidRPr="003C2649">
        <w:rPr>
          <w:i/>
          <w:iCs/>
          <w:sz w:val="26"/>
          <w:szCs w:val="26"/>
        </w:rPr>
        <w:t>отч</w:t>
      </w:r>
      <w:r w:rsidRPr="003C2649">
        <w:rPr>
          <w:i/>
          <w:iCs/>
          <w:spacing w:val="-2"/>
          <w:sz w:val="26"/>
          <w:szCs w:val="26"/>
        </w:rPr>
        <w:t>е</w:t>
      </w:r>
      <w:r w:rsidRPr="003C2649">
        <w:rPr>
          <w:i/>
          <w:iCs/>
          <w:sz w:val="26"/>
          <w:szCs w:val="26"/>
        </w:rPr>
        <w:t>ст</w:t>
      </w:r>
      <w:r w:rsidRPr="003C2649">
        <w:rPr>
          <w:i/>
          <w:iCs/>
          <w:spacing w:val="-4"/>
          <w:sz w:val="26"/>
          <w:szCs w:val="26"/>
        </w:rPr>
        <w:t>в</w:t>
      </w:r>
      <w:r w:rsidRPr="003C2649">
        <w:rPr>
          <w:i/>
          <w:iCs/>
          <w:sz w:val="26"/>
          <w:szCs w:val="26"/>
        </w:rPr>
        <w:t>о</w:t>
      </w:r>
      <w:r w:rsidRPr="003C2649">
        <w:rPr>
          <w:sz w:val="26"/>
          <w:szCs w:val="26"/>
        </w:rPr>
        <w:t>),</w:t>
      </w:r>
      <w:r w:rsidRPr="003C2649">
        <w:rPr>
          <w:spacing w:val="40"/>
          <w:sz w:val="26"/>
          <w:szCs w:val="26"/>
        </w:rPr>
        <w:t xml:space="preserve"> </w:t>
      </w:r>
      <w:r w:rsidRPr="003C2649">
        <w:rPr>
          <w:sz w:val="26"/>
          <w:szCs w:val="26"/>
        </w:rPr>
        <w:t>гражданина</w:t>
      </w:r>
      <w:r w:rsidRPr="003C2649">
        <w:rPr>
          <w:spacing w:val="40"/>
          <w:sz w:val="26"/>
          <w:szCs w:val="26"/>
        </w:rPr>
        <w:t xml:space="preserve"> </w:t>
      </w:r>
      <w:r w:rsidRPr="003C2649">
        <w:rPr>
          <w:spacing w:val="-6"/>
          <w:sz w:val="26"/>
          <w:szCs w:val="26"/>
        </w:rPr>
        <w:t>Р</w:t>
      </w:r>
      <w:r w:rsidRPr="003C2649">
        <w:rPr>
          <w:spacing w:val="6"/>
          <w:sz w:val="26"/>
          <w:szCs w:val="26"/>
        </w:rPr>
        <w:t>о</w:t>
      </w:r>
      <w:r w:rsidRPr="003C2649">
        <w:rPr>
          <w:sz w:val="26"/>
          <w:szCs w:val="26"/>
        </w:rPr>
        <w:t>ссийс</w:t>
      </w:r>
      <w:r w:rsidRPr="003C2649">
        <w:rPr>
          <w:spacing w:val="-12"/>
          <w:sz w:val="26"/>
          <w:szCs w:val="26"/>
        </w:rPr>
        <w:t>к</w:t>
      </w:r>
      <w:r w:rsidRPr="003C2649">
        <w:rPr>
          <w:sz w:val="26"/>
          <w:szCs w:val="26"/>
        </w:rPr>
        <w:t>ой</w:t>
      </w:r>
      <w:r w:rsidRPr="003C2649">
        <w:rPr>
          <w:spacing w:val="39"/>
          <w:sz w:val="26"/>
          <w:szCs w:val="26"/>
        </w:rPr>
        <w:t xml:space="preserve"> </w:t>
      </w:r>
      <w:r w:rsidRPr="003C2649">
        <w:rPr>
          <w:sz w:val="26"/>
          <w:szCs w:val="26"/>
        </w:rPr>
        <w:t>Ф</w:t>
      </w:r>
      <w:r w:rsidRPr="003C2649">
        <w:rPr>
          <w:spacing w:val="-2"/>
          <w:sz w:val="26"/>
          <w:szCs w:val="26"/>
        </w:rPr>
        <w:t>е</w:t>
      </w:r>
      <w:r w:rsidRPr="003C2649">
        <w:rPr>
          <w:sz w:val="26"/>
          <w:szCs w:val="26"/>
        </w:rPr>
        <w:t>дерации,</w:t>
      </w:r>
      <w:r w:rsidRPr="003C2649">
        <w:rPr>
          <w:spacing w:val="39"/>
          <w:sz w:val="26"/>
          <w:szCs w:val="26"/>
        </w:rPr>
        <w:t xml:space="preserve"> </w:t>
      </w:r>
      <w:r w:rsidRPr="003C2649">
        <w:rPr>
          <w:sz w:val="26"/>
          <w:szCs w:val="26"/>
        </w:rPr>
        <w:t>об</w:t>
      </w:r>
      <w:r w:rsidRPr="003C2649">
        <w:rPr>
          <w:spacing w:val="41"/>
          <w:sz w:val="26"/>
          <w:szCs w:val="26"/>
        </w:rPr>
        <w:t xml:space="preserve"> </w:t>
      </w:r>
      <w:r w:rsidRPr="003C2649">
        <w:rPr>
          <w:sz w:val="26"/>
          <w:szCs w:val="26"/>
        </w:rPr>
        <w:t>изменении</w:t>
      </w:r>
      <w:r w:rsidRPr="003C2649">
        <w:rPr>
          <w:spacing w:val="15"/>
          <w:sz w:val="26"/>
          <w:szCs w:val="26"/>
        </w:rPr>
        <w:t xml:space="preserve"> </w:t>
      </w:r>
      <w:r w:rsidRPr="003C2649">
        <w:rPr>
          <w:sz w:val="26"/>
          <w:szCs w:val="26"/>
        </w:rPr>
        <w:t>с</w:t>
      </w:r>
      <w:r w:rsidRPr="003C2649">
        <w:rPr>
          <w:spacing w:val="-1"/>
          <w:sz w:val="26"/>
          <w:szCs w:val="26"/>
        </w:rPr>
        <w:t>в</w:t>
      </w:r>
      <w:r w:rsidRPr="003C2649">
        <w:rPr>
          <w:spacing w:val="-3"/>
          <w:sz w:val="26"/>
          <w:szCs w:val="26"/>
        </w:rPr>
        <w:t>е</w:t>
      </w:r>
      <w:r w:rsidRPr="003C2649">
        <w:rPr>
          <w:sz w:val="26"/>
          <w:szCs w:val="26"/>
        </w:rPr>
        <w:t>дений</w:t>
      </w:r>
      <w:r w:rsidRPr="003C2649">
        <w:rPr>
          <w:spacing w:val="14"/>
          <w:sz w:val="26"/>
          <w:szCs w:val="26"/>
        </w:rPr>
        <w:t xml:space="preserve"> </w:t>
      </w:r>
      <w:r w:rsidRPr="003C2649">
        <w:rPr>
          <w:sz w:val="26"/>
          <w:szCs w:val="26"/>
        </w:rPr>
        <w:t>о</w:t>
      </w:r>
      <w:r w:rsidRPr="003C2649">
        <w:rPr>
          <w:spacing w:val="16"/>
          <w:sz w:val="26"/>
          <w:szCs w:val="26"/>
        </w:rPr>
        <w:t xml:space="preserve"> </w:t>
      </w:r>
      <w:r w:rsidRPr="003C2649">
        <w:rPr>
          <w:sz w:val="26"/>
          <w:szCs w:val="26"/>
        </w:rPr>
        <w:t>нем (о</w:t>
      </w:r>
      <w:r w:rsidRPr="003C2649">
        <w:rPr>
          <w:spacing w:val="15"/>
          <w:sz w:val="26"/>
          <w:szCs w:val="26"/>
        </w:rPr>
        <w:t xml:space="preserve"> </w:t>
      </w:r>
      <w:r w:rsidRPr="003C2649">
        <w:rPr>
          <w:sz w:val="26"/>
          <w:szCs w:val="26"/>
        </w:rPr>
        <w:t>ней),</w:t>
      </w:r>
      <w:r w:rsidRPr="003C2649">
        <w:rPr>
          <w:spacing w:val="15"/>
          <w:sz w:val="26"/>
          <w:szCs w:val="26"/>
        </w:rPr>
        <w:t xml:space="preserve"> </w:t>
      </w:r>
      <w:r w:rsidRPr="003C2649">
        <w:rPr>
          <w:sz w:val="26"/>
          <w:szCs w:val="26"/>
        </w:rPr>
        <w:t>внесенных</w:t>
      </w:r>
      <w:r w:rsidRPr="003C2649">
        <w:rPr>
          <w:spacing w:val="15"/>
          <w:sz w:val="26"/>
          <w:szCs w:val="26"/>
        </w:rPr>
        <w:t xml:space="preserve"> </w:t>
      </w:r>
      <w:r w:rsidRPr="003C2649">
        <w:rPr>
          <w:sz w:val="26"/>
          <w:szCs w:val="26"/>
        </w:rPr>
        <w:t>в</w:t>
      </w:r>
      <w:r w:rsidRPr="003C2649">
        <w:rPr>
          <w:spacing w:val="15"/>
          <w:sz w:val="26"/>
          <w:szCs w:val="26"/>
        </w:rPr>
        <w:t xml:space="preserve"> </w:t>
      </w:r>
      <w:r w:rsidRPr="003C2649">
        <w:rPr>
          <w:sz w:val="26"/>
          <w:szCs w:val="26"/>
        </w:rPr>
        <w:t>список</w:t>
      </w:r>
      <w:r w:rsidRPr="003C2649">
        <w:rPr>
          <w:spacing w:val="15"/>
          <w:sz w:val="26"/>
          <w:szCs w:val="26"/>
        </w:rPr>
        <w:t xml:space="preserve"> </w:t>
      </w:r>
      <w:r w:rsidRPr="003C2649">
        <w:rPr>
          <w:sz w:val="26"/>
          <w:szCs w:val="26"/>
        </w:rPr>
        <w:t>избир</w:t>
      </w:r>
      <w:r w:rsidRPr="003C2649">
        <w:rPr>
          <w:spacing w:val="-5"/>
          <w:sz w:val="26"/>
          <w:szCs w:val="26"/>
        </w:rPr>
        <w:t>а</w:t>
      </w:r>
      <w:r w:rsidRPr="003C2649">
        <w:rPr>
          <w:sz w:val="26"/>
          <w:szCs w:val="26"/>
        </w:rPr>
        <w:t>телей</w:t>
      </w:r>
      <w:r w:rsidRPr="003C2649">
        <w:rPr>
          <w:spacing w:val="14"/>
          <w:sz w:val="26"/>
          <w:szCs w:val="26"/>
        </w:rPr>
        <w:t xml:space="preserve"> </w:t>
      </w:r>
      <w:r w:rsidRPr="003C2649">
        <w:rPr>
          <w:sz w:val="26"/>
          <w:szCs w:val="26"/>
        </w:rPr>
        <w:t>на</w:t>
      </w:r>
      <w:r w:rsidRPr="003C2649">
        <w:rPr>
          <w:spacing w:val="15"/>
          <w:sz w:val="26"/>
          <w:szCs w:val="26"/>
        </w:rPr>
        <w:t xml:space="preserve"> </w:t>
      </w:r>
      <w:r w:rsidRPr="003C2649">
        <w:rPr>
          <w:sz w:val="26"/>
          <w:szCs w:val="26"/>
        </w:rPr>
        <w:t>избир</w:t>
      </w:r>
      <w:r w:rsidRPr="003C2649">
        <w:rPr>
          <w:spacing w:val="-5"/>
          <w:sz w:val="26"/>
          <w:szCs w:val="26"/>
        </w:rPr>
        <w:t>а</w:t>
      </w:r>
      <w:r w:rsidRPr="003C2649">
        <w:rPr>
          <w:sz w:val="26"/>
          <w:szCs w:val="26"/>
        </w:rPr>
        <w:t>тельн</w:t>
      </w:r>
      <w:r w:rsidRPr="003C2649">
        <w:rPr>
          <w:spacing w:val="-5"/>
          <w:sz w:val="26"/>
          <w:szCs w:val="26"/>
        </w:rPr>
        <w:t>о</w:t>
      </w:r>
      <w:r w:rsidRPr="003C2649">
        <w:rPr>
          <w:sz w:val="26"/>
          <w:szCs w:val="26"/>
        </w:rPr>
        <w:t>м участ</w:t>
      </w:r>
      <w:r w:rsidRPr="003C2649">
        <w:rPr>
          <w:spacing w:val="-6"/>
          <w:sz w:val="26"/>
          <w:szCs w:val="26"/>
        </w:rPr>
        <w:t>к</w:t>
      </w:r>
      <w:r w:rsidRPr="003C2649">
        <w:rPr>
          <w:sz w:val="26"/>
          <w:szCs w:val="26"/>
        </w:rPr>
        <w:t>е, в с</w:t>
      </w:r>
      <w:r w:rsidRPr="003C2649">
        <w:rPr>
          <w:spacing w:val="-2"/>
          <w:sz w:val="26"/>
          <w:szCs w:val="26"/>
        </w:rPr>
        <w:t>в</w:t>
      </w:r>
      <w:r w:rsidRPr="003C2649">
        <w:rPr>
          <w:sz w:val="26"/>
          <w:szCs w:val="26"/>
        </w:rPr>
        <w:t>яз</w:t>
      </w:r>
      <w:r w:rsidRPr="003C2649">
        <w:rPr>
          <w:spacing w:val="-1"/>
          <w:sz w:val="26"/>
          <w:szCs w:val="26"/>
        </w:rPr>
        <w:t>и</w:t>
      </w:r>
      <w:r w:rsidRPr="003C2649">
        <w:rPr>
          <w:sz w:val="26"/>
          <w:szCs w:val="26"/>
        </w:rPr>
        <w:t xml:space="preserve"> с тем, ч</w:t>
      </w:r>
      <w:r w:rsidRPr="003C2649">
        <w:rPr>
          <w:spacing w:val="-2"/>
          <w:sz w:val="26"/>
          <w:szCs w:val="26"/>
        </w:rPr>
        <w:t>т</w:t>
      </w:r>
      <w:r w:rsidRPr="003C2649">
        <w:rPr>
          <w:sz w:val="26"/>
          <w:szCs w:val="26"/>
        </w:rPr>
        <w:t>о он (она) смени</w:t>
      </w:r>
      <w:proofErr w:type="gramStart"/>
      <w:r w:rsidRPr="003C2649">
        <w:rPr>
          <w:sz w:val="26"/>
          <w:szCs w:val="26"/>
        </w:rPr>
        <w:t>л(</w:t>
      </w:r>
      <w:proofErr w:type="gramEnd"/>
      <w:r w:rsidRPr="003C2649">
        <w:rPr>
          <w:sz w:val="26"/>
          <w:szCs w:val="26"/>
        </w:rPr>
        <w:t>а) фамилию. При</w:t>
      </w:r>
      <w:r w:rsidRPr="003C2649">
        <w:rPr>
          <w:spacing w:val="1"/>
          <w:sz w:val="26"/>
          <w:szCs w:val="26"/>
        </w:rPr>
        <w:t xml:space="preserve"> </w:t>
      </w:r>
      <w:r w:rsidRPr="003C2649">
        <w:rPr>
          <w:sz w:val="26"/>
          <w:szCs w:val="26"/>
        </w:rPr>
        <w:t>э</w:t>
      </w:r>
      <w:r w:rsidRPr="003C2649">
        <w:rPr>
          <w:spacing w:val="-3"/>
          <w:sz w:val="26"/>
          <w:szCs w:val="26"/>
        </w:rPr>
        <w:t>т</w:t>
      </w:r>
      <w:r w:rsidRPr="003C2649">
        <w:rPr>
          <w:spacing w:val="-5"/>
          <w:sz w:val="26"/>
          <w:szCs w:val="26"/>
        </w:rPr>
        <w:t>о</w:t>
      </w:r>
      <w:r w:rsidRPr="003C2649">
        <w:rPr>
          <w:sz w:val="26"/>
          <w:szCs w:val="26"/>
        </w:rPr>
        <w:t>м (</w:t>
      </w:r>
      <w:r w:rsidRPr="003C2649">
        <w:rPr>
          <w:i/>
          <w:iCs/>
          <w:sz w:val="26"/>
          <w:szCs w:val="26"/>
        </w:rPr>
        <w:t>фамилия,</w:t>
      </w:r>
      <w:r w:rsidRPr="003C2649">
        <w:rPr>
          <w:sz w:val="26"/>
          <w:szCs w:val="26"/>
        </w:rPr>
        <w:t xml:space="preserve"> </w:t>
      </w:r>
      <w:r w:rsidRPr="003C2649">
        <w:rPr>
          <w:i/>
          <w:iCs/>
          <w:sz w:val="26"/>
          <w:szCs w:val="26"/>
        </w:rPr>
        <w:t>инициалы</w:t>
      </w:r>
      <w:r w:rsidRPr="003C2649">
        <w:rPr>
          <w:sz w:val="26"/>
          <w:szCs w:val="26"/>
        </w:rPr>
        <w:t>) пр</w:t>
      </w:r>
      <w:r w:rsidRPr="003C2649">
        <w:rPr>
          <w:spacing w:val="-3"/>
          <w:sz w:val="26"/>
          <w:szCs w:val="26"/>
        </w:rPr>
        <w:t>е</w:t>
      </w:r>
      <w:r w:rsidRPr="003C2649">
        <w:rPr>
          <w:sz w:val="26"/>
          <w:szCs w:val="26"/>
        </w:rPr>
        <w:t>дъяви</w:t>
      </w:r>
      <w:proofErr w:type="gramStart"/>
      <w:r w:rsidRPr="003C2649">
        <w:rPr>
          <w:sz w:val="26"/>
          <w:szCs w:val="26"/>
        </w:rPr>
        <w:t>л(</w:t>
      </w:r>
      <w:proofErr w:type="gramEnd"/>
      <w:r w:rsidRPr="003C2649">
        <w:rPr>
          <w:sz w:val="26"/>
          <w:szCs w:val="26"/>
        </w:rPr>
        <w:t>а)</w:t>
      </w:r>
      <w:r w:rsidRPr="003C2649">
        <w:rPr>
          <w:spacing w:val="-10"/>
          <w:sz w:val="26"/>
          <w:szCs w:val="26"/>
        </w:rPr>
        <w:t xml:space="preserve"> </w:t>
      </w:r>
      <w:r w:rsidRPr="003C2649">
        <w:rPr>
          <w:sz w:val="26"/>
          <w:szCs w:val="26"/>
        </w:rPr>
        <w:t>до</w:t>
      </w:r>
      <w:r w:rsidRPr="003C2649">
        <w:rPr>
          <w:spacing w:val="-4"/>
          <w:sz w:val="26"/>
          <w:szCs w:val="26"/>
        </w:rPr>
        <w:t>к</w:t>
      </w:r>
      <w:r w:rsidRPr="003C2649">
        <w:rPr>
          <w:spacing w:val="-3"/>
          <w:sz w:val="26"/>
          <w:szCs w:val="26"/>
        </w:rPr>
        <w:t>у</w:t>
      </w:r>
      <w:r w:rsidRPr="003C2649">
        <w:rPr>
          <w:sz w:val="26"/>
          <w:szCs w:val="26"/>
        </w:rPr>
        <w:t>менты,</w:t>
      </w:r>
      <w:r w:rsidRPr="003C2649">
        <w:rPr>
          <w:spacing w:val="-11"/>
          <w:sz w:val="26"/>
          <w:szCs w:val="26"/>
        </w:rPr>
        <w:t xml:space="preserve"> </w:t>
      </w:r>
      <w:r w:rsidRPr="003C2649">
        <w:rPr>
          <w:sz w:val="26"/>
          <w:szCs w:val="26"/>
        </w:rPr>
        <w:t>п</w:t>
      </w:r>
      <w:r w:rsidRPr="003C2649">
        <w:rPr>
          <w:spacing w:val="-7"/>
          <w:sz w:val="26"/>
          <w:szCs w:val="26"/>
        </w:rPr>
        <w:t>о</w:t>
      </w:r>
      <w:r w:rsidRPr="003C2649">
        <w:rPr>
          <w:sz w:val="26"/>
          <w:szCs w:val="26"/>
        </w:rPr>
        <w:t>дт</w:t>
      </w:r>
      <w:r w:rsidRPr="003C2649">
        <w:rPr>
          <w:spacing w:val="-2"/>
          <w:sz w:val="26"/>
          <w:szCs w:val="26"/>
        </w:rPr>
        <w:t>в</w:t>
      </w:r>
      <w:r w:rsidRPr="003C2649">
        <w:rPr>
          <w:sz w:val="26"/>
          <w:szCs w:val="26"/>
        </w:rPr>
        <w:t>ерждающие</w:t>
      </w:r>
      <w:r w:rsidRPr="003C2649">
        <w:rPr>
          <w:spacing w:val="-10"/>
          <w:sz w:val="26"/>
          <w:szCs w:val="26"/>
        </w:rPr>
        <w:t xml:space="preserve"> </w:t>
      </w:r>
      <w:r w:rsidRPr="003C2649">
        <w:rPr>
          <w:sz w:val="26"/>
          <w:szCs w:val="26"/>
        </w:rPr>
        <w:t>данный</w:t>
      </w:r>
      <w:r w:rsidRPr="003C2649">
        <w:rPr>
          <w:spacing w:val="-11"/>
          <w:sz w:val="26"/>
          <w:szCs w:val="26"/>
        </w:rPr>
        <w:t xml:space="preserve"> </w:t>
      </w:r>
      <w:r w:rsidRPr="003C2649">
        <w:rPr>
          <w:sz w:val="26"/>
          <w:szCs w:val="26"/>
        </w:rPr>
        <w:t>фа</w:t>
      </w:r>
      <w:r w:rsidRPr="003C2649">
        <w:rPr>
          <w:spacing w:val="-3"/>
          <w:sz w:val="26"/>
          <w:szCs w:val="26"/>
        </w:rPr>
        <w:t>к</w:t>
      </w:r>
      <w:r w:rsidRPr="003C2649">
        <w:rPr>
          <w:sz w:val="26"/>
          <w:szCs w:val="26"/>
        </w:rPr>
        <w:t>т:</w:t>
      </w:r>
      <w:r w:rsidRPr="003C2649">
        <w:rPr>
          <w:spacing w:val="-10"/>
          <w:sz w:val="26"/>
          <w:szCs w:val="26"/>
        </w:rPr>
        <w:t xml:space="preserve"> </w:t>
      </w:r>
      <w:r w:rsidRPr="003C2649">
        <w:rPr>
          <w:sz w:val="26"/>
          <w:szCs w:val="26"/>
        </w:rPr>
        <w:t>___________________________________________.</w:t>
      </w:r>
    </w:p>
    <w:p w:rsidR="003C2649" w:rsidRPr="003C2649" w:rsidRDefault="003C2649" w:rsidP="003C2649">
      <w:pPr>
        <w:widowControl w:val="0"/>
        <w:autoSpaceDE w:val="0"/>
        <w:autoSpaceDN w:val="0"/>
        <w:adjustRightInd w:val="0"/>
        <w:spacing w:line="224" w:lineRule="auto"/>
        <w:ind w:right="-20" w:firstLine="566"/>
        <w:jc w:val="both"/>
      </w:pPr>
      <w:r w:rsidRPr="003C2649">
        <w:rPr>
          <w:spacing w:val="-22"/>
          <w:sz w:val="26"/>
          <w:szCs w:val="26"/>
        </w:rPr>
        <w:t>У</w:t>
      </w:r>
      <w:r w:rsidRPr="003C2649">
        <w:rPr>
          <w:spacing w:val="-4"/>
          <w:sz w:val="26"/>
          <w:szCs w:val="26"/>
        </w:rPr>
        <w:t>к</w:t>
      </w:r>
      <w:r w:rsidRPr="003C2649">
        <w:rPr>
          <w:sz w:val="26"/>
          <w:szCs w:val="26"/>
        </w:rPr>
        <w:t>азанные</w:t>
      </w:r>
      <w:r w:rsidRPr="003C2649">
        <w:rPr>
          <w:spacing w:val="60"/>
          <w:sz w:val="26"/>
          <w:szCs w:val="26"/>
        </w:rPr>
        <w:t xml:space="preserve"> </w:t>
      </w:r>
      <w:r w:rsidRPr="003C2649">
        <w:rPr>
          <w:sz w:val="26"/>
          <w:szCs w:val="26"/>
        </w:rPr>
        <w:t>св</w:t>
      </w:r>
      <w:r w:rsidRPr="003C2649">
        <w:rPr>
          <w:spacing w:val="-3"/>
          <w:sz w:val="26"/>
          <w:szCs w:val="26"/>
        </w:rPr>
        <w:t>е</w:t>
      </w:r>
      <w:r w:rsidRPr="003C2649">
        <w:rPr>
          <w:sz w:val="26"/>
          <w:szCs w:val="26"/>
        </w:rPr>
        <w:t>дения</w:t>
      </w:r>
      <w:r w:rsidRPr="003C2649">
        <w:rPr>
          <w:spacing w:val="60"/>
          <w:sz w:val="26"/>
          <w:szCs w:val="26"/>
        </w:rPr>
        <w:t xml:space="preserve"> </w:t>
      </w:r>
      <w:r w:rsidRPr="003C2649">
        <w:rPr>
          <w:sz w:val="26"/>
          <w:szCs w:val="26"/>
        </w:rPr>
        <w:t>были</w:t>
      </w:r>
      <w:r w:rsidRPr="003C2649">
        <w:rPr>
          <w:spacing w:val="62"/>
          <w:sz w:val="26"/>
          <w:szCs w:val="26"/>
        </w:rPr>
        <w:t xml:space="preserve"> </w:t>
      </w:r>
      <w:r w:rsidRPr="003C2649">
        <w:rPr>
          <w:sz w:val="26"/>
          <w:szCs w:val="26"/>
        </w:rPr>
        <w:t>про</w:t>
      </w:r>
      <w:r w:rsidRPr="003C2649">
        <w:rPr>
          <w:spacing w:val="-1"/>
          <w:sz w:val="26"/>
          <w:szCs w:val="26"/>
        </w:rPr>
        <w:t>в</w:t>
      </w:r>
      <w:r w:rsidRPr="003C2649">
        <w:rPr>
          <w:sz w:val="26"/>
          <w:szCs w:val="26"/>
        </w:rPr>
        <w:t>ерены</w:t>
      </w:r>
      <w:r w:rsidRPr="003C2649">
        <w:rPr>
          <w:spacing w:val="61"/>
          <w:sz w:val="26"/>
          <w:szCs w:val="26"/>
        </w:rPr>
        <w:t xml:space="preserve"> </w:t>
      </w:r>
      <w:r w:rsidRPr="003C2649">
        <w:rPr>
          <w:sz w:val="26"/>
          <w:szCs w:val="26"/>
        </w:rPr>
        <w:t>чер</w:t>
      </w:r>
      <w:r w:rsidRPr="003C2649">
        <w:rPr>
          <w:spacing w:val="3"/>
          <w:sz w:val="26"/>
          <w:szCs w:val="26"/>
        </w:rPr>
        <w:t>е</w:t>
      </w:r>
      <w:r w:rsidRPr="003C2649">
        <w:rPr>
          <w:sz w:val="26"/>
          <w:szCs w:val="26"/>
        </w:rPr>
        <w:t>з</w:t>
      </w:r>
      <w:r w:rsidRPr="003C2649">
        <w:rPr>
          <w:spacing w:val="62"/>
          <w:sz w:val="26"/>
          <w:szCs w:val="26"/>
        </w:rPr>
        <w:t xml:space="preserve"> </w:t>
      </w:r>
      <w:r w:rsidRPr="003C2649">
        <w:rPr>
          <w:sz w:val="26"/>
          <w:szCs w:val="26"/>
        </w:rPr>
        <w:t>выш</w:t>
      </w:r>
      <w:r w:rsidRPr="003C2649">
        <w:rPr>
          <w:spacing w:val="6"/>
          <w:sz w:val="26"/>
          <w:szCs w:val="26"/>
        </w:rPr>
        <w:t>е</w:t>
      </w:r>
      <w:r w:rsidRPr="003C2649">
        <w:rPr>
          <w:sz w:val="26"/>
          <w:szCs w:val="26"/>
        </w:rPr>
        <w:t>с</w:t>
      </w:r>
      <w:r w:rsidRPr="003C2649">
        <w:rPr>
          <w:spacing w:val="-2"/>
          <w:sz w:val="26"/>
          <w:szCs w:val="26"/>
        </w:rPr>
        <w:t>т</w:t>
      </w:r>
      <w:r w:rsidRPr="003C2649">
        <w:rPr>
          <w:spacing w:val="-5"/>
          <w:sz w:val="26"/>
          <w:szCs w:val="26"/>
        </w:rPr>
        <w:t>о</w:t>
      </w:r>
      <w:r w:rsidRPr="003C2649">
        <w:rPr>
          <w:sz w:val="26"/>
          <w:szCs w:val="26"/>
        </w:rPr>
        <w:t>ящую</w:t>
      </w:r>
      <w:r w:rsidRPr="003C2649">
        <w:rPr>
          <w:spacing w:val="60"/>
          <w:sz w:val="26"/>
          <w:szCs w:val="26"/>
        </w:rPr>
        <w:t xml:space="preserve"> </w:t>
      </w:r>
      <w:r w:rsidRPr="003C2649">
        <w:rPr>
          <w:sz w:val="26"/>
          <w:szCs w:val="26"/>
        </w:rPr>
        <w:t>избир</w:t>
      </w:r>
      <w:r w:rsidRPr="003C2649">
        <w:rPr>
          <w:spacing w:val="-5"/>
          <w:sz w:val="26"/>
          <w:szCs w:val="26"/>
        </w:rPr>
        <w:t>а</w:t>
      </w:r>
      <w:r w:rsidRPr="003C2649">
        <w:rPr>
          <w:sz w:val="26"/>
          <w:szCs w:val="26"/>
        </w:rPr>
        <w:t>тельную</w:t>
      </w:r>
      <w:r w:rsidRPr="003C2649">
        <w:rPr>
          <w:spacing w:val="60"/>
          <w:sz w:val="26"/>
          <w:szCs w:val="26"/>
        </w:rPr>
        <w:t xml:space="preserve"> </w:t>
      </w:r>
      <w:r w:rsidRPr="003C2649">
        <w:rPr>
          <w:spacing w:val="-12"/>
          <w:sz w:val="26"/>
          <w:szCs w:val="26"/>
        </w:rPr>
        <w:t>к</w:t>
      </w:r>
      <w:r w:rsidRPr="003C2649">
        <w:rPr>
          <w:sz w:val="26"/>
          <w:szCs w:val="26"/>
        </w:rPr>
        <w:t>омиссию</w:t>
      </w:r>
      <w:r w:rsidRPr="003C2649">
        <w:rPr>
          <w:spacing w:val="4"/>
          <w:sz w:val="26"/>
          <w:szCs w:val="26"/>
        </w:rPr>
        <w:t xml:space="preserve"> </w:t>
      </w:r>
      <w:r w:rsidRPr="003C2649">
        <w:rPr>
          <w:sz w:val="26"/>
          <w:szCs w:val="26"/>
        </w:rPr>
        <w:t>в</w:t>
      </w:r>
      <w:r w:rsidRPr="003C2649">
        <w:rPr>
          <w:spacing w:val="4"/>
          <w:sz w:val="26"/>
          <w:szCs w:val="26"/>
        </w:rPr>
        <w:t xml:space="preserve"> </w:t>
      </w:r>
      <w:r w:rsidRPr="003C2649">
        <w:rPr>
          <w:sz w:val="26"/>
          <w:szCs w:val="26"/>
        </w:rPr>
        <w:t>органах</w:t>
      </w:r>
      <w:r w:rsidRPr="003C2649">
        <w:rPr>
          <w:spacing w:val="4"/>
          <w:sz w:val="26"/>
          <w:szCs w:val="26"/>
        </w:rPr>
        <w:t xml:space="preserve"> </w:t>
      </w:r>
      <w:r w:rsidRPr="003C2649">
        <w:rPr>
          <w:sz w:val="26"/>
          <w:szCs w:val="26"/>
        </w:rPr>
        <w:t>вну</w:t>
      </w:r>
      <w:r w:rsidRPr="003C2649">
        <w:rPr>
          <w:spacing w:val="4"/>
          <w:sz w:val="26"/>
          <w:szCs w:val="26"/>
        </w:rPr>
        <w:t>т</w:t>
      </w:r>
      <w:r w:rsidRPr="003C2649">
        <w:rPr>
          <w:sz w:val="26"/>
          <w:szCs w:val="26"/>
        </w:rPr>
        <w:t>ренних</w:t>
      </w:r>
      <w:r w:rsidRPr="003C2649">
        <w:rPr>
          <w:spacing w:val="4"/>
          <w:sz w:val="26"/>
          <w:szCs w:val="26"/>
        </w:rPr>
        <w:t xml:space="preserve"> </w:t>
      </w:r>
      <w:r w:rsidRPr="003C2649">
        <w:rPr>
          <w:sz w:val="26"/>
          <w:szCs w:val="26"/>
        </w:rPr>
        <w:t>дел.</w:t>
      </w:r>
      <w:r w:rsidRPr="003C2649">
        <w:rPr>
          <w:spacing w:val="4"/>
          <w:sz w:val="26"/>
          <w:szCs w:val="26"/>
        </w:rPr>
        <w:t xml:space="preserve"> </w:t>
      </w:r>
      <w:r w:rsidRPr="003C2649">
        <w:rPr>
          <w:sz w:val="26"/>
          <w:szCs w:val="26"/>
        </w:rPr>
        <w:t>В</w:t>
      </w:r>
      <w:r w:rsidRPr="003C2649">
        <w:rPr>
          <w:spacing w:val="4"/>
          <w:sz w:val="26"/>
          <w:szCs w:val="26"/>
        </w:rPr>
        <w:t xml:space="preserve"> </w:t>
      </w:r>
      <w:r w:rsidRPr="003C2649">
        <w:rPr>
          <w:sz w:val="26"/>
          <w:szCs w:val="26"/>
        </w:rPr>
        <w:t>участ</w:t>
      </w:r>
      <w:r w:rsidRPr="003C2649">
        <w:rPr>
          <w:spacing w:val="-12"/>
          <w:sz w:val="26"/>
          <w:szCs w:val="26"/>
        </w:rPr>
        <w:t>к</w:t>
      </w:r>
      <w:r w:rsidRPr="003C2649">
        <w:rPr>
          <w:sz w:val="26"/>
          <w:szCs w:val="26"/>
        </w:rPr>
        <w:t>о</w:t>
      </w:r>
      <w:r w:rsidRPr="003C2649">
        <w:rPr>
          <w:spacing w:val="-9"/>
          <w:sz w:val="26"/>
          <w:szCs w:val="26"/>
        </w:rPr>
        <w:t>в</w:t>
      </w:r>
      <w:r w:rsidRPr="003C2649">
        <w:rPr>
          <w:sz w:val="26"/>
          <w:szCs w:val="26"/>
        </w:rPr>
        <w:t>ую</w:t>
      </w:r>
      <w:r w:rsidRPr="003C2649">
        <w:rPr>
          <w:spacing w:val="3"/>
          <w:sz w:val="26"/>
          <w:szCs w:val="26"/>
        </w:rPr>
        <w:t xml:space="preserve"> </w:t>
      </w:r>
      <w:r w:rsidRPr="003C2649">
        <w:rPr>
          <w:sz w:val="26"/>
          <w:szCs w:val="26"/>
        </w:rPr>
        <w:t>избир</w:t>
      </w:r>
      <w:r w:rsidRPr="003C2649">
        <w:rPr>
          <w:spacing w:val="-6"/>
          <w:sz w:val="26"/>
          <w:szCs w:val="26"/>
        </w:rPr>
        <w:t>а</w:t>
      </w:r>
      <w:r w:rsidRPr="003C2649">
        <w:rPr>
          <w:sz w:val="26"/>
          <w:szCs w:val="26"/>
        </w:rPr>
        <w:t>тельную</w:t>
      </w:r>
      <w:r w:rsidRPr="003C2649">
        <w:rPr>
          <w:spacing w:val="4"/>
          <w:sz w:val="26"/>
          <w:szCs w:val="26"/>
        </w:rPr>
        <w:t xml:space="preserve"> </w:t>
      </w:r>
      <w:r w:rsidRPr="003C2649">
        <w:rPr>
          <w:spacing w:val="-12"/>
          <w:sz w:val="26"/>
          <w:szCs w:val="26"/>
        </w:rPr>
        <w:t>к</w:t>
      </w:r>
      <w:r w:rsidRPr="003C2649">
        <w:rPr>
          <w:spacing w:val="-5"/>
          <w:sz w:val="26"/>
          <w:szCs w:val="26"/>
        </w:rPr>
        <w:t>о</w:t>
      </w:r>
      <w:r w:rsidRPr="003C2649">
        <w:rPr>
          <w:sz w:val="26"/>
          <w:szCs w:val="26"/>
        </w:rPr>
        <w:t>миссию</w:t>
      </w:r>
      <w:r w:rsidRPr="003C2649">
        <w:rPr>
          <w:spacing w:val="3"/>
          <w:sz w:val="26"/>
          <w:szCs w:val="26"/>
        </w:rPr>
        <w:t xml:space="preserve"> </w:t>
      </w:r>
      <w:r w:rsidRPr="003C2649">
        <w:rPr>
          <w:sz w:val="26"/>
          <w:szCs w:val="26"/>
        </w:rPr>
        <w:t>п</w:t>
      </w:r>
      <w:r w:rsidRPr="003C2649">
        <w:rPr>
          <w:spacing w:val="6"/>
          <w:sz w:val="26"/>
          <w:szCs w:val="26"/>
        </w:rPr>
        <w:t>о</w:t>
      </w:r>
      <w:r w:rsidRPr="003C2649">
        <w:rPr>
          <w:sz w:val="26"/>
          <w:szCs w:val="26"/>
        </w:rPr>
        <w:t>с</w:t>
      </w:r>
      <w:r w:rsidRPr="003C2649">
        <w:rPr>
          <w:spacing w:val="-2"/>
          <w:sz w:val="26"/>
          <w:szCs w:val="26"/>
        </w:rPr>
        <w:t>т</w:t>
      </w:r>
      <w:r w:rsidRPr="003C2649">
        <w:rPr>
          <w:sz w:val="26"/>
          <w:szCs w:val="26"/>
        </w:rPr>
        <w:t>упила справ</w:t>
      </w:r>
      <w:r w:rsidRPr="003C2649">
        <w:rPr>
          <w:spacing w:val="-3"/>
          <w:sz w:val="26"/>
          <w:szCs w:val="26"/>
        </w:rPr>
        <w:t>к</w:t>
      </w:r>
      <w:r w:rsidRPr="003C2649">
        <w:rPr>
          <w:sz w:val="26"/>
          <w:szCs w:val="26"/>
        </w:rPr>
        <w:t>а</w:t>
      </w:r>
      <w:r w:rsidRPr="003C2649">
        <w:rPr>
          <w:spacing w:val="-8"/>
          <w:sz w:val="26"/>
          <w:szCs w:val="26"/>
        </w:rPr>
        <w:t xml:space="preserve"> </w:t>
      </w:r>
      <w:r w:rsidRPr="003C2649">
        <w:rPr>
          <w:sz w:val="26"/>
          <w:szCs w:val="26"/>
        </w:rPr>
        <w:t>(</w:t>
      </w:r>
      <w:r w:rsidRPr="003C2649">
        <w:rPr>
          <w:i/>
          <w:iCs/>
          <w:sz w:val="26"/>
          <w:szCs w:val="26"/>
        </w:rPr>
        <w:t>наимено</w:t>
      </w:r>
      <w:r w:rsidRPr="003C2649">
        <w:rPr>
          <w:i/>
          <w:iCs/>
          <w:spacing w:val="-2"/>
          <w:sz w:val="26"/>
          <w:szCs w:val="26"/>
        </w:rPr>
        <w:t>в</w:t>
      </w:r>
      <w:r w:rsidRPr="003C2649">
        <w:rPr>
          <w:i/>
          <w:iCs/>
          <w:sz w:val="26"/>
          <w:szCs w:val="26"/>
        </w:rPr>
        <w:t>ание</w:t>
      </w:r>
      <w:r w:rsidRPr="003C2649">
        <w:rPr>
          <w:spacing w:val="-7"/>
          <w:sz w:val="26"/>
          <w:szCs w:val="26"/>
        </w:rPr>
        <w:t xml:space="preserve"> </w:t>
      </w:r>
      <w:r w:rsidRPr="003C2649">
        <w:rPr>
          <w:i/>
          <w:iCs/>
          <w:sz w:val="26"/>
          <w:szCs w:val="26"/>
        </w:rPr>
        <w:t>органа</w:t>
      </w:r>
      <w:r w:rsidRPr="003C2649">
        <w:rPr>
          <w:spacing w:val="-7"/>
          <w:sz w:val="26"/>
          <w:szCs w:val="26"/>
        </w:rPr>
        <w:t xml:space="preserve"> </w:t>
      </w:r>
      <w:r w:rsidRPr="003C2649">
        <w:rPr>
          <w:i/>
          <w:iCs/>
          <w:sz w:val="26"/>
          <w:szCs w:val="26"/>
        </w:rPr>
        <w:t>внутренних</w:t>
      </w:r>
      <w:r w:rsidRPr="003C2649">
        <w:rPr>
          <w:spacing w:val="-7"/>
          <w:sz w:val="26"/>
          <w:szCs w:val="26"/>
        </w:rPr>
        <w:t xml:space="preserve"> </w:t>
      </w:r>
      <w:r w:rsidRPr="003C2649">
        <w:rPr>
          <w:i/>
          <w:iCs/>
          <w:spacing w:val="2"/>
          <w:sz w:val="26"/>
          <w:szCs w:val="26"/>
        </w:rPr>
        <w:t>д</w:t>
      </w:r>
      <w:r w:rsidRPr="003C2649">
        <w:rPr>
          <w:i/>
          <w:iCs/>
          <w:spacing w:val="-6"/>
          <w:sz w:val="26"/>
          <w:szCs w:val="26"/>
        </w:rPr>
        <w:t>е</w:t>
      </w:r>
      <w:r w:rsidRPr="003C2649">
        <w:rPr>
          <w:i/>
          <w:iCs/>
          <w:sz w:val="26"/>
          <w:szCs w:val="26"/>
        </w:rPr>
        <w:t>л</w:t>
      </w:r>
      <w:r w:rsidRPr="003C2649">
        <w:rPr>
          <w:spacing w:val="-7"/>
          <w:sz w:val="26"/>
          <w:szCs w:val="26"/>
        </w:rPr>
        <w:t xml:space="preserve"> </w:t>
      </w:r>
      <w:r w:rsidRPr="003C2649">
        <w:rPr>
          <w:i/>
          <w:iCs/>
          <w:sz w:val="26"/>
          <w:szCs w:val="26"/>
        </w:rPr>
        <w:t>ли</w:t>
      </w:r>
      <w:r w:rsidRPr="003C2649">
        <w:rPr>
          <w:i/>
          <w:iCs/>
          <w:spacing w:val="-3"/>
          <w:sz w:val="26"/>
          <w:szCs w:val="26"/>
        </w:rPr>
        <w:t>б</w:t>
      </w:r>
      <w:r w:rsidRPr="003C2649">
        <w:rPr>
          <w:i/>
          <w:iCs/>
          <w:sz w:val="26"/>
          <w:szCs w:val="26"/>
        </w:rPr>
        <w:t>о</w:t>
      </w:r>
      <w:r w:rsidRPr="003C2649">
        <w:rPr>
          <w:spacing w:val="-8"/>
          <w:sz w:val="26"/>
          <w:szCs w:val="26"/>
        </w:rPr>
        <w:t xml:space="preserve"> </w:t>
      </w:r>
      <w:r w:rsidRPr="003C2649">
        <w:rPr>
          <w:i/>
          <w:iCs/>
          <w:sz w:val="26"/>
          <w:szCs w:val="26"/>
        </w:rPr>
        <w:t>выш</w:t>
      </w:r>
      <w:r w:rsidRPr="003C2649">
        <w:rPr>
          <w:i/>
          <w:iCs/>
          <w:spacing w:val="-3"/>
          <w:sz w:val="26"/>
          <w:szCs w:val="26"/>
        </w:rPr>
        <w:t>е</w:t>
      </w:r>
      <w:r w:rsidRPr="003C2649">
        <w:rPr>
          <w:i/>
          <w:iCs/>
          <w:sz w:val="26"/>
          <w:szCs w:val="26"/>
        </w:rPr>
        <w:t>ст</w:t>
      </w:r>
      <w:r w:rsidRPr="003C2649">
        <w:rPr>
          <w:i/>
          <w:iCs/>
          <w:spacing w:val="-3"/>
          <w:sz w:val="26"/>
          <w:szCs w:val="26"/>
        </w:rPr>
        <w:t>о</w:t>
      </w:r>
      <w:r w:rsidRPr="003C2649">
        <w:rPr>
          <w:i/>
          <w:iCs/>
          <w:sz w:val="26"/>
          <w:szCs w:val="26"/>
        </w:rPr>
        <w:t>я</w:t>
      </w:r>
      <w:r w:rsidRPr="003C2649">
        <w:rPr>
          <w:i/>
          <w:iCs/>
          <w:spacing w:val="5"/>
          <w:sz w:val="26"/>
          <w:szCs w:val="26"/>
        </w:rPr>
        <w:t>щ</w:t>
      </w:r>
      <w:r w:rsidRPr="003C2649">
        <w:rPr>
          <w:i/>
          <w:iCs/>
          <w:sz w:val="26"/>
          <w:szCs w:val="26"/>
        </w:rPr>
        <w:t>ей</w:t>
      </w:r>
      <w:r w:rsidRPr="003C2649">
        <w:rPr>
          <w:spacing w:val="-6"/>
          <w:sz w:val="26"/>
          <w:szCs w:val="26"/>
        </w:rPr>
        <w:t xml:space="preserve"> </w:t>
      </w:r>
      <w:r w:rsidRPr="003C2649">
        <w:rPr>
          <w:i/>
          <w:spacing w:val="-6"/>
          <w:sz w:val="26"/>
          <w:szCs w:val="26"/>
        </w:rPr>
        <w:t>избирательной</w:t>
      </w:r>
      <w:r w:rsidRPr="003C2649">
        <w:rPr>
          <w:spacing w:val="-6"/>
          <w:sz w:val="26"/>
          <w:szCs w:val="26"/>
        </w:rPr>
        <w:t xml:space="preserve"> </w:t>
      </w:r>
      <w:r w:rsidRPr="003C2649">
        <w:rPr>
          <w:i/>
          <w:iCs/>
          <w:spacing w:val="-10"/>
          <w:sz w:val="26"/>
          <w:szCs w:val="26"/>
        </w:rPr>
        <w:t>ко</w:t>
      </w:r>
      <w:r w:rsidRPr="003C2649">
        <w:rPr>
          <w:i/>
          <w:iCs/>
          <w:sz w:val="26"/>
          <w:szCs w:val="26"/>
        </w:rPr>
        <w:t>миссии</w:t>
      </w:r>
      <w:r w:rsidRPr="003C2649">
        <w:rPr>
          <w:sz w:val="26"/>
          <w:szCs w:val="26"/>
        </w:rPr>
        <w:t>)</w:t>
      </w:r>
      <w:r w:rsidRPr="003C2649">
        <w:rPr>
          <w:spacing w:val="-7"/>
          <w:sz w:val="26"/>
          <w:szCs w:val="26"/>
        </w:rPr>
        <w:t xml:space="preserve"> </w:t>
      </w:r>
      <w:r w:rsidRPr="003C2649">
        <w:rPr>
          <w:sz w:val="26"/>
          <w:szCs w:val="26"/>
        </w:rPr>
        <w:t>о</w:t>
      </w:r>
      <w:r w:rsidRPr="003C2649">
        <w:rPr>
          <w:spacing w:val="-8"/>
          <w:sz w:val="26"/>
          <w:szCs w:val="26"/>
        </w:rPr>
        <w:t xml:space="preserve"> </w:t>
      </w:r>
      <w:r w:rsidRPr="003C2649">
        <w:rPr>
          <w:spacing w:val="-3"/>
          <w:sz w:val="26"/>
          <w:szCs w:val="26"/>
        </w:rPr>
        <w:t>т</w:t>
      </w:r>
      <w:r w:rsidRPr="003C2649">
        <w:rPr>
          <w:spacing w:val="-5"/>
          <w:sz w:val="26"/>
          <w:szCs w:val="26"/>
        </w:rPr>
        <w:t>о</w:t>
      </w:r>
      <w:r w:rsidRPr="003C2649">
        <w:rPr>
          <w:sz w:val="26"/>
          <w:szCs w:val="26"/>
        </w:rPr>
        <w:t>м,</w:t>
      </w:r>
      <w:r w:rsidRPr="003C2649">
        <w:rPr>
          <w:spacing w:val="-7"/>
          <w:sz w:val="26"/>
          <w:szCs w:val="26"/>
        </w:rPr>
        <w:t xml:space="preserve"> </w:t>
      </w:r>
      <w:r w:rsidRPr="003C2649">
        <w:rPr>
          <w:sz w:val="26"/>
          <w:szCs w:val="26"/>
        </w:rPr>
        <w:t>ч</w:t>
      </w:r>
      <w:r w:rsidRPr="003C2649">
        <w:rPr>
          <w:spacing w:val="-4"/>
          <w:sz w:val="26"/>
          <w:szCs w:val="26"/>
        </w:rPr>
        <w:t>т</w:t>
      </w:r>
      <w:r w:rsidRPr="003C2649">
        <w:rPr>
          <w:sz w:val="26"/>
          <w:szCs w:val="26"/>
        </w:rPr>
        <w:t>о (</w:t>
      </w:r>
      <w:r w:rsidRPr="003C2649">
        <w:rPr>
          <w:i/>
          <w:iCs/>
          <w:sz w:val="26"/>
          <w:szCs w:val="26"/>
        </w:rPr>
        <w:t>фамилия,</w:t>
      </w:r>
      <w:r w:rsidRPr="003C2649">
        <w:rPr>
          <w:sz w:val="26"/>
          <w:szCs w:val="26"/>
        </w:rPr>
        <w:t xml:space="preserve"> </w:t>
      </w:r>
      <w:r w:rsidRPr="003C2649">
        <w:rPr>
          <w:i/>
          <w:iCs/>
          <w:sz w:val="26"/>
          <w:szCs w:val="26"/>
        </w:rPr>
        <w:t>имя,</w:t>
      </w:r>
      <w:r w:rsidRPr="003C2649">
        <w:rPr>
          <w:sz w:val="26"/>
          <w:szCs w:val="26"/>
        </w:rPr>
        <w:t xml:space="preserve"> </w:t>
      </w:r>
      <w:r w:rsidRPr="003C2649">
        <w:rPr>
          <w:i/>
          <w:iCs/>
          <w:sz w:val="26"/>
          <w:szCs w:val="26"/>
        </w:rPr>
        <w:t>отч</w:t>
      </w:r>
      <w:r w:rsidRPr="003C2649">
        <w:rPr>
          <w:i/>
          <w:iCs/>
          <w:spacing w:val="-3"/>
          <w:sz w:val="26"/>
          <w:szCs w:val="26"/>
        </w:rPr>
        <w:t>е</w:t>
      </w:r>
      <w:r w:rsidRPr="003C2649">
        <w:rPr>
          <w:i/>
          <w:iCs/>
          <w:sz w:val="26"/>
          <w:szCs w:val="26"/>
        </w:rPr>
        <w:t>ст</w:t>
      </w:r>
      <w:r w:rsidRPr="003C2649">
        <w:rPr>
          <w:i/>
          <w:iCs/>
          <w:spacing w:val="-3"/>
          <w:sz w:val="26"/>
          <w:szCs w:val="26"/>
        </w:rPr>
        <w:t>в</w:t>
      </w:r>
      <w:r w:rsidRPr="003C2649">
        <w:rPr>
          <w:i/>
          <w:iCs/>
          <w:sz w:val="26"/>
          <w:szCs w:val="26"/>
        </w:rPr>
        <w:t>о</w:t>
      </w:r>
      <w:r w:rsidRPr="003C2649">
        <w:rPr>
          <w:sz w:val="26"/>
          <w:szCs w:val="26"/>
        </w:rPr>
        <w:t xml:space="preserve">), гражданин </w:t>
      </w:r>
      <w:r w:rsidRPr="003C2649">
        <w:rPr>
          <w:spacing w:val="-7"/>
          <w:sz w:val="26"/>
          <w:szCs w:val="26"/>
        </w:rPr>
        <w:t>Р</w:t>
      </w:r>
      <w:r w:rsidRPr="003C2649">
        <w:rPr>
          <w:spacing w:val="6"/>
          <w:sz w:val="26"/>
          <w:szCs w:val="26"/>
        </w:rPr>
        <w:t>о</w:t>
      </w:r>
      <w:r w:rsidRPr="003C2649">
        <w:rPr>
          <w:sz w:val="26"/>
          <w:szCs w:val="26"/>
        </w:rPr>
        <w:t>ссийс</w:t>
      </w:r>
      <w:r w:rsidRPr="003C2649">
        <w:rPr>
          <w:spacing w:val="-13"/>
          <w:sz w:val="26"/>
          <w:szCs w:val="26"/>
        </w:rPr>
        <w:t>к</w:t>
      </w:r>
      <w:r w:rsidRPr="003C2649">
        <w:rPr>
          <w:sz w:val="26"/>
          <w:szCs w:val="26"/>
        </w:rPr>
        <w:t>ой Ф</w:t>
      </w:r>
      <w:r w:rsidRPr="003C2649">
        <w:rPr>
          <w:spacing w:val="-3"/>
          <w:sz w:val="26"/>
          <w:szCs w:val="26"/>
        </w:rPr>
        <w:t>е</w:t>
      </w:r>
      <w:r w:rsidRPr="003C2649">
        <w:rPr>
          <w:sz w:val="26"/>
          <w:szCs w:val="26"/>
        </w:rPr>
        <w:t>дерации, действительно ____________________________________.</w:t>
      </w:r>
    </w:p>
    <w:p w:rsidR="003C2649" w:rsidRPr="003C2649" w:rsidRDefault="003C2649" w:rsidP="003C2649">
      <w:pPr>
        <w:widowControl w:val="0"/>
        <w:autoSpaceDE w:val="0"/>
        <w:autoSpaceDN w:val="0"/>
        <w:adjustRightInd w:val="0"/>
        <w:spacing w:line="224" w:lineRule="auto"/>
        <w:ind w:right="-20" w:firstLine="567"/>
        <w:jc w:val="both"/>
      </w:pPr>
      <w:r w:rsidRPr="003C2649">
        <w:rPr>
          <w:sz w:val="26"/>
          <w:szCs w:val="26"/>
        </w:rPr>
        <w:t>Учиты</w:t>
      </w:r>
      <w:r w:rsidRPr="003C2649">
        <w:rPr>
          <w:spacing w:val="-3"/>
          <w:sz w:val="26"/>
          <w:szCs w:val="26"/>
        </w:rPr>
        <w:t>в</w:t>
      </w:r>
      <w:r w:rsidRPr="003C2649">
        <w:rPr>
          <w:sz w:val="26"/>
          <w:szCs w:val="26"/>
        </w:rPr>
        <w:t>ая</w:t>
      </w:r>
      <w:r w:rsidRPr="003C2649">
        <w:rPr>
          <w:spacing w:val="17"/>
          <w:sz w:val="26"/>
          <w:szCs w:val="26"/>
        </w:rPr>
        <w:t xml:space="preserve"> </w:t>
      </w:r>
      <w:proofErr w:type="gramStart"/>
      <w:r w:rsidRPr="003C2649">
        <w:rPr>
          <w:sz w:val="26"/>
          <w:szCs w:val="26"/>
        </w:rPr>
        <w:t>вышеизл</w:t>
      </w:r>
      <w:r w:rsidRPr="003C2649">
        <w:rPr>
          <w:spacing w:val="-5"/>
          <w:sz w:val="26"/>
          <w:szCs w:val="26"/>
        </w:rPr>
        <w:t>о</w:t>
      </w:r>
      <w:r w:rsidRPr="003C2649">
        <w:rPr>
          <w:spacing w:val="-4"/>
          <w:sz w:val="26"/>
          <w:szCs w:val="26"/>
        </w:rPr>
        <w:t>ж</w:t>
      </w:r>
      <w:r w:rsidRPr="003C2649">
        <w:rPr>
          <w:sz w:val="26"/>
          <w:szCs w:val="26"/>
        </w:rPr>
        <w:t>енн</w:t>
      </w:r>
      <w:r w:rsidRPr="003C2649">
        <w:rPr>
          <w:spacing w:val="3"/>
          <w:sz w:val="26"/>
          <w:szCs w:val="26"/>
        </w:rPr>
        <w:t>о</w:t>
      </w:r>
      <w:r w:rsidRPr="003C2649">
        <w:rPr>
          <w:sz w:val="26"/>
          <w:szCs w:val="26"/>
        </w:rPr>
        <w:t>е</w:t>
      </w:r>
      <w:proofErr w:type="gramEnd"/>
      <w:r w:rsidRPr="003C2649">
        <w:rPr>
          <w:sz w:val="26"/>
          <w:szCs w:val="26"/>
        </w:rPr>
        <w:t>,</w:t>
      </w:r>
      <w:r w:rsidRPr="003C2649">
        <w:rPr>
          <w:spacing w:val="18"/>
          <w:sz w:val="26"/>
          <w:szCs w:val="26"/>
        </w:rPr>
        <w:t xml:space="preserve"> </w:t>
      </w:r>
      <w:r w:rsidRPr="003C2649">
        <w:rPr>
          <w:sz w:val="26"/>
          <w:szCs w:val="26"/>
        </w:rPr>
        <w:t>участ</w:t>
      </w:r>
      <w:r w:rsidRPr="003C2649">
        <w:rPr>
          <w:spacing w:val="-12"/>
          <w:sz w:val="26"/>
          <w:szCs w:val="26"/>
        </w:rPr>
        <w:t>к</w:t>
      </w:r>
      <w:r w:rsidRPr="003C2649">
        <w:rPr>
          <w:sz w:val="26"/>
          <w:szCs w:val="26"/>
        </w:rPr>
        <w:t>о</w:t>
      </w:r>
      <w:r w:rsidRPr="003C2649">
        <w:rPr>
          <w:spacing w:val="-4"/>
          <w:sz w:val="26"/>
          <w:szCs w:val="26"/>
        </w:rPr>
        <w:t>в</w:t>
      </w:r>
      <w:r w:rsidRPr="003C2649">
        <w:rPr>
          <w:sz w:val="26"/>
          <w:szCs w:val="26"/>
        </w:rPr>
        <w:t>ая</w:t>
      </w:r>
      <w:r w:rsidRPr="003C2649">
        <w:rPr>
          <w:spacing w:val="18"/>
          <w:sz w:val="26"/>
          <w:szCs w:val="26"/>
        </w:rPr>
        <w:t xml:space="preserve"> </w:t>
      </w:r>
      <w:r w:rsidRPr="003C2649">
        <w:rPr>
          <w:sz w:val="26"/>
          <w:szCs w:val="26"/>
        </w:rPr>
        <w:t>избир</w:t>
      </w:r>
      <w:r w:rsidRPr="003C2649">
        <w:rPr>
          <w:spacing w:val="-6"/>
          <w:sz w:val="26"/>
          <w:szCs w:val="26"/>
        </w:rPr>
        <w:t>а</w:t>
      </w:r>
      <w:r w:rsidRPr="003C2649">
        <w:rPr>
          <w:sz w:val="26"/>
          <w:szCs w:val="26"/>
        </w:rPr>
        <w:t>тельная</w:t>
      </w:r>
      <w:r w:rsidRPr="003C2649">
        <w:rPr>
          <w:spacing w:val="17"/>
          <w:sz w:val="26"/>
          <w:szCs w:val="26"/>
        </w:rPr>
        <w:t xml:space="preserve"> </w:t>
      </w:r>
      <w:r w:rsidRPr="003C2649">
        <w:rPr>
          <w:spacing w:val="-12"/>
          <w:sz w:val="26"/>
          <w:szCs w:val="26"/>
        </w:rPr>
        <w:t>к</w:t>
      </w:r>
      <w:r w:rsidRPr="003C2649">
        <w:rPr>
          <w:spacing w:val="-5"/>
          <w:sz w:val="26"/>
          <w:szCs w:val="26"/>
        </w:rPr>
        <w:t>о</w:t>
      </w:r>
      <w:r w:rsidRPr="003C2649">
        <w:rPr>
          <w:sz w:val="26"/>
          <w:szCs w:val="26"/>
        </w:rPr>
        <w:t>миссия</w:t>
      </w:r>
      <w:r w:rsidRPr="003C2649">
        <w:rPr>
          <w:spacing w:val="17"/>
          <w:sz w:val="26"/>
          <w:szCs w:val="26"/>
        </w:rPr>
        <w:t xml:space="preserve"> </w:t>
      </w:r>
      <w:r w:rsidRPr="003C2649">
        <w:rPr>
          <w:sz w:val="26"/>
          <w:szCs w:val="26"/>
        </w:rPr>
        <w:t>избир</w:t>
      </w:r>
      <w:r w:rsidRPr="003C2649">
        <w:rPr>
          <w:spacing w:val="-5"/>
          <w:sz w:val="26"/>
          <w:szCs w:val="26"/>
        </w:rPr>
        <w:t>а</w:t>
      </w:r>
      <w:r w:rsidRPr="003C2649">
        <w:rPr>
          <w:sz w:val="26"/>
          <w:szCs w:val="26"/>
        </w:rPr>
        <w:t>тельно</w:t>
      </w:r>
      <w:r w:rsidRPr="003C2649">
        <w:rPr>
          <w:spacing w:val="-7"/>
          <w:sz w:val="26"/>
          <w:szCs w:val="26"/>
        </w:rPr>
        <w:t>г</w:t>
      </w:r>
      <w:r w:rsidRPr="003C2649">
        <w:rPr>
          <w:sz w:val="26"/>
          <w:szCs w:val="26"/>
        </w:rPr>
        <w:t>о участ</w:t>
      </w:r>
      <w:r w:rsidRPr="003C2649">
        <w:rPr>
          <w:spacing w:val="-4"/>
          <w:sz w:val="26"/>
          <w:szCs w:val="26"/>
        </w:rPr>
        <w:t>к</w:t>
      </w:r>
      <w:r w:rsidRPr="003C2649">
        <w:rPr>
          <w:sz w:val="26"/>
          <w:szCs w:val="26"/>
        </w:rPr>
        <w:t>а № ______</w:t>
      </w:r>
    </w:p>
    <w:p w:rsidR="003C2649" w:rsidRPr="003C2649" w:rsidRDefault="003C2649" w:rsidP="003C2649">
      <w:pPr>
        <w:widowControl w:val="0"/>
        <w:autoSpaceDE w:val="0"/>
        <w:autoSpaceDN w:val="0"/>
        <w:adjustRightInd w:val="0"/>
        <w:spacing w:line="224" w:lineRule="auto"/>
        <w:ind w:left="709" w:right="-20"/>
        <w:jc w:val="both"/>
      </w:pPr>
      <w:r w:rsidRPr="003C2649">
        <w:rPr>
          <w:b/>
          <w:bCs/>
          <w:sz w:val="26"/>
          <w:szCs w:val="26"/>
        </w:rPr>
        <w:t>РЕШИЛА:</w:t>
      </w:r>
    </w:p>
    <w:p w:rsidR="003C2649" w:rsidRPr="003C2649" w:rsidRDefault="003C2649" w:rsidP="003C2649">
      <w:pPr>
        <w:widowControl w:val="0"/>
        <w:autoSpaceDE w:val="0"/>
        <w:autoSpaceDN w:val="0"/>
        <w:adjustRightInd w:val="0"/>
        <w:spacing w:line="224" w:lineRule="auto"/>
        <w:ind w:left="709" w:right="-20"/>
        <w:jc w:val="both"/>
      </w:pPr>
      <w:r w:rsidRPr="003C2649">
        <w:rPr>
          <w:sz w:val="26"/>
          <w:szCs w:val="26"/>
        </w:rPr>
        <w:t>1. </w:t>
      </w:r>
      <w:r w:rsidRPr="003C2649">
        <w:rPr>
          <w:spacing w:val="-36"/>
          <w:sz w:val="26"/>
          <w:szCs w:val="26"/>
        </w:rPr>
        <w:t>У</w:t>
      </w:r>
      <w:r w:rsidRPr="003C2649">
        <w:rPr>
          <w:sz w:val="26"/>
          <w:szCs w:val="26"/>
        </w:rPr>
        <w:t>до</w:t>
      </w:r>
      <w:r w:rsidRPr="003C2649">
        <w:rPr>
          <w:spacing w:val="-3"/>
          <w:sz w:val="26"/>
          <w:szCs w:val="26"/>
        </w:rPr>
        <w:t>в</w:t>
      </w:r>
      <w:r w:rsidRPr="003C2649">
        <w:rPr>
          <w:sz w:val="26"/>
          <w:szCs w:val="26"/>
        </w:rPr>
        <w:t>лет</w:t>
      </w:r>
      <w:r w:rsidRPr="003C2649">
        <w:rPr>
          <w:spacing w:val="-2"/>
          <w:sz w:val="26"/>
          <w:szCs w:val="26"/>
        </w:rPr>
        <w:t>в</w:t>
      </w:r>
      <w:r w:rsidRPr="003C2649">
        <w:rPr>
          <w:sz w:val="26"/>
          <w:szCs w:val="26"/>
        </w:rPr>
        <w:t>орить зая</w:t>
      </w:r>
      <w:r w:rsidRPr="003C2649">
        <w:rPr>
          <w:spacing w:val="-4"/>
          <w:sz w:val="26"/>
          <w:szCs w:val="26"/>
        </w:rPr>
        <w:t>в</w:t>
      </w:r>
      <w:r w:rsidRPr="003C2649">
        <w:rPr>
          <w:sz w:val="26"/>
          <w:szCs w:val="26"/>
        </w:rPr>
        <w:t>ление (</w:t>
      </w:r>
      <w:r w:rsidRPr="003C2649">
        <w:rPr>
          <w:i/>
          <w:iCs/>
          <w:sz w:val="26"/>
          <w:szCs w:val="26"/>
        </w:rPr>
        <w:t>фамилия,</w:t>
      </w:r>
      <w:r w:rsidRPr="003C2649">
        <w:rPr>
          <w:sz w:val="26"/>
          <w:szCs w:val="26"/>
        </w:rPr>
        <w:t xml:space="preserve"> </w:t>
      </w:r>
      <w:r w:rsidRPr="003C2649">
        <w:rPr>
          <w:i/>
          <w:iCs/>
          <w:sz w:val="26"/>
          <w:szCs w:val="26"/>
        </w:rPr>
        <w:t>имя,</w:t>
      </w:r>
      <w:r w:rsidRPr="003C2649">
        <w:rPr>
          <w:sz w:val="26"/>
          <w:szCs w:val="26"/>
        </w:rPr>
        <w:t xml:space="preserve"> </w:t>
      </w:r>
      <w:r w:rsidRPr="003C2649">
        <w:rPr>
          <w:i/>
          <w:iCs/>
          <w:sz w:val="26"/>
          <w:szCs w:val="26"/>
        </w:rPr>
        <w:t>отч</w:t>
      </w:r>
      <w:r w:rsidRPr="003C2649">
        <w:rPr>
          <w:i/>
          <w:iCs/>
          <w:spacing w:val="-3"/>
          <w:sz w:val="26"/>
          <w:szCs w:val="26"/>
        </w:rPr>
        <w:t>е</w:t>
      </w:r>
      <w:r w:rsidRPr="003C2649">
        <w:rPr>
          <w:i/>
          <w:iCs/>
          <w:sz w:val="26"/>
          <w:szCs w:val="26"/>
        </w:rPr>
        <w:t>ст</w:t>
      </w:r>
      <w:r w:rsidRPr="003C2649">
        <w:rPr>
          <w:i/>
          <w:iCs/>
          <w:spacing w:val="-3"/>
          <w:sz w:val="26"/>
          <w:szCs w:val="26"/>
        </w:rPr>
        <w:t>в</w:t>
      </w:r>
      <w:r w:rsidRPr="003C2649">
        <w:rPr>
          <w:i/>
          <w:iCs/>
          <w:sz w:val="26"/>
          <w:szCs w:val="26"/>
        </w:rPr>
        <w:t>о</w:t>
      </w:r>
      <w:r w:rsidRPr="003C2649">
        <w:rPr>
          <w:sz w:val="26"/>
          <w:szCs w:val="26"/>
        </w:rPr>
        <w:t>).</w:t>
      </w:r>
    </w:p>
    <w:p w:rsidR="003C2649" w:rsidRPr="003C2649" w:rsidRDefault="003C2649" w:rsidP="003C2649">
      <w:pPr>
        <w:widowControl w:val="0"/>
        <w:autoSpaceDE w:val="0"/>
        <w:autoSpaceDN w:val="0"/>
        <w:adjustRightInd w:val="0"/>
        <w:spacing w:line="224" w:lineRule="auto"/>
        <w:ind w:right="-20" w:firstLine="708"/>
        <w:jc w:val="both"/>
      </w:pPr>
      <w:r w:rsidRPr="003C2649">
        <w:rPr>
          <w:sz w:val="26"/>
          <w:szCs w:val="26"/>
        </w:rPr>
        <w:t>2. Вн</w:t>
      </w:r>
      <w:r w:rsidRPr="003C2649">
        <w:rPr>
          <w:spacing w:val="6"/>
          <w:sz w:val="26"/>
          <w:szCs w:val="26"/>
        </w:rPr>
        <w:t>е</w:t>
      </w:r>
      <w:r w:rsidRPr="003C2649">
        <w:rPr>
          <w:spacing w:val="1"/>
          <w:sz w:val="26"/>
          <w:szCs w:val="26"/>
        </w:rPr>
        <w:t>с</w:t>
      </w:r>
      <w:r w:rsidRPr="003C2649">
        <w:rPr>
          <w:sz w:val="26"/>
          <w:szCs w:val="26"/>
        </w:rPr>
        <w:t>ти</w:t>
      </w:r>
      <w:r w:rsidRPr="003C2649">
        <w:rPr>
          <w:spacing w:val="77"/>
          <w:sz w:val="26"/>
          <w:szCs w:val="26"/>
        </w:rPr>
        <w:t xml:space="preserve"> </w:t>
      </w:r>
      <w:r w:rsidRPr="003C2649">
        <w:rPr>
          <w:sz w:val="26"/>
          <w:szCs w:val="26"/>
        </w:rPr>
        <w:t>и</w:t>
      </w:r>
      <w:r w:rsidRPr="003C2649">
        <w:rPr>
          <w:spacing w:val="-3"/>
          <w:sz w:val="26"/>
          <w:szCs w:val="26"/>
        </w:rPr>
        <w:t>з</w:t>
      </w:r>
      <w:r w:rsidRPr="003C2649">
        <w:rPr>
          <w:sz w:val="26"/>
          <w:szCs w:val="26"/>
        </w:rPr>
        <w:t>менения</w:t>
      </w:r>
      <w:r w:rsidRPr="003C2649">
        <w:rPr>
          <w:spacing w:val="77"/>
          <w:sz w:val="26"/>
          <w:szCs w:val="26"/>
        </w:rPr>
        <w:t xml:space="preserve"> </w:t>
      </w:r>
      <w:r w:rsidRPr="003C2649">
        <w:rPr>
          <w:sz w:val="26"/>
          <w:szCs w:val="26"/>
        </w:rPr>
        <w:t>в</w:t>
      </w:r>
      <w:r w:rsidRPr="003C2649">
        <w:rPr>
          <w:spacing w:val="77"/>
          <w:sz w:val="26"/>
          <w:szCs w:val="26"/>
        </w:rPr>
        <w:t xml:space="preserve"> </w:t>
      </w:r>
      <w:r w:rsidRPr="003C2649">
        <w:rPr>
          <w:sz w:val="26"/>
          <w:szCs w:val="26"/>
        </w:rPr>
        <w:t>список</w:t>
      </w:r>
      <w:r w:rsidRPr="003C2649">
        <w:rPr>
          <w:spacing w:val="78"/>
          <w:sz w:val="26"/>
          <w:szCs w:val="26"/>
        </w:rPr>
        <w:t xml:space="preserve"> </w:t>
      </w:r>
      <w:r w:rsidRPr="003C2649">
        <w:rPr>
          <w:sz w:val="26"/>
          <w:szCs w:val="26"/>
        </w:rPr>
        <w:t>избир</w:t>
      </w:r>
      <w:r w:rsidRPr="003C2649">
        <w:rPr>
          <w:spacing w:val="-6"/>
          <w:sz w:val="26"/>
          <w:szCs w:val="26"/>
        </w:rPr>
        <w:t>а</w:t>
      </w:r>
      <w:r w:rsidRPr="003C2649">
        <w:rPr>
          <w:sz w:val="26"/>
          <w:szCs w:val="26"/>
        </w:rPr>
        <w:t>телей,</w:t>
      </w:r>
      <w:r w:rsidRPr="003C2649">
        <w:rPr>
          <w:spacing w:val="76"/>
          <w:sz w:val="26"/>
          <w:szCs w:val="26"/>
        </w:rPr>
        <w:t xml:space="preserve"> </w:t>
      </w:r>
      <w:r w:rsidRPr="003C2649">
        <w:rPr>
          <w:sz w:val="26"/>
          <w:szCs w:val="26"/>
        </w:rPr>
        <w:t>ис</w:t>
      </w:r>
      <w:r w:rsidRPr="003C2649">
        <w:rPr>
          <w:spacing w:val="1"/>
          <w:sz w:val="26"/>
          <w:szCs w:val="26"/>
        </w:rPr>
        <w:t>к</w:t>
      </w:r>
      <w:r w:rsidRPr="003C2649">
        <w:rPr>
          <w:sz w:val="26"/>
          <w:szCs w:val="26"/>
        </w:rPr>
        <w:t>л</w:t>
      </w:r>
      <w:r w:rsidRPr="003C2649">
        <w:rPr>
          <w:spacing w:val="-9"/>
          <w:sz w:val="26"/>
          <w:szCs w:val="26"/>
        </w:rPr>
        <w:t>ю</w:t>
      </w:r>
      <w:r w:rsidRPr="003C2649">
        <w:rPr>
          <w:sz w:val="26"/>
          <w:szCs w:val="26"/>
        </w:rPr>
        <w:t>чив</w:t>
      </w:r>
      <w:r w:rsidRPr="003C2649">
        <w:rPr>
          <w:spacing w:val="76"/>
          <w:sz w:val="26"/>
          <w:szCs w:val="26"/>
        </w:rPr>
        <w:t xml:space="preserve"> </w:t>
      </w:r>
      <w:r w:rsidRPr="003C2649">
        <w:rPr>
          <w:sz w:val="26"/>
          <w:szCs w:val="26"/>
        </w:rPr>
        <w:t>данные</w:t>
      </w:r>
      <w:r w:rsidRPr="003C2649">
        <w:rPr>
          <w:spacing w:val="78"/>
          <w:sz w:val="26"/>
          <w:szCs w:val="26"/>
        </w:rPr>
        <w:t xml:space="preserve"> </w:t>
      </w:r>
      <w:r w:rsidRPr="003C2649">
        <w:rPr>
          <w:sz w:val="26"/>
          <w:szCs w:val="26"/>
        </w:rPr>
        <w:t>о</w:t>
      </w:r>
      <w:r w:rsidRPr="003C2649">
        <w:rPr>
          <w:spacing w:val="77"/>
          <w:sz w:val="26"/>
          <w:szCs w:val="26"/>
        </w:rPr>
        <w:t xml:space="preserve"> </w:t>
      </w:r>
      <w:r w:rsidRPr="003C2649">
        <w:rPr>
          <w:sz w:val="26"/>
          <w:szCs w:val="26"/>
        </w:rPr>
        <w:t>(</w:t>
      </w:r>
      <w:r w:rsidRPr="003C2649">
        <w:rPr>
          <w:i/>
          <w:iCs/>
          <w:sz w:val="26"/>
          <w:szCs w:val="26"/>
        </w:rPr>
        <w:t>фамилия,</w:t>
      </w:r>
      <w:r w:rsidRPr="003C2649">
        <w:rPr>
          <w:sz w:val="26"/>
          <w:szCs w:val="26"/>
        </w:rPr>
        <w:t xml:space="preserve"> </w:t>
      </w:r>
      <w:r w:rsidRPr="003C2649">
        <w:rPr>
          <w:i/>
          <w:iCs/>
          <w:sz w:val="26"/>
          <w:szCs w:val="26"/>
        </w:rPr>
        <w:t>имя,</w:t>
      </w:r>
      <w:r w:rsidRPr="003C2649">
        <w:rPr>
          <w:spacing w:val="35"/>
          <w:sz w:val="26"/>
          <w:szCs w:val="26"/>
        </w:rPr>
        <w:t xml:space="preserve"> </w:t>
      </w:r>
      <w:r w:rsidRPr="003C2649">
        <w:rPr>
          <w:i/>
          <w:iCs/>
          <w:sz w:val="26"/>
          <w:szCs w:val="26"/>
        </w:rPr>
        <w:t>отч</w:t>
      </w:r>
      <w:r w:rsidRPr="003C2649">
        <w:rPr>
          <w:i/>
          <w:iCs/>
          <w:spacing w:val="-3"/>
          <w:sz w:val="26"/>
          <w:szCs w:val="26"/>
        </w:rPr>
        <w:t>е</w:t>
      </w:r>
      <w:r w:rsidRPr="003C2649">
        <w:rPr>
          <w:i/>
          <w:iCs/>
          <w:sz w:val="26"/>
          <w:szCs w:val="26"/>
        </w:rPr>
        <w:t>ст</w:t>
      </w:r>
      <w:r w:rsidRPr="003C2649">
        <w:rPr>
          <w:i/>
          <w:iCs/>
          <w:spacing w:val="-3"/>
          <w:sz w:val="26"/>
          <w:szCs w:val="26"/>
        </w:rPr>
        <w:t>в</w:t>
      </w:r>
      <w:r w:rsidRPr="003C2649">
        <w:rPr>
          <w:i/>
          <w:iCs/>
          <w:sz w:val="26"/>
          <w:szCs w:val="26"/>
        </w:rPr>
        <w:t>о</w:t>
      </w:r>
      <w:r w:rsidRPr="003C2649">
        <w:rPr>
          <w:sz w:val="26"/>
          <w:szCs w:val="26"/>
        </w:rPr>
        <w:t>),</w:t>
      </w:r>
      <w:r w:rsidRPr="003C2649">
        <w:rPr>
          <w:spacing w:val="34"/>
          <w:sz w:val="26"/>
          <w:szCs w:val="26"/>
        </w:rPr>
        <w:t xml:space="preserve"> </w:t>
      </w:r>
      <w:r w:rsidRPr="003C2649">
        <w:rPr>
          <w:sz w:val="26"/>
          <w:szCs w:val="26"/>
        </w:rPr>
        <w:t>внесенные</w:t>
      </w:r>
      <w:r w:rsidRPr="003C2649">
        <w:rPr>
          <w:spacing w:val="34"/>
          <w:sz w:val="26"/>
          <w:szCs w:val="26"/>
        </w:rPr>
        <w:t xml:space="preserve"> </w:t>
      </w:r>
      <w:r w:rsidRPr="003C2649">
        <w:rPr>
          <w:sz w:val="26"/>
          <w:szCs w:val="26"/>
        </w:rPr>
        <w:t>в</w:t>
      </w:r>
      <w:r w:rsidRPr="003C2649">
        <w:rPr>
          <w:spacing w:val="35"/>
          <w:sz w:val="26"/>
          <w:szCs w:val="26"/>
        </w:rPr>
        <w:t xml:space="preserve"> </w:t>
      </w:r>
      <w:r w:rsidRPr="003C2649">
        <w:rPr>
          <w:sz w:val="26"/>
          <w:szCs w:val="26"/>
        </w:rPr>
        <w:t>список</w:t>
      </w:r>
      <w:r w:rsidRPr="003C2649">
        <w:rPr>
          <w:spacing w:val="35"/>
          <w:sz w:val="26"/>
          <w:szCs w:val="26"/>
        </w:rPr>
        <w:t xml:space="preserve"> </w:t>
      </w:r>
      <w:r w:rsidRPr="003C2649">
        <w:rPr>
          <w:sz w:val="26"/>
          <w:szCs w:val="26"/>
        </w:rPr>
        <w:t>избир</w:t>
      </w:r>
      <w:r w:rsidRPr="003C2649">
        <w:rPr>
          <w:spacing w:val="-6"/>
          <w:sz w:val="26"/>
          <w:szCs w:val="26"/>
        </w:rPr>
        <w:t>а</w:t>
      </w:r>
      <w:r w:rsidRPr="003C2649">
        <w:rPr>
          <w:sz w:val="26"/>
          <w:szCs w:val="26"/>
        </w:rPr>
        <w:t>телей</w:t>
      </w:r>
      <w:r w:rsidRPr="003C2649">
        <w:rPr>
          <w:spacing w:val="34"/>
          <w:sz w:val="26"/>
          <w:szCs w:val="26"/>
        </w:rPr>
        <w:t xml:space="preserve"> </w:t>
      </w:r>
      <w:r w:rsidRPr="003C2649">
        <w:rPr>
          <w:sz w:val="26"/>
          <w:szCs w:val="26"/>
        </w:rPr>
        <w:t>п</w:t>
      </w:r>
      <w:r w:rsidRPr="003C2649">
        <w:rPr>
          <w:spacing w:val="-7"/>
          <w:sz w:val="26"/>
          <w:szCs w:val="26"/>
        </w:rPr>
        <w:t>о</w:t>
      </w:r>
      <w:r w:rsidRPr="003C2649">
        <w:rPr>
          <w:sz w:val="26"/>
          <w:szCs w:val="26"/>
        </w:rPr>
        <w:t>д</w:t>
      </w:r>
      <w:r w:rsidRPr="003C2649">
        <w:rPr>
          <w:spacing w:val="34"/>
          <w:sz w:val="26"/>
          <w:szCs w:val="26"/>
        </w:rPr>
        <w:t xml:space="preserve"> </w:t>
      </w:r>
      <w:r w:rsidRPr="003C2649">
        <w:rPr>
          <w:sz w:val="26"/>
          <w:szCs w:val="26"/>
        </w:rPr>
        <w:t>н</w:t>
      </w:r>
      <w:r w:rsidRPr="003C2649">
        <w:rPr>
          <w:spacing w:val="-3"/>
          <w:sz w:val="26"/>
          <w:szCs w:val="26"/>
        </w:rPr>
        <w:t>о</w:t>
      </w:r>
      <w:r w:rsidRPr="003C2649">
        <w:rPr>
          <w:sz w:val="26"/>
          <w:szCs w:val="26"/>
        </w:rPr>
        <w:t>мер</w:t>
      </w:r>
      <w:r w:rsidRPr="003C2649">
        <w:rPr>
          <w:spacing w:val="-5"/>
          <w:sz w:val="26"/>
          <w:szCs w:val="26"/>
        </w:rPr>
        <w:t>о</w:t>
      </w:r>
      <w:r w:rsidRPr="003C2649">
        <w:rPr>
          <w:sz w:val="26"/>
          <w:szCs w:val="26"/>
        </w:rPr>
        <w:t>м</w:t>
      </w:r>
      <w:r w:rsidRPr="003C2649">
        <w:rPr>
          <w:spacing w:val="34"/>
          <w:sz w:val="26"/>
          <w:szCs w:val="26"/>
        </w:rPr>
        <w:t xml:space="preserve"> </w:t>
      </w:r>
      <w:r w:rsidRPr="003C2649">
        <w:rPr>
          <w:sz w:val="26"/>
          <w:szCs w:val="26"/>
        </w:rPr>
        <w:t>_____,</w:t>
      </w:r>
      <w:r w:rsidRPr="003C2649">
        <w:rPr>
          <w:spacing w:val="35"/>
          <w:sz w:val="26"/>
          <w:szCs w:val="26"/>
        </w:rPr>
        <w:t xml:space="preserve"> </w:t>
      </w:r>
      <w:r w:rsidRPr="003C2649">
        <w:rPr>
          <w:sz w:val="26"/>
          <w:szCs w:val="26"/>
        </w:rPr>
        <w:t>и</w:t>
      </w:r>
      <w:r w:rsidRPr="003C2649">
        <w:rPr>
          <w:spacing w:val="35"/>
          <w:sz w:val="26"/>
          <w:szCs w:val="26"/>
        </w:rPr>
        <w:t xml:space="preserve"> </w:t>
      </w:r>
      <w:r w:rsidRPr="003C2649">
        <w:rPr>
          <w:sz w:val="26"/>
          <w:szCs w:val="26"/>
        </w:rPr>
        <w:t>вкл</w:t>
      </w:r>
      <w:r w:rsidRPr="003C2649">
        <w:rPr>
          <w:spacing w:val="-9"/>
          <w:sz w:val="26"/>
          <w:szCs w:val="26"/>
        </w:rPr>
        <w:t>ю</w:t>
      </w:r>
      <w:r w:rsidRPr="003C2649">
        <w:rPr>
          <w:sz w:val="26"/>
          <w:szCs w:val="26"/>
        </w:rPr>
        <w:t>чить персон</w:t>
      </w:r>
      <w:r w:rsidRPr="003C2649">
        <w:rPr>
          <w:spacing w:val="2"/>
          <w:sz w:val="26"/>
          <w:szCs w:val="26"/>
        </w:rPr>
        <w:t>а</w:t>
      </w:r>
      <w:r w:rsidRPr="003C2649">
        <w:rPr>
          <w:sz w:val="26"/>
          <w:szCs w:val="26"/>
        </w:rPr>
        <w:t>льные данные (</w:t>
      </w:r>
      <w:r w:rsidRPr="003C2649">
        <w:rPr>
          <w:i/>
          <w:iCs/>
          <w:sz w:val="26"/>
          <w:szCs w:val="26"/>
        </w:rPr>
        <w:t>фамилия,</w:t>
      </w:r>
      <w:r w:rsidRPr="003C2649">
        <w:rPr>
          <w:sz w:val="26"/>
          <w:szCs w:val="26"/>
        </w:rPr>
        <w:t xml:space="preserve"> </w:t>
      </w:r>
      <w:r w:rsidRPr="003C2649">
        <w:rPr>
          <w:i/>
          <w:iCs/>
          <w:sz w:val="26"/>
          <w:szCs w:val="26"/>
        </w:rPr>
        <w:t>имя,</w:t>
      </w:r>
      <w:r w:rsidRPr="003C2649">
        <w:rPr>
          <w:sz w:val="26"/>
          <w:szCs w:val="26"/>
        </w:rPr>
        <w:t xml:space="preserve"> </w:t>
      </w:r>
      <w:r w:rsidRPr="003C2649">
        <w:rPr>
          <w:i/>
          <w:iCs/>
          <w:sz w:val="26"/>
          <w:szCs w:val="26"/>
        </w:rPr>
        <w:t>отч</w:t>
      </w:r>
      <w:r w:rsidRPr="003C2649">
        <w:rPr>
          <w:i/>
          <w:iCs/>
          <w:spacing w:val="-2"/>
          <w:sz w:val="26"/>
          <w:szCs w:val="26"/>
        </w:rPr>
        <w:t>е</w:t>
      </w:r>
      <w:r w:rsidRPr="003C2649">
        <w:rPr>
          <w:i/>
          <w:iCs/>
          <w:sz w:val="26"/>
          <w:szCs w:val="26"/>
        </w:rPr>
        <w:t>ст</w:t>
      </w:r>
      <w:r w:rsidRPr="003C2649">
        <w:rPr>
          <w:i/>
          <w:iCs/>
          <w:spacing w:val="-4"/>
          <w:sz w:val="26"/>
          <w:szCs w:val="26"/>
        </w:rPr>
        <w:t>в</w:t>
      </w:r>
      <w:r w:rsidRPr="003C2649">
        <w:rPr>
          <w:i/>
          <w:iCs/>
          <w:sz w:val="26"/>
          <w:szCs w:val="26"/>
        </w:rPr>
        <w:t>о</w:t>
      </w:r>
      <w:r w:rsidRPr="003C2649">
        <w:rPr>
          <w:sz w:val="26"/>
          <w:szCs w:val="26"/>
        </w:rPr>
        <w:t>) в список избирателей доп</w:t>
      </w:r>
      <w:r w:rsidRPr="003C2649">
        <w:rPr>
          <w:spacing w:val="-3"/>
          <w:sz w:val="26"/>
          <w:szCs w:val="26"/>
        </w:rPr>
        <w:t>о</w:t>
      </w:r>
      <w:r w:rsidRPr="003C2649">
        <w:rPr>
          <w:sz w:val="26"/>
          <w:szCs w:val="26"/>
        </w:rPr>
        <w:t>лнительно.</w:t>
      </w:r>
    </w:p>
    <w:p w:rsidR="003C2649" w:rsidRPr="003C2649" w:rsidRDefault="003C2649" w:rsidP="003C2649">
      <w:pPr>
        <w:widowControl w:val="0"/>
        <w:autoSpaceDE w:val="0"/>
        <w:autoSpaceDN w:val="0"/>
        <w:adjustRightInd w:val="0"/>
        <w:spacing w:line="224" w:lineRule="auto"/>
        <w:ind w:left="709" w:right="-20"/>
        <w:jc w:val="both"/>
      </w:pPr>
      <w:r w:rsidRPr="003C2649">
        <w:rPr>
          <w:sz w:val="26"/>
          <w:szCs w:val="26"/>
        </w:rPr>
        <w:t>3. Проинфо</w:t>
      </w:r>
      <w:r w:rsidRPr="003C2649">
        <w:rPr>
          <w:spacing w:val="-4"/>
          <w:sz w:val="26"/>
          <w:szCs w:val="26"/>
        </w:rPr>
        <w:t>р</w:t>
      </w:r>
      <w:r w:rsidRPr="003C2649">
        <w:rPr>
          <w:sz w:val="26"/>
          <w:szCs w:val="26"/>
        </w:rPr>
        <w:t>миро</w:t>
      </w:r>
      <w:r w:rsidRPr="003C2649">
        <w:rPr>
          <w:spacing w:val="-3"/>
          <w:sz w:val="26"/>
          <w:szCs w:val="26"/>
        </w:rPr>
        <w:t>в</w:t>
      </w:r>
      <w:r w:rsidRPr="003C2649">
        <w:rPr>
          <w:spacing w:val="-7"/>
          <w:sz w:val="26"/>
          <w:szCs w:val="26"/>
        </w:rPr>
        <w:t>а</w:t>
      </w:r>
      <w:r w:rsidRPr="003C2649">
        <w:rPr>
          <w:sz w:val="26"/>
          <w:szCs w:val="26"/>
        </w:rPr>
        <w:t>ть заявителя (</w:t>
      </w:r>
      <w:r w:rsidRPr="003C2649">
        <w:rPr>
          <w:i/>
          <w:iCs/>
          <w:sz w:val="26"/>
          <w:szCs w:val="26"/>
        </w:rPr>
        <w:t>инициалы,</w:t>
      </w:r>
      <w:r w:rsidRPr="003C2649">
        <w:rPr>
          <w:sz w:val="26"/>
          <w:szCs w:val="26"/>
        </w:rPr>
        <w:t xml:space="preserve"> </w:t>
      </w:r>
      <w:r w:rsidRPr="003C2649">
        <w:rPr>
          <w:i/>
          <w:iCs/>
          <w:sz w:val="26"/>
          <w:szCs w:val="26"/>
        </w:rPr>
        <w:t>фамилия</w:t>
      </w:r>
      <w:r w:rsidRPr="003C2649">
        <w:rPr>
          <w:sz w:val="26"/>
          <w:szCs w:val="26"/>
        </w:rPr>
        <w:t>) о приня</w:t>
      </w:r>
      <w:r w:rsidRPr="003C2649">
        <w:rPr>
          <w:spacing w:val="-3"/>
          <w:sz w:val="26"/>
          <w:szCs w:val="26"/>
        </w:rPr>
        <w:t>т</w:t>
      </w:r>
      <w:r w:rsidRPr="003C2649">
        <w:rPr>
          <w:spacing w:val="-5"/>
          <w:sz w:val="26"/>
          <w:szCs w:val="26"/>
        </w:rPr>
        <w:t>о</w:t>
      </w:r>
      <w:r w:rsidRPr="003C2649">
        <w:rPr>
          <w:sz w:val="26"/>
          <w:szCs w:val="26"/>
        </w:rPr>
        <w:t>м решении.</w:t>
      </w:r>
    </w:p>
    <w:p w:rsidR="003C2649" w:rsidRPr="003C2649" w:rsidRDefault="003C2649" w:rsidP="003C2649">
      <w:pPr>
        <w:shd w:val="clear" w:color="auto" w:fill="FFFFFF"/>
        <w:autoSpaceDE w:val="0"/>
        <w:autoSpaceDN w:val="0"/>
        <w:adjustRightInd w:val="0"/>
        <w:ind w:firstLine="709"/>
        <w:jc w:val="both"/>
        <w:outlineLvl w:val="0"/>
        <w:rPr>
          <w:sz w:val="19"/>
          <w:szCs w:val="19"/>
        </w:rPr>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3C2649" w:rsidRPr="003C2649" w:rsidTr="00BD7135">
        <w:tc>
          <w:tcPr>
            <w:tcW w:w="4395" w:type="dxa"/>
            <w:shd w:val="clear" w:color="auto" w:fill="FFFFFF"/>
          </w:tcPr>
          <w:p w:rsidR="003C2649" w:rsidRPr="003C2649" w:rsidRDefault="003C2649" w:rsidP="003C2649">
            <w:pPr>
              <w:shd w:val="clear" w:color="auto" w:fill="FFFFFF"/>
              <w:rPr>
                <w:sz w:val="27"/>
                <w:szCs w:val="27"/>
              </w:rPr>
            </w:pPr>
            <w:r w:rsidRPr="003C2649">
              <w:rPr>
                <w:sz w:val="27"/>
                <w:szCs w:val="27"/>
              </w:rPr>
              <w:t xml:space="preserve">Председатель участковой избирательной комиссии </w:t>
            </w:r>
          </w:p>
        </w:tc>
        <w:tc>
          <w:tcPr>
            <w:tcW w:w="2066"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w:t>
            </w:r>
          </w:p>
        </w:tc>
        <w:tc>
          <w:tcPr>
            <w:tcW w:w="3462"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jc w:val="center"/>
              <w:rPr>
                <w:sz w:val="27"/>
                <w:szCs w:val="27"/>
              </w:rPr>
            </w:pPr>
            <w:r w:rsidRPr="003C2649">
              <w:rPr>
                <w:sz w:val="27"/>
                <w:szCs w:val="27"/>
              </w:rPr>
              <w:t>_____________________</w:t>
            </w:r>
          </w:p>
        </w:tc>
      </w:tr>
      <w:tr w:rsidR="003C2649" w:rsidRPr="003C2649" w:rsidTr="00BD7135">
        <w:tc>
          <w:tcPr>
            <w:tcW w:w="4395" w:type="dxa"/>
            <w:shd w:val="clear" w:color="auto" w:fill="FFFFFF"/>
          </w:tcPr>
          <w:p w:rsidR="003C2649" w:rsidRPr="003C2649" w:rsidRDefault="003C2649" w:rsidP="003C2649">
            <w:pPr>
              <w:shd w:val="clear" w:color="auto" w:fill="FFFFFF"/>
              <w:rPr>
                <w:i/>
                <w:iCs/>
                <w:sz w:val="27"/>
                <w:szCs w:val="27"/>
              </w:rPr>
            </w:pPr>
          </w:p>
        </w:tc>
        <w:tc>
          <w:tcPr>
            <w:tcW w:w="2066"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(подпись)</w:t>
            </w:r>
          </w:p>
        </w:tc>
        <w:tc>
          <w:tcPr>
            <w:tcW w:w="3462"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(инициалы, фамилия)</w:t>
            </w:r>
          </w:p>
        </w:tc>
      </w:tr>
      <w:tr w:rsidR="003C2649" w:rsidRPr="003C2649" w:rsidTr="00BD7135">
        <w:tc>
          <w:tcPr>
            <w:tcW w:w="4395" w:type="dxa"/>
            <w:shd w:val="clear" w:color="auto" w:fill="FFFFFF"/>
          </w:tcPr>
          <w:p w:rsidR="003C2649" w:rsidRPr="003C2649" w:rsidRDefault="003C2649" w:rsidP="003C2649">
            <w:pPr>
              <w:shd w:val="clear" w:color="auto" w:fill="FFFFFF"/>
              <w:rPr>
                <w:sz w:val="27"/>
                <w:szCs w:val="27"/>
              </w:rPr>
            </w:pPr>
            <w:r w:rsidRPr="003C2649">
              <w:rPr>
                <w:sz w:val="27"/>
                <w:szCs w:val="27"/>
              </w:rPr>
              <w:t xml:space="preserve">Секретарь участковой избирательной комиссии </w:t>
            </w:r>
          </w:p>
        </w:tc>
        <w:tc>
          <w:tcPr>
            <w:tcW w:w="2066"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_____________</w:t>
            </w:r>
          </w:p>
        </w:tc>
        <w:tc>
          <w:tcPr>
            <w:tcW w:w="3462"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_____________________</w:t>
            </w:r>
          </w:p>
        </w:tc>
      </w:tr>
      <w:tr w:rsidR="003C2649" w:rsidRPr="003C2649" w:rsidTr="00BD7135">
        <w:trPr>
          <w:trHeight w:val="275"/>
        </w:trPr>
        <w:tc>
          <w:tcPr>
            <w:tcW w:w="4395" w:type="dxa"/>
            <w:shd w:val="clear" w:color="auto" w:fill="FFFFFF"/>
          </w:tcPr>
          <w:p w:rsidR="003C2649" w:rsidRPr="003C2649" w:rsidRDefault="003C2649" w:rsidP="003C2649">
            <w:pPr>
              <w:widowControl w:val="0"/>
              <w:shd w:val="clear" w:color="auto" w:fill="FFFFFF"/>
              <w:rPr>
                <w:iCs/>
                <w:sz w:val="27"/>
                <w:szCs w:val="27"/>
              </w:rPr>
            </w:pPr>
          </w:p>
        </w:tc>
        <w:tc>
          <w:tcPr>
            <w:tcW w:w="2066" w:type="dxa"/>
            <w:shd w:val="clear" w:color="auto" w:fill="FFFFFF"/>
          </w:tcPr>
          <w:p w:rsidR="003C2649" w:rsidRPr="003C2649" w:rsidRDefault="003C2649" w:rsidP="003C2649">
            <w:pPr>
              <w:shd w:val="clear" w:color="auto" w:fill="FFFFFF"/>
              <w:tabs>
                <w:tab w:val="center" w:pos="925"/>
                <w:tab w:val="right" w:pos="1850"/>
              </w:tabs>
              <w:jc w:val="center"/>
              <w:rPr>
                <w:i/>
                <w:iCs/>
                <w:sz w:val="19"/>
                <w:szCs w:val="19"/>
              </w:rPr>
            </w:pPr>
            <w:r w:rsidRPr="003C2649">
              <w:rPr>
                <w:i/>
                <w:iCs/>
                <w:sz w:val="19"/>
                <w:szCs w:val="19"/>
              </w:rPr>
              <w:t>(подпись)</w:t>
            </w:r>
          </w:p>
        </w:tc>
        <w:tc>
          <w:tcPr>
            <w:tcW w:w="3462"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(инициалы, фамилия)</w:t>
            </w:r>
          </w:p>
        </w:tc>
      </w:tr>
    </w:tbl>
    <w:p w:rsidR="003C2649" w:rsidRPr="003C2649" w:rsidRDefault="003C2649" w:rsidP="003C2649">
      <w:pPr>
        <w:rPr>
          <w:color w:val="000000"/>
          <w:sz w:val="23"/>
          <w:szCs w:val="23"/>
          <w:u w:val="single"/>
        </w:rPr>
      </w:pPr>
      <w:r w:rsidRPr="003C2649">
        <w:rPr>
          <w:color w:val="000000"/>
          <w:sz w:val="23"/>
          <w:szCs w:val="23"/>
          <w:u w:val="single"/>
        </w:rPr>
        <w:br w:type="page"/>
      </w:r>
    </w:p>
    <w:p w:rsidR="003C2649" w:rsidRPr="003C2649" w:rsidRDefault="003C2649" w:rsidP="003C2649">
      <w:pPr>
        <w:jc w:val="center"/>
        <w:rPr>
          <w:i/>
          <w:sz w:val="18"/>
          <w:szCs w:val="18"/>
        </w:rPr>
      </w:pPr>
    </w:p>
    <w:p w:rsidR="003C2649" w:rsidRPr="003C2649" w:rsidRDefault="003C2649" w:rsidP="003C2649">
      <w:pPr>
        <w:jc w:val="center"/>
        <w:rPr>
          <w:i/>
          <w:sz w:val="18"/>
          <w:szCs w:val="18"/>
        </w:rPr>
      </w:pPr>
      <w:r w:rsidRPr="003C2649">
        <w:rPr>
          <w:i/>
          <w:sz w:val="18"/>
          <w:szCs w:val="18"/>
        </w:rPr>
        <w:t xml:space="preserve">_______________________________________________________________________ </w:t>
      </w:r>
    </w:p>
    <w:p w:rsidR="003C2649" w:rsidRPr="003C2649" w:rsidRDefault="003C2649" w:rsidP="003C2649">
      <w:pPr>
        <w:jc w:val="center"/>
        <w:rPr>
          <w:i/>
          <w:sz w:val="23"/>
          <w:szCs w:val="23"/>
        </w:rPr>
      </w:pPr>
      <w:r w:rsidRPr="003C2649">
        <w:rPr>
          <w:i/>
          <w:sz w:val="18"/>
          <w:szCs w:val="18"/>
        </w:rPr>
        <w:t>(наименование субъекта Российской Федерации)</w:t>
      </w:r>
    </w:p>
    <w:p w:rsidR="003C2649" w:rsidRPr="003C2649" w:rsidRDefault="003C2649" w:rsidP="003C2649">
      <w:pPr>
        <w:jc w:val="center"/>
        <w:rPr>
          <w:i/>
          <w:sz w:val="19"/>
          <w:szCs w:val="19"/>
        </w:rPr>
      </w:pPr>
      <w:r w:rsidRPr="003C2649">
        <w:rPr>
          <w:i/>
          <w:sz w:val="19"/>
          <w:szCs w:val="19"/>
        </w:rPr>
        <w:t>_______________________________________________________________________</w:t>
      </w:r>
      <w:r w:rsidRPr="003C2649">
        <w:rPr>
          <w:i/>
          <w:sz w:val="19"/>
          <w:szCs w:val="19"/>
        </w:rPr>
        <w:br/>
        <w:t>(наименование муниципального образования)</w:t>
      </w:r>
    </w:p>
    <w:p w:rsidR="003C2649" w:rsidRPr="003C2649" w:rsidRDefault="003C2649" w:rsidP="003C2649">
      <w:pPr>
        <w:jc w:val="center"/>
        <w:rPr>
          <w:i/>
          <w:sz w:val="19"/>
          <w:szCs w:val="19"/>
        </w:rPr>
      </w:pPr>
    </w:p>
    <w:p w:rsidR="003C2649" w:rsidRPr="003C2649" w:rsidRDefault="003C2649" w:rsidP="003C2649">
      <w:pPr>
        <w:keepNext/>
        <w:shd w:val="clear" w:color="auto" w:fill="FFFFFF"/>
        <w:autoSpaceDE w:val="0"/>
        <w:autoSpaceDN w:val="0"/>
        <w:adjustRightInd w:val="0"/>
        <w:jc w:val="center"/>
        <w:outlineLvl w:val="1"/>
        <w:rPr>
          <w:b/>
          <w:bCs/>
          <w:sz w:val="27"/>
          <w:szCs w:val="27"/>
        </w:rPr>
      </w:pPr>
      <w:r w:rsidRPr="003C2649">
        <w:rPr>
          <w:b/>
          <w:sz w:val="27"/>
          <w:szCs w:val="27"/>
        </w:rPr>
        <w:t>УЧАСТКОВАЯ ИЗБИРАТЕЛЬНАЯ</w:t>
      </w:r>
      <w:r w:rsidRPr="003C2649">
        <w:rPr>
          <w:b/>
          <w:bCs/>
          <w:sz w:val="27"/>
          <w:szCs w:val="27"/>
        </w:rPr>
        <w:t xml:space="preserve"> КОМИССИЯ</w:t>
      </w:r>
    </w:p>
    <w:p w:rsidR="003C2649" w:rsidRPr="003C2649" w:rsidRDefault="003C2649" w:rsidP="003C2649">
      <w:pPr>
        <w:shd w:val="clear" w:color="auto" w:fill="FFFFFF"/>
        <w:jc w:val="center"/>
        <w:rPr>
          <w:b/>
          <w:bCs/>
          <w:sz w:val="27"/>
          <w:szCs w:val="27"/>
        </w:rPr>
      </w:pPr>
      <w:r w:rsidRPr="003C2649">
        <w:rPr>
          <w:b/>
          <w:bCs/>
          <w:sz w:val="27"/>
          <w:szCs w:val="27"/>
        </w:rPr>
        <w:t>ИЗБИРАТЕЛЬНОГО УЧАСТКА № ___</w:t>
      </w:r>
    </w:p>
    <w:p w:rsidR="003C2649" w:rsidRPr="003C2649" w:rsidRDefault="003C2649" w:rsidP="003C2649">
      <w:pPr>
        <w:shd w:val="clear" w:color="auto" w:fill="FFFFFF"/>
        <w:jc w:val="center"/>
        <w:rPr>
          <w:b/>
          <w:spacing w:val="60"/>
          <w:sz w:val="27"/>
          <w:szCs w:val="27"/>
        </w:rPr>
      </w:pPr>
    </w:p>
    <w:p w:rsidR="003C2649" w:rsidRPr="003C2649" w:rsidRDefault="003C2649" w:rsidP="003C2649">
      <w:pPr>
        <w:shd w:val="clear" w:color="auto" w:fill="FFFFFF"/>
        <w:jc w:val="center"/>
        <w:rPr>
          <w:b/>
          <w:spacing w:val="60"/>
          <w:sz w:val="27"/>
          <w:szCs w:val="27"/>
        </w:rPr>
      </w:pPr>
      <w:r w:rsidRPr="003C2649">
        <w:rPr>
          <w:b/>
          <w:spacing w:val="60"/>
          <w:sz w:val="27"/>
          <w:szCs w:val="27"/>
        </w:rPr>
        <w:t>РЕШЕНИЕ</w:t>
      </w:r>
    </w:p>
    <w:p w:rsidR="003C2649" w:rsidRPr="003C2649" w:rsidRDefault="003C2649" w:rsidP="003C2649">
      <w:pPr>
        <w:shd w:val="clear" w:color="auto" w:fill="FFFFFF"/>
        <w:jc w:val="center"/>
        <w:rPr>
          <w:b/>
          <w:spacing w:val="60"/>
          <w:sz w:val="27"/>
          <w:szCs w:val="27"/>
        </w:rPr>
      </w:pPr>
    </w:p>
    <w:tbl>
      <w:tblPr>
        <w:tblW w:w="0" w:type="auto"/>
        <w:tblInd w:w="108" w:type="dxa"/>
        <w:shd w:val="clear" w:color="auto" w:fill="CCECFF"/>
        <w:tblLook w:val="00A0" w:firstRow="1" w:lastRow="0" w:firstColumn="1" w:lastColumn="0" w:noHBand="0" w:noVBand="0"/>
      </w:tblPr>
      <w:tblGrid>
        <w:gridCol w:w="3070"/>
        <w:gridCol w:w="3159"/>
        <w:gridCol w:w="421"/>
        <w:gridCol w:w="1349"/>
        <w:gridCol w:w="1463"/>
      </w:tblGrid>
      <w:tr w:rsidR="003C2649" w:rsidRPr="003C2649" w:rsidTr="00BD7135">
        <w:tc>
          <w:tcPr>
            <w:tcW w:w="3071" w:type="dxa"/>
            <w:shd w:val="clear" w:color="auto" w:fill="FFFFFF"/>
          </w:tcPr>
          <w:p w:rsidR="003C2649" w:rsidRPr="003C2649" w:rsidRDefault="003C2649" w:rsidP="003C2649">
            <w:pPr>
              <w:shd w:val="clear" w:color="auto" w:fill="FFFFFF"/>
              <w:jc w:val="center"/>
              <w:rPr>
                <w:sz w:val="27"/>
                <w:szCs w:val="27"/>
              </w:rPr>
            </w:pPr>
            <w:r w:rsidRPr="003C2649">
              <w:rPr>
                <w:sz w:val="27"/>
                <w:szCs w:val="27"/>
              </w:rPr>
              <w:t>___________________</w:t>
            </w:r>
          </w:p>
        </w:tc>
        <w:tc>
          <w:tcPr>
            <w:tcW w:w="3159" w:type="dxa"/>
            <w:shd w:val="clear" w:color="auto" w:fill="FFFFFF"/>
          </w:tcPr>
          <w:p w:rsidR="003C2649" w:rsidRPr="003C2649" w:rsidRDefault="003C2649" w:rsidP="003C2649">
            <w:pPr>
              <w:shd w:val="clear" w:color="auto" w:fill="FFFFFF"/>
              <w:jc w:val="right"/>
              <w:rPr>
                <w:sz w:val="27"/>
                <w:szCs w:val="27"/>
              </w:rPr>
            </w:pPr>
          </w:p>
        </w:tc>
        <w:tc>
          <w:tcPr>
            <w:tcW w:w="3233" w:type="dxa"/>
            <w:gridSpan w:val="3"/>
            <w:shd w:val="clear" w:color="auto" w:fill="FFFFFF"/>
          </w:tcPr>
          <w:p w:rsidR="003C2649" w:rsidRPr="003C2649" w:rsidRDefault="003C2649" w:rsidP="003C2649">
            <w:pPr>
              <w:shd w:val="clear" w:color="auto" w:fill="FFFFFF"/>
              <w:jc w:val="both"/>
              <w:rPr>
                <w:sz w:val="27"/>
                <w:szCs w:val="27"/>
              </w:rPr>
            </w:pPr>
            <w:r w:rsidRPr="003C2649">
              <w:rPr>
                <w:sz w:val="27"/>
                <w:szCs w:val="27"/>
              </w:rPr>
              <w:t>№ ________________</w:t>
            </w:r>
          </w:p>
        </w:tc>
      </w:tr>
      <w:tr w:rsidR="003C2649" w:rsidRPr="003C2649" w:rsidTr="00BD7135">
        <w:tc>
          <w:tcPr>
            <w:tcW w:w="3071" w:type="dxa"/>
            <w:shd w:val="clear" w:color="auto" w:fill="FFFFFF"/>
          </w:tcPr>
          <w:p w:rsidR="003C2649" w:rsidRPr="003C2649" w:rsidRDefault="003C2649" w:rsidP="003C2649">
            <w:pPr>
              <w:shd w:val="clear" w:color="auto" w:fill="FFFFFF"/>
              <w:jc w:val="center"/>
              <w:rPr>
                <w:i/>
                <w:sz w:val="27"/>
                <w:szCs w:val="27"/>
                <w:vertAlign w:val="superscript"/>
              </w:rPr>
            </w:pPr>
            <w:r w:rsidRPr="003C2649">
              <w:rPr>
                <w:i/>
                <w:sz w:val="27"/>
                <w:szCs w:val="27"/>
                <w:vertAlign w:val="superscript"/>
              </w:rPr>
              <w:t>(дата)</w:t>
            </w:r>
          </w:p>
        </w:tc>
        <w:tc>
          <w:tcPr>
            <w:tcW w:w="3159" w:type="dxa"/>
            <w:shd w:val="clear" w:color="auto" w:fill="FFFFFF"/>
          </w:tcPr>
          <w:p w:rsidR="003C2649" w:rsidRPr="003C2649" w:rsidRDefault="003C2649" w:rsidP="003C2649">
            <w:pPr>
              <w:shd w:val="clear" w:color="auto" w:fill="FFFFFF"/>
              <w:jc w:val="center"/>
              <w:rPr>
                <w:i/>
                <w:sz w:val="27"/>
                <w:szCs w:val="27"/>
              </w:rPr>
            </w:pPr>
            <w:r w:rsidRPr="003C2649">
              <w:rPr>
                <w:i/>
                <w:sz w:val="27"/>
                <w:szCs w:val="27"/>
              </w:rPr>
              <w:t>_____________________</w:t>
            </w:r>
          </w:p>
        </w:tc>
        <w:tc>
          <w:tcPr>
            <w:tcW w:w="421" w:type="dxa"/>
            <w:shd w:val="clear" w:color="auto" w:fill="FFFFFF"/>
          </w:tcPr>
          <w:p w:rsidR="003C2649" w:rsidRPr="003C2649" w:rsidRDefault="003C2649" w:rsidP="003C2649">
            <w:pPr>
              <w:shd w:val="clear" w:color="auto" w:fill="FFFFFF"/>
              <w:jc w:val="right"/>
              <w:rPr>
                <w:sz w:val="27"/>
                <w:szCs w:val="27"/>
              </w:rPr>
            </w:pPr>
          </w:p>
        </w:tc>
        <w:tc>
          <w:tcPr>
            <w:tcW w:w="1349" w:type="dxa"/>
            <w:shd w:val="clear" w:color="auto" w:fill="FFFFFF"/>
          </w:tcPr>
          <w:p w:rsidR="003C2649" w:rsidRPr="003C2649" w:rsidRDefault="003C2649" w:rsidP="003C2649">
            <w:pPr>
              <w:shd w:val="clear" w:color="auto" w:fill="FFFFFF"/>
              <w:rPr>
                <w:sz w:val="27"/>
                <w:szCs w:val="27"/>
              </w:rPr>
            </w:pPr>
          </w:p>
        </w:tc>
        <w:tc>
          <w:tcPr>
            <w:tcW w:w="1463" w:type="dxa"/>
            <w:shd w:val="clear" w:color="auto" w:fill="FFFFFF"/>
          </w:tcPr>
          <w:p w:rsidR="003C2649" w:rsidRPr="003C2649" w:rsidRDefault="003C2649" w:rsidP="003C2649">
            <w:pPr>
              <w:shd w:val="clear" w:color="auto" w:fill="FFFFFF"/>
              <w:rPr>
                <w:sz w:val="27"/>
                <w:szCs w:val="27"/>
              </w:rPr>
            </w:pPr>
          </w:p>
        </w:tc>
      </w:tr>
      <w:tr w:rsidR="003C2649" w:rsidRPr="003C2649" w:rsidTr="00BD7135">
        <w:tc>
          <w:tcPr>
            <w:tcW w:w="3071" w:type="dxa"/>
            <w:shd w:val="clear" w:color="auto" w:fill="FFFFFF"/>
          </w:tcPr>
          <w:p w:rsidR="003C2649" w:rsidRPr="003C2649" w:rsidRDefault="003C2649" w:rsidP="003C2649">
            <w:pPr>
              <w:shd w:val="clear" w:color="auto" w:fill="FFFFFF"/>
              <w:jc w:val="right"/>
              <w:rPr>
                <w:i/>
                <w:sz w:val="27"/>
                <w:szCs w:val="27"/>
              </w:rPr>
            </w:pPr>
          </w:p>
        </w:tc>
        <w:tc>
          <w:tcPr>
            <w:tcW w:w="3159" w:type="dxa"/>
            <w:shd w:val="clear" w:color="auto" w:fill="FFFFFF"/>
          </w:tcPr>
          <w:p w:rsidR="003C2649" w:rsidRPr="003C2649" w:rsidRDefault="003C2649" w:rsidP="003C2649">
            <w:pPr>
              <w:shd w:val="clear" w:color="auto" w:fill="FFFFFF"/>
              <w:jc w:val="center"/>
              <w:rPr>
                <w:i/>
                <w:sz w:val="27"/>
                <w:szCs w:val="27"/>
                <w:vertAlign w:val="superscript"/>
              </w:rPr>
            </w:pPr>
            <w:r w:rsidRPr="003C2649">
              <w:rPr>
                <w:i/>
                <w:sz w:val="27"/>
                <w:szCs w:val="27"/>
                <w:vertAlign w:val="superscript"/>
              </w:rPr>
              <w:t>(место проведения заседания)</w:t>
            </w:r>
          </w:p>
        </w:tc>
        <w:tc>
          <w:tcPr>
            <w:tcW w:w="3233" w:type="dxa"/>
            <w:gridSpan w:val="3"/>
            <w:shd w:val="clear" w:color="auto" w:fill="FFFFFF"/>
          </w:tcPr>
          <w:p w:rsidR="003C2649" w:rsidRPr="003C2649" w:rsidRDefault="003C2649" w:rsidP="003C2649">
            <w:pPr>
              <w:shd w:val="clear" w:color="auto" w:fill="FFFFFF"/>
              <w:jc w:val="right"/>
              <w:rPr>
                <w:sz w:val="27"/>
                <w:szCs w:val="27"/>
              </w:rPr>
            </w:pPr>
          </w:p>
        </w:tc>
      </w:tr>
    </w:tbl>
    <w:p w:rsidR="003C2649" w:rsidRPr="003C2649" w:rsidRDefault="003C2649" w:rsidP="003C2649">
      <w:pPr>
        <w:shd w:val="clear" w:color="auto" w:fill="FFFFFF"/>
        <w:autoSpaceDE w:val="0"/>
        <w:autoSpaceDN w:val="0"/>
        <w:adjustRightInd w:val="0"/>
        <w:jc w:val="center"/>
        <w:outlineLvl w:val="0"/>
        <w:rPr>
          <w:b/>
          <w:bCs/>
          <w:sz w:val="26"/>
          <w:szCs w:val="26"/>
        </w:rPr>
      </w:pPr>
      <w:r w:rsidRPr="003C2649">
        <w:rPr>
          <w:b/>
          <w:bCs/>
          <w:sz w:val="26"/>
          <w:szCs w:val="26"/>
        </w:rPr>
        <w:t xml:space="preserve">Об отклонении заявления </w:t>
      </w:r>
      <w:r w:rsidRPr="003C2649">
        <w:rPr>
          <w:bCs/>
          <w:sz w:val="26"/>
          <w:szCs w:val="26"/>
        </w:rPr>
        <w:t>________________________________________</w:t>
      </w:r>
      <w:r w:rsidRPr="003C2649">
        <w:rPr>
          <w:bCs/>
          <w:sz w:val="26"/>
          <w:szCs w:val="26"/>
        </w:rPr>
        <w:br/>
      </w:r>
      <w:r w:rsidRPr="003C2649">
        <w:rPr>
          <w:bCs/>
          <w:i/>
          <w:sz w:val="26"/>
          <w:szCs w:val="26"/>
        </w:rPr>
        <w:t xml:space="preserve">                                                             </w:t>
      </w:r>
      <w:r w:rsidRPr="003C2649">
        <w:rPr>
          <w:bCs/>
          <w:i/>
          <w:sz w:val="20"/>
          <w:szCs w:val="20"/>
        </w:rPr>
        <w:t>(инициалы, фамилия)</w:t>
      </w:r>
      <w:r w:rsidRPr="003C2649">
        <w:rPr>
          <w:b/>
          <w:bCs/>
          <w:sz w:val="20"/>
          <w:szCs w:val="20"/>
          <w:u w:val="single"/>
        </w:rPr>
        <w:br/>
      </w:r>
      <w:r w:rsidRPr="003C2649">
        <w:rPr>
          <w:b/>
          <w:bCs/>
          <w:sz w:val="26"/>
          <w:szCs w:val="26"/>
        </w:rPr>
        <w:t>о включении его в список избирателей на избирательном участке № ____</w:t>
      </w:r>
    </w:p>
    <w:p w:rsidR="003C2649" w:rsidRPr="003C2649" w:rsidRDefault="003C2649" w:rsidP="003C2649">
      <w:pPr>
        <w:shd w:val="clear" w:color="auto" w:fill="FFFFFF"/>
        <w:autoSpaceDE w:val="0"/>
        <w:autoSpaceDN w:val="0"/>
        <w:adjustRightInd w:val="0"/>
        <w:jc w:val="center"/>
        <w:outlineLvl w:val="0"/>
        <w:rPr>
          <w:b/>
          <w:bCs/>
          <w:sz w:val="26"/>
          <w:szCs w:val="26"/>
        </w:rPr>
      </w:pPr>
      <w:r w:rsidRPr="003C2649">
        <w:rPr>
          <w:b/>
          <w:bCs/>
          <w:sz w:val="26"/>
          <w:szCs w:val="26"/>
        </w:rPr>
        <w:t>на выборах Президента Российской Федерации</w:t>
      </w:r>
    </w:p>
    <w:p w:rsidR="003C2649" w:rsidRPr="003C2649" w:rsidRDefault="003C2649" w:rsidP="003C2649">
      <w:pPr>
        <w:shd w:val="clear" w:color="auto" w:fill="FFFFFF"/>
        <w:autoSpaceDE w:val="0"/>
        <w:autoSpaceDN w:val="0"/>
        <w:adjustRightInd w:val="0"/>
        <w:jc w:val="center"/>
        <w:outlineLvl w:val="0"/>
        <w:rPr>
          <w:b/>
          <w:bCs/>
          <w:sz w:val="26"/>
          <w:szCs w:val="26"/>
        </w:rPr>
      </w:pPr>
    </w:p>
    <w:p w:rsidR="003C2649" w:rsidRPr="003C2649" w:rsidRDefault="003C2649" w:rsidP="003C2649">
      <w:pPr>
        <w:widowControl w:val="0"/>
        <w:autoSpaceDE w:val="0"/>
        <w:autoSpaceDN w:val="0"/>
        <w:adjustRightInd w:val="0"/>
        <w:ind w:firstLine="709"/>
        <w:jc w:val="both"/>
        <w:rPr>
          <w:sz w:val="26"/>
          <w:szCs w:val="26"/>
        </w:rPr>
      </w:pPr>
      <w:proofErr w:type="gramStart"/>
      <w:r w:rsidRPr="003C2649">
        <w:rPr>
          <w:sz w:val="26"/>
          <w:szCs w:val="26"/>
        </w:rPr>
        <w:t>«___»</w:t>
      </w:r>
      <w:r w:rsidRPr="003C2649">
        <w:rPr>
          <w:spacing w:val="29"/>
          <w:sz w:val="26"/>
          <w:szCs w:val="26"/>
        </w:rPr>
        <w:t xml:space="preserve"> </w:t>
      </w:r>
      <w:r w:rsidRPr="003C2649">
        <w:rPr>
          <w:spacing w:val="3"/>
          <w:sz w:val="26"/>
          <w:szCs w:val="26"/>
        </w:rPr>
        <w:t>__________</w:t>
      </w:r>
      <w:r w:rsidRPr="003C2649">
        <w:rPr>
          <w:spacing w:val="29"/>
          <w:sz w:val="26"/>
          <w:szCs w:val="26"/>
        </w:rPr>
        <w:t xml:space="preserve"> </w:t>
      </w:r>
      <w:r w:rsidRPr="003C2649">
        <w:rPr>
          <w:sz w:val="26"/>
          <w:szCs w:val="26"/>
        </w:rPr>
        <w:t>20__</w:t>
      </w:r>
      <w:r w:rsidRPr="003C2649">
        <w:rPr>
          <w:spacing w:val="29"/>
          <w:sz w:val="26"/>
          <w:szCs w:val="26"/>
        </w:rPr>
        <w:t xml:space="preserve"> </w:t>
      </w:r>
      <w:r w:rsidRPr="003C2649">
        <w:rPr>
          <w:spacing w:val="-5"/>
          <w:sz w:val="26"/>
          <w:szCs w:val="26"/>
        </w:rPr>
        <w:t>г</w:t>
      </w:r>
      <w:r w:rsidRPr="003C2649">
        <w:rPr>
          <w:spacing w:val="-8"/>
          <w:sz w:val="26"/>
          <w:szCs w:val="26"/>
        </w:rPr>
        <w:t>о</w:t>
      </w:r>
      <w:r w:rsidRPr="003C2649">
        <w:rPr>
          <w:sz w:val="26"/>
          <w:szCs w:val="26"/>
        </w:rPr>
        <w:t>да</w:t>
      </w:r>
      <w:r w:rsidRPr="003C2649">
        <w:rPr>
          <w:spacing w:val="29"/>
          <w:sz w:val="26"/>
          <w:szCs w:val="26"/>
        </w:rPr>
        <w:t xml:space="preserve"> </w:t>
      </w:r>
      <w:r w:rsidRPr="003C2649">
        <w:rPr>
          <w:sz w:val="26"/>
          <w:szCs w:val="26"/>
        </w:rPr>
        <w:t>в</w:t>
      </w:r>
      <w:r w:rsidRPr="003C2649">
        <w:rPr>
          <w:spacing w:val="30"/>
          <w:sz w:val="26"/>
          <w:szCs w:val="26"/>
        </w:rPr>
        <w:t xml:space="preserve"> </w:t>
      </w:r>
      <w:r w:rsidRPr="003C2649">
        <w:rPr>
          <w:sz w:val="26"/>
          <w:szCs w:val="26"/>
        </w:rPr>
        <w:t>__</w:t>
      </w:r>
      <w:r w:rsidRPr="003C2649">
        <w:rPr>
          <w:spacing w:val="29"/>
          <w:sz w:val="26"/>
          <w:szCs w:val="26"/>
        </w:rPr>
        <w:t xml:space="preserve"> </w:t>
      </w:r>
      <w:r w:rsidRPr="003C2649">
        <w:rPr>
          <w:sz w:val="26"/>
          <w:szCs w:val="26"/>
        </w:rPr>
        <w:t>ча</w:t>
      </w:r>
      <w:r w:rsidRPr="003C2649">
        <w:rPr>
          <w:spacing w:val="1"/>
          <w:sz w:val="26"/>
          <w:szCs w:val="26"/>
        </w:rPr>
        <w:t>с</w:t>
      </w:r>
      <w:r w:rsidRPr="003C2649">
        <w:rPr>
          <w:sz w:val="26"/>
          <w:szCs w:val="26"/>
        </w:rPr>
        <w:t>ов</w:t>
      </w:r>
      <w:r w:rsidRPr="003C2649">
        <w:rPr>
          <w:spacing w:val="29"/>
          <w:sz w:val="26"/>
          <w:szCs w:val="26"/>
        </w:rPr>
        <w:t xml:space="preserve"> </w:t>
      </w:r>
      <w:r w:rsidRPr="003C2649">
        <w:rPr>
          <w:sz w:val="26"/>
          <w:szCs w:val="26"/>
        </w:rPr>
        <w:t>____</w:t>
      </w:r>
      <w:r w:rsidRPr="003C2649">
        <w:rPr>
          <w:spacing w:val="30"/>
          <w:sz w:val="26"/>
          <w:szCs w:val="26"/>
        </w:rPr>
        <w:t xml:space="preserve"> </w:t>
      </w:r>
      <w:r w:rsidRPr="003C2649">
        <w:rPr>
          <w:sz w:val="26"/>
          <w:szCs w:val="26"/>
        </w:rPr>
        <w:t>минут</w:t>
      </w:r>
      <w:r w:rsidRPr="003C2649">
        <w:rPr>
          <w:spacing w:val="30"/>
          <w:sz w:val="26"/>
          <w:szCs w:val="26"/>
        </w:rPr>
        <w:t xml:space="preserve"> </w:t>
      </w:r>
      <w:r w:rsidRPr="003C2649">
        <w:rPr>
          <w:sz w:val="26"/>
          <w:szCs w:val="26"/>
        </w:rPr>
        <w:t>(</w:t>
      </w:r>
      <w:r w:rsidRPr="003C2649">
        <w:rPr>
          <w:i/>
          <w:iCs/>
          <w:sz w:val="26"/>
          <w:szCs w:val="26"/>
        </w:rPr>
        <w:t>вр</w:t>
      </w:r>
      <w:r w:rsidRPr="003C2649">
        <w:rPr>
          <w:i/>
          <w:iCs/>
          <w:spacing w:val="-6"/>
          <w:sz w:val="26"/>
          <w:szCs w:val="26"/>
        </w:rPr>
        <w:t>е</w:t>
      </w:r>
      <w:r w:rsidRPr="003C2649">
        <w:rPr>
          <w:i/>
          <w:iCs/>
          <w:sz w:val="26"/>
          <w:szCs w:val="26"/>
        </w:rPr>
        <w:t>мя</w:t>
      </w:r>
      <w:r w:rsidRPr="003C2649">
        <w:rPr>
          <w:spacing w:val="29"/>
          <w:sz w:val="26"/>
          <w:szCs w:val="26"/>
        </w:rPr>
        <w:t xml:space="preserve"> </w:t>
      </w:r>
      <w:r w:rsidRPr="003C2649">
        <w:rPr>
          <w:i/>
          <w:iCs/>
          <w:sz w:val="26"/>
          <w:szCs w:val="26"/>
        </w:rPr>
        <w:t>у</w:t>
      </w:r>
      <w:r w:rsidRPr="003C2649">
        <w:rPr>
          <w:i/>
          <w:iCs/>
          <w:spacing w:val="-6"/>
          <w:sz w:val="26"/>
          <w:szCs w:val="26"/>
        </w:rPr>
        <w:t>к</w:t>
      </w:r>
      <w:r w:rsidRPr="003C2649">
        <w:rPr>
          <w:i/>
          <w:iCs/>
          <w:sz w:val="26"/>
          <w:szCs w:val="26"/>
        </w:rPr>
        <w:t>азы</w:t>
      </w:r>
      <w:r w:rsidRPr="003C2649">
        <w:rPr>
          <w:i/>
          <w:iCs/>
          <w:spacing w:val="-1"/>
          <w:sz w:val="26"/>
          <w:szCs w:val="26"/>
        </w:rPr>
        <w:t>в</w:t>
      </w:r>
      <w:r w:rsidRPr="003C2649">
        <w:rPr>
          <w:i/>
          <w:iCs/>
          <w:sz w:val="26"/>
          <w:szCs w:val="26"/>
        </w:rPr>
        <w:t>а</w:t>
      </w:r>
      <w:r w:rsidRPr="003C2649">
        <w:rPr>
          <w:i/>
          <w:iCs/>
          <w:spacing w:val="-4"/>
          <w:sz w:val="26"/>
          <w:szCs w:val="26"/>
        </w:rPr>
        <w:t>е</w:t>
      </w:r>
      <w:r w:rsidRPr="003C2649">
        <w:rPr>
          <w:i/>
          <w:iCs/>
          <w:sz w:val="26"/>
          <w:szCs w:val="26"/>
        </w:rPr>
        <w:t>тся</w:t>
      </w:r>
      <w:r w:rsidRPr="003C2649">
        <w:rPr>
          <w:spacing w:val="29"/>
          <w:sz w:val="26"/>
          <w:szCs w:val="26"/>
        </w:rPr>
        <w:t xml:space="preserve"> </w:t>
      </w:r>
      <w:r w:rsidRPr="003C2649">
        <w:rPr>
          <w:i/>
          <w:iCs/>
          <w:sz w:val="26"/>
          <w:szCs w:val="26"/>
        </w:rPr>
        <w:t>в</w:t>
      </w:r>
      <w:r w:rsidRPr="003C2649">
        <w:rPr>
          <w:spacing w:val="30"/>
          <w:sz w:val="26"/>
          <w:szCs w:val="26"/>
        </w:rPr>
        <w:t xml:space="preserve"> </w:t>
      </w:r>
      <w:r w:rsidRPr="003C2649">
        <w:rPr>
          <w:i/>
          <w:iCs/>
          <w:sz w:val="26"/>
          <w:szCs w:val="26"/>
        </w:rPr>
        <w:t>с</w:t>
      </w:r>
      <w:r w:rsidRPr="003C2649">
        <w:rPr>
          <w:i/>
          <w:iCs/>
          <w:spacing w:val="-3"/>
          <w:sz w:val="26"/>
          <w:szCs w:val="26"/>
        </w:rPr>
        <w:t>л</w:t>
      </w:r>
      <w:r w:rsidRPr="003C2649">
        <w:rPr>
          <w:i/>
          <w:iCs/>
          <w:sz w:val="26"/>
          <w:szCs w:val="26"/>
        </w:rPr>
        <w:t>учае</w:t>
      </w:r>
      <w:r w:rsidRPr="003C2649">
        <w:rPr>
          <w:sz w:val="26"/>
          <w:szCs w:val="26"/>
        </w:rPr>
        <w:t xml:space="preserve"> </w:t>
      </w:r>
      <w:r w:rsidRPr="003C2649">
        <w:rPr>
          <w:i/>
          <w:iCs/>
          <w:sz w:val="26"/>
          <w:szCs w:val="26"/>
        </w:rPr>
        <w:t>п</w:t>
      </w:r>
      <w:r w:rsidRPr="003C2649">
        <w:rPr>
          <w:i/>
          <w:iCs/>
          <w:spacing w:val="-3"/>
          <w:sz w:val="26"/>
          <w:szCs w:val="26"/>
        </w:rPr>
        <w:t>о</w:t>
      </w:r>
      <w:r w:rsidRPr="003C2649">
        <w:rPr>
          <w:i/>
          <w:iCs/>
          <w:sz w:val="26"/>
          <w:szCs w:val="26"/>
        </w:rPr>
        <w:t>д</w:t>
      </w:r>
      <w:r w:rsidRPr="003C2649">
        <w:rPr>
          <w:i/>
          <w:iCs/>
          <w:spacing w:val="-3"/>
          <w:sz w:val="26"/>
          <w:szCs w:val="26"/>
        </w:rPr>
        <w:t>а</w:t>
      </w:r>
      <w:r w:rsidRPr="003C2649">
        <w:rPr>
          <w:i/>
          <w:iCs/>
          <w:sz w:val="26"/>
          <w:szCs w:val="26"/>
        </w:rPr>
        <w:t>чи</w:t>
      </w:r>
      <w:r w:rsidRPr="003C2649">
        <w:rPr>
          <w:spacing w:val="-23"/>
          <w:sz w:val="26"/>
          <w:szCs w:val="26"/>
        </w:rPr>
        <w:t xml:space="preserve"> </w:t>
      </w:r>
      <w:r w:rsidRPr="003C2649">
        <w:rPr>
          <w:i/>
          <w:iCs/>
          <w:sz w:val="26"/>
          <w:szCs w:val="26"/>
        </w:rPr>
        <w:t>заяв</w:t>
      </w:r>
      <w:r w:rsidRPr="003C2649">
        <w:rPr>
          <w:i/>
          <w:iCs/>
          <w:spacing w:val="6"/>
          <w:sz w:val="26"/>
          <w:szCs w:val="26"/>
        </w:rPr>
        <w:t>л</w:t>
      </w:r>
      <w:r w:rsidRPr="003C2649">
        <w:rPr>
          <w:i/>
          <w:iCs/>
          <w:sz w:val="26"/>
          <w:szCs w:val="26"/>
        </w:rPr>
        <w:t>ения</w:t>
      </w:r>
      <w:r w:rsidRPr="003C2649">
        <w:rPr>
          <w:spacing w:val="-21"/>
          <w:sz w:val="26"/>
          <w:szCs w:val="26"/>
        </w:rPr>
        <w:t xml:space="preserve"> </w:t>
      </w:r>
      <w:r w:rsidRPr="003C2649">
        <w:rPr>
          <w:i/>
          <w:iCs/>
          <w:sz w:val="26"/>
          <w:szCs w:val="26"/>
        </w:rPr>
        <w:t>в</w:t>
      </w:r>
      <w:r w:rsidRPr="003C2649">
        <w:rPr>
          <w:spacing w:val="-23"/>
          <w:sz w:val="26"/>
          <w:szCs w:val="26"/>
        </w:rPr>
        <w:t xml:space="preserve"> </w:t>
      </w:r>
      <w:r w:rsidRPr="003C2649">
        <w:rPr>
          <w:i/>
          <w:iCs/>
          <w:spacing w:val="2"/>
          <w:sz w:val="26"/>
          <w:szCs w:val="26"/>
        </w:rPr>
        <w:t>д</w:t>
      </w:r>
      <w:r w:rsidRPr="003C2649">
        <w:rPr>
          <w:i/>
          <w:iCs/>
          <w:sz w:val="26"/>
          <w:szCs w:val="26"/>
        </w:rPr>
        <w:t>ень</w:t>
      </w:r>
      <w:r w:rsidRPr="003C2649">
        <w:rPr>
          <w:spacing w:val="-21"/>
          <w:sz w:val="26"/>
          <w:szCs w:val="26"/>
        </w:rPr>
        <w:t xml:space="preserve"> </w:t>
      </w:r>
      <w:r w:rsidRPr="003C2649">
        <w:rPr>
          <w:i/>
          <w:iCs/>
          <w:sz w:val="26"/>
          <w:szCs w:val="26"/>
        </w:rPr>
        <w:t>г</w:t>
      </w:r>
      <w:r w:rsidRPr="003C2649">
        <w:rPr>
          <w:i/>
          <w:iCs/>
          <w:spacing w:val="-7"/>
          <w:sz w:val="26"/>
          <w:szCs w:val="26"/>
        </w:rPr>
        <w:t>о</w:t>
      </w:r>
      <w:r w:rsidRPr="003C2649">
        <w:rPr>
          <w:i/>
          <w:iCs/>
          <w:spacing w:val="3"/>
          <w:sz w:val="26"/>
          <w:szCs w:val="26"/>
        </w:rPr>
        <w:t>л</w:t>
      </w:r>
      <w:r w:rsidRPr="003C2649">
        <w:rPr>
          <w:i/>
          <w:iCs/>
          <w:sz w:val="26"/>
          <w:szCs w:val="26"/>
        </w:rPr>
        <w:t>о</w:t>
      </w:r>
      <w:r w:rsidRPr="003C2649">
        <w:rPr>
          <w:i/>
          <w:iCs/>
          <w:spacing w:val="-6"/>
          <w:sz w:val="26"/>
          <w:szCs w:val="26"/>
        </w:rPr>
        <w:t>с</w:t>
      </w:r>
      <w:r w:rsidRPr="003C2649">
        <w:rPr>
          <w:i/>
          <w:iCs/>
          <w:sz w:val="26"/>
          <w:szCs w:val="26"/>
        </w:rPr>
        <w:t>о</w:t>
      </w:r>
      <w:r w:rsidRPr="003C2649">
        <w:rPr>
          <w:i/>
          <w:iCs/>
          <w:spacing w:val="-2"/>
          <w:sz w:val="26"/>
          <w:szCs w:val="26"/>
        </w:rPr>
        <w:t>в</w:t>
      </w:r>
      <w:r w:rsidRPr="003C2649">
        <w:rPr>
          <w:i/>
          <w:iCs/>
          <w:sz w:val="26"/>
          <w:szCs w:val="26"/>
        </w:rPr>
        <w:t>ания</w:t>
      </w:r>
      <w:r w:rsidRPr="003C2649">
        <w:rPr>
          <w:spacing w:val="42"/>
          <w:sz w:val="26"/>
          <w:szCs w:val="26"/>
        </w:rPr>
        <w:t xml:space="preserve">) </w:t>
      </w:r>
      <w:r w:rsidRPr="003C2649">
        <w:rPr>
          <w:spacing w:val="43"/>
          <w:sz w:val="26"/>
          <w:szCs w:val="26"/>
        </w:rPr>
        <w:t xml:space="preserve">в </w:t>
      </w:r>
      <w:r w:rsidRPr="003C2649">
        <w:rPr>
          <w:sz w:val="26"/>
          <w:szCs w:val="26"/>
        </w:rPr>
        <w:t>участ</w:t>
      </w:r>
      <w:r w:rsidRPr="003C2649">
        <w:rPr>
          <w:spacing w:val="-13"/>
          <w:sz w:val="26"/>
          <w:szCs w:val="26"/>
        </w:rPr>
        <w:t>к</w:t>
      </w:r>
      <w:r w:rsidRPr="003C2649">
        <w:rPr>
          <w:sz w:val="26"/>
          <w:szCs w:val="26"/>
        </w:rPr>
        <w:t>о</w:t>
      </w:r>
      <w:r w:rsidRPr="003C2649">
        <w:rPr>
          <w:spacing w:val="-8"/>
          <w:sz w:val="26"/>
          <w:szCs w:val="26"/>
        </w:rPr>
        <w:t>в</w:t>
      </w:r>
      <w:r w:rsidRPr="003C2649">
        <w:rPr>
          <w:sz w:val="26"/>
          <w:szCs w:val="26"/>
        </w:rPr>
        <w:t>у</w:t>
      </w:r>
      <w:r w:rsidRPr="003C2649">
        <w:rPr>
          <w:spacing w:val="41"/>
          <w:sz w:val="26"/>
          <w:szCs w:val="26"/>
        </w:rPr>
        <w:t xml:space="preserve">ю </w:t>
      </w:r>
      <w:r w:rsidRPr="003C2649">
        <w:rPr>
          <w:sz w:val="26"/>
          <w:szCs w:val="26"/>
        </w:rPr>
        <w:t>избир</w:t>
      </w:r>
      <w:r w:rsidRPr="003C2649">
        <w:rPr>
          <w:spacing w:val="-6"/>
          <w:sz w:val="26"/>
          <w:szCs w:val="26"/>
        </w:rPr>
        <w:t>а</w:t>
      </w:r>
      <w:r w:rsidRPr="003C2649">
        <w:rPr>
          <w:sz w:val="26"/>
          <w:szCs w:val="26"/>
        </w:rPr>
        <w:t>тельну</w:t>
      </w:r>
      <w:r w:rsidRPr="003C2649">
        <w:rPr>
          <w:spacing w:val="42"/>
          <w:sz w:val="26"/>
          <w:szCs w:val="26"/>
        </w:rPr>
        <w:t xml:space="preserve">ю </w:t>
      </w:r>
      <w:r w:rsidRPr="003C2649">
        <w:rPr>
          <w:spacing w:val="-12"/>
          <w:sz w:val="26"/>
          <w:szCs w:val="26"/>
        </w:rPr>
        <w:t>к</w:t>
      </w:r>
      <w:r w:rsidRPr="003C2649">
        <w:rPr>
          <w:spacing w:val="-5"/>
          <w:sz w:val="26"/>
          <w:szCs w:val="26"/>
        </w:rPr>
        <w:t>о</w:t>
      </w:r>
      <w:r w:rsidRPr="003C2649">
        <w:rPr>
          <w:sz w:val="26"/>
          <w:szCs w:val="26"/>
        </w:rPr>
        <w:t>мисси</w:t>
      </w:r>
      <w:r w:rsidRPr="003C2649">
        <w:rPr>
          <w:spacing w:val="41"/>
          <w:sz w:val="26"/>
          <w:szCs w:val="26"/>
        </w:rPr>
        <w:t xml:space="preserve">ю </w:t>
      </w:r>
      <w:r w:rsidRPr="003C2649">
        <w:rPr>
          <w:sz w:val="26"/>
          <w:szCs w:val="26"/>
        </w:rPr>
        <w:t>п</w:t>
      </w:r>
      <w:r w:rsidRPr="003C2649">
        <w:rPr>
          <w:spacing w:val="7"/>
          <w:sz w:val="26"/>
          <w:szCs w:val="26"/>
        </w:rPr>
        <w:t>о</w:t>
      </w:r>
      <w:r w:rsidRPr="003C2649">
        <w:rPr>
          <w:sz w:val="26"/>
          <w:szCs w:val="26"/>
        </w:rPr>
        <w:t>с</w:t>
      </w:r>
      <w:r w:rsidRPr="003C2649">
        <w:rPr>
          <w:spacing w:val="-2"/>
          <w:sz w:val="26"/>
          <w:szCs w:val="26"/>
        </w:rPr>
        <w:t>т</w:t>
      </w:r>
      <w:r w:rsidRPr="003C2649">
        <w:rPr>
          <w:sz w:val="26"/>
          <w:szCs w:val="26"/>
        </w:rPr>
        <w:t>упило зая</w:t>
      </w:r>
      <w:r w:rsidRPr="003C2649">
        <w:rPr>
          <w:spacing w:val="-3"/>
          <w:sz w:val="26"/>
          <w:szCs w:val="26"/>
        </w:rPr>
        <w:t>в</w:t>
      </w:r>
      <w:r w:rsidRPr="003C2649">
        <w:rPr>
          <w:sz w:val="26"/>
          <w:szCs w:val="26"/>
        </w:rPr>
        <w:t>ление</w:t>
      </w:r>
      <w:r w:rsidRPr="003C2649">
        <w:rPr>
          <w:spacing w:val="-1"/>
          <w:sz w:val="26"/>
          <w:szCs w:val="26"/>
        </w:rPr>
        <w:t xml:space="preserve"> </w:t>
      </w:r>
      <w:r w:rsidRPr="003C2649">
        <w:rPr>
          <w:sz w:val="26"/>
          <w:szCs w:val="26"/>
        </w:rPr>
        <w:t>(</w:t>
      </w:r>
      <w:r w:rsidRPr="003C2649">
        <w:rPr>
          <w:i/>
          <w:iCs/>
          <w:sz w:val="26"/>
          <w:szCs w:val="26"/>
        </w:rPr>
        <w:t>фамилия,</w:t>
      </w:r>
      <w:r w:rsidRPr="003C2649">
        <w:rPr>
          <w:spacing w:val="-2"/>
          <w:sz w:val="26"/>
          <w:szCs w:val="26"/>
        </w:rPr>
        <w:t xml:space="preserve"> </w:t>
      </w:r>
      <w:r w:rsidRPr="003C2649">
        <w:rPr>
          <w:i/>
          <w:iCs/>
          <w:sz w:val="26"/>
          <w:szCs w:val="26"/>
        </w:rPr>
        <w:t>имя,</w:t>
      </w:r>
      <w:r w:rsidRPr="003C2649">
        <w:rPr>
          <w:spacing w:val="-2"/>
          <w:sz w:val="26"/>
          <w:szCs w:val="26"/>
        </w:rPr>
        <w:t xml:space="preserve"> </w:t>
      </w:r>
      <w:r w:rsidRPr="003C2649">
        <w:rPr>
          <w:i/>
          <w:iCs/>
          <w:sz w:val="26"/>
          <w:szCs w:val="26"/>
        </w:rPr>
        <w:t>отч</w:t>
      </w:r>
      <w:r w:rsidRPr="003C2649">
        <w:rPr>
          <w:i/>
          <w:iCs/>
          <w:spacing w:val="-3"/>
          <w:sz w:val="26"/>
          <w:szCs w:val="26"/>
        </w:rPr>
        <w:t>е</w:t>
      </w:r>
      <w:r w:rsidRPr="003C2649">
        <w:rPr>
          <w:i/>
          <w:iCs/>
          <w:sz w:val="26"/>
          <w:szCs w:val="26"/>
        </w:rPr>
        <w:t>ст</w:t>
      </w:r>
      <w:r w:rsidRPr="003C2649">
        <w:rPr>
          <w:i/>
          <w:iCs/>
          <w:spacing w:val="-3"/>
          <w:sz w:val="26"/>
          <w:szCs w:val="26"/>
        </w:rPr>
        <w:t>в</w:t>
      </w:r>
      <w:r w:rsidRPr="003C2649">
        <w:rPr>
          <w:i/>
          <w:iCs/>
          <w:sz w:val="26"/>
          <w:szCs w:val="26"/>
        </w:rPr>
        <w:t>о</w:t>
      </w:r>
      <w:r w:rsidRPr="003C2649">
        <w:rPr>
          <w:sz w:val="26"/>
          <w:szCs w:val="26"/>
        </w:rPr>
        <w:t>),</w:t>
      </w:r>
      <w:r w:rsidRPr="003C2649">
        <w:rPr>
          <w:spacing w:val="-2"/>
          <w:sz w:val="26"/>
          <w:szCs w:val="26"/>
        </w:rPr>
        <w:t xml:space="preserve"> </w:t>
      </w:r>
      <w:r w:rsidRPr="003C2649">
        <w:rPr>
          <w:sz w:val="26"/>
          <w:szCs w:val="26"/>
        </w:rPr>
        <w:t>гражданина</w:t>
      </w:r>
      <w:r w:rsidRPr="003C2649">
        <w:rPr>
          <w:spacing w:val="-1"/>
          <w:sz w:val="26"/>
          <w:szCs w:val="26"/>
        </w:rPr>
        <w:t xml:space="preserve"> </w:t>
      </w:r>
      <w:r w:rsidRPr="003C2649">
        <w:rPr>
          <w:spacing w:val="-7"/>
          <w:sz w:val="26"/>
          <w:szCs w:val="26"/>
        </w:rPr>
        <w:t>Р</w:t>
      </w:r>
      <w:r w:rsidRPr="003C2649">
        <w:rPr>
          <w:spacing w:val="5"/>
          <w:sz w:val="26"/>
          <w:szCs w:val="26"/>
        </w:rPr>
        <w:t>о</w:t>
      </w:r>
      <w:r w:rsidRPr="003C2649">
        <w:rPr>
          <w:spacing w:val="1"/>
          <w:sz w:val="26"/>
          <w:szCs w:val="26"/>
        </w:rPr>
        <w:t>с</w:t>
      </w:r>
      <w:r w:rsidRPr="003C2649">
        <w:rPr>
          <w:sz w:val="26"/>
          <w:szCs w:val="26"/>
        </w:rPr>
        <w:t>сийс</w:t>
      </w:r>
      <w:r w:rsidRPr="003C2649">
        <w:rPr>
          <w:spacing w:val="-13"/>
          <w:sz w:val="26"/>
          <w:szCs w:val="26"/>
        </w:rPr>
        <w:t>к</w:t>
      </w:r>
      <w:r w:rsidRPr="003C2649">
        <w:rPr>
          <w:sz w:val="26"/>
          <w:szCs w:val="26"/>
        </w:rPr>
        <w:t>ой</w:t>
      </w:r>
      <w:r w:rsidRPr="003C2649">
        <w:rPr>
          <w:spacing w:val="-1"/>
          <w:sz w:val="26"/>
          <w:szCs w:val="26"/>
        </w:rPr>
        <w:t xml:space="preserve"> </w:t>
      </w:r>
      <w:r w:rsidRPr="003C2649">
        <w:rPr>
          <w:sz w:val="26"/>
          <w:szCs w:val="26"/>
        </w:rPr>
        <w:t>Ф</w:t>
      </w:r>
      <w:r w:rsidRPr="003C2649">
        <w:rPr>
          <w:spacing w:val="-4"/>
          <w:sz w:val="26"/>
          <w:szCs w:val="26"/>
        </w:rPr>
        <w:t>е</w:t>
      </w:r>
      <w:r w:rsidRPr="003C2649">
        <w:rPr>
          <w:sz w:val="26"/>
          <w:szCs w:val="26"/>
        </w:rPr>
        <w:t>дерации,</w:t>
      </w:r>
      <w:r w:rsidRPr="003C2649">
        <w:rPr>
          <w:spacing w:val="-1"/>
          <w:sz w:val="26"/>
          <w:szCs w:val="26"/>
        </w:rPr>
        <w:t xml:space="preserve"> </w:t>
      </w:r>
      <w:r w:rsidRPr="003C2649">
        <w:rPr>
          <w:sz w:val="26"/>
          <w:szCs w:val="26"/>
        </w:rPr>
        <w:t>о</w:t>
      </w:r>
      <w:r w:rsidRPr="003C2649">
        <w:rPr>
          <w:spacing w:val="-2"/>
          <w:sz w:val="26"/>
          <w:szCs w:val="26"/>
        </w:rPr>
        <w:t xml:space="preserve"> </w:t>
      </w:r>
      <w:r w:rsidRPr="003C2649">
        <w:rPr>
          <w:sz w:val="26"/>
          <w:szCs w:val="26"/>
        </w:rPr>
        <w:t>вкл</w:t>
      </w:r>
      <w:r w:rsidRPr="003C2649">
        <w:rPr>
          <w:spacing w:val="-10"/>
          <w:sz w:val="26"/>
          <w:szCs w:val="26"/>
        </w:rPr>
        <w:t>ю</w:t>
      </w:r>
      <w:r w:rsidRPr="003C2649">
        <w:rPr>
          <w:sz w:val="26"/>
          <w:szCs w:val="26"/>
        </w:rPr>
        <w:t>чении е</w:t>
      </w:r>
      <w:r w:rsidRPr="003C2649">
        <w:rPr>
          <w:spacing w:val="-6"/>
          <w:sz w:val="26"/>
          <w:szCs w:val="26"/>
        </w:rPr>
        <w:t>г</w:t>
      </w:r>
      <w:r w:rsidRPr="003C2649">
        <w:rPr>
          <w:sz w:val="26"/>
          <w:szCs w:val="26"/>
        </w:rPr>
        <w:t>о (ее) в список избир</w:t>
      </w:r>
      <w:r w:rsidRPr="003C2649">
        <w:rPr>
          <w:spacing w:val="-7"/>
          <w:sz w:val="26"/>
          <w:szCs w:val="26"/>
        </w:rPr>
        <w:t>а</w:t>
      </w:r>
      <w:r w:rsidRPr="003C2649">
        <w:rPr>
          <w:sz w:val="26"/>
          <w:szCs w:val="26"/>
        </w:rPr>
        <w:t>телей на избир</w:t>
      </w:r>
      <w:r w:rsidRPr="003C2649">
        <w:rPr>
          <w:spacing w:val="-6"/>
          <w:sz w:val="26"/>
          <w:szCs w:val="26"/>
        </w:rPr>
        <w:t>а</w:t>
      </w:r>
      <w:r w:rsidRPr="003C2649">
        <w:rPr>
          <w:sz w:val="26"/>
          <w:szCs w:val="26"/>
        </w:rPr>
        <w:t>тельн</w:t>
      </w:r>
      <w:r w:rsidRPr="003C2649">
        <w:rPr>
          <w:spacing w:val="-5"/>
          <w:sz w:val="26"/>
          <w:szCs w:val="26"/>
        </w:rPr>
        <w:t>о</w:t>
      </w:r>
      <w:r w:rsidRPr="003C2649">
        <w:rPr>
          <w:sz w:val="26"/>
          <w:szCs w:val="26"/>
        </w:rPr>
        <w:t>м участ</w:t>
      </w:r>
      <w:r w:rsidRPr="003C2649">
        <w:rPr>
          <w:spacing w:val="-7"/>
          <w:sz w:val="26"/>
          <w:szCs w:val="26"/>
        </w:rPr>
        <w:t>к</w:t>
      </w:r>
      <w:r w:rsidRPr="003C2649">
        <w:rPr>
          <w:sz w:val="26"/>
          <w:szCs w:val="26"/>
        </w:rPr>
        <w:t>е № ____. Со</w:t>
      </w:r>
      <w:r w:rsidRPr="003C2649">
        <w:rPr>
          <w:spacing w:val="-13"/>
          <w:sz w:val="26"/>
          <w:szCs w:val="26"/>
        </w:rPr>
        <w:t>г</w:t>
      </w:r>
      <w:r w:rsidRPr="003C2649">
        <w:rPr>
          <w:sz w:val="26"/>
          <w:szCs w:val="26"/>
        </w:rPr>
        <w:t>ласно</w:t>
      </w:r>
      <w:r w:rsidRPr="003C2649">
        <w:rPr>
          <w:spacing w:val="107"/>
          <w:sz w:val="26"/>
          <w:szCs w:val="26"/>
        </w:rPr>
        <w:t xml:space="preserve"> </w:t>
      </w:r>
      <w:r w:rsidRPr="003C2649">
        <w:rPr>
          <w:sz w:val="26"/>
          <w:szCs w:val="26"/>
        </w:rPr>
        <w:t>пункту</w:t>
      </w:r>
      <w:r w:rsidRPr="003C2649">
        <w:rPr>
          <w:spacing w:val="107"/>
          <w:sz w:val="26"/>
          <w:szCs w:val="26"/>
        </w:rPr>
        <w:t xml:space="preserve"> </w:t>
      </w:r>
      <w:r w:rsidRPr="003C2649">
        <w:rPr>
          <w:sz w:val="26"/>
          <w:szCs w:val="26"/>
        </w:rPr>
        <w:t>2</w:t>
      </w:r>
      <w:r w:rsidRPr="003C2649">
        <w:rPr>
          <w:spacing w:val="107"/>
          <w:sz w:val="26"/>
          <w:szCs w:val="26"/>
        </w:rPr>
        <w:t xml:space="preserve"> </w:t>
      </w:r>
      <w:r w:rsidRPr="003C2649">
        <w:rPr>
          <w:sz w:val="26"/>
          <w:szCs w:val="26"/>
        </w:rPr>
        <w:t>с</w:t>
      </w:r>
      <w:r w:rsidRPr="003C2649">
        <w:rPr>
          <w:spacing w:val="4"/>
          <w:sz w:val="26"/>
          <w:szCs w:val="26"/>
        </w:rPr>
        <w:t>т</w:t>
      </w:r>
      <w:r w:rsidRPr="003C2649">
        <w:rPr>
          <w:spacing w:val="-6"/>
          <w:sz w:val="26"/>
          <w:szCs w:val="26"/>
        </w:rPr>
        <w:t>а</w:t>
      </w:r>
      <w:r w:rsidRPr="003C2649">
        <w:rPr>
          <w:sz w:val="26"/>
          <w:szCs w:val="26"/>
        </w:rPr>
        <w:t>тьи</w:t>
      </w:r>
      <w:r w:rsidRPr="003C2649">
        <w:rPr>
          <w:spacing w:val="106"/>
          <w:sz w:val="26"/>
          <w:szCs w:val="26"/>
        </w:rPr>
        <w:t xml:space="preserve"> </w:t>
      </w:r>
      <w:r w:rsidRPr="003C2649">
        <w:rPr>
          <w:sz w:val="26"/>
          <w:szCs w:val="26"/>
        </w:rPr>
        <w:t>27 Ф</w:t>
      </w:r>
      <w:r w:rsidRPr="003C2649">
        <w:rPr>
          <w:spacing w:val="-3"/>
          <w:sz w:val="26"/>
          <w:szCs w:val="26"/>
        </w:rPr>
        <w:t>е</w:t>
      </w:r>
      <w:r w:rsidRPr="003C2649">
        <w:rPr>
          <w:sz w:val="26"/>
          <w:szCs w:val="26"/>
        </w:rPr>
        <w:t>дер</w:t>
      </w:r>
      <w:r w:rsidRPr="003C2649">
        <w:rPr>
          <w:spacing w:val="1"/>
          <w:sz w:val="26"/>
          <w:szCs w:val="26"/>
        </w:rPr>
        <w:t>а</w:t>
      </w:r>
      <w:r w:rsidRPr="003C2649">
        <w:rPr>
          <w:sz w:val="26"/>
          <w:szCs w:val="26"/>
        </w:rPr>
        <w:t>льно</w:t>
      </w:r>
      <w:r w:rsidRPr="003C2649">
        <w:rPr>
          <w:spacing w:val="-5"/>
          <w:sz w:val="26"/>
          <w:szCs w:val="26"/>
        </w:rPr>
        <w:t>г</w:t>
      </w:r>
      <w:r w:rsidRPr="003C2649">
        <w:rPr>
          <w:sz w:val="26"/>
          <w:szCs w:val="26"/>
        </w:rPr>
        <w:t>о</w:t>
      </w:r>
      <w:r w:rsidRPr="003C2649">
        <w:rPr>
          <w:spacing w:val="106"/>
          <w:sz w:val="26"/>
          <w:szCs w:val="26"/>
        </w:rPr>
        <w:t xml:space="preserve"> </w:t>
      </w:r>
      <w:r w:rsidRPr="003C2649">
        <w:rPr>
          <w:sz w:val="26"/>
          <w:szCs w:val="26"/>
        </w:rPr>
        <w:t>за</w:t>
      </w:r>
      <w:r w:rsidRPr="003C2649">
        <w:rPr>
          <w:spacing w:val="-12"/>
          <w:sz w:val="26"/>
          <w:szCs w:val="26"/>
        </w:rPr>
        <w:t>к</w:t>
      </w:r>
      <w:r w:rsidRPr="003C2649">
        <w:rPr>
          <w:sz w:val="26"/>
          <w:szCs w:val="26"/>
        </w:rPr>
        <w:t>она</w:t>
      </w:r>
      <w:r w:rsidRPr="003C2649">
        <w:rPr>
          <w:spacing w:val="106"/>
          <w:sz w:val="26"/>
          <w:szCs w:val="26"/>
        </w:rPr>
        <w:t xml:space="preserve"> </w:t>
      </w:r>
      <w:r w:rsidRPr="003C2649">
        <w:rPr>
          <w:sz w:val="26"/>
          <w:szCs w:val="26"/>
        </w:rPr>
        <w:t>«О</w:t>
      </w:r>
      <w:r w:rsidRPr="003C2649">
        <w:rPr>
          <w:spacing w:val="108"/>
          <w:sz w:val="26"/>
          <w:szCs w:val="26"/>
        </w:rPr>
        <w:t xml:space="preserve"> </w:t>
      </w:r>
      <w:r w:rsidRPr="003C2649">
        <w:rPr>
          <w:sz w:val="26"/>
          <w:szCs w:val="26"/>
        </w:rPr>
        <w:t>выборах</w:t>
      </w:r>
      <w:r w:rsidRPr="003C2649">
        <w:rPr>
          <w:spacing w:val="107"/>
          <w:sz w:val="26"/>
          <w:szCs w:val="26"/>
        </w:rPr>
        <w:t xml:space="preserve"> </w:t>
      </w:r>
      <w:r w:rsidRPr="003C2649">
        <w:rPr>
          <w:sz w:val="26"/>
          <w:szCs w:val="26"/>
        </w:rPr>
        <w:t>Президента Российской Федерации» основанием для включения гражданина в список избирателей на конкретном избирательном участке является</w:t>
      </w:r>
      <w:proofErr w:type="gramEnd"/>
      <w:r w:rsidRPr="003C2649">
        <w:rPr>
          <w:sz w:val="26"/>
          <w:szCs w:val="26"/>
        </w:rPr>
        <w:t xml:space="preserve"> факт нахождения его (ее) места жительства на территории этого избирательного участка. Место жительства определяется по отметке в паспорте.</w:t>
      </w:r>
    </w:p>
    <w:p w:rsidR="003C2649" w:rsidRPr="003C2649" w:rsidRDefault="003C2649" w:rsidP="003C2649">
      <w:pPr>
        <w:widowControl w:val="0"/>
        <w:autoSpaceDE w:val="0"/>
        <w:autoSpaceDN w:val="0"/>
        <w:adjustRightInd w:val="0"/>
        <w:ind w:firstLine="709"/>
        <w:jc w:val="both"/>
        <w:rPr>
          <w:sz w:val="26"/>
          <w:szCs w:val="26"/>
        </w:rPr>
      </w:pPr>
      <w:r w:rsidRPr="003C2649">
        <w:rPr>
          <w:sz w:val="26"/>
          <w:szCs w:val="26"/>
        </w:rPr>
        <w:t>(</w:t>
      </w:r>
      <w:r w:rsidRPr="003C2649">
        <w:rPr>
          <w:i/>
          <w:iCs/>
          <w:sz w:val="26"/>
          <w:szCs w:val="26"/>
        </w:rPr>
        <w:t>Инициалы,</w:t>
      </w:r>
      <w:r w:rsidRPr="003C2649">
        <w:rPr>
          <w:spacing w:val="169"/>
          <w:sz w:val="26"/>
          <w:szCs w:val="26"/>
        </w:rPr>
        <w:t xml:space="preserve"> </w:t>
      </w:r>
      <w:r w:rsidRPr="003C2649">
        <w:rPr>
          <w:i/>
          <w:iCs/>
          <w:sz w:val="26"/>
          <w:szCs w:val="26"/>
        </w:rPr>
        <w:t>фамилия</w:t>
      </w:r>
      <w:r w:rsidRPr="003C2649">
        <w:rPr>
          <w:sz w:val="26"/>
          <w:szCs w:val="26"/>
        </w:rPr>
        <w:t>)</w:t>
      </w:r>
      <w:r w:rsidRPr="003C2649">
        <w:rPr>
          <w:spacing w:val="170"/>
          <w:sz w:val="26"/>
          <w:szCs w:val="26"/>
        </w:rPr>
        <w:t xml:space="preserve"> </w:t>
      </w:r>
      <w:r w:rsidRPr="003C2649">
        <w:rPr>
          <w:sz w:val="26"/>
          <w:szCs w:val="26"/>
        </w:rPr>
        <w:t>был</w:t>
      </w:r>
      <w:r w:rsidRPr="003C2649">
        <w:rPr>
          <w:spacing w:val="170"/>
          <w:sz w:val="26"/>
          <w:szCs w:val="26"/>
        </w:rPr>
        <w:t xml:space="preserve"> </w:t>
      </w:r>
      <w:r w:rsidRPr="003C2649">
        <w:rPr>
          <w:sz w:val="26"/>
          <w:szCs w:val="26"/>
        </w:rPr>
        <w:t>пр</w:t>
      </w:r>
      <w:r w:rsidRPr="003C2649">
        <w:rPr>
          <w:spacing w:val="-2"/>
          <w:sz w:val="26"/>
          <w:szCs w:val="26"/>
        </w:rPr>
        <w:t>е</w:t>
      </w:r>
      <w:r w:rsidRPr="003C2649">
        <w:rPr>
          <w:sz w:val="26"/>
          <w:szCs w:val="26"/>
        </w:rPr>
        <w:t>дъя</w:t>
      </w:r>
      <w:r w:rsidRPr="003C2649">
        <w:rPr>
          <w:spacing w:val="-4"/>
          <w:sz w:val="26"/>
          <w:szCs w:val="26"/>
        </w:rPr>
        <w:t>в</w:t>
      </w:r>
      <w:r w:rsidRPr="003C2649">
        <w:rPr>
          <w:sz w:val="26"/>
          <w:szCs w:val="26"/>
        </w:rPr>
        <w:t>лен</w:t>
      </w:r>
      <w:r w:rsidRPr="003C2649">
        <w:rPr>
          <w:spacing w:val="169"/>
          <w:sz w:val="26"/>
          <w:szCs w:val="26"/>
        </w:rPr>
        <w:t xml:space="preserve"> </w:t>
      </w:r>
      <w:r w:rsidRPr="003C2649">
        <w:rPr>
          <w:sz w:val="26"/>
          <w:szCs w:val="26"/>
        </w:rPr>
        <w:t>паспо</w:t>
      </w:r>
      <w:r w:rsidRPr="003C2649">
        <w:rPr>
          <w:spacing w:val="-2"/>
          <w:sz w:val="26"/>
          <w:szCs w:val="26"/>
        </w:rPr>
        <w:t>р</w:t>
      </w:r>
      <w:r w:rsidRPr="003C2649">
        <w:rPr>
          <w:sz w:val="26"/>
          <w:szCs w:val="26"/>
        </w:rPr>
        <w:t>т</w:t>
      </w:r>
      <w:r w:rsidRPr="003C2649">
        <w:rPr>
          <w:spacing w:val="168"/>
          <w:sz w:val="26"/>
          <w:szCs w:val="26"/>
        </w:rPr>
        <w:t xml:space="preserve"> </w:t>
      </w:r>
      <w:r w:rsidRPr="003C2649">
        <w:rPr>
          <w:sz w:val="26"/>
          <w:szCs w:val="26"/>
        </w:rPr>
        <w:t>граж</w:t>
      </w:r>
      <w:r w:rsidRPr="003C2649">
        <w:rPr>
          <w:spacing w:val="1"/>
          <w:sz w:val="26"/>
          <w:szCs w:val="26"/>
        </w:rPr>
        <w:t>д</w:t>
      </w:r>
      <w:r w:rsidRPr="003C2649">
        <w:rPr>
          <w:sz w:val="26"/>
          <w:szCs w:val="26"/>
        </w:rPr>
        <w:t>анина</w:t>
      </w:r>
      <w:r w:rsidRPr="003C2649">
        <w:rPr>
          <w:spacing w:val="169"/>
          <w:sz w:val="26"/>
          <w:szCs w:val="26"/>
        </w:rPr>
        <w:t xml:space="preserve"> </w:t>
      </w:r>
      <w:r w:rsidRPr="003C2649">
        <w:rPr>
          <w:spacing w:val="-5"/>
          <w:sz w:val="26"/>
          <w:szCs w:val="26"/>
        </w:rPr>
        <w:t>Р</w:t>
      </w:r>
      <w:r w:rsidRPr="003C2649">
        <w:rPr>
          <w:spacing w:val="5"/>
          <w:sz w:val="26"/>
          <w:szCs w:val="26"/>
        </w:rPr>
        <w:t>о</w:t>
      </w:r>
      <w:r w:rsidRPr="003C2649">
        <w:rPr>
          <w:sz w:val="26"/>
          <w:szCs w:val="26"/>
        </w:rPr>
        <w:t>ссийс</w:t>
      </w:r>
      <w:r w:rsidRPr="003C2649">
        <w:rPr>
          <w:spacing w:val="-12"/>
          <w:sz w:val="26"/>
          <w:szCs w:val="26"/>
        </w:rPr>
        <w:t>к</w:t>
      </w:r>
      <w:r w:rsidRPr="003C2649">
        <w:rPr>
          <w:sz w:val="26"/>
          <w:szCs w:val="26"/>
        </w:rPr>
        <w:t>ой Ф</w:t>
      </w:r>
      <w:r w:rsidRPr="003C2649">
        <w:rPr>
          <w:spacing w:val="-3"/>
          <w:sz w:val="26"/>
          <w:szCs w:val="26"/>
        </w:rPr>
        <w:t>е</w:t>
      </w:r>
      <w:r w:rsidRPr="003C2649">
        <w:rPr>
          <w:sz w:val="26"/>
          <w:szCs w:val="26"/>
        </w:rPr>
        <w:t>дерации.</w:t>
      </w:r>
      <w:r w:rsidRPr="003C2649">
        <w:rPr>
          <w:spacing w:val="41"/>
          <w:sz w:val="26"/>
          <w:szCs w:val="26"/>
        </w:rPr>
        <w:t xml:space="preserve"> </w:t>
      </w:r>
      <w:r w:rsidRPr="003C2649">
        <w:rPr>
          <w:sz w:val="26"/>
          <w:szCs w:val="26"/>
        </w:rPr>
        <w:t>Адр</w:t>
      </w:r>
      <w:r w:rsidRPr="003C2649">
        <w:rPr>
          <w:spacing w:val="7"/>
          <w:sz w:val="26"/>
          <w:szCs w:val="26"/>
        </w:rPr>
        <w:t>е</w:t>
      </w:r>
      <w:r w:rsidRPr="003C2649">
        <w:rPr>
          <w:sz w:val="26"/>
          <w:szCs w:val="26"/>
        </w:rPr>
        <w:t>с</w:t>
      </w:r>
      <w:r w:rsidRPr="003C2649">
        <w:rPr>
          <w:spacing w:val="41"/>
          <w:sz w:val="26"/>
          <w:szCs w:val="26"/>
        </w:rPr>
        <w:t xml:space="preserve"> </w:t>
      </w:r>
      <w:r w:rsidRPr="003C2649">
        <w:rPr>
          <w:sz w:val="26"/>
          <w:szCs w:val="26"/>
        </w:rPr>
        <w:t>м</w:t>
      </w:r>
      <w:r w:rsidRPr="003C2649">
        <w:rPr>
          <w:spacing w:val="7"/>
          <w:sz w:val="26"/>
          <w:szCs w:val="26"/>
        </w:rPr>
        <w:t>е</w:t>
      </w:r>
      <w:r w:rsidRPr="003C2649">
        <w:rPr>
          <w:sz w:val="26"/>
          <w:szCs w:val="26"/>
        </w:rPr>
        <w:t>с</w:t>
      </w:r>
      <w:r w:rsidRPr="003C2649">
        <w:rPr>
          <w:spacing w:val="3"/>
          <w:sz w:val="26"/>
          <w:szCs w:val="26"/>
        </w:rPr>
        <w:t>т</w:t>
      </w:r>
      <w:r w:rsidRPr="003C2649">
        <w:rPr>
          <w:sz w:val="26"/>
          <w:szCs w:val="26"/>
        </w:rPr>
        <w:t>а</w:t>
      </w:r>
      <w:r w:rsidRPr="003C2649">
        <w:rPr>
          <w:spacing w:val="42"/>
          <w:sz w:val="26"/>
          <w:szCs w:val="26"/>
        </w:rPr>
        <w:t xml:space="preserve"> </w:t>
      </w:r>
      <w:r w:rsidRPr="003C2649">
        <w:rPr>
          <w:sz w:val="26"/>
          <w:szCs w:val="26"/>
        </w:rPr>
        <w:t>жительст</w:t>
      </w:r>
      <w:r w:rsidRPr="003C2649">
        <w:rPr>
          <w:spacing w:val="-3"/>
          <w:sz w:val="26"/>
          <w:szCs w:val="26"/>
        </w:rPr>
        <w:t>в</w:t>
      </w:r>
      <w:r w:rsidRPr="003C2649">
        <w:rPr>
          <w:sz w:val="26"/>
          <w:szCs w:val="26"/>
        </w:rPr>
        <w:t>а,</w:t>
      </w:r>
      <w:r w:rsidRPr="003C2649">
        <w:rPr>
          <w:spacing w:val="41"/>
          <w:sz w:val="26"/>
          <w:szCs w:val="26"/>
        </w:rPr>
        <w:t xml:space="preserve"> </w:t>
      </w:r>
      <w:r w:rsidRPr="003C2649">
        <w:rPr>
          <w:sz w:val="26"/>
          <w:szCs w:val="26"/>
        </w:rPr>
        <w:t>у</w:t>
      </w:r>
      <w:r w:rsidRPr="003C2649">
        <w:rPr>
          <w:spacing w:val="-3"/>
          <w:sz w:val="26"/>
          <w:szCs w:val="26"/>
        </w:rPr>
        <w:t>к</w:t>
      </w:r>
      <w:r w:rsidRPr="003C2649">
        <w:rPr>
          <w:sz w:val="26"/>
          <w:szCs w:val="26"/>
        </w:rPr>
        <w:t>азанный</w:t>
      </w:r>
      <w:r w:rsidRPr="003C2649">
        <w:rPr>
          <w:spacing w:val="41"/>
          <w:sz w:val="26"/>
          <w:szCs w:val="26"/>
        </w:rPr>
        <w:t xml:space="preserve"> </w:t>
      </w:r>
      <w:r w:rsidRPr="003C2649">
        <w:rPr>
          <w:sz w:val="26"/>
          <w:szCs w:val="26"/>
        </w:rPr>
        <w:t>в</w:t>
      </w:r>
      <w:r w:rsidRPr="003C2649">
        <w:rPr>
          <w:spacing w:val="42"/>
          <w:sz w:val="26"/>
          <w:szCs w:val="26"/>
        </w:rPr>
        <w:t xml:space="preserve"> </w:t>
      </w:r>
      <w:r w:rsidRPr="003C2649">
        <w:rPr>
          <w:sz w:val="26"/>
          <w:szCs w:val="26"/>
        </w:rPr>
        <w:t>паспо</w:t>
      </w:r>
      <w:r w:rsidRPr="003C2649">
        <w:rPr>
          <w:spacing w:val="-2"/>
          <w:sz w:val="26"/>
          <w:szCs w:val="26"/>
        </w:rPr>
        <w:t>р</w:t>
      </w:r>
      <w:r w:rsidRPr="003C2649">
        <w:rPr>
          <w:sz w:val="26"/>
          <w:szCs w:val="26"/>
        </w:rPr>
        <w:t>те,</w:t>
      </w:r>
      <w:r w:rsidRPr="003C2649">
        <w:rPr>
          <w:spacing w:val="40"/>
          <w:sz w:val="26"/>
          <w:szCs w:val="26"/>
        </w:rPr>
        <w:t xml:space="preserve"> </w:t>
      </w:r>
      <w:r w:rsidRPr="003C2649">
        <w:rPr>
          <w:sz w:val="26"/>
          <w:szCs w:val="26"/>
        </w:rPr>
        <w:t>не</w:t>
      </w:r>
      <w:r w:rsidRPr="003C2649">
        <w:rPr>
          <w:spacing w:val="42"/>
          <w:sz w:val="26"/>
          <w:szCs w:val="26"/>
        </w:rPr>
        <w:t xml:space="preserve"> </w:t>
      </w:r>
      <w:r w:rsidRPr="003C2649">
        <w:rPr>
          <w:sz w:val="26"/>
          <w:szCs w:val="26"/>
        </w:rPr>
        <w:t>вкл</w:t>
      </w:r>
      <w:r w:rsidRPr="003C2649">
        <w:rPr>
          <w:spacing w:val="-9"/>
          <w:sz w:val="26"/>
          <w:szCs w:val="26"/>
        </w:rPr>
        <w:t>ю</w:t>
      </w:r>
      <w:r w:rsidRPr="003C2649">
        <w:rPr>
          <w:sz w:val="26"/>
          <w:szCs w:val="26"/>
        </w:rPr>
        <w:t>чен</w:t>
      </w:r>
      <w:r w:rsidRPr="003C2649">
        <w:rPr>
          <w:spacing w:val="41"/>
          <w:sz w:val="26"/>
          <w:szCs w:val="26"/>
        </w:rPr>
        <w:t xml:space="preserve"> </w:t>
      </w:r>
      <w:r w:rsidRPr="003C2649">
        <w:rPr>
          <w:sz w:val="26"/>
          <w:szCs w:val="26"/>
        </w:rPr>
        <w:t>в</w:t>
      </w:r>
      <w:r w:rsidRPr="003C2649">
        <w:rPr>
          <w:spacing w:val="42"/>
          <w:sz w:val="26"/>
          <w:szCs w:val="26"/>
        </w:rPr>
        <w:t xml:space="preserve"> </w:t>
      </w:r>
      <w:r w:rsidRPr="003C2649">
        <w:rPr>
          <w:sz w:val="26"/>
          <w:szCs w:val="26"/>
        </w:rPr>
        <w:t>границы избир</w:t>
      </w:r>
      <w:r w:rsidRPr="003C2649">
        <w:rPr>
          <w:spacing w:val="-6"/>
          <w:sz w:val="26"/>
          <w:szCs w:val="26"/>
        </w:rPr>
        <w:t>а</w:t>
      </w:r>
      <w:r w:rsidRPr="003C2649">
        <w:rPr>
          <w:sz w:val="26"/>
          <w:szCs w:val="26"/>
        </w:rPr>
        <w:t>тельно</w:t>
      </w:r>
      <w:r w:rsidRPr="003C2649">
        <w:rPr>
          <w:spacing w:val="-7"/>
          <w:sz w:val="26"/>
          <w:szCs w:val="26"/>
        </w:rPr>
        <w:t>г</w:t>
      </w:r>
      <w:r w:rsidRPr="003C2649">
        <w:rPr>
          <w:sz w:val="26"/>
          <w:szCs w:val="26"/>
        </w:rPr>
        <w:t>о участ</w:t>
      </w:r>
      <w:r w:rsidRPr="003C2649">
        <w:rPr>
          <w:spacing w:val="-4"/>
          <w:sz w:val="26"/>
          <w:szCs w:val="26"/>
        </w:rPr>
        <w:t>к</w:t>
      </w:r>
      <w:r w:rsidRPr="003C2649">
        <w:rPr>
          <w:sz w:val="26"/>
          <w:szCs w:val="26"/>
        </w:rPr>
        <w:t>а № ___.</w:t>
      </w:r>
    </w:p>
    <w:p w:rsidR="003C2649" w:rsidRPr="003C2649" w:rsidRDefault="003C2649" w:rsidP="003C2649">
      <w:pPr>
        <w:widowControl w:val="0"/>
        <w:autoSpaceDE w:val="0"/>
        <w:autoSpaceDN w:val="0"/>
        <w:adjustRightInd w:val="0"/>
        <w:ind w:firstLine="709"/>
        <w:jc w:val="both"/>
        <w:rPr>
          <w:sz w:val="26"/>
          <w:szCs w:val="26"/>
        </w:rPr>
      </w:pPr>
      <w:r w:rsidRPr="003C2649">
        <w:rPr>
          <w:sz w:val="26"/>
          <w:szCs w:val="26"/>
        </w:rPr>
        <w:t>Учиты</w:t>
      </w:r>
      <w:r w:rsidRPr="003C2649">
        <w:rPr>
          <w:spacing w:val="-3"/>
          <w:sz w:val="26"/>
          <w:szCs w:val="26"/>
        </w:rPr>
        <w:t>в</w:t>
      </w:r>
      <w:r w:rsidRPr="003C2649">
        <w:rPr>
          <w:sz w:val="26"/>
          <w:szCs w:val="26"/>
        </w:rPr>
        <w:t>ая</w:t>
      </w:r>
      <w:r w:rsidRPr="003C2649">
        <w:rPr>
          <w:spacing w:val="-10"/>
          <w:sz w:val="26"/>
          <w:szCs w:val="26"/>
        </w:rPr>
        <w:t xml:space="preserve"> </w:t>
      </w:r>
      <w:proofErr w:type="gramStart"/>
      <w:r w:rsidRPr="003C2649">
        <w:rPr>
          <w:sz w:val="26"/>
          <w:szCs w:val="26"/>
        </w:rPr>
        <w:t>вышеизл</w:t>
      </w:r>
      <w:r w:rsidRPr="003C2649">
        <w:rPr>
          <w:spacing w:val="-7"/>
          <w:sz w:val="26"/>
          <w:szCs w:val="26"/>
        </w:rPr>
        <w:t>о</w:t>
      </w:r>
      <w:r w:rsidRPr="003C2649">
        <w:rPr>
          <w:spacing w:val="-3"/>
          <w:sz w:val="26"/>
          <w:szCs w:val="26"/>
        </w:rPr>
        <w:t>ж</w:t>
      </w:r>
      <w:r w:rsidRPr="003C2649">
        <w:rPr>
          <w:sz w:val="26"/>
          <w:szCs w:val="26"/>
        </w:rPr>
        <w:t>енн</w:t>
      </w:r>
      <w:r w:rsidRPr="003C2649">
        <w:rPr>
          <w:spacing w:val="2"/>
          <w:sz w:val="26"/>
          <w:szCs w:val="26"/>
        </w:rPr>
        <w:t>о</w:t>
      </w:r>
      <w:r w:rsidRPr="003C2649">
        <w:rPr>
          <w:sz w:val="26"/>
          <w:szCs w:val="26"/>
        </w:rPr>
        <w:t>е</w:t>
      </w:r>
      <w:proofErr w:type="gramEnd"/>
      <w:r w:rsidRPr="003C2649">
        <w:rPr>
          <w:sz w:val="26"/>
          <w:szCs w:val="26"/>
        </w:rPr>
        <w:t>,</w:t>
      </w:r>
      <w:r w:rsidRPr="003C2649">
        <w:rPr>
          <w:spacing w:val="-9"/>
          <w:sz w:val="26"/>
          <w:szCs w:val="26"/>
        </w:rPr>
        <w:t xml:space="preserve"> </w:t>
      </w:r>
      <w:r w:rsidRPr="003C2649">
        <w:rPr>
          <w:sz w:val="26"/>
          <w:szCs w:val="26"/>
        </w:rPr>
        <w:t>участ</w:t>
      </w:r>
      <w:r w:rsidRPr="003C2649">
        <w:rPr>
          <w:spacing w:val="-13"/>
          <w:sz w:val="26"/>
          <w:szCs w:val="26"/>
        </w:rPr>
        <w:t>к</w:t>
      </w:r>
      <w:r w:rsidRPr="003C2649">
        <w:rPr>
          <w:sz w:val="26"/>
          <w:szCs w:val="26"/>
        </w:rPr>
        <w:t>о</w:t>
      </w:r>
      <w:r w:rsidRPr="003C2649">
        <w:rPr>
          <w:spacing w:val="-3"/>
          <w:sz w:val="26"/>
          <w:szCs w:val="26"/>
        </w:rPr>
        <w:t>в</w:t>
      </w:r>
      <w:r w:rsidRPr="003C2649">
        <w:rPr>
          <w:sz w:val="26"/>
          <w:szCs w:val="26"/>
        </w:rPr>
        <w:t>ая</w:t>
      </w:r>
      <w:r w:rsidRPr="003C2649">
        <w:rPr>
          <w:spacing w:val="-11"/>
          <w:sz w:val="26"/>
          <w:szCs w:val="26"/>
        </w:rPr>
        <w:t xml:space="preserve"> </w:t>
      </w:r>
      <w:r w:rsidRPr="003C2649">
        <w:rPr>
          <w:sz w:val="26"/>
          <w:szCs w:val="26"/>
        </w:rPr>
        <w:t>избир</w:t>
      </w:r>
      <w:r w:rsidRPr="003C2649">
        <w:rPr>
          <w:spacing w:val="-6"/>
          <w:sz w:val="26"/>
          <w:szCs w:val="26"/>
        </w:rPr>
        <w:t>а</w:t>
      </w:r>
      <w:r w:rsidRPr="003C2649">
        <w:rPr>
          <w:sz w:val="26"/>
          <w:szCs w:val="26"/>
        </w:rPr>
        <w:t>тельная</w:t>
      </w:r>
      <w:r w:rsidRPr="003C2649">
        <w:rPr>
          <w:spacing w:val="-10"/>
          <w:sz w:val="26"/>
          <w:szCs w:val="26"/>
        </w:rPr>
        <w:t xml:space="preserve"> </w:t>
      </w:r>
      <w:r w:rsidRPr="003C2649">
        <w:rPr>
          <w:spacing w:val="-14"/>
          <w:sz w:val="26"/>
          <w:szCs w:val="26"/>
        </w:rPr>
        <w:t>к</w:t>
      </w:r>
      <w:r w:rsidRPr="003C2649">
        <w:rPr>
          <w:spacing w:val="-5"/>
          <w:sz w:val="26"/>
          <w:szCs w:val="26"/>
        </w:rPr>
        <w:t>о</w:t>
      </w:r>
      <w:r w:rsidRPr="003C2649">
        <w:rPr>
          <w:sz w:val="26"/>
          <w:szCs w:val="26"/>
        </w:rPr>
        <w:t>миссия</w:t>
      </w:r>
      <w:r w:rsidRPr="003C2649">
        <w:rPr>
          <w:spacing w:val="-10"/>
          <w:sz w:val="26"/>
          <w:szCs w:val="26"/>
        </w:rPr>
        <w:t xml:space="preserve"> </w:t>
      </w:r>
      <w:r w:rsidRPr="003C2649">
        <w:rPr>
          <w:sz w:val="26"/>
          <w:szCs w:val="26"/>
        </w:rPr>
        <w:t>избир</w:t>
      </w:r>
      <w:r w:rsidRPr="003C2649">
        <w:rPr>
          <w:spacing w:val="-6"/>
          <w:sz w:val="26"/>
          <w:szCs w:val="26"/>
        </w:rPr>
        <w:t>а</w:t>
      </w:r>
      <w:r w:rsidRPr="003C2649">
        <w:rPr>
          <w:sz w:val="26"/>
          <w:szCs w:val="26"/>
        </w:rPr>
        <w:t>тельно</w:t>
      </w:r>
      <w:r w:rsidRPr="003C2649">
        <w:rPr>
          <w:spacing w:val="-7"/>
          <w:sz w:val="26"/>
          <w:szCs w:val="26"/>
        </w:rPr>
        <w:t>г</w:t>
      </w:r>
      <w:r w:rsidRPr="003C2649">
        <w:rPr>
          <w:sz w:val="26"/>
          <w:szCs w:val="26"/>
        </w:rPr>
        <w:t>о участ</w:t>
      </w:r>
      <w:r w:rsidRPr="003C2649">
        <w:rPr>
          <w:spacing w:val="-4"/>
          <w:sz w:val="26"/>
          <w:szCs w:val="26"/>
        </w:rPr>
        <w:t>к</w:t>
      </w:r>
      <w:r w:rsidRPr="003C2649">
        <w:rPr>
          <w:sz w:val="26"/>
          <w:szCs w:val="26"/>
        </w:rPr>
        <w:t>а № ______</w:t>
      </w:r>
    </w:p>
    <w:p w:rsidR="003C2649" w:rsidRPr="003C2649" w:rsidRDefault="003C2649" w:rsidP="003C2649">
      <w:pPr>
        <w:widowControl w:val="0"/>
        <w:autoSpaceDE w:val="0"/>
        <w:autoSpaceDN w:val="0"/>
        <w:adjustRightInd w:val="0"/>
        <w:ind w:left="709" w:right="-20"/>
        <w:jc w:val="both"/>
        <w:rPr>
          <w:sz w:val="26"/>
          <w:szCs w:val="26"/>
        </w:rPr>
      </w:pPr>
      <w:r w:rsidRPr="003C2649">
        <w:rPr>
          <w:b/>
          <w:bCs/>
          <w:sz w:val="26"/>
          <w:szCs w:val="26"/>
        </w:rPr>
        <w:t>РЕШИЛА</w:t>
      </w:r>
      <w:r w:rsidRPr="003C2649">
        <w:rPr>
          <w:sz w:val="26"/>
          <w:szCs w:val="26"/>
        </w:rPr>
        <w:t>:</w:t>
      </w:r>
    </w:p>
    <w:p w:rsidR="003C2649" w:rsidRPr="003C2649" w:rsidRDefault="003C2649" w:rsidP="003C2649">
      <w:pPr>
        <w:widowControl w:val="0"/>
        <w:autoSpaceDE w:val="0"/>
        <w:autoSpaceDN w:val="0"/>
        <w:adjustRightInd w:val="0"/>
        <w:spacing w:before="1"/>
        <w:ind w:right="-20" w:firstLine="709"/>
        <w:jc w:val="right"/>
        <w:rPr>
          <w:spacing w:val="39"/>
          <w:sz w:val="20"/>
          <w:szCs w:val="20"/>
        </w:rPr>
      </w:pPr>
      <w:r w:rsidRPr="003C2649">
        <w:rPr>
          <w:sz w:val="26"/>
          <w:szCs w:val="26"/>
        </w:rPr>
        <w:t>1.</w:t>
      </w:r>
      <w:r w:rsidRPr="003C2649">
        <w:rPr>
          <w:spacing w:val="40"/>
          <w:sz w:val="26"/>
          <w:szCs w:val="26"/>
        </w:rPr>
        <w:t xml:space="preserve"> </w:t>
      </w:r>
      <w:r w:rsidRPr="003C2649">
        <w:rPr>
          <w:sz w:val="26"/>
          <w:szCs w:val="26"/>
        </w:rPr>
        <w:t>Отклонить</w:t>
      </w:r>
      <w:r w:rsidRPr="003C2649">
        <w:rPr>
          <w:spacing w:val="41"/>
          <w:sz w:val="26"/>
          <w:szCs w:val="26"/>
        </w:rPr>
        <w:t xml:space="preserve"> </w:t>
      </w:r>
      <w:r w:rsidRPr="003C2649">
        <w:rPr>
          <w:sz w:val="26"/>
          <w:szCs w:val="26"/>
        </w:rPr>
        <w:t>зая</w:t>
      </w:r>
      <w:r w:rsidRPr="003C2649">
        <w:rPr>
          <w:spacing w:val="-2"/>
          <w:sz w:val="26"/>
          <w:szCs w:val="26"/>
        </w:rPr>
        <w:t>в</w:t>
      </w:r>
      <w:r w:rsidRPr="003C2649">
        <w:rPr>
          <w:sz w:val="26"/>
          <w:szCs w:val="26"/>
        </w:rPr>
        <w:t>ление</w:t>
      </w:r>
      <w:r w:rsidRPr="003C2649">
        <w:rPr>
          <w:spacing w:val="40"/>
          <w:sz w:val="26"/>
          <w:szCs w:val="26"/>
        </w:rPr>
        <w:t xml:space="preserve"> </w:t>
      </w:r>
      <w:r w:rsidRPr="003C2649">
        <w:rPr>
          <w:sz w:val="27"/>
          <w:szCs w:val="27"/>
        </w:rPr>
        <w:t>___________________________________________</w:t>
      </w:r>
      <w:r w:rsidRPr="003C2649">
        <w:rPr>
          <w:sz w:val="26"/>
          <w:szCs w:val="26"/>
        </w:rPr>
        <w:t xml:space="preserve">                    </w:t>
      </w:r>
      <w:r w:rsidRPr="003C2649">
        <w:rPr>
          <w:sz w:val="20"/>
          <w:szCs w:val="20"/>
        </w:rPr>
        <w:t>(</w:t>
      </w:r>
      <w:r w:rsidRPr="003C2649">
        <w:rPr>
          <w:i/>
          <w:iCs/>
          <w:sz w:val="20"/>
          <w:szCs w:val="20"/>
        </w:rPr>
        <w:t>фамилия,</w:t>
      </w:r>
      <w:r w:rsidRPr="003C2649">
        <w:rPr>
          <w:spacing w:val="41"/>
          <w:sz w:val="20"/>
          <w:szCs w:val="20"/>
        </w:rPr>
        <w:t xml:space="preserve"> </w:t>
      </w:r>
      <w:r w:rsidRPr="003C2649">
        <w:rPr>
          <w:i/>
          <w:iCs/>
          <w:sz w:val="20"/>
          <w:szCs w:val="20"/>
        </w:rPr>
        <w:t>имя,</w:t>
      </w:r>
      <w:r w:rsidRPr="003C2649">
        <w:rPr>
          <w:spacing w:val="40"/>
          <w:sz w:val="20"/>
          <w:szCs w:val="20"/>
        </w:rPr>
        <w:t xml:space="preserve"> </w:t>
      </w:r>
      <w:r w:rsidRPr="003C2649">
        <w:rPr>
          <w:i/>
          <w:iCs/>
          <w:sz w:val="20"/>
          <w:szCs w:val="20"/>
        </w:rPr>
        <w:t>отч</w:t>
      </w:r>
      <w:r w:rsidRPr="003C2649">
        <w:rPr>
          <w:i/>
          <w:iCs/>
          <w:spacing w:val="-2"/>
          <w:sz w:val="20"/>
          <w:szCs w:val="20"/>
        </w:rPr>
        <w:t>е</w:t>
      </w:r>
      <w:r w:rsidRPr="003C2649">
        <w:rPr>
          <w:i/>
          <w:iCs/>
          <w:sz w:val="20"/>
          <w:szCs w:val="20"/>
        </w:rPr>
        <w:t>ст</w:t>
      </w:r>
      <w:r w:rsidRPr="003C2649">
        <w:rPr>
          <w:i/>
          <w:iCs/>
          <w:spacing w:val="-3"/>
          <w:sz w:val="20"/>
          <w:szCs w:val="20"/>
        </w:rPr>
        <w:t>в</w:t>
      </w:r>
      <w:r w:rsidRPr="003C2649">
        <w:rPr>
          <w:i/>
          <w:iCs/>
          <w:sz w:val="20"/>
          <w:szCs w:val="20"/>
        </w:rPr>
        <w:t>о</w:t>
      </w:r>
      <w:r w:rsidRPr="003C2649">
        <w:rPr>
          <w:sz w:val="20"/>
          <w:szCs w:val="20"/>
        </w:rPr>
        <w:t>)</w:t>
      </w:r>
      <w:r w:rsidRPr="003C2649">
        <w:rPr>
          <w:spacing w:val="39"/>
          <w:sz w:val="20"/>
          <w:szCs w:val="20"/>
        </w:rPr>
        <w:t xml:space="preserve"> </w:t>
      </w:r>
    </w:p>
    <w:p w:rsidR="003C2649" w:rsidRPr="003C2649" w:rsidRDefault="003C2649" w:rsidP="003C2649">
      <w:pPr>
        <w:widowControl w:val="0"/>
        <w:autoSpaceDE w:val="0"/>
        <w:autoSpaceDN w:val="0"/>
        <w:adjustRightInd w:val="0"/>
        <w:spacing w:before="1"/>
        <w:ind w:right="-20" w:firstLine="709"/>
        <w:jc w:val="both"/>
        <w:rPr>
          <w:sz w:val="26"/>
          <w:szCs w:val="26"/>
        </w:rPr>
      </w:pPr>
      <w:r w:rsidRPr="003C2649">
        <w:rPr>
          <w:sz w:val="26"/>
          <w:szCs w:val="26"/>
        </w:rPr>
        <w:t>о</w:t>
      </w:r>
      <w:r w:rsidRPr="003C2649">
        <w:rPr>
          <w:spacing w:val="41"/>
          <w:sz w:val="26"/>
          <w:szCs w:val="26"/>
        </w:rPr>
        <w:t xml:space="preserve"> </w:t>
      </w:r>
      <w:r w:rsidRPr="003C2649">
        <w:rPr>
          <w:sz w:val="26"/>
          <w:szCs w:val="26"/>
        </w:rPr>
        <w:t>вкл</w:t>
      </w:r>
      <w:r w:rsidRPr="003C2649">
        <w:rPr>
          <w:spacing w:val="-9"/>
          <w:sz w:val="26"/>
          <w:szCs w:val="26"/>
        </w:rPr>
        <w:t>ю</w:t>
      </w:r>
      <w:r w:rsidRPr="003C2649">
        <w:rPr>
          <w:sz w:val="26"/>
          <w:szCs w:val="26"/>
        </w:rPr>
        <w:t>чении</w:t>
      </w:r>
      <w:r w:rsidRPr="003C2649">
        <w:rPr>
          <w:spacing w:val="40"/>
          <w:sz w:val="26"/>
          <w:szCs w:val="26"/>
        </w:rPr>
        <w:t xml:space="preserve"> </w:t>
      </w:r>
      <w:r w:rsidRPr="003C2649">
        <w:rPr>
          <w:sz w:val="26"/>
          <w:szCs w:val="26"/>
        </w:rPr>
        <w:t>е</w:t>
      </w:r>
      <w:r w:rsidRPr="003C2649">
        <w:rPr>
          <w:spacing w:val="-5"/>
          <w:sz w:val="26"/>
          <w:szCs w:val="26"/>
        </w:rPr>
        <w:t>г</w:t>
      </w:r>
      <w:r w:rsidRPr="003C2649">
        <w:rPr>
          <w:sz w:val="26"/>
          <w:szCs w:val="26"/>
        </w:rPr>
        <w:t>о (ее)</w:t>
      </w:r>
      <w:r w:rsidRPr="003C2649">
        <w:rPr>
          <w:spacing w:val="39"/>
          <w:sz w:val="26"/>
          <w:szCs w:val="26"/>
        </w:rPr>
        <w:t xml:space="preserve"> </w:t>
      </w:r>
      <w:r w:rsidRPr="003C2649">
        <w:rPr>
          <w:sz w:val="26"/>
          <w:szCs w:val="26"/>
        </w:rPr>
        <w:t>в</w:t>
      </w:r>
      <w:r w:rsidRPr="003C2649">
        <w:rPr>
          <w:spacing w:val="41"/>
          <w:sz w:val="26"/>
          <w:szCs w:val="26"/>
        </w:rPr>
        <w:t xml:space="preserve"> </w:t>
      </w:r>
      <w:r w:rsidRPr="003C2649">
        <w:rPr>
          <w:sz w:val="26"/>
          <w:szCs w:val="26"/>
        </w:rPr>
        <w:t>список избир</w:t>
      </w:r>
      <w:r w:rsidRPr="003C2649">
        <w:rPr>
          <w:spacing w:val="-6"/>
          <w:sz w:val="26"/>
          <w:szCs w:val="26"/>
        </w:rPr>
        <w:t>а</w:t>
      </w:r>
      <w:r w:rsidRPr="003C2649">
        <w:rPr>
          <w:sz w:val="26"/>
          <w:szCs w:val="26"/>
        </w:rPr>
        <w:t>телей.</w:t>
      </w:r>
    </w:p>
    <w:p w:rsidR="003C2649" w:rsidRPr="003C2649" w:rsidRDefault="003C2649" w:rsidP="003C2649">
      <w:pPr>
        <w:widowControl w:val="0"/>
        <w:autoSpaceDE w:val="0"/>
        <w:autoSpaceDN w:val="0"/>
        <w:adjustRightInd w:val="0"/>
        <w:spacing w:before="1"/>
        <w:ind w:right="-20" w:firstLine="709"/>
        <w:jc w:val="right"/>
        <w:rPr>
          <w:spacing w:val="39"/>
          <w:sz w:val="20"/>
          <w:szCs w:val="20"/>
        </w:rPr>
      </w:pPr>
      <w:r w:rsidRPr="003C2649">
        <w:rPr>
          <w:sz w:val="26"/>
          <w:szCs w:val="26"/>
        </w:rPr>
        <w:t>2. Выд</w:t>
      </w:r>
      <w:r w:rsidRPr="003C2649">
        <w:rPr>
          <w:spacing w:val="-6"/>
          <w:sz w:val="26"/>
          <w:szCs w:val="26"/>
        </w:rPr>
        <w:t>а</w:t>
      </w:r>
      <w:r w:rsidRPr="003C2649">
        <w:rPr>
          <w:sz w:val="26"/>
          <w:szCs w:val="26"/>
        </w:rPr>
        <w:t xml:space="preserve">ть </w:t>
      </w:r>
      <w:r w:rsidRPr="003C2649">
        <w:rPr>
          <w:spacing w:val="-13"/>
          <w:sz w:val="26"/>
          <w:szCs w:val="26"/>
        </w:rPr>
        <w:t>к</w:t>
      </w:r>
      <w:r w:rsidRPr="003C2649">
        <w:rPr>
          <w:sz w:val="26"/>
          <w:szCs w:val="26"/>
        </w:rPr>
        <w:t xml:space="preserve">опию </w:t>
      </w:r>
      <w:r w:rsidRPr="003C2649">
        <w:rPr>
          <w:spacing w:val="-1"/>
          <w:sz w:val="26"/>
          <w:szCs w:val="26"/>
        </w:rPr>
        <w:t>н</w:t>
      </w:r>
      <w:r w:rsidRPr="003C2649">
        <w:rPr>
          <w:sz w:val="26"/>
          <w:szCs w:val="26"/>
        </w:rPr>
        <w:t>ас</w:t>
      </w:r>
      <w:r w:rsidRPr="003C2649">
        <w:rPr>
          <w:spacing w:val="-3"/>
          <w:sz w:val="26"/>
          <w:szCs w:val="26"/>
        </w:rPr>
        <w:t>т</w:t>
      </w:r>
      <w:r w:rsidRPr="003C2649">
        <w:rPr>
          <w:spacing w:val="-5"/>
          <w:sz w:val="26"/>
          <w:szCs w:val="26"/>
        </w:rPr>
        <w:t>о</w:t>
      </w:r>
      <w:r w:rsidRPr="003C2649">
        <w:rPr>
          <w:sz w:val="26"/>
          <w:szCs w:val="26"/>
        </w:rPr>
        <w:t>яще</w:t>
      </w:r>
      <w:r w:rsidRPr="003C2649">
        <w:rPr>
          <w:spacing w:val="-6"/>
          <w:sz w:val="26"/>
          <w:szCs w:val="26"/>
        </w:rPr>
        <w:t>г</w:t>
      </w:r>
      <w:r w:rsidRPr="003C2649">
        <w:rPr>
          <w:sz w:val="26"/>
          <w:szCs w:val="26"/>
        </w:rPr>
        <w:t xml:space="preserve">о решения заявителю </w:t>
      </w:r>
      <w:r w:rsidRPr="003C2649">
        <w:rPr>
          <w:sz w:val="27"/>
          <w:szCs w:val="27"/>
        </w:rPr>
        <w:t>______________________.</w:t>
      </w:r>
      <w:r w:rsidRPr="003C2649">
        <w:rPr>
          <w:sz w:val="26"/>
          <w:szCs w:val="26"/>
        </w:rPr>
        <w:t xml:space="preserve">                        </w:t>
      </w:r>
      <w:r w:rsidRPr="003C2649">
        <w:rPr>
          <w:sz w:val="20"/>
          <w:szCs w:val="20"/>
        </w:rPr>
        <w:t>(</w:t>
      </w:r>
      <w:r w:rsidRPr="003C2649">
        <w:rPr>
          <w:i/>
          <w:iCs/>
          <w:sz w:val="20"/>
          <w:szCs w:val="20"/>
        </w:rPr>
        <w:t>фамилия,</w:t>
      </w:r>
      <w:r w:rsidRPr="003C2649">
        <w:rPr>
          <w:spacing w:val="41"/>
          <w:sz w:val="20"/>
          <w:szCs w:val="20"/>
        </w:rPr>
        <w:t xml:space="preserve"> </w:t>
      </w:r>
      <w:r w:rsidRPr="003C2649">
        <w:rPr>
          <w:i/>
          <w:iCs/>
          <w:sz w:val="20"/>
          <w:szCs w:val="20"/>
        </w:rPr>
        <w:t>имя,</w:t>
      </w:r>
      <w:r w:rsidRPr="003C2649">
        <w:rPr>
          <w:spacing w:val="40"/>
          <w:sz w:val="20"/>
          <w:szCs w:val="20"/>
        </w:rPr>
        <w:t xml:space="preserve"> </w:t>
      </w:r>
      <w:r w:rsidRPr="003C2649">
        <w:rPr>
          <w:i/>
          <w:iCs/>
          <w:sz w:val="20"/>
          <w:szCs w:val="20"/>
        </w:rPr>
        <w:t>отч</w:t>
      </w:r>
      <w:r w:rsidRPr="003C2649">
        <w:rPr>
          <w:i/>
          <w:iCs/>
          <w:spacing w:val="-2"/>
          <w:sz w:val="20"/>
          <w:szCs w:val="20"/>
        </w:rPr>
        <w:t>е</w:t>
      </w:r>
      <w:r w:rsidRPr="003C2649">
        <w:rPr>
          <w:i/>
          <w:iCs/>
          <w:sz w:val="20"/>
          <w:szCs w:val="20"/>
        </w:rPr>
        <w:t>ст</w:t>
      </w:r>
      <w:r w:rsidRPr="003C2649">
        <w:rPr>
          <w:i/>
          <w:iCs/>
          <w:spacing w:val="-3"/>
          <w:sz w:val="20"/>
          <w:szCs w:val="20"/>
        </w:rPr>
        <w:t>в</w:t>
      </w:r>
      <w:r w:rsidRPr="003C2649">
        <w:rPr>
          <w:i/>
          <w:iCs/>
          <w:sz w:val="20"/>
          <w:szCs w:val="20"/>
        </w:rPr>
        <w:t>о</w:t>
      </w:r>
      <w:r w:rsidRPr="003C2649">
        <w:rPr>
          <w:sz w:val="20"/>
          <w:szCs w:val="20"/>
        </w:rPr>
        <w:t>)</w:t>
      </w:r>
      <w:r w:rsidRPr="003C2649">
        <w:rPr>
          <w:spacing w:val="39"/>
          <w:sz w:val="20"/>
          <w:szCs w:val="20"/>
        </w:rPr>
        <w:t xml:space="preserve"> </w:t>
      </w:r>
    </w:p>
    <w:p w:rsidR="003C2649" w:rsidRPr="003C2649" w:rsidRDefault="003C2649" w:rsidP="003C2649">
      <w:pPr>
        <w:widowControl w:val="0"/>
        <w:autoSpaceDE w:val="0"/>
        <w:autoSpaceDN w:val="0"/>
        <w:adjustRightInd w:val="0"/>
        <w:ind w:left="709" w:right="-20"/>
        <w:jc w:val="both"/>
        <w:rPr>
          <w:i/>
          <w:sz w:val="27"/>
          <w:szCs w:val="27"/>
        </w:rPr>
      </w:pPr>
    </w:p>
    <w:p w:rsidR="003C2649" w:rsidRPr="003C2649" w:rsidRDefault="003C2649" w:rsidP="003C2649">
      <w:pPr>
        <w:shd w:val="clear" w:color="auto" w:fill="FFFFFF"/>
        <w:autoSpaceDE w:val="0"/>
        <w:autoSpaceDN w:val="0"/>
        <w:adjustRightInd w:val="0"/>
        <w:ind w:firstLine="709"/>
        <w:jc w:val="both"/>
        <w:outlineLvl w:val="0"/>
        <w:rPr>
          <w:i/>
          <w:sz w:val="27"/>
          <w:szCs w:val="27"/>
        </w:rPr>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3C2649" w:rsidRPr="003C2649" w:rsidTr="00BD7135">
        <w:tc>
          <w:tcPr>
            <w:tcW w:w="4395" w:type="dxa"/>
            <w:shd w:val="clear" w:color="auto" w:fill="FFFFFF"/>
          </w:tcPr>
          <w:p w:rsidR="003C2649" w:rsidRPr="003C2649" w:rsidRDefault="003C2649" w:rsidP="003C2649">
            <w:pPr>
              <w:shd w:val="clear" w:color="auto" w:fill="FFFFFF"/>
              <w:rPr>
                <w:sz w:val="26"/>
                <w:szCs w:val="26"/>
              </w:rPr>
            </w:pPr>
            <w:r w:rsidRPr="003C2649">
              <w:rPr>
                <w:sz w:val="26"/>
                <w:szCs w:val="26"/>
              </w:rPr>
              <w:t xml:space="preserve">Председатель участковой избирательной комиссии </w:t>
            </w:r>
          </w:p>
        </w:tc>
        <w:tc>
          <w:tcPr>
            <w:tcW w:w="2066"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_____________</w:t>
            </w:r>
          </w:p>
        </w:tc>
        <w:tc>
          <w:tcPr>
            <w:tcW w:w="3462"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jc w:val="center"/>
              <w:rPr>
                <w:sz w:val="27"/>
                <w:szCs w:val="27"/>
              </w:rPr>
            </w:pPr>
            <w:r w:rsidRPr="003C2649">
              <w:rPr>
                <w:sz w:val="27"/>
                <w:szCs w:val="27"/>
              </w:rPr>
              <w:t>________________________</w:t>
            </w:r>
          </w:p>
        </w:tc>
      </w:tr>
      <w:tr w:rsidR="003C2649" w:rsidRPr="003C2649" w:rsidTr="00BD7135">
        <w:tc>
          <w:tcPr>
            <w:tcW w:w="4395" w:type="dxa"/>
            <w:shd w:val="clear" w:color="auto" w:fill="FFFFFF"/>
          </w:tcPr>
          <w:p w:rsidR="003C2649" w:rsidRPr="003C2649" w:rsidRDefault="003C2649" w:rsidP="003C2649">
            <w:pPr>
              <w:shd w:val="clear" w:color="auto" w:fill="FFFFFF"/>
              <w:rPr>
                <w:i/>
                <w:iCs/>
                <w:sz w:val="26"/>
                <w:szCs w:val="26"/>
              </w:rPr>
            </w:pPr>
          </w:p>
        </w:tc>
        <w:tc>
          <w:tcPr>
            <w:tcW w:w="2066"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(подпись)</w:t>
            </w:r>
          </w:p>
        </w:tc>
        <w:tc>
          <w:tcPr>
            <w:tcW w:w="3462"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(инициалы, фамилия)</w:t>
            </w:r>
          </w:p>
        </w:tc>
      </w:tr>
      <w:tr w:rsidR="003C2649" w:rsidRPr="003C2649" w:rsidTr="00BD7135">
        <w:tc>
          <w:tcPr>
            <w:tcW w:w="4395" w:type="dxa"/>
            <w:shd w:val="clear" w:color="auto" w:fill="FFFFFF"/>
          </w:tcPr>
          <w:p w:rsidR="003C2649" w:rsidRPr="003C2649" w:rsidRDefault="003C2649" w:rsidP="003C2649">
            <w:pPr>
              <w:shd w:val="clear" w:color="auto" w:fill="FFFFFF"/>
              <w:rPr>
                <w:sz w:val="26"/>
                <w:szCs w:val="26"/>
              </w:rPr>
            </w:pPr>
            <w:r w:rsidRPr="003C2649">
              <w:rPr>
                <w:sz w:val="26"/>
                <w:szCs w:val="26"/>
              </w:rPr>
              <w:t xml:space="preserve">Секретарь участковой </w:t>
            </w:r>
          </w:p>
          <w:p w:rsidR="003C2649" w:rsidRPr="003C2649" w:rsidRDefault="003C2649" w:rsidP="003C2649">
            <w:pPr>
              <w:shd w:val="clear" w:color="auto" w:fill="FFFFFF"/>
              <w:rPr>
                <w:sz w:val="26"/>
                <w:szCs w:val="26"/>
              </w:rPr>
            </w:pPr>
            <w:r w:rsidRPr="003C2649">
              <w:rPr>
                <w:sz w:val="26"/>
                <w:szCs w:val="26"/>
              </w:rPr>
              <w:t xml:space="preserve">избирательной комиссии </w:t>
            </w:r>
          </w:p>
        </w:tc>
        <w:tc>
          <w:tcPr>
            <w:tcW w:w="2066"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_____________</w:t>
            </w:r>
          </w:p>
        </w:tc>
        <w:tc>
          <w:tcPr>
            <w:tcW w:w="3462" w:type="dxa"/>
            <w:shd w:val="clear" w:color="auto" w:fill="FFFFFF"/>
          </w:tcPr>
          <w:p w:rsidR="003C2649" w:rsidRPr="003C2649" w:rsidRDefault="003C2649" w:rsidP="003C2649">
            <w:pPr>
              <w:shd w:val="clear" w:color="auto" w:fill="FFFFFF"/>
              <w:rPr>
                <w:sz w:val="27"/>
                <w:szCs w:val="27"/>
              </w:rPr>
            </w:pPr>
          </w:p>
          <w:p w:rsidR="003C2649" w:rsidRPr="003C2649" w:rsidRDefault="003C2649" w:rsidP="003C2649">
            <w:pPr>
              <w:shd w:val="clear" w:color="auto" w:fill="FFFFFF"/>
              <w:rPr>
                <w:sz w:val="27"/>
                <w:szCs w:val="27"/>
              </w:rPr>
            </w:pPr>
            <w:r w:rsidRPr="003C2649">
              <w:rPr>
                <w:sz w:val="27"/>
                <w:szCs w:val="27"/>
              </w:rPr>
              <w:t>________________________</w:t>
            </w:r>
          </w:p>
        </w:tc>
      </w:tr>
      <w:tr w:rsidR="003C2649" w:rsidRPr="003C2649" w:rsidTr="00BD7135">
        <w:trPr>
          <w:trHeight w:val="275"/>
        </w:trPr>
        <w:tc>
          <w:tcPr>
            <w:tcW w:w="4395" w:type="dxa"/>
            <w:shd w:val="clear" w:color="auto" w:fill="FFFFFF"/>
          </w:tcPr>
          <w:p w:rsidR="003C2649" w:rsidRPr="003C2649" w:rsidRDefault="003C2649" w:rsidP="003C2649">
            <w:pPr>
              <w:widowControl w:val="0"/>
              <w:shd w:val="clear" w:color="auto" w:fill="FFFFFF"/>
              <w:rPr>
                <w:iCs/>
                <w:sz w:val="27"/>
                <w:szCs w:val="27"/>
              </w:rPr>
            </w:pPr>
          </w:p>
        </w:tc>
        <w:tc>
          <w:tcPr>
            <w:tcW w:w="2066" w:type="dxa"/>
            <w:shd w:val="clear" w:color="auto" w:fill="FFFFFF"/>
          </w:tcPr>
          <w:p w:rsidR="003C2649" w:rsidRPr="003C2649" w:rsidRDefault="003C2649" w:rsidP="003C2649">
            <w:pPr>
              <w:shd w:val="clear" w:color="auto" w:fill="FFFFFF"/>
              <w:tabs>
                <w:tab w:val="center" w:pos="925"/>
                <w:tab w:val="right" w:pos="1850"/>
              </w:tabs>
              <w:jc w:val="center"/>
              <w:rPr>
                <w:i/>
                <w:iCs/>
                <w:sz w:val="19"/>
                <w:szCs w:val="19"/>
              </w:rPr>
            </w:pPr>
            <w:r w:rsidRPr="003C2649">
              <w:rPr>
                <w:i/>
                <w:iCs/>
                <w:sz w:val="19"/>
                <w:szCs w:val="19"/>
              </w:rPr>
              <w:t>(подпись)</w:t>
            </w:r>
          </w:p>
        </w:tc>
        <w:tc>
          <w:tcPr>
            <w:tcW w:w="3462" w:type="dxa"/>
            <w:shd w:val="clear" w:color="auto" w:fill="FFFFFF"/>
          </w:tcPr>
          <w:p w:rsidR="003C2649" w:rsidRPr="003C2649" w:rsidRDefault="003C2649" w:rsidP="003C2649">
            <w:pPr>
              <w:shd w:val="clear" w:color="auto" w:fill="FFFFFF"/>
              <w:jc w:val="center"/>
              <w:rPr>
                <w:i/>
                <w:iCs/>
                <w:sz w:val="19"/>
                <w:szCs w:val="19"/>
              </w:rPr>
            </w:pPr>
            <w:r w:rsidRPr="003C2649">
              <w:rPr>
                <w:i/>
                <w:iCs/>
                <w:sz w:val="19"/>
                <w:szCs w:val="19"/>
              </w:rPr>
              <w:t>(инициалы, фамилия)</w:t>
            </w:r>
          </w:p>
        </w:tc>
      </w:tr>
    </w:tbl>
    <w:p w:rsidR="003C2649" w:rsidRPr="003C2649" w:rsidRDefault="003C2649" w:rsidP="003C2649">
      <w:pPr>
        <w:jc w:val="center"/>
        <w:rPr>
          <w:b/>
          <w:lang w:val="en-US"/>
        </w:rPr>
        <w:sectPr w:rsidR="003C2649" w:rsidRPr="003C2649" w:rsidSect="00BD7135">
          <w:footerReference w:type="default" r:id="rId25"/>
          <w:footerReference w:type="first" r:id="rId26"/>
          <w:footnotePr>
            <w:numFmt w:val="chicago"/>
            <w:numRestart w:val="eachPage"/>
          </w:footnotePr>
          <w:pgSz w:w="11906" w:h="16838" w:code="9"/>
          <w:pgMar w:top="992" w:right="851" w:bottom="1134" w:left="1701" w:header="567" w:footer="567" w:gutter="0"/>
          <w:cols w:space="708"/>
          <w:titlePg/>
          <w:docGrid w:linePitch="360"/>
        </w:sectPr>
      </w:pPr>
    </w:p>
    <w:p w:rsidR="003C2649" w:rsidRPr="003C2649" w:rsidRDefault="003C2649" w:rsidP="003C2649">
      <w:pPr>
        <w:widowControl w:val="0"/>
        <w:jc w:val="center"/>
        <w:rPr>
          <w:b/>
        </w:rPr>
      </w:pPr>
      <w:r w:rsidRPr="003C2649">
        <w:rPr>
          <w:b/>
        </w:rPr>
        <w:lastRenderedPageBreak/>
        <w:t>ВЕДОМОСТЬ</w:t>
      </w:r>
      <w:r w:rsidRPr="003C2649">
        <w:rPr>
          <w:b/>
        </w:rPr>
        <w:br/>
        <w:t>выдачи специальных знаков (марок) для защиты от подделки специальных заявлений избирателей</w:t>
      </w:r>
    </w:p>
    <w:p w:rsidR="003C2649" w:rsidRPr="003C2649" w:rsidRDefault="003C2649" w:rsidP="003C2649">
      <w:pPr>
        <w:widowControl w:val="0"/>
        <w:jc w:val="center"/>
        <w:rPr>
          <w:b/>
        </w:rPr>
      </w:pPr>
      <w:r w:rsidRPr="003C2649">
        <w:rPr>
          <w:b/>
        </w:rPr>
        <w:t xml:space="preserve"> на выборах Президента Российской</w:t>
      </w:r>
      <w:r w:rsidRPr="003C2649">
        <w:rPr>
          <w:b/>
          <w:lang w:val="en-US"/>
        </w:rPr>
        <w:t> </w:t>
      </w:r>
      <w:r w:rsidRPr="003C2649">
        <w:rPr>
          <w:b/>
        </w:rPr>
        <w:t xml:space="preserve">Федерации дежурным членам участковой избирательной комиссии с правом </w:t>
      </w:r>
    </w:p>
    <w:p w:rsidR="003C2649" w:rsidRPr="003C2649" w:rsidRDefault="003C2649" w:rsidP="003C2649">
      <w:pPr>
        <w:widowControl w:val="0"/>
        <w:jc w:val="center"/>
        <w:rPr>
          <w:sz w:val="20"/>
        </w:rPr>
      </w:pPr>
      <w:r w:rsidRPr="003C2649">
        <w:rPr>
          <w:b/>
        </w:rPr>
        <w:t xml:space="preserve">решающего голоса избирательного участка № </w:t>
      </w:r>
      <w:r w:rsidRPr="003C2649">
        <w:rPr>
          <w:sz w:val="20"/>
        </w:rPr>
        <w:t>_____________________</w:t>
      </w:r>
    </w:p>
    <w:p w:rsidR="003C2649" w:rsidRPr="003C2649" w:rsidRDefault="003C2649" w:rsidP="003C2649">
      <w:pPr>
        <w:widowControl w:val="0"/>
        <w:jc w:val="center"/>
        <w:rPr>
          <w:sz w:val="16"/>
          <w:szCs w:val="16"/>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708"/>
        <w:gridCol w:w="851"/>
        <w:gridCol w:w="1276"/>
        <w:gridCol w:w="1134"/>
        <w:gridCol w:w="2268"/>
        <w:gridCol w:w="2126"/>
        <w:gridCol w:w="850"/>
        <w:gridCol w:w="1276"/>
        <w:gridCol w:w="1276"/>
        <w:gridCol w:w="1417"/>
        <w:gridCol w:w="1701"/>
      </w:tblGrid>
      <w:tr w:rsidR="003C2649" w:rsidRPr="003C2649" w:rsidTr="00BD7135">
        <w:trPr>
          <w:trHeight w:val="885"/>
        </w:trPr>
        <w:tc>
          <w:tcPr>
            <w:tcW w:w="568" w:type="dxa"/>
            <w:vMerge w:val="restart"/>
            <w:vAlign w:val="center"/>
          </w:tcPr>
          <w:p w:rsidR="003C2649" w:rsidRPr="003C2649" w:rsidRDefault="003C2649" w:rsidP="003C2649">
            <w:pPr>
              <w:jc w:val="center"/>
              <w:rPr>
                <w:sz w:val="20"/>
                <w:szCs w:val="20"/>
              </w:rPr>
            </w:pPr>
            <w:r w:rsidRPr="003C2649">
              <w:rPr>
                <w:sz w:val="16"/>
                <w:szCs w:val="16"/>
                <w:lang w:eastAsia="en-US"/>
              </w:rPr>
              <w:t xml:space="preserve">№ </w:t>
            </w:r>
            <w:proofErr w:type="gramStart"/>
            <w:r w:rsidRPr="003C2649">
              <w:rPr>
                <w:sz w:val="16"/>
                <w:szCs w:val="16"/>
                <w:lang w:eastAsia="en-US"/>
              </w:rPr>
              <w:t>п</w:t>
            </w:r>
            <w:proofErr w:type="gramEnd"/>
            <w:r w:rsidRPr="003C2649">
              <w:rPr>
                <w:sz w:val="16"/>
                <w:szCs w:val="16"/>
                <w:lang w:eastAsia="en-US"/>
              </w:rPr>
              <w:t>/п</w:t>
            </w:r>
          </w:p>
        </w:tc>
        <w:tc>
          <w:tcPr>
            <w:tcW w:w="3969" w:type="dxa"/>
            <w:gridSpan w:val="4"/>
          </w:tcPr>
          <w:p w:rsidR="003C2649" w:rsidRPr="003C2649" w:rsidRDefault="003C2649" w:rsidP="003C2649">
            <w:pPr>
              <w:jc w:val="center"/>
              <w:rPr>
                <w:sz w:val="20"/>
                <w:szCs w:val="20"/>
                <w:lang w:eastAsia="en-US"/>
              </w:rPr>
            </w:pPr>
            <w:r w:rsidRPr="003C2649">
              <w:rPr>
                <w:sz w:val="20"/>
                <w:szCs w:val="20"/>
                <w:lang w:eastAsia="en-US"/>
              </w:rPr>
              <w:t>Отметка о выдаче специальных знаков (марок)</w:t>
            </w:r>
          </w:p>
        </w:tc>
        <w:tc>
          <w:tcPr>
            <w:tcW w:w="2268" w:type="dxa"/>
            <w:vMerge w:val="restart"/>
            <w:vAlign w:val="center"/>
          </w:tcPr>
          <w:p w:rsidR="003C2649" w:rsidRPr="003C2649" w:rsidRDefault="003C2649" w:rsidP="003C2649">
            <w:pPr>
              <w:jc w:val="center"/>
              <w:rPr>
                <w:sz w:val="20"/>
                <w:szCs w:val="20"/>
              </w:rPr>
            </w:pPr>
            <w:r w:rsidRPr="003C2649">
              <w:rPr>
                <w:sz w:val="20"/>
                <w:szCs w:val="20"/>
              </w:rPr>
              <w:t>Подпись председателя УИК (заместителя председателя, секретаря, иного члена УИК), выдавшего дежурному члену УИК</w:t>
            </w:r>
            <w:r w:rsidRPr="003C2649">
              <w:rPr>
                <w:sz w:val="20"/>
                <w:szCs w:val="20"/>
                <w:lang w:eastAsia="en-US"/>
              </w:rPr>
              <w:t xml:space="preserve"> специальные знаки (марки)</w:t>
            </w:r>
            <w:r w:rsidRPr="003C2649">
              <w:rPr>
                <w:sz w:val="20"/>
                <w:szCs w:val="20"/>
              </w:rPr>
              <w:t xml:space="preserve"> </w:t>
            </w:r>
          </w:p>
        </w:tc>
        <w:tc>
          <w:tcPr>
            <w:tcW w:w="2126" w:type="dxa"/>
            <w:vMerge w:val="restart"/>
            <w:vAlign w:val="center"/>
          </w:tcPr>
          <w:p w:rsidR="003C2649" w:rsidRPr="003C2649" w:rsidRDefault="003C2649" w:rsidP="003C2649">
            <w:pPr>
              <w:jc w:val="center"/>
              <w:rPr>
                <w:sz w:val="20"/>
                <w:szCs w:val="20"/>
              </w:rPr>
            </w:pPr>
            <w:r w:rsidRPr="003C2649">
              <w:rPr>
                <w:sz w:val="20"/>
                <w:szCs w:val="20"/>
                <w:lang w:eastAsia="en-US"/>
              </w:rPr>
              <w:t>Фамилия, инициалы и подпись дежурного члена УИК, получившего специальные знаки (марки)</w:t>
            </w:r>
          </w:p>
        </w:tc>
        <w:tc>
          <w:tcPr>
            <w:tcW w:w="3402" w:type="dxa"/>
            <w:gridSpan w:val="3"/>
            <w:tcBorders>
              <w:bottom w:val="single" w:sz="4" w:space="0" w:color="auto"/>
            </w:tcBorders>
            <w:vAlign w:val="center"/>
          </w:tcPr>
          <w:p w:rsidR="003C2649" w:rsidRPr="003C2649" w:rsidRDefault="003C2649" w:rsidP="003C2649">
            <w:pPr>
              <w:jc w:val="center"/>
              <w:rPr>
                <w:sz w:val="20"/>
                <w:szCs w:val="20"/>
                <w:lang w:eastAsia="en-US"/>
              </w:rPr>
            </w:pPr>
            <w:r w:rsidRPr="003C2649">
              <w:rPr>
                <w:sz w:val="20"/>
                <w:szCs w:val="20"/>
                <w:lang w:eastAsia="en-US"/>
              </w:rPr>
              <w:t>Отметка о возврате специальных знаков (марок)</w:t>
            </w:r>
          </w:p>
        </w:tc>
        <w:tc>
          <w:tcPr>
            <w:tcW w:w="1417" w:type="dxa"/>
            <w:vMerge w:val="restart"/>
          </w:tcPr>
          <w:p w:rsidR="003C2649" w:rsidRPr="003C2649" w:rsidRDefault="003C2649" w:rsidP="003C2649">
            <w:pPr>
              <w:jc w:val="center"/>
              <w:rPr>
                <w:sz w:val="22"/>
                <w:szCs w:val="22"/>
              </w:rPr>
            </w:pPr>
            <w:r w:rsidRPr="003C2649">
              <w:rPr>
                <w:sz w:val="20"/>
                <w:szCs w:val="20"/>
              </w:rPr>
              <w:t>Подпись дежурного члена УИК, вернувшего</w:t>
            </w:r>
            <w:r w:rsidRPr="003C2649">
              <w:rPr>
                <w:sz w:val="22"/>
                <w:szCs w:val="22"/>
              </w:rPr>
              <w:t xml:space="preserve"> </w:t>
            </w:r>
            <w:r w:rsidRPr="003C2649">
              <w:rPr>
                <w:sz w:val="20"/>
                <w:szCs w:val="20"/>
                <w:lang w:eastAsia="en-US"/>
              </w:rPr>
              <w:t>специальные знаки (марки)</w:t>
            </w:r>
          </w:p>
        </w:tc>
        <w:tc>
          <w:tcPr>
            <w:tcW w:w="1701" w:type="dxa"/>
            <w:vMerge w:val="restart"/>
          </w:tcPr>
          <w:p w:rsidR="003C2649" w:rsidRPr="003C2649" w:rsidRDefault="003C2649" w:rsidP="003C2649">
            <w:pPr>
              <w:jc w:val="center"/>
              <w:rPr>
                <w:b/>
                <w:sz w:val="22"/>
                <w:szCs w:val="22"/>
              </w:rPr>
            </w:pPr>
            <w:r w:rsidRPr="003C2649">
              <w:rPr>
                <w:sz w:val="20"/>
                <w:szCs w:val="20"/>
              </w:rPr>
              <w:t>Подпись председателя УИК (заместителя председателя, секретаря, иного члена УИК), принявшего у дежурного члена УИК</w:t>
            </w:r>
            <w:r w:rsidRPr="003C2649">
              <w:rPr>
                <w:sz w:val="20"/>
                <w:szCs w:val="20"/>
                <w:lang w:eastAsia="en-US"/>
              </w:rPr>
              <w:t xml:space="preserve"> специальные знаки (марки)</w:t>
            </w:r>
          </w:p>
        </w:tc>
      </w:tr>
      <w:tr w:rsidR="003C2649" w:rsidRPr="003C2649" w:rsidTr="00BD7135">
        <w:trPr>
          <w:trHeight w:val="609"/>
        </w:trPr>
        <w:tc>
          <w:tcPr>
            <w:tcW w:w="568" w:type="dxa"/>
            <w:vMerge/>
          </w:tcPr>
          <w:p w:rsidR="003C2649" w:rsidRPr="003C2649" w:rsidRDefault="003C2649" w:rsidP="003C2649">
            <w:pPr>
              <w:jc w:val="center"/>
              <w:rPr>
                <w:sz w:val="20"/>
                <w:szCs w:val="20"/>
                <w:lang w:eastAsia="en-US"/>
              </w:rPr>
            </w:pPr>
          </w:p>
        </w:tc>
        <w:tc>
          <w:tcPr>
            <w:tcW w:w="708" w:type="dxa"/>
            <w:tcBorders>
              <w:top w:val="nil"/>
            </w:tcBorders>
          </w:tcPr>
          <w:p w:rsidR="003C2649" w:rsidRPr="003C2649" w:rsidRDefault="003C2649" w:rsidP="003C2649">
            <w:pPr>
              <w:jc w:val="center"/>
              <w:rPr>
                <w:sz w:val="20"/>
                <w:szCs w:val="20"/>
                <w:lang w:eastAsia="en-US"/>
              </w:rPr>
            </w:pPr>
            <w:r w:rsidRPr="003C2649">
              <w:rPr>
                <w:sz w:val="20"/>
                <w:szCs w:val="20"/>
                <w:lang w:eastAsia="en-US"/>
              </w:rPr>
              <w:t>дата</w:t>
            </w:r>
          </w:p>
        </w:tc>
        <w:tc>
          <w:tcPr>
            <w:tcW w:w="851" w:type="dxa"/>
            <w:tcBorders>
              <w:top w:val="nil"/>
            </w:tcBorders>
          </w:tcPr>
          <w:p w:rsidR="003C2649" w:rsidRPr="003C2649" w:rsidRDefault="003C2649" w:rsidP="003C2649">
            <w:pPr>
              <w:jc w:val="center"/>
              <w:rPr>
                <w:sz w:val="20"/>
                <w:szCs w:val="20"/>
                <w:lang w:eastAsia="en-US"/>
              </w:rPr>
            </w:pPr>
            <w:r w:rsidRPr="003C2649">
              <w:rPr>
                <w:sz w:val="20"/>
                <w:szCs w:val="20"/>
                <w:lang w:eastAsia="en-US"/>
              </w:rPr>
              <w:t>время</w:t>
            </w:r>
          </w:p>
        </w:tc>
        <w:tc>
          <w:tcPr>
            <w:tcW w:w="1276" w:type="dxa"/>
            <w:tcBorders>
              <w:top w:val="nil"/>
            </w:tcBorders>
          </w:tcPr>
          <w:p w:rsidR="003C2649" w:rsidRPr="003C2649" w:rsidRDefault="003C2649" w:rsidP="003C2649">
            <w:pPr>
              <w:jc w:val="center"/>
              <w:rPr>
                <w:sz w:val="20"/>
                <w:szCs w:val="20"/>
                <w:lang w:eastAsia="en-US"/>
              </w:rPr>
            </w:pPr>
            <w:r w:rsidRPr="003C2649">
              <w:rPr>
                <w:sz w:val="20"/>
                <w:szCs w:val="20"/>
                <w:lang w:eastAsia="en-US"/>
              </w:rPr>
              <w:t>количество</w:t>
            </w:r>
          </w:p>
        </w:tc>
        <w:tc>
          <w:tcPr>
            <w:tcW w:w="1134" w:type="dxa"/>
            <w:tcBorders>
              <w:top w:val="nil"/>
            </w:tcBorders>
          </w:tcPr>
          <w:p w:rsidR="003C2649" w:rsidRPr="003C2649" w:rsidRDefault="003C2649" w:rsidP="003C2649">
            <w:pPr>
              <w:jc w:val="center"/>
              <w:rPr>
                <w:sz w:val="20"/>
                <w:szCs w:val="20"/>
                <w:lang w:eastAsia="en-US"/>
              </w:rPr>
            </w:pPr>
            <w:r w:rsidRPr="003C2649">
              <w:rPr>
                <w:sz w:val="20"/>
                <w:szCs w:val="20"/>
                <w:lang w:eastAsia="en-US"/>
              </w:rPr>
              <w:t>номера</w:t>
            </w:r>
          </w:p>
          <w:p w:rsidR="003C2649" w:rsidRPr="003C2649" w:rsidRDefault="003C2649" w:rsidP="003C2649">
            <w:pPr>
              <w:jc w:val="center"/>
              <w:rPr>
                <w:sz w:val="20"/>
                <w:szCs w:val="20"/>
                <w:lang w:eastAsia="en-US"/>
              </w:rPr>
            </w:pPr>
            <w:r w:rsidRPr="003C2649">
              <w:rPr>
                <w:sz w:val="20"/>
                <w:szCs w:val="20"/>
                <w:lang w:eastAsia="en-US"/>
              </w:rPr>
              <w:t xml:space="preserve"> с _____ </w:t>
            </w:r>
          </w:p>
          <w:p w:rsidR="003C2649" w:rsidRPr="003C2649" w:rsidRDefault="003C2649" w:rsidP="003C2649">
            <w:pPr>
              <w:jc w:val="center"/>
              <w:rPr>
                <w:sz w:val="20"/>
                <w:szCs w:val="20"/>
                <w:lang w:eastAsia="en-US"/>
              </w:rPr>
            </w:pPr>
            <w:r w:rsidRPr="003C2649">
              <w:rPr>
                <w:sz w:val="20"/>
                <w:szCs w:val="20"/>
                <w:lang w:eastAsia="en-US"/>
              </w:rPr>
              <w:t xml:space="preserve"> по _____</w:t>
            </w:r>
          </w:p>
        </w:tc>
        <w:tc>
          <w:tcPr>
            <w:tcW w:w="2268" w:type="dxa"/>
            <w:vMerge/>
          </w:tcPr>
          <w:p w:rsidR="003C2649" w:rsidRPr="003C2649" w:rsidRDefault="003C2649" w:rsidP="003C2649">
            <w:pPr>
              <w:jc w:val="center"/>
              <w:rPr>
                <w:sz w:val="20"/>
                <w:szCs w:val="20"/>
                <w:lang w:eastAsia="en-US"/>
              </w:rPr>
            </w:pPr>
          </w:p>
        </w:tc>
        <w:tc>
          <w:tcPr>
            <w:tcW w:w="2126" w:type="dxa"/>
            <w:vMerge/>
          </w:tcPr>
          <w:p w:rsidR="003C2649" w:rsidRPr="003C2649" w:rsidRDefault="003C2649" w:rsidP="003C2649">
            <w:pPr>
              <w:jc w:val="center"/>
              <w:rPr>
                <w:sz w:val="20"/>
                <w:szCs w:val="20"/>
                <w:lang w:eastAsia="en-US"/>
              </w:rPr>
            </w:pPr>
          </w:p>
        </w:tc>
        <w:tc>
          <w:tcPr>
            <w:tcW w:w="850" w:type="dxa"/>
            <w:tcBorders>
              <w:top w:val="single" w:sz="4" w:space="0" w:color="auto"/>
            </w:tcBorders>
          </w:tcPr>
          <w:p w:rsidR="003C2649" w:rsidRPr="003C2649" w:rsidRDefault="003C2649" w:rsidP="003C2649">
            <w:pPr>
              <w:jc w:val="center"/>
              <w:rPr>
                <w:sz w:val="20"/>
                <w:szCs w:val="20"/>
                <w:lang w:eastAsia="en-US"/>
              </w:rPr>
            </w:pPr>
            <w:r w:rsidRPr="003C2649">
              <w:rPr>
                <w:sz w:val="20"/>
                <w:szCs w:val="20"/>
                <w:lang w:eastAsia="en-US"/>
              </w:rPr>
              <w:t>время</w:t>
            </w:r>
          </w:p>
        </w:tc>
        <w:tc>
          <w:tcPr>
            <w:tcW w:w="1276" w:type="dxa"/>
            <w:tcBorders>
              <w:top w:val="single" w:sz="4" w:space="0" w:color="auto"/>
            </w:tcBorders>
          </w:tcPr>
          <w:p w:rsidR="003C2649" w:rsidRPr="003C2649" w:rsidRDefault="003C2649" w:rsidP="003C2649">
            <w:pPr>
              <w:jc w:val="center"/>
              <w:rPr>
                <w:sz w:val="20"/>
                <w:szCs w:val="20"/>
                <w:lang w:eastAsia="en-US"/>
              </w:rPr>
            </w:pPr>
            <w:r w:rsidRPr="003C2649">
              <w:rPr>
                <w:sz w:val="20"/>
                <w:szCs w:val="20"/>
                <w:lang w:eastAsia="en-US"/>
              </w:rPr>
              <w:t>количество</w:t>
            </w:r>
          </w:p>
        </w:tc>
        <w:tc>
          <w:tcPr>
            <w:tcW w:w="1276" w:type="dxa"/>
            <w:tcBorders>
              <w:top w:val="single" w:sz="4" w:space="0" w:color="auto"/>
            </w:tcBorders>
          </w:tcPr>
          <w:p w:rsidR="003C2649" w:rsidRPr="003C2649" w:rsidRDefault="003C2649" w:rsidP="003C2649">
            <w:pPr>
              <w:jc w:val="center"/>
              <w:rPr>
                <w:sz w:val="20"/>
                <w:szCs w:val="20"/>
                <w:lang w:eastAsia="en-US"/>
              </w:rPr>
            </w:pPr>
            <w:r w:rsidRPr="003C2649">
              <w:rPr>
                <w:sz w:val="20"/>
                <w:szCs w:val="20"/>
                <w:lang w:eastAsia="en-US"/>
              </w:rPr>
              <w:t>номера</w:t>
            </w:r>
          </w:p>
          <w:p w:rsidR="003C2649" w:rsidRPr="003C2649" w:rsidRDefault="003C2649" w:rsidP="003C2649">
            <w:pPr>
              <w:jc w:val="center"/>
              <w:rPr>
                <w:sz w:val="20"/>
                <w:szCs w:val="20"/>
                <w:lang w:eastAsia="en-US"/>
              </w:rPr>
            </w:pPr>
            <w:r w:rsidRPr="003C2649">
              <w:rPr>
                <w:sz w:val="20"/>
                <w:szCs w:val="20"/>
                <w:lang w:eastAsia="en-US"/>
              </w:rPr>
              <w:t xml:space="preserve"> с _____ </w:t>
            </w:r>
          </w:p>
          <w:p w:rsidR="003C2649" w:rsidRPr="003C2649" w:rsidRDefault="003C2649" w:rsidP="003C2649">
            <w:pPr>
              <w:jc w:val="center"/>
              <w:rPr>
                <w:sz w:val="20"/>
                <w:szCs w:val="20"/>
                <w:lang w:eastAsia="en-US"/>
              </w:rPr>
            </w:pPr>
            <w:r w:rsidRPr="003C2649">
              <w:rPr>
                <w:sz w:val="20"/>
                <w:szCs w:val="20"/>
                <w:lang w:eastAsia="en-US"/>
              </w:rPr>
              <w:t xml:space="preserve"> по _____</w:t>
            </w:r>
          </w:p>
        </w:tc>
        <w:tc>
          <w:tcPr>
            <w:tcW w:w="1417" w:type="dxa"/>
            <w:vMerge/>
          </w:tcPr>
          <w:p w:rsidR="003C2649" w:rsidRPr="003C2649" w:rsidRDefault="003C2649" w:rsidP="003C2649">
            <w:pPr>
              <w:jc w:val="center"/>
              <w:rPr>
                <w:b/>
                <w:sz w:val="22"/>
                <w:szCs w:val="22"/>
                <w:lang w:eastAsia="en-US"/>
              </w:rPr>
            </w:pPr>
          </w:p>
        </w:tc>
        <w:tc>
          <w:tcPr>
            <w:tcW w:w="1701" w:type="dxa"/>
            <w:vMerge/>
          </w:tcPr>
          <w:p w:rsidR="003C2649" w:rsidRPr="003C2649" w:rsidRDefault="003C2649" w:rsidP="003C2649">
            <w:pPr>
              <w:jc w:val="center"/>
              <w:rPr>
                <w:b/>
                <w:sz w:val="22"/>
                <w:szCs w:val="22"/>
                <w:lang w:eastAsia="en-US"/>
              </w:rPr>
            </w:pPr>
          </w:p>
        </w:tc>
      </w:tr>
      <w:tr w:rsidR="003C2649" w:rsidRPr="003C2649" w:rsidTr="00BD7135">
        <w:trPr>
          <w:trHeight w:val="317"/>
        </w:trPr>
        <w:tc>
          <w:tcPr>
            <w:tcW w:w="568" w:type="dxa"/>
          </w:tcPr>
          <w:p w:rsidR="003C2649" w:rsidRPr="003C2649" w:rsidRDefault="003C2649" w:rsidP="003C2649">
            <w:pPr>
              <w:jc w:val="center"/>
              <w:rPr>
                <w:sz w:val="20"/>
                <w:szCs w:val="20"/>
                <w:lang w:eastAsia="en-US"/>
              </w:rPr>
            </w:pPr>
          </w:p>
        </w:tc>
        <w:tc>
          <w:tcPr>
            <w:tcW w:w="708" w:type="dxa"/>
          </w:tcPr>
          <w:p w:rsidR="003C2649" w:rsidRPr="003C2649" w:rsidRDefault="003C2649" w:rsidP="003C2649">
            <w:pPr>
              <w:jc w:val="center"/>
              <w:rPr>
                <w:sz w:val="20"/>
                <w:szCs w:val="20"/>
                <w:lang w:eastAsia="en-US"/>
              </w:rPr>
            </w:pPr>
          </w:p>
        </w:tc>
        <w:tc>
          <w:tcPr>
            <w:tcW w:w="851"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134" w:type="dxa"/>
          </w:tcPr>
          <w:p w:rsidR="003C2649" w:rsidRPr="003C2649" w:rsidRDefault="003C2649" w:rsidP="003C2649">
            <w:pPr>
              <w:jc w:val="center"/>
              <w:rPr>
                <w:sz w:val="20"/>
                <w:szCs w:val="20"/>
                <w:lang w:eastAsia="en-US"/>
              </w:rPr>
            </w:pPr>
          </w:p>
        </w:tc>
        <w:tc>
          <w:tcPr>
            <w:tcW w:w="2268" w:type="dxa"/>
          </w:tcPr>
          <w:p w:rsidR="003C2649" w:rsidRPr="003C2649" w:rsidRDefault="003C2649" w:rsidP="003C2649">
            <w:pPr>
              <w:jc w:val="center"/>
              <w:rPr>
                <w:sz w:val="20"/>
                <w:szCs w:val="20"/>
                <w:lang w:eastAsia="en-US"/>
              </w:rPr>
            </w:pPr>
          </w:p>
        </w:tc>
        <w:tc>
          <w:tcPr>
            <w:tcW w:w="2126" w:type="dxa"/>
          </w:tcPr>
          <w:p w:rsidR="003C2649" w:rsidRPr="003C2649" w:rsidRDefault="003C2649" w:rsidP="003C2649">
            <w:pPr>
              <w:jc w:val="center"/>
              <w:rPr>
                <w:sz w:val="20"/>
                <w:szCs w:val="20"/>
                <w:lang w:eastAsia="en-US"/>
              </w:rPr>
            </w:pPr>
          </w:p>
        </w:tc>
        <w:tc>
          <w:tcPr>
            <w:tcW w:w="850"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417" w:type="dxa"/>
          </w:tcPr>
          <w:p w:rsidR="003C2649" w:rsidRPr="003C2649" w:rsidRDefault="003C2649" w:rsidP="003C2649">
            <w:pPr>
              <w:jc w:val="center"/>
              <w:rPr>
                <w:b/>
                <w:sz w:val="22"/>
                <w:szCs w:val="22"/>
                <w:lang w:eastAsia="en-US"/>
              </w:rPr>
            </w:pPr>
          </w:p>
        </w:tc>
        <w:tc>
          <w:tcPr>
            <w:tcW w:w="1701" w:type="dxa"/>
          </w:tcPr>
          <w:p w:rsidR="003C2649" w:rsidRPr="003C2649" w:rsidRDefault="003C2649" w:rsidP="003C2649">
            <w:pPr>
              <w:jc w:val="center"/>
              <w:rPr>
                <w:b/>
                <w:sz w:val="22"/>
                <w:szCs w:val="22"/>
                <w:lang w:eastAsia="en-US"/>
              </w:rPr>
            </w:pPr>
          </w:p>
        </w:tc>
      </w:tr>
      <w:tr w:rsidR="003C2649" w:rsidRPr="003C2649" w:rsidTr="00BD7135">
        <w:trPr>
          <w:trHeight w:val="279"/>
        </w:trPr>
        <w:tc>
          <w:tcPr>
            <w:tcW w:w="568" w:type="dxa"/>
          </w:tcPr>
          <w:p w:rsidR="003C2649" w:rsidRPr="003C2649" w:rsidRDefault="003C2649" w:rsidP="003C2649">
            <w:pPr>
              <w:jc w:val="center"/>
              <w:rPr>
                <w:sz w:val="20"/>
                <w:szCs w:val="20"/>
                <w:lang w:eastAsia="en-US"/>
              </w:rPr>
            </w:pPr>
          </w:p>
        </w:tc>
        <w:tc>
          <w:tcPr>
            <w:tcW w:w="708" w:type="dxa"/>
          </w:tcPr>
          <w:p w:rsidR="003C2649" w:rsidRPr="003C2649" w:rsidRDefault="003C2649" w:rsidP="003C2649">
            <w:pPr>
              <w:jc w:val="center"/>
              <w:rPr>
                <w:sz w:val="20"/>
                <w:szCs w:val="20"/>
                <w:lang w:eastAsia="en-US"/>
              </w:rPr>
            </w:pPr>
          </w:p>
        </w:tc>
        <w:tc>
          <w:tcPr>
            <w:tcW w:w="851"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134" w:type="dxa"/>
          </w:tcPr>
          <w:p w:rsidR="003C2649" w:rsidRPr="003C2649" w:rsidRDefault="003C2649" w:rsidP="003C2649">
            <w:pPr>
              <w:jc w:val="center"/>
              <w:rPr>
                <w:sz w:val="20"/>
                <w:szCs w:val="20"/>
                <w:lang w:eastAsia="en-US"/>
              </w:rPr>
            </w:pPr>
          </w:p>
        </w:tc>
        <w:tc>
          <w:tcPr>
            <w:tcW w:w="2268" w:type="dxa"/>
          </w:tcPr>
          <w:p w:rsidR="003C2649" w:rsidRPr="003C2649" w:rsidRDefault="003C2649" w:rsidP="003C2649">
            <w:pPr>
              <w:jc w:val="center"/>
              <w:rPr>
                <w:sz w:val="20"/>
                <w:szCs w:val="20"/>
                <w:lang w:eastAsia="en-US"/>
              </w:rPr>
            </w:pPr>
          </w:p>
        </w:tc>
        <w:tc>
          <w:tcPr>
            <w:tcW w:w="2126" w:type="dxa"/>
          </w:tcPr>
          <w:p w:rsidR="003C2649" w:rsidRPr="003C2649" w:rsidRDefault="003C2649" w:rsidP="003C2649">
            <w:pPr>
              <w:jc w:val="center"/>
              <w:rPr>
                <w:sz w:val="20"/>
                <w:szCs w:val="20"/>
                <w:lang w:eastAsia="en-US"/>
              </w:rPr>
            </w:pPr>
          </w:p>
        </w:tc>
        <w:tc>
          <w:tcPr>
            <w:tcW w:w="850"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417" w:type="dxa"/>
          </w:tcPr>
          <w:p w:rsidR="003C2649" w:rsidRPr="003C2649" w:rsidRDefault="003C2649" w:rsidP="003C2649">
            <w:pPr>
              <w:jc w:val="center"/>
              <w:rPr>
                <w:b/>
                <w:sz w:val="22"/>
                <w:szCs w:val="22"/>
                <w:lang w:eastAsia="en-US"/>
              </w:rPr>
            </w:pPr>
          </w:p>
        </w:tc>
        <w:tc>
          <w:tcPr>
            <w:tcW w:w="1701" w:type="dxa"/>
          </w:tcPr>
          <w:p w:rsidR="003C2649" w:rsidRPr="003C2649" w:rsidRDefault="003C2649" w:rsidP="003C2649">
            <w:pPr>
              <w:jc w:val="center"/>
              <w:rPr>
                <w:b/>
                <w:sz w:val="22"/>
                <w:szCs w:val="22"/>
                <w:lang w:eastAsia="en-US"/>
              </w:rPr>
            </w:pPr>
          </w:p>
        </w:tc>
      </w:tr>
      <w:tr w:rsidR="003C2649" w:rsidRPr="003C2649" w:rsidTr="00BD7135">
        <w:trPr>
          <w:trHeight w:val="269"/>
        </w:trPr>
        <w:tc>
          <w:tcPr>
            <w:tcW w:w="568" w:type="dxa"/>
          </w:tcPr>
          <w:p w:rsidR="003C2649" w:rsidRPr="003C2649" w:rsidRDefault="003C2649" w:rsidP="003C2649">
            <w:pPr>
              <w:jc w:val="center"/>
              <w:rPr>
                <w:sz w:val="20"/>
                <w:szCs w:val="20"/>
                <w:lang w:eastAsia="en-US"/>
              </w:rPr>
            </w:pPr>
          </w:p>
        </w:tc>
        <w:tc>
          <w:tcPr>
            <w:tcW w:w="708" w:type="dxa"/>
          </w:tcPr>
          <w:p w:rsidR="003C2649" w:rsidRPr="003C2649" w:rsidRDefault="003C2649" w:rsidP="003C2649">
            <w:pPr>
              <w:jc w:val="center"/>
              <w:rPr>
                <w:sz w:val="20"/>
                <w:szCs w:val="20"/>
                <w:lang w:eastAsia="en-US"/>
              </w:rPr>
            </w:pPr>
          </w:p>
        </w:tc>
        <w:tc>
          <w:tcPr>
            <w:tcW w:w="851"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134" w:type="dxa"/>
          </w:tcPr>
          <w:p w:rsidR="003C2649" w:rsidRPr="003C2649" w:rsidRDefault="003C2649" w:rsidP="003C2649">
            <w:pPr>
              <w:jc w:val="center"/>
              <w:rPr>
                <w:sz w:val="20"/>
                <w:szCs w:val="20"/>
                <w:lang w:eastAsia="en-US"/>
              </w:rPr>
            </w:pPr>
          </w:p>
        </w:tc>
        <w:tc>
          <w:tcPr>
            <w:tcW w:w="2268" w:type="dxa"/>
          </w:tcPr>
          <w:p w:rsidR="003C2649" w:rsidRPr="003C2649" w:rsidRDefault="003C2649" w:rsidP="003C2649">
            <w:pPr>
              <w:jc w:val="center"/>
              <w:rPr>
                <w:sz w:val="20"/>
                <w:szCs w:val="20"/>
                <w:lang w:eastAsia="en-US"/>
              </w:rPr>
            </w:pPr>
          </w:p>
        </w:tc>
        <w:tc>
          <w:tcPr>
            <w:tcW w:w="2126" w:type="dxa"/>
          </w:tcPr>
          <w:p w:rsidR="003C2649" w:rsidRPr="003C2649" w:rsidRDefault="003C2649" w:rsidP="003C2649">
            <w:pPr>
              <w:jc w:val="center"/>
              <w:rPr>
                <w:sz w:val="20"/>
                <w:szCs w:val="20"/>
                <w:lang w:eastAsia="en-US"/>
              </w:rPr>
            </w:pPr>
          </w:p>
        </w:tc>
        <w:tc>
          <w:tcPr>
            <w:tcW w:w="850"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417" w:type="dxa"/>
          </w:tcPr>
          <w:p w:rsidR="003C2649" w:rsidRPr="003C2649" w:rsidRDefault="003C2649" w:rsidP="003C2649">
            <w:pPr>
              <w:jc w:val="center"/>
              <w:rPr>
                <w:b/>
                <w:sz w:val="22"/>
                <w:szCs w:val="22"/>
                <w:lang w:eastAsia="en-US"/>
              </w:rPr>
            </w:pPr>
          </w:p>
        </w:tc>
        <w:tc>
          <w:tcPr>
            <w:tcW w:w="1701" w:type="dxa"/>
          </w:tcPr>
          <w:p w:rsidR="003C2649" w:rsidRPr="003C2649" w:rsidRDefault="003C2649" w:rsidP="003C2649">
            <w:pPr>
              <w:jc w:val="center"/>
              <w:rPr>
                <w:b/>
                <w:sz w:val="22"/>
                <w:szCs w:val="22"/>
                <w:lang w:eastAsia="en-US"/>
              </w:rPr>
            </w:pPr>
          </w:p>
        </w:tc>
      </w:tr>
      <w:tr w:rsidR="003C2649" w:rsidRPr="003C2649" w:rsidTr="00BD7135">
        <w:trPr>
          <w:trHeight w:val="259"/>
        </w:trPr>
        <w:tc>
          <w:tcPr>
            <w:tcW w:w="568" w:type="dxa"/>
          </w:tcPr>
          <w:p w:rsidR="003C2649" w:rsidRPr="003C2649" w:rsidRDefault="003C2649" w:rsidP="003C2649">
            <w:pPr>
              <w:jc w:val="center"/>
              <w:rPr>
                <w:sz w:val="20"/>
                <w:szCs w:val="20"/>
                <w:lang w:eastAsia="en-US"/>
              </w:rPr>
            </w:pPr>
          </w:p>
        </w:tc>
        <w:tc>
          <w:tcPr>
            <w:tcW w:w="708" w:type="dxa"/>
          </w:tcPr>
          <w:p w:rsidR="003C2649" w:rsidRPr="003C2649" w:rsidRDefault="003C2649" w:rsidP="003C2649">
            <w:pPr>
              <w:jc w:val="center"/>
              <w:rPr>
                <w:sz w:val="20"/>
                <w:szCs w:val="20"/>
                <w:lang w:eastAsia="en-US"/>
              </w:rPr>
            </w:pPr>
          </w:p>
        </w:tc>
        <w:tc>
          <w:tcPr>
            <w:tcW w:w="851"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134" w:type="dxa"/>
          </w:tcPr>
          <w:p w:rsidR="003C2649" w:rsidRPr="003C2649" w:rsidRDefault="003C2649" w:rsidP="003C2649">
            <w:pPr>
              <w:jc w:val="center"/>
              <w:rPr>
                <w:sz w:val="20"/>
                <w:szCs w:val="20"/>
                <w:lang w:eastAsia="en-US"/>
              </w:rPr>
            </w:pPr>
          </w:p>
        </w:tc>
        <w:tc>
          <w:tcPr>
            <w:tcW w:w="2268" w:type="dxa"/>
          </w:tcPr>
          <w:p w:rsidR="003C2649" w:rsidRPr="003C2649" w:rsidRDefault="003C2649" w:rsidP="003C2649">
            <w:pPr>
              <w:jc w:val="center"/>
              <w:rPr>
                <w:sz w:val="20"/>
                <w:szCs w:val="20"/>
                <w:lang w:eastAsia="en-US"/>
              </w:rPr>
            </w:pPr>
          </w:p>
        </w:tc>
        <w:tc>
          <w:tcPr>
            <w:tcW w:w="2126" w:type="dxa"/>
          </w:tcPr>
          <w:p w:rsidR="003C2649" w:rsidRPr="003C2649" w:rsidRDefault="003C2649" w:rsidP="003C2649">
            <w:pPr>
              <w:jc w:val="center"/>
              <w:rPr>
                <w:sz w:val="20"/>
                <w:szCs w:val="20"/>
                <w:lang w:eastAsia="en-US"/>
              </w:rPr>
            </w:pPr>
          </w:p>
        </w:tc>
        <w:tc>
          <w:tcPr>
            <w:tcW w:w="850"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417" w:type="dxa"/>
          </w:tcPr>
          <w:p w:rsidR="003C2649" w:rsidRPr="003C2649" w:rsidRDefault="003C2649" w:rsidP="003C2649">
            <w:pPr>
              <w:jc w:val="center"/>
              <w:rPr>
                <w:b/>
                <w:sz w:val="22"/>
                <w:szCs w:val="22"/>
                <w:lang w:eastAsia="en-US"/>
              </w:rPr>
            </w:pPr>
          </w:p>
        </w:tc>
        <w:tc>
          <w:tcPr>
            <w:tcW w:w="1701" w:type="dxa"/>
          </w:tcPr>
          <w:p w:rsidR="003C2649" w:rsidRPr="003C2649" w:rsidRDefault="003C2649" w:rsidP="003C2649">
            <w:pPr>
              <w:jc w:val="center"/>
              <w:rPr>
                <w:b/>
                <w:sz w:val="22"/>
                <w:szCs w:val="22"/>
                <w:lang w:eastAsia="en-US"/>
              </w:rPr>
            </w:pPr>
          </w:p>
        </w:tc>
      </w:tr>
      <w:tr w:rsidR="003C2649" w:rsidRPr="003C2649" w:rsidTr="00BD7135">
        <w:trPr>
          <w:trHeight w:val="405"/>
        </w:trPr>
        <w:tc>
          <w:tcPr>
            <w:tcW w:w="568" w:type="dxa"/>
          </w:tcPr>
          <w:p w:rsidR="003C2649" w:rsidRPr="003C2649" w:rsidRDefault="003C2649" w:rsidP="003C2649">
            <w:pPr>
              <w:jc w:val="center"/>
              <w:rPr>
                <w:sz w:val="20"/>
                <w:szCs w:val="20"/>
                <w:lang w:eastAsia="en-US"/>
              </w:rPr>
            </w:pPr>
          </w:p>
        </w:tc>
        <w:tc>
          <w:tcPr>
            <w:tcW w:w="708" w:type="dxa"/>
          </w:tcPr>
          <w:p w:rsidR="003C2649" w:rsidRPr="003C2649" w:rsidRDefault="003C2649" w:rsidP="003C2649">
            <w:pPr>
              <w:jc w:val="center"/>
              <w:rPr>
                <w:sz w:val="20"/>
                <w:szCs w:val="20"/>
                <w:lang w:eastAsia="en-US"/>
              </w:rPr>
            </w:pPr>
          </w:p>
        </w:tc>
        <w:tc>
          <w:tcPr>
            <w:tcW w:w="851"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134" w:type="dxa"/>
          </w:tcPr>
          <w:p w:rsidR="003C2649" w:rsidRPr="003C2649" w:rsidRDefault="003C2649" w:rsidP="003C2649">
            <w:pPr>
              <w:jc w:val="center"/>
              <w:rPr>
                <w:sz w:val="20"/>
                <w:szCs w:val="20"/>
                <w:lang w:eastAsia="en-US"/>
              </w:rPr>
            </w:pPr>
          </w:p>
        </w:tc>
        <w:tc>
          <w:tcPr>
            <w:tcW w:w="2268" w:type="dxa"/>
          </w:tcPr>
          <w:p w:rsidR="003C2649" w:rsidRPr="003C2649" w:rsidRDefault="003C2649" w:rsidP="003C2649">
            <w:pPr>
              <w:jc w:val="center"/>
              <w:rPr>
                <w:sz w:val="20"/>
                <w:szCs w:val="20"/>
                <w:lang w:eastAsia="en-US"/>
              </w:rPr>
            </w:pPr>
          </w:p>
        </w:tc>
        <w:tc>
          <w:tcPr>
            <w:tcW w:w="2126" w:type="dxa"/>
          </w:tcPr>
          <w:p w:rsidR="003C2649" w:rsidRPr="003C2649" w:rsidRDefault="003C2649" w:rsidP="003C2649">
            <w:pPr>
              <w:jc w:val="center"/>
              <w:rPr>
                <w:sz w:val="20"/>
                <w:szCs w:val="20"/>
                <w:lang w:eastAsia="en-US"/>
              </w:rPr>
            </w:pPr>
          </w:p>
        </w:tc>
        <w:tc>
          <w:tcPr>
            <w:tcW w:w="850"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276" w:type="dxa"/>
          </w:tcPr>
          <w:p w:rsidR="003C2649" w:rsidRPr="003C2649" w:rsidRDefault="003C2649" w:rsidP="003C2649">
            <w:pPr>
              <w:jc w:val="center"/>
              <w:rPr>
                <w:sz w:val="20"/>
                <w:szCs w:val="20"/>
                <w:lang w:eastAsia="en-US"/>
              </w:rPr>
            </w:pPr>
          </w:p>
        </w:tc>
        <w:tc>
          <w:tcPr>
            <w:tcW w:w="1417" w:type="dxa"/>
          </w:tcPr>
          <w:p w:rsidR="003C2649" w:rsidRPr="003C2649" w:rsidRDefault="003C2649" w:rsidP="003C2649">
            <w:pPr>
              <w:jc w:val="center"/>
              <w:rPr>
                <w:b/>
                <w:sz w:val="22"/>
                <w:szCs w:val="22"/>
                <w:lang w:eastAsia="en-US"/>
              </w:rPr>
            </w:pPr>
          </w:p>
        </w:tc>
        <w:tc>
          <w:tcPr>
            <w:tcW w:w="1701" w:type="dxa"/>
          </w:tcPr>
          <w:p w:rsidR="003C2649" w:rsidRPr="003C2649" w:rsidRDefault="003C2649" w:rsidP="003C2649">
            <w:pPr>
              <w:jc w:val="center"/>
              <w:rPr>
                <w:b/>
                <w:sz w:val="22"/>
                <w:szCs w:val="22"/>
                <w:lang w:eastAsia="en-US"/>
              </w:rPr>
            </w:pPr>
          </w:p>
        </w:tc>
      </w:tr>
    </w:tbl>
    <w:p w:rsidR="003C2649" w:rsidRPr="003C2649" w:rsidRDefault="003C2649" w:rsidP="003C2649">
      <w:pPr>
        <w:jc w:val="both"/>
        <w:rPr>
          <w:b/>
          <w:sz w:val="16"/>
          <w:szCs w:val="16"/>
        </w:rPr>
      </w:pPr>
    </w:p>
    <w:tbl>
      <w:tblPr>
        <w:tblW w:w="0" w:type="auto"/>
        <w:tblLook w:val="00A0" w:firstRow="1" w:lastRow="0" w:firstColumn="1" w:lastColumn="0" w:noHBand="0" w:noVBand="0"/>
      </w:tblPr>
      <w:tblGrid>
        <w:gridCol w:w="4766"/>
        <w:gridCol w:w="4011"/>
        <w:gridCol w:w="394"/>
        <w:gridCol w:w="5757"/>
      </w:tblGrid>
      <w:tr w:rsidR="003C2649" w:rsidRPr="003C2649" w:rsidTr="00BD7135">
        <w:trPr>
          <w:trHeight w:val="1808"/>
        </w:trPr>
        <w:tc>
          <w:tcPr>
            <w:tcW w:w="5145" w:type="dxa"/>
          </w:tcPr>
          <w:p w:rsidR="003C2649" w:rsidRPr="003C2649" w:rsidRDefault="003C2649" w:rsidP="003C2649">
            <w:pPr>
              <w:jc w:val="center"/>
              <w:rPr>
                <w:sz w:val="10"/>
                <w:szCs w:val="10"/>
                <w:lang w:eastAsia="en-US"/>
              </w:rPr>
            </w:pPr>
          </w:p>
          <w:p w:rsidR="003C2649" w:rsidRPr="003C2649" w:rsidRDefault="003C2649" w:rsidP="003C2649">
            <w:pPr>
              <w:jc w:val="center"/>
              <w:rPr>
                <w:sz w:val="10"/>
                <w:szCs w:val="10"/>
                <w:lang w:eastAsia="en-US"/>
              </w:rPr>
            </w:pPr>
          </w:p>
          <w:p w:rsidR="003C2649" w:rsidRPr="003C2649" w:rsidRDefault="003C2649" w:rsidP="003C2649">
            <w:pPr>
              <w:jc w:val="center"/>
              <w:rPr>
                <w:sz w:val="10"/>
                <w:szCs w:val="10"/>
                <w:lang w:eastAsia="en-US"/>
              </w:rPr>
            </w:pPr>
          </w:p>
          <w:p w:rsidR="003C2649" w:rsidRPr="003C2649" w:rsidRDefault="003C2649" w:rsidP="003C2649">
            <w:pPr>
              <w:jc w:val="center"/>
              <w:rPr>
                <w:sz w:val="10"/>
                <w:szCs w:val="10"/>
                <w:lang w:eastAsia="en-US"/>
              </w:rPr>
            </w:pPr>
          </w:p>
          <w:p w:rsidR="003C2649" w:rsidRPr="003C2649" w:rsidRDefault="003C2649" w:rsidP="003C2649">
            <w:pPr>
              <w:jc w:val="center"/>
              <w:rPr>
                <w:sz w:val="22"/>
                <w:szCs w:val="22"/>
                <w:lang w:eastAsia="en-US"/>
              </w:rPr>
            </w:pPr>
            <w:r w:rsidRPr="003C2649">
              <w:rPr>
                <w:sz w:val="22"/>
                <w:szCs w:val="22"/>
                <w:lang w:eastAsia="en-US"/>
              </w:rPr>
              <w:t>Секретарь</w:t>
            </w:r>
            <w:r w:rsidRPr="003C2649">
              <w:rPr>
                <w:sz w:val="22"/>
                <w:szCs w:val="22"/>
                <w:lang w:eastAsia="en-US"/>
              </w:rPr>
              <w:br/>
              <w:t xml:space="preserve">участковой избирательной комиссии </w:t>
            </w:r>
          </w:p>
        </w:tc>
        <w:tc>
          <w:tcPr>
            <w:tcW w:w="4047" w:type="dxa"/>
          </w:tcPr>
          <w:p w:rsidR="003C2649" w:rsidRPr="003C2649" w:rsidRDefault="003C2649" w:rsidP="003C2649">
            <w:pPr>
              <w:jc w:val="center"/>
              <w:rPr>
                <w:sz w:val="20"/>
                <w:szCs w:val="22"/>
                <w:lang w:eastAsia="en-US"/>
              </w:rPr>
            </w:pPr>
          </w:p>
          <w:p w:rsidR="003C2649" w:rsidRPr="003C2649" w:rsidRDefault="003C2649" w:rsidP="003C2649">
            <w:pPr>
              <w:jc w:val="center"/>
              <w:rPr>
                <w:sz w:val="20"/>
                <w:szCs w:val="22"/>
                <w:lang w:eastAsia="en-US"/>
              </w:rPr>
            </w:pPr>
          </w:p>
          <w:p w:rsidR="003C2649" w:rsidRPr="003C2649" w:rsidRDefault="003C2649" w:rsidP="003C2649">
            <w:pPr>
              <w:jc w:val="center"/>
              <w:rPr>
                <w:sz w:val="20"/>
                <w:szCs w:val="22"/>
                <w:lang w:eastAsia="en-US"/>
              </w:rPr>
            </w:pPr>
          </w:p>
          <w:p w:rsidR="003C2649" w:rsidRPr="003C2649" w:rsidRDefault="003C2649" w:rsidP="003C2649">
            <w:pPr>
              <w:jc w:val="center"/>
              <w:rPr>
                <w:sz w:val="20"/>
                <w:szCs w:val="22"/>
                <w:lang w:eastAsia="en-US"/>
              </w:rPr>
            </w:pPr>
            <w:r w:rsidRPr="003C2649">
              <w:rPr>
                <w:sz w:val="20"/>
                <w:szCs w:val="22"/>
                <w:lang w:eastAsia="en-US"/>
              </w:rPr>
              <w:t>___________________________________</w:t>
            </w:r>
          </w:p>
          <w:p w:rsidR="003C2649" w:rsidRPr="003C2649" w:rsidRDefault="003C2649" w:rsidP="003C2649">
            <w:pPr>
              <w:jc w:val="center"/>
              <w:rPr>
                <w:i/>
                <w:sz w:val="22"/>
                <w:szCs w:val="22"/>
                <w:lang w:eastAsia="en-US"/>
              </w:rPr>
            </w:pPr>
            <w:r w:rsidRPr="003C2649">
              <w:rPr>
                <w:i/>
                <w:sz w:val="20"/>
                <w:szCs w:val="22"/>
                <w:lang w:eastAsia="en-US"/>
              </w:rPr>
              <w:t>(подпись)</w:t>
            </w:r>
          </w:p>
        </w:tc>
        <w:tc>
          <w:tcPr>
            <w:tcW w:w="415" w:type="dxa"/>
          </w:tcPr>
          <w:p w:rsidR="003C2649" w:rsidRPr="003C2649" w:rsidRDefault="003C2649" w:rsidP="003C2649">
            <w:pPr>
              <w:jc w:val="center"/>
              <w:rPr>
                <w:sz w:val="22"/>
                <w:szCs w:val="22"/>
                <w:lang w:eastAsia="en-US"/>
              </w:rPr>
            </w:pPr>
          </w:p>
          <w:p w:rsidR="003C2649" w:rsidRPr="003C2649" w:rsidRDefault="003C2649" w:rsidP="003C2649">
            <w:pPr>
              <w:jc w:val="center"/>
              <w:rPr>
                <w:sz w:val="22"/>
                <w:szCs w:val="22"/>
                <w:lang w:eastAsia="en-US"/>
              </w:rPr>
            </w:pPr>
          </w:p>
          <w:p w:rsidR="003C2649" w:rsidRPr="003C2649" w:rsidRDefault="003C2649" w:rsidP="003C2649">
            <w:pPr>
              <w:jc w:val="center"/>
              <w:rPr>
                <w:sz w:val="22"/>
                <w:szCs w:val="22"/>
                <w:lang w:eastAsia="en-US"/>
              </w:rPr>
            </w:pPr>
          </w:p>
        </w:tc>
        <w:tc>
          <w:tcPr>
            <w:tcW w:w="5828" w:type="dxa"/>
          </w:tcPr>
          <w:p w:rsidR="003C2649" w:rsidRPr="003C2649" w:rsidRDefault="003C2649" w:rsidP="003C2649">
            <w:pPr>
              <w:jc w:val="center"/>
              <w:rPr>
                <w:sz w:val="20"/>
                <w:szCs w:val="20"/>
                <w:lang w:eastAsia="en-US"/>
              </w:rPr>
            </w:pPr>
          </w:p>
          <w:p w:rsidR="003C2649" w:rsidRPr="003C2649" w:rsidRDefault="003C2649" w:rsidP="003C2649">
            <w:pPr>
              <w:jc w:val="center"/>
              <w:rPr>
                <w:sz w:val="20"/>
                <w:szCs w:val="20"/>
                <w:lang w:eastAsia="en-US"/>
              </w:rPr>
            </w:pPr>
          </w:p>
          <w:p w:rsidR="003C2649" w:rsidRPr="003C2649" w:rsidRDefault="003C2649" w:rsidP="003C2649">
            <w:pPr>
              <w:jc w:val="center"/>
              <w:rPr>
                <w:sz w:val="20"/>
                <w:szCs w:val="20"/>
                <w:lang w:eastAsia="en-US"/>
              </w:rPr>
            </w:pPr>
          </w:p>
          <w:p w:rsidR="003C2649" w:rsidRPr="003C2649" w:rsidRDefault="003C2649" w:rsidP="003C2649">
            <w:pPr>
              <w:jc w:val="center"/>
              <w:rPr>
                <w:sz w:val="22"/>
                <w:szCs w:val="22"/>
                <w:lang w:eastAsia="en-US"/>
              </w:rPr>
            </w:pPr>
            <w:r w:rsidRPr="003C2649">
              <w:rPr>
                <w:sz w:val="22"/>
                <w:szCs w:val="22"/>
                <w:lang w:eastAsia="en-US"/>
              </w:rPr>
              <w:t>_____________________________________________</w:t>
            </w:r>
          </w:p>
          <w:p w:rsidR="003C2649" w:rsidRPr="003C2649" w:rsidRDefault="003C2649" w:rsidP="003C2649">
            <w:pPr>
              <w:jc w:val="center"/>
              <w:rPr>
                <w:i/>
                <w:sz w:val="20"/>
                <w:szCs w:val="22"/>
                <w:lang w:eastAsia="en-US"/>
              </w:rPr>
            </w:pPr>
            <w:r w:rsidRPr="003C2649">
              <w:rPr>
                <w:i/>
                <w:sz w:val="20"/>
                <w:szCs w:val="22"/>
                <w:lang w:eastAsia="en-US"/>
              </w:rPr>
              <w:t>(фамилия, инициалы)</w:t>
            </w:r>
          </w:p>
          <w:p w:rsidR="003C2649" w:rsidRPr="003C2649" w:rsidRDefault="003C2649" w:rsidP="003C2649">
            <w:pPr>
              <w:jc w:val="center"/>
              <w:rPr>
                <w:sz w:val="20"/>
                <w:szCs w:val="22"/>
                <w:lang w:eastAsia="en-US"/>
              </w:rPr>
            </w:pPr>
          </w:p>
          <w:p w:rsidR="003C2649" w:rsidRPr="003C2649" w:rsidRDefault="003C2649" w:rsidP="003C2649">
            <w:pPr>
              <w:jc w:val="center"/>
              <w:rPr>
                <w:sz w:val="22"/>
                <w:szCs w:val="22"/>
                <w:lang w:eastAsia="en-US"/>
              </w:rPr>
            </w:pPr>
          </w:p>
        </w:tc>
      </w:tr>
    </w:tbl>
    <w:p w:rsidR="003C2649" w:rsidRPr="003C2649" w:rsidRDefault="003C2649" w:rsidP="003C2649">
      <w:pPr>
        <w:rPr>
          <w:b/>
        </w:rPr>
      </w:pPr>
    </w:p>
    <w:p w:rsidR="003C2649" w:rsidRPr="003C2649" w:rsidRDefault="003C2649" w:rsidP="003C2649">
      <w:pPr>
        <w:rPr>
          <w:b/>
        </w:rPr>
      </w:pPr>
    </w:p>
    <w:p w:rsidR="003C2649" w:rsidRPr="003C2649" w:rsidRDefault="003C2649" w:rsidP="003C2649">
      <w:pPr>
        <w:rPr>
          <w:b/>
        </w:rPr>
      </w:pPr>
    </w:p>
    <w:p w:rsidR="003C2649" w:rsidRPr="003C2649" w:rsidRDefault="003C2649" w:rsidP="003C2649">
      <w:pPr>
        <w:rPr>
          <w:b/>
          <w:lang w:val="en-US"/>
        </w:rPr>
        <w:sectPr w:rsidR="003C2649" w:rsidRPr="003C2649" w:rsidSect="00BD7135">
          <w:footnotePr>
            <w:numFmt w:val="chicago"/>
            <w:numRestart w:val="eachPage"/>
          </w:footnotePr>
          <w:pgSz w:w="16838" w:h="11906" w:orient="landscape" w:code="9"/>
          <w:pgMar w:top="1701" w:right="992" w:bottom="851" w:left="1134" w:header="567" w:footer="567" w:gutter="0"/>
          <w:cols w:space="708"/>
          <w:titlePg/>
          <w:docGrid w:linePitch="360"/>
        </w:sectPr>
      </w:pPr>
    </w:p>
    <w:p w:rsidR="003C2649" w:rsidRPr="003C2649" w:rsidRDefault="00293E11" w:rsidP="003C2649">
      <w:pPr>
        <w:jc w:val="right"/>
        <w:rPr>
          <w:i/>
          <w:color w:val="000000"/>
        </w:rPr>
      </w:pPr>
      <w:r>
        <w:rPr>
          <w:i/>
          <w:noProof/>
        </w:rPr>
        <w:lastRenderedPageBreak/>
        <mc:AlternateContent>
          <mc:Choice Requires="wps">
            <w:drawing>
              <wp:anchor distT="0" distB="0" distL="114300" distR="114300" simplePos="0" relativeHeight="251655168" behindDoc="0" locked="0" layoutInCell="1" allowOverlap="1">
                <wp:simplePos x="0" y="0"/>
                <wp:positionH relativeFrom="column">
                  <wp:posOffset>5739765</wp:posOffset>
                </wp:positionH>
                <wp:positionV relativeFrom="paragraph">
                  <wp:posOffset>-445135</wp:posOffset>
                </wp:positionV>
                <wp:extent cx="419100" cy="330200"/>
                <wp:effectExtent l="5715" t="2540" r="13335" b="29210"/>
                <wp:wrapNone/>
                <wp:docPr id="12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style="position:absolute;margin-left:451.95pt;margin-top:-35.05pt;width:33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i/>
          <w:color w:val="000000"/>
        </w:rPr>
        <w:t>! Образец для помещений УИК</w:t>
      </w:r>
    </w:p>
    <w:p w:rsidR="003C2649" w:rsidRPr="003C2649" w:rsidRDefault="003C2649" w:rsidP="003C2649">
      <w:pPr>
        <w:jc w:val="center"/>
        <w:rPr>
          <w:rFonts w:eastAsia="Times New Roman"/>
          <w:b/>
          <w:bCs/>
          <w:sz w:val="52"/>
          <w:szCs w:val="52"/>
          <w:lang w:eastAsia="en-US"/>
        </w:rPr>
      </w:pPr>
      <w:r w:rsidRPr="003C2649">
        <w:rPr>
          <w:rFonts w:eastAsia="Times New Roman"/>
          <w:b/>
          <w:bCs/>
          <w:sz w:val="52"/>
          <w:szCs w:val="52"/>
          <w:lang w:eastAsia="en-US"/>
        </w:rPr>
        <w:t xml:space="preserve">Выборы </w:t>
      </w:r>
    </w:p>
    <w:p w:rsidR="003C2649" w:rsidRPr="003C2649" w:rsidRDefault="003C2649" w:rsidP="003C2649">
      <w:pPr>
        <w:jc w:val="center"/>
        <w:rPr>
          <w:rFonts w:eastAsia="Times New Roman"/>
          <w:b/>
          <w:bCs/>
          <w:sz w:val="52"/>
          <w:szCs w:val="52"/>
          <w:lang w:eastAsia="en-US"/>
        </w:rPr>
      </w:pPr>
      <w:r w:rsidRPr="003C2649">
        <w:rPr>
          <w:rFonts w:eastAsia="Times New Roman"/>
          <w:b/>
          <w:bCs/>
          <w:sz w:val="52"/>
          <w:szCs w:val="52"/>
          <w:lang w:eastAsia="en-US"/>
        </w:rPr>
        <w:t>Президента Российской Федерации</w:t>
      </w:r>
      <w:r w:rsidRPr="003C2649">
        <w:rPr>
          <w:rFonts w:eastAsia="Times New Roman"/>
          <w:b/>
          <w:bCs/>
          <w:sz w:val="52"/>
          <w:szCs w:val="52"/>
          <w:lang w:eastAsia="en-US"/>
        </w:rPr>
        <w:br/>
        <w:t>18 марта 2018 года</w:t>
      </w:r>
    </w:p>
    <w:p w:rsidR="003C2649" w:rsidRPr="003C2649" w:rsidRDefault="003C2649" w:rsidP="003C2649">
      <w:pPr>
        <w:rPr>
          <w:sz w:val="36"/>
          <w:szCs w:val="36"/>
        </w:rPr>
      </w:pPr>
    </w:p>
    <w:p w:rsidR="003C2649" w:rsidRPr="003C2649" w:rsidRDefault="003C2649" w:rsidP="003C2649">
      <w:pPr>
        <w:rPr>
          <w:sz w:val="36"/>
          <w:szCs w:val="36"/>
        </w:rPr>
      </w:pPr>
    </w:p>
    <w:p w:rsidR="003C2649" w:rsidRPr="003C2649" w:rsidRDefault="003C2649" w:rsidP="003C2649">
      <w:pPr>
        <w:rPr>
          <w:sz w:val="44"/>
          <w:szCs w:val="44"/>
        </w:rPr>
      </w:pPr>
      <w:r w:rsidRPr="003C2649">
        <w:rPr>
          <w:sz w:val="44"/>
          <w:szCs w:val="44"/>
        </w:rPr>
        <w:t>УИК избирательного участка № __________</w:t>
      </w:r>
    </w:p>
    <w:p w:rsidR="003C2649" w:rsidRPr="003C2649" w:rsidRDefault="003C2649" w:rsidP="003C2649">
      <w:pPr>
        <w:rPr>
          <w:sz w:val="32"/>
          <w:szCs w:val="32"/>
        </w:rPr>
      </w:pPr>
      <w:r w:rsidRPr="003C2649">
        <w:rPr>
          <w:sz w:val="44"/>
          <w:szCs w:val="44"/>
        </w:rPr>
        <w:t>Адрес:</w:t>
      </w:r>
      <w:r w:rsidRPr="003C2649">
        <w:rPr>
          <w:sz w:val="32"/>
          <w:szCs w:val="32"/>
        </w:rPr>
        <w:t> _________________________________________________</w:t>
      </w:r>
    </w:p>
    <w:p w:rsidR="003C2649" w:rsidRPr="003C2649" w:rsidRDefault="003C2649" w:rsidP="003C2649">
      <w:pPr>
        <w:jc w:val="center"/>
        <w:rPr>
          <w:i/>
        </w:rPr>
      </w:pPr>
      <w:r w:rsidRPr="003C2649">
        <w:rPr>
          <w:i/>
        </w:rPr>
        <w:t>(указываются населенный пункт, улица, номер дома)</w:t>
      </w:r>
    </w:p>
    <w:p w:rsidR="003C2649" w:rsidRPr="003C2649" w:rsidRDefault="003C2649" w:rsidP="003C2649">
      <w:pPr>
        <w:jc w:val="both"/>
        <w:rPr>
          <w:sz w:val="32"/>
          <w:szCs w:val="32"/>
        </w:rPr>
      </w:pPr>
    </w:p>
    <w:p w:rsidR="003C2649" w:rsidRPr="003C2649" w:rsidRDefault="003C2649" w:rsidP="003C2649">
      <w:pPr>
        <w:ind w:firstLine="708"/>
        <w:jc w:val="both"/>
        <w:rPr>
          <w:sz w:val="44"/>
          <w:szCs w:val="44"/>
        </w:rPr>
      </w:pPr>
      <w:r w:rsidRPr="003C2649">
        <w:rPr>
          <w:sz w:val="44"/>
          <w:szCs w:val="44"/>
        </w:rPr>
        <w:t xml:space="preserve">Проверить наличие сведений о себе в списке избирателей возможно с 7 марта 2018 года. </w:t>
      </w:r>
    </w:p>
    <w:p w:rsidR="003C2649" w:rsidRPr="003C2649" w:rsidRDefault="003C2649" w:rsidP="003C2649">
      <w:pPr>
        <w:ind w:firstLine="708"/>
        <w:jc w:val="both"/>
        <w:rPr>
          <w:sz w:val="44"/>
          <w:szCs w:val="44"/>
        </w:rPr>
      </w:pPr>
      <w:r w:rsidRPr="003C2649">
        <w:rPr>
          <w:sz w:val="44"/>
          <w:szCs w:val="44"/>
        </w:rPr>
        <w:t>При себе необходимо иметь паспорт или документ, заменяющий паспорт гражданина Российской Федерации.</w:t>
      </w:r>
    </w:p>
    <w:p w:rsidR="003C2649" w:rsidRPr="003C2649" w:rsidRDefault="003C2649" w:rsidP="003C2649">
      <w:pPr>
        <w:jc w:val="both"/>
        <w:rPr>
          <w:sz w:val="40"/>
          <w:szCs w:val="40"/>
        </w:rPr>
      </w:pPr>
    </w:p>
    <w:tbl>
      <w:tblPr>
        <w:tblW w:w="0" w:type="auto"/>
        <w:tblLayout w:type="fixed"/>
        <w:tblLook w:val="04A0" w:firstRow="1" w:lastRow="0" w:firstColumn="1" w:lastColumn="0" w:noHBand="0" w:noVBand="1"/>
      </w:tblPr>
      <w:tblGrid>
        <w:gridCol w:w="4928"/>
        <w:gridCol w:w="4643"/>
      </w:tblGrid>
      <w:tr w:rsidR="003C2649" w:rsidRPr="003C2649" w:rsidTr="00BD7135">
        <w:trPr>
          <w:trHeight w:val="689"/>
        </w:trPr>
        <w:tc>
          <w:tcPr>
            <w:tcW w:w="4928" w:type="dxa"/>
            <w:vMerge w:val="restart"/>
          </w:tcPr>
          <w:p w:rsidR="003C2649" w:rsidRPr="003C2649" w:rsidRDefault="003C2649" w:rsidP="003C2649">
            <w:pPr>
              <w:rPr>
                <w:rFonts w:eastAsia="Times New Roman"/>
                <w:sz w:val="44"/>
                <w:szCs w:val="44"/>
              </w:rPr>
            </w:pPr>
            <w:r w:rsidRPr="003C2649">
              <w:rPr>
                <w:rFonts w:eastAsia="Times New Roman"/>
                <w:sz w:val="44"/>
                <w:szCs w:val="44"/>
              </w:rPr>
              <w:t xml:space="preserve">График работы УИК: </w:t>
            </w:r>
          </w:p>
          <w:p w:rsidR="003C2649" w:rsidRPr="003C2649" w:rsidRDefault="003C2649" w:rsidP="003C2649">
            <w:pPr>
              <w:rPr>
                <w:rFonts w:eastAsia="Times New Roman"/>
                <w:sz w:val="40"/>
                <w:szCs w:val="40"/>
              </w:rPr>
            </w:pPr>
          </w:p>
        </w:tc>
        <w:tc>
          <w:tcPr>
            <w:tcW w:w="4643" w:type="dxa"/>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rPr>
          <w:trHeight w:val="643"/>
        </w:trPr>
        <w:tc>
          <w:tcPr>
            <w:tcW w:w="4928" w:type="dxa"/>
            <w:vMerge/>
          </w:tcPr>
          <w:p w:rsidR="003C2649" w:rsidRPr="003C2649" w:rsidRDefault="003C2649" w:rsidP="003C2649">
            <w:pPr>
              <w:jc w:val="both"/>
              <w:rPr>
                <w:rFonts w:eastAsia="Times New Roman"/>
                <w:sz w:val="32"/>
                <w:szCs w:val="32"/>
              </w:rPr>
            </w:pPr>
          </w:p>
        </w:tc>
        <w:tc>
          <w:tcPr>
            <w:tcW w:w="4643" w:type="dxa"/>
            <w:vAlign w:val="bottom"/>
          </w:tcPr>
          <w:p w:rsidR="003C2649" w:rsidRPr="003C2649" w:rsidRDefault="003C2649" w:rsidP="003C2649">
            <w:pPr>
              <w:jc w:val="center"/>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bl>
    <w:p w:rsidR="003C2649" w:rsidRPr="003C2649" w:rsidRDefault="003C2649" w:rsidP="003C2649">
      <w:pPr>
        <w:rPr>
          <w:sz w:val="32"/>
          <w:szCs w:val="32"/>
        </w:rPr>
      </w:pPr>
    </w:p>
    <w:p w:rsidR="003C2649" w:rsidRPr="003C2649" w:rsidRDefault="003C2649" w:rsidP="003C2649">
      <w:pPr>
        <w:rPr>
          <w:sz w:val="20"/>
          <w:szCs w:val="20"/>
        </w:rPr>
      </w:pPr>
      <w:r w:rsidRPr="003C2649">
        <w:rPr>
          <w:sz w:val="20"/>
          <w:szCs w:val="20"/>
        </w:rPr>
        <w:br w:type="page"/>
      </w:r>
    </w:p>
    <w:p w:rsidR="003C2649" w:rsidRPr="003C2649" w:rsidRDefault="00293E11" w:rsidP="003C2649">
      <w:pPr>
        <w:jc w:val="right"/>
        <w:rPr>
          <w:i/>
          <w:color w:val="000000"/>
        </w:rPr>
      </w:pPr>
      <w:r>
        <w:rPr>
          <w:i/>
          <w:noProof/>
        </w:rPr>
        <w:lastRenderedPageBreak/>
        <mc:AlternateContent>
          <mc:Choice Requires="wps">
            <w:drawing>
              <wp:anchor distT="0" distB="0" distL="114300" distR="114300" simplePos="0" relativeHeight="251656192" behindDoc="0" locked="0" layoutInCell="1" allowOverlap="1">
                <wp:simplePos x="0" y="0"/>
                <wp:positionH relativeFrom="column">
                  <wp:posOffset>5739765</wp:posOffset>
                </wp:positionH>
                <wp:positionV relativeFrom="paragraph">
                  <wp:posOffset>-445135</wp:posOffset>
                </wp:positionV>
                <wp:extent cx="419100" cy="330200"/>
                <wp:effectExtent l="5715" t="2540" r="13335" b="29210"/>
                <wp:wrapNone/>
                <wp:docPr id="11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451.95pt;margin-top:-35.05pt;width:33pt;height: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i/>
          <w:color w:val="000000"/>
        </w:rPr>
        <w:t>! Образец для помещений УИК</w:t>
      </w:r>
    </w:p>
    <w:p w:rsidR="003C2649" w:rsidRPr="003C2649" w:rsidRDefault="003C2649" w:rsidP="003C2649">
      <w:pPr>
        <w:jc w:val="center"/>
        <w:rPr>
          <w:rFonts w:eastAsia="Times New Roman"/>
          <w:b/>
          <w:bCs/>
          <w:sz w:val="52"/>
          <w:szCs w:val="52"/>
          <w:lang w:eastAsia="en-US"/>
        </w:rPr>
      </w:pPr>
      <w:r w:rsidRPr="003C2649">
        <w:rPr>
          <w:rFonts w:eastAsia="Times New Roman"/>
          <w:b/>
          <w:bCs/>
          <w:sz w:val="52"/>
          <w:szCs w:val="52"/>
          <w:lang w:eastAsia="en-US"/>
        </w:rPr>
        <w:t xml:space="preserve">Выборы </w:t>
      </w:r>
    </w:p>
    <w:p w:rsidR="003C2649" w:rsidRPr="003C2649" w:rsidRDefault="003C2649" w:rsidP="003C2649">
      <w:pPr>
        <w:jc w:val="center"/>
        <w:rPr>
          <w:rFonts w:eastAsia="Times New Roman"/>
          <w:b/>
          <w:bCs/>
          <w:sz w:val="52"/>
          <w:szCs w:val="52"/>
          <w:lang w:eastAsia="en-US"/>
        </w:rPr>
      </w:pPr>
      <w:r w:rsidRPr="003C2649">
        <w:rPr>
          <w:rFonts w:eastAsia="Times New Roman"/>
          <w:b/>
          <w:bCs/>
          <w:sz w:val="52"/>
          <w:szCs w:val="52"/>
          <w:lang w:eastAsia="en-US"/>
        </w:rPr>
        <w:t>Президента Российской Федерации</w:t>
      </w:r>
      <w:r w:rsidRPr="003C2649">
        <w:rPr>
          <w:rFonts w:eastAsia="Times New Roman"/>
          <w:b/>
          <w:bCs/>
          <w:sz w:val="52"/>
          <w:szCs w:val="52"/>
          <w:lang w:eastAsia="en-US"/>
        </w:rPr>
        <w:br/>
        <w:t>18 марта 2018 года</w:t>
      </w:r>
    </w:p>
    <w:p w:rsidR="003C2649" w:rsidRPr="003C2649" w:rsidRDefault="003C2649" w:rsidP="003C2649">
      <w:pPr>
        <w:jc w:val="both"/>
        <w:rPr>
          <w:sz w:val="44"/>
          <w:szCs w:val="44"/>
        </w:rPr>
      </w:pPr>
    </w:p>
    <w:p w:rsidR="003C2649" w:rsidRPr="003C2649" w:rsidRDefault="003C2649" w:rsidP="003C2649">
      <w:pPr>
        <w:jc w:val="both"/>
        <w:rPr>
          <w:sz w:val="44"/>
          <w:szCs w:val="44"/>
        </w:rPr>
      </w:pPr>
      <w:r w:rsidRPr="003C2649">
        <w:rPr>
          <w:sz w:val="44"/>
          <w:szCs w:val="44"/>
        </w:rPr>
        <w:t xml:space="preserve">Прием заявлений о включении в список избирателей по месту нахождения проводится с 25 февраля 2018 года до 14.00 17 марта 2018 года. </w:t>
      </w:r>
    </w:p>
    <w:tbl>
      <w:tblPr>
        <w:tblW w:w="9571" w:type="dxa"/>
        <w:tblLayout w:type="fixed"/>
        <w:tblLook w:val="04A0" w:firstRow="1" w:lastRow="0" w:firstColumn="1" w:lastColumn="0" w:noHBand="0" w:noVBand="1"/>
      </w:tblPr>
      <w:tblGrid>
        <w:gridCol w:w="4928"/>
        <w:gridCol w:w="4643"/>
      </w:tblGrid>
      <w:tr w:rsidR="003C2649" w:rsidRPr="003C2649" w:rsidTr="00BD7135">
        <w:tc>
          <w:tcPr>
            <w:tcW w:w="4928" w:type="dxa"/>
            <w:vMerge w:val="restart"/>
          </w:tcPr>
          <w:p w:rsidR="003C2649" w:rsidRPr="003C2649" w:rsidRDefault="003C2649" w:rsidP="003C2649">
            <w:pPr>
              <w:rPr>
                <w:rFonts w:eastAsia="Times New Roman"/>
                <w:sz w:val="44"/>
                <w:szCs w:val="44"/>
              </w:rPr>
            </w:pPr>
            <w:r w:rsidRPr="003C2649">
              <w:rPr>
                <w:rFonts w:eastAsia="Times New Roman"/>
                <w:sz w:val="44"/>
                <w:szCs w:val="44"/>
              </w:rPr>
              <w:t>Часы приема заявлений:</w:t>
            </w:r>
          </w:p>
          <w:p w:rsidR="003C2649" w:rsidRPr="003C2649" w:rsidRDefault="003C2649" w:rsidP="003C2649">
            <w:pPr>
              <w:rPr>
                <w:rFonts w:eastAsia="Times New Roman"/>
                <w:sz w:val="40"/>
                <w:szCs w:val="40"/>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bl>
    <w:p w:rsidR="003C2649" w:rsidRPr="003C2649" w:rsidRDefault="003C2649" w:rsidP="003C2649">
      <w:pPr>
        <w:ind w:firstLine="708"/>
        <w:jc w:val="both"/>
        <w:rPr>
          <w:sz w:val="44"/>
          <w:szCs w:val="44"/>
        </w:rPr>
      </w:pPr>
    </w:p>
    <w:p w:rsidR="003C2649" w:rsidRPr="003C2649" w:rsidRDefault="003C2649" w:rsidP="003C2649">
      <w:pPr>
        <w:ind w:firstLine="708"/>
        <w:jc w:val="both"/>
        <w:rPr>
          <w:sz w:val="44"/>
          <w:szCs w:val="44"/>
        </w:rPr>
      </w:pPr>
      <w:r w:rsidRPr="003C2649">
        <w:rPr>
          <w:sz w:val="44"/>
          <w:szCs w:val="44"/>
        </w:rPr>
        <w:t>Прием заявлений (устных обращений) о голосовании вне помещения для голосования проводится с 8 марта 2018 года до 14.00 18 марта 2018 года.</w:t>
      </w:r>
    </w:p>
    <w:tbl>
      <w:tblPr>
        <w:tblW w:w="9571" w:type="dxa"/>
        <w:tblLayout w:type="fixed"/>
        <w:tblLook w:val="04A0" w:firstRow="1" w:lastRow="0" w:firstColumn="1" w:lastColumn="0" w:noHBand="0" w:noVBand="1"/>
      </w:tblPr>
      <w:tblGrid>
        <w:gridCol w:w="4234"/>
        <w:gridCol w:w="550"/>
        <w:gridCol w:w="144"/>
        <w:gridCol w:w="4643"/>
      </w:tblGrid>
      <w:tr w:rsidR="003C2649" w:rsidRPr="003C2649" w:rsidTr="00BD7135">
        <w:tc>
          <w:tcPr>
            <w:tcW w:w="4928" w:type="dxa"/>
            <w:gridSpan w:val="3"/>
            <w:vMerge w:val="restart"/>
          </w:tcPr>
          <w:p w:rsidR="003C2649" w:rsidRPr="003C2649" w:rsidRDefault="003C2649" w:rsidP="003C2649">
            <w:pPr>
              <w:rPr>
                <w:rFonts w:eastAsia="Times New Roman"/>
                <w:sz w:val="44"/>
                <w:szCs w:val="44"/>
              </w:rPr>
            </w:pPr>
            <w:r w:rsidRPr="003C2649">
              <w:rPr>
                <w:rFonts w:eastAsia="Times New Roman"/>
                <w:sz w:val="44"/>
                <w:szCs w:val="44"/>
              </w:rPr>
              <w:t>Часы приема заявлений:</w:t>
            </w:r>
          </w:p>
          <w:p w:rsidR="003C2649" w:rsidRPr="003C2649" w:rsidRDefault="003C2649" w:rsidP="003C2649">
            <w:pPr>
              <w:rPr>
                <w:rFonts w:eastAsia="Times New Roman"/>
                <w:sz w:val="40"/>
                <w:szCs w:val="40"/>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gridSpan w:val="3"/>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928" w:type="dxa"/>
            <w:gridSpan w:val="3"/>
            <w:vMerge/>
          </w:tcPr>
          <w:p w:rsidR="003C2649" w:rsidRPr="003C2649" w:rsidRDefault="003C2649" w:rsidP="003C2649">
            <w:pPr>
              <w:jc w:val="both"/>
              <w:rPr>
                <w:rFonts w:eastAsia="Times New Roman"/>
                <w:sz w:val="32"/>
                <w:szCs w:val="32"/>
              </w:rPr>
            </w:pPr>
          </w:p>
        </w:tc>
        <w:tc>
          <w:tcPr>
            <w:tcW w:w="4643" w:type="dxa"/>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r w:rsidR="003C2649" w:rsidRPr="003C2649" w:rsidTr="00BD7135">
        <w:tc>
          <w:tcPr>
            <w:tcW w:w="4234" w:type="dxa"/>
            <w:vMerge w:val="restart"/>
          </w:tcPr>
          <w:p w:rsidR="003C2649" w:rsidRPr="003C2649" w:rsidRDefault="003C2649" w:rsidP="003C2649">
            <w:pPr>
              <w:jc w:val="both"/>
              <w:rPr>
                <w:rFonts w:eastAsia="Times New Roman"/>
                <w:sz w:val="44"/>
                <w:szCs w:val="44"/>
              </w:rPr>
            </w:pPr>
            <w:r w:rsidRPr="003C2649">
              <w:rPr>
                <w:rFonts w:eastAsia="Times New Roman"/>
                <w:sz w:val="44"/>
                <w:szCs w:val="44"/>
              </w:rPr>
              <w:t xml:space="preserve">Границы </w:t>
            </w:r>
          </w:p>
          <w:p w:rsidR="003C2649" w:rsidRPr="003C2649" w:rsidRDefault="003C2649" w:rsidP="003C2649">
            <w:pPr>
              <w:jc w:val="both"/>
              <w:rPr>
                <w:rFonts w:eastAsia="Times New Roman"/>
                <w:sz w:val="44"/>
                <w:szCs w:val="44"/>
              </w:rPr>
            </w:pPr>
            <w:r w:rsidRPr="003C2649">
              <w:rPr>
                <w:rFonts w:eastAsia="Times New Roman"/>
                <w:sz w:val="44"/>
                <w:szCs w:val="44"/>
              </w:rPr>
              <w:t xml:space="preserve">избирательного участка: </w:t>
            </w:r>
          </w:p>
          <w:p w:rsidR="003C2649" w:rsidRPr="003C2649" w:rsidRDefault="003C2649" w:rsidP="003C2649">
            <w:pPr>
              <w:jc w:val="both"/>
              <w:rPr>
                <w:rFonts w:eastAsia="Times New Roman"/>
                <w:sz w:val="32"/>
                <w:szCs w:val="32"/>
              </w:rPr>
            </w:pPr>
          </w:p>
        </w:tc>
        <w:tc>
          <w:tcPr>
            <w:tcW w:w="5337" w:type="dxa"/>
            <w:gridSpan w:val="3"/>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________________________________</w:t>
            </w:r>
          </w:p>
        </w:tc>
      </w:tr>
      <w:tr w:rsidR="003C2649" w:rsidRPr="003C2649" w:rsidTr="00BD7135">
        <w:tc>
          <w:tcPr>
            <w:tcW w:w="4234" w:type="dxa"/>
            <w:vMerge/>
          </w:tcPr>
          <w:p w:rsidR="003C2649" w:rsidRPr="003C2649" w:rsidRDefault="003C2649" w:rsidP="003C2649">
            <w:pPr>
              <w:jc w:val="both"/>
              <w:rPr>
                <w:rFonts w:eastAsia="Times New Roman"/>
                <w:sz w:val="32"/>
                <w:szCs w:val="32"/>
              </w:rPr>
            </w:pPr>
          </w:p>
        </w:tc>
        <w:tc>
          <w:tcPr>
            <w:tcW w:w="5337" w:type="dxa"/>
            <w:gridSpan w:val="3"/>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________________________________</w:t>
            </w:r>
          </w:p>
        </w:tc>
      </w:tr>
      <w:tr w:rsidR="003C2649" w:rsidRPr="003C2649" w:rsidTr="00BD7135">
        <w:tc>
          <w:tcPr>
            <w:tcW w:w="4234" w:type="dxa"/>
            <w:vMerge/>
          </w:tcPr>
          <w:p w:rsidR="003C2649" w:rsidRPr="003C2649" w:rsidRDefault="003C2649" w:rsidP="003C2649">
            <w:pPr>
              <w:jc w:val="both"/>
              <w:rPr>
                <w:rFonts w:eastAsia="Times New Roman"/>
                <w:sz w:val="32"/>
                <w:szCs w:val="32"/>
              </w:rPr>
            </w:pPr>
          </w:p>
        </w:tc>
        <w:tc>
          <w:tcPr>
            <w:tcW w:w="5337" w:type="dxa"/>
            <w:gridSpan w:val="3"/>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________________________________</w:t>
            </w:r>
          </w:p>
        </w:tc>
      </w:tr>
      <w:tr w:rsidR="003C2649" w:rsidRPr="003C2649" w:rsidTr="00BD7135">
        <w:tc>
          <w:tcPr>
            <w:tcW w:w="4234" w:type="dxa"/>
            <w:vMerge/>
          </w:tcPr>
          <w:p w:rsidR="003C2649" w:rsidRPr="003C2649" w:rsidRDefault="003C2649" w:rsidP="003C2649">
            <w:pPr>
              <w:jc w:val="both"/>
              <w:rPr>
                <w:rFonts w:eastAsia="Times New Roman"/>
                <w:sz w:val="32"/>
                <w:szCs w:val="32"/>
              </w:rPr>
            </w:pPr>
          </w:p>
        </w:tc>
        <w:tc>
          <w:tcPr>
            <w:tcW w:w="5337" w:type="dxa"/>
            <w:gridSpan w:val="3"/>
          </w:tcPr>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________________________________</w:t>
            </w:r>
          </w:p>
        </w:tc>
      </w:tr>
      <w:tr w:rsidR="003C2649" w:rsidRPr="003C2649" w:rsidTr="00BD7135">
        <w:tc>
          <w:tcPr>
            <w:tcW w:w="4784" w:type="dxa"/>
            <w:gridSpan w:val="2"/>
          </w:tcPr>
          <w:p w:rsidR="003C2649" w:rsidRPr="003C2649" w:rsidRDefault="003C2649" w:rsidP="003C2649">
            <w:pPr>
              <w:jc w:val="both"/>
              <w:rPr>
                <w:rFonts w:eastAsia="Times New Roman"/>
                <w:sz w:val="44"/>
                <w:szCs w:val="44"/>
              </w:rPr>
            </w:pPr>
            <w:r w:rsidRPr="003C2649">
              <w:rPr>
                <w:rFonts w:eastAsia="Times New Roman"/>
                <w:sz w:val="44"/>
                <w:szCs w:val="44"/>
              </w:rPr>
              <w:t>Адрес:</w:t>
            </w:r>
          </w:p>
        </w:tc>
        <w:tc>
          <w:tcPr>
            <w:tcW w:w="4787" w:type="dxa"/>
            <w:gridSpan w:val="2"/>
          </w:tcPr>
          <w:p w:rsidR="003C2649" w:rsidRPr="003C2649" w:rsidRDefault="003C2649" w:rsidP="003C2649">
            <w:pPr>
              <w:jc w:val="both"/>
              <w:rPr>
                <w:rFonts w:eastAsia="Times New Roman"/>
                <w:sz w:val="20"/>
                <w:szCs w:val="20"/>
              </w:rPr>
            </w:pPr>
          </w:p>
          <w:p w:rsidR="003C2649" w:rsidRPr="003C2649" w:rsidRDefault="003C2649" w:rsidP="003C2649">
            <w:pPr>
              <w:jc w:val="both"/>
              <w:rPr>
                <w:rFonts w:eastAsia="Times New Roman"/>
                <w:sz w:val="20"/>
                <w:szCs w:val="20"/>
              </w:rPr>
            </w:pPr>
            <w:r w:rsidRPr="003C2649">
              <w:rPr>
                <w:rFonts w:eastAsia="Times New Roman"/>
                <w:sz w:val="20"/>
                <w:szCs w:val="20"/>
              </w:rPr>
              <w:t>________________________________________</w:t>
            </w: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w:t>
            </w:r>
          </w:p>
        </w:tc>
      </w:tr>
      <w:tr w:rsidR="003C2649" w:rsidRPr="003C2649" w:rsidTr="00BD7135">
        <w:tc>
          <w:tcPr>
            <w:tcW w:w="4784" w:type="dxa"/>
            <w:gridSpan w:val="2"/>
          </w:tcPr>
          <w:p w:rsidR="003C2649" w:rsidRPr="003C2649" w:rsidRDefault="003C2649" w:rsidP="003C2649">
            <w:pPr>
              <w:jc w:val="both"/>
              <w:rPr>
                <w:rFonts w:eastAsia="Times New Roman"/>
                <w:sz w:val="32"/>
                <w:szCs w:val="32"/>
              </w:rPr>
            </w:pPr>
          </w:p>
        </w:tc>
        <w:tc>
          <w:tcPr>
            <w:tcW w:w="4787" w:type="dxa"/>
            <w:gridSpan w:val="2"/>
          </w:tcPr>
          <w:p w:rsidR="003C2649" w:rsidRPr="003C2649" w:rsidRDefault="003C2649" w:rsidP="003C2649">
            <w:pPr>
              <w:jc w:val="both"/>
              <w:rPr>
                <w:rFonts w:eastAsia="Times New Roman"/>
                <w:sz w:val="32"/>
                <w:szCs w:val="32"/>
              </w:rPr>
            </w:pPr>
          </w:p>
        </w:tc>
      </w:tr>
      <w:tr w:rsidR="003C2649" w:rsidRPr="003C2649" w:rsidTr="00BD7135">
        <w:tc>
          <w:tcPr>
            <w:tcW w:w="4784" w:type="dxa"/>
            <w:gridSpan w:val="2"/>
          </w:tcPr>
          <w:p w:rsidR="003C2649" w:rsidRPr="003C2649" w:rsidRDefault="003C2649" w:rsidP="003C2649">
            <w:pPr>
              <w:jc w:val="both"/>
              <w:rPr>
                <w:rFonts w:eastAsia="Times New Roman"/>
                <w:sz w:val="44"/>
                <w:szCs w:val="44"/>
              </w:rPr>
            </w:pPr>
            <w:r w:rsidRPr="003C2649">
              <w:rPr>
                <w:rFonts w:eastAsia="Times New Roman"/>
                <w:sz w:val="44"/>
                <w:szCs w:val="44"/>
              </w:rPr>
              <w:t xml:space="preserve">Телефон УИК </w:t>
            </w:r>
          </w:p>
          <w:p w:rsidR="003C2649" w:rsidRPr="003C2649" w:rsidRDefault="003C2649" w:rsidP="003C2649">
            <w:pPr>
              <w:jc w:val="both"/>
              <w:rPr>
                <w:rFonts w:eastAsia="Times New Roman"/>
                <w:sz w:val="32"/>
                <w:szCs w:val="32"/>
              </w:rPr>
            </w:pPr>
          </w:p>
        </w:tc>
        <w:tc>
          <w:tcPr>
            <w:tcW w:w="4787" w:type="dxa"/>
            <w:gridSpan w:val="2"/>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____________________________</w:t>
            </w:r>
          </w:p>
        </w:tc>
      </w:tr>
    </w:tbl>
    <w:p w:rsidR="003C2649" w:rsidRPr="003C2649" w:rsidRDefault="003C2649" w:rsidP="003C2649">
      <w:pPr>
        <w:ind w:firstLine="708"/>
        <w:jc w:val="both"/>
        <w:rPr>
          <w:sz w:val="44"/>
          <w:szCs w:val="44"/>
        </w:rPr>
      </w:pPr>
    </w:p>
    <w:p w:rsidR="003C2649" w:rsidRPr="003C2649" w:rsidRDefault="003C2649" w:rsidP="003C2649">
      <w:pPr>
        <w:jc w:val="both"/>
        <w:rPr>
          <w:sz w:val="44"/>
          <w:szCs w:val="44"/>
        </w:rPr>
      </w:pPr>
    </w:p>
    <w:p w:rsidR="003C2649" w:rsidRPr="003C2649" w:rsidRDefault="003C2649" w:rsidP="003C2649">
      <w:pPr>
        <w:jc w:val="both"/>
        <w:rPr>
          <w:sz w:val="44"/>
          <w:szCs w:val="44"/>
        </w:rPr>
        <w:sectPr w:rsidR="003C2649" w:rsidRPr="003C2649" w:rsidSect="00BD7135">
          <w:footnotePr>
            <w:numFmt w:val="chicago"/>
            <w:numRestart w:val="eachPage"/>
          </w:footnotePr>
          <w:pgSz w:w="11906" w:h="16838" w:code="9"/>
          <w:pgMar w:top="992" w:right="851" w:bottom="1134" w:left="1701" w:header="567" w:footer="567" w:gutter="0"/>
          <w:cols w:space="708"/>
          <w:titlePg/>
          <w:docGrid w:linePitch="360"/>
        </w:sectPr>
      </w:pPr>
    </w:p>
    <w:p w:rsidR="003C2649" w:rsidRPr="003C2649" w:rsidRDefault="00293E11" w:rsidP="003C2649">
      <w:pPr>
        <w:jc w:val="center"/>
        <w:rPr>
          <w:b/>
        </w:rPr>
      </w:pPr>
      <w:r>
        <w:rPr>
          <w:b/>
          <w:noProof/>
          <w:color w:val="FF0000"/>
        </w:rPr>
        <w:lastRenderedPageBreak/>
        <mc:AlternateContent>
          <mc:Choice Requires="wps">
            <w:drawing>
              <wp:anchor distT="0" distB="0" distL="114300" distR="114300" simplePos="0" relativeHeight="251665408" behindDoc="0" locked="0" layoutInCell="1" allowOverlap="1">
                <wp:simplePos x="0" y="0"/>
                <wp:positionH relativeFrom="column">
                  <wp:posOffset>5526405</wp:posOffset>
                </wp:positionH>
                <wp:positionV relativeFrom="paragraph">
                  <wp:posOffset>-156845</wp:posOffset>
                </wp:positionV>
                <wp:extent cx="419100" cy="330200"/>
                <wp:effectExtent l="1905" t="5080" r="17145" b="26670"/>
                <wp:wrapNone/>
                <wp:docPr id="11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style="position:absolute;margin-left:435.15pt;margin-top:-12.35pt;width:33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КОНСТИТУЦИЯ РОССИЙСКОЙ ФЕДЕРАЦИИ</w:t>
      </w: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(извлечения)</w:t>
      </w:r>
    </w:p>
    <w:p w:rsidR="003C2649" w:rsidRPr="003C2649" w:rsidRDefault="003C2649" w:rsidP="003C2649">
      <w:pPr>
        <w:autoSpaceDE w:val="0"/>
        <w:autoSpaceDN w:val="0"/>
        <w:adjustRightInd w:val="0"/>
        <w:jc w:val="center"/>
        <w:outlineLvl w:val="0"/>
        <w:rPr>
          <w:b/>
          <w:bCs/>
          <w:sz w:val="28"/>
          <w:szCs w:val="28"/>
        </w:rPr>
      </w:pP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Статья 3</w:t>
      </w:r>
    </w:p>
    <w:p w:rsidR="003C2649" w:rsidRPr="003C2649" w:rsidRDefault="003C2649" w:rsidP="003C2649">
      <w:pPr>
        <w:autoSpaceDE w:val="0"/>
        <w:autoSpaceDN w:val="0"/>
        <w:adjustRightInd w:val="0"/>
        <w:ind w:firstLine="540"/>
        <w:jc w:val="both"/>
        <w:rPr>
          <w:sz w:val="28"/>
          <w:szCs w:val="28"/>
        </w:rPr>
      </w:pPr>
      <w:r w:rsidRPr="003C2649">
        <w:rPr>
          <w:sz w:val="28"/>
          <w:szCs w:val="28"/>
        </w:rPr>
        <w:t xml:space="preserve">1. Носителем </w:t>
      </w:r>
      <w:hyperlink r:id="rId27" w:history="1">
        <w:r w:rsidRPr="003C2649">
          <w:rPr>
            <w:sz w:val="28"/>
            <w:szCs w:val="28"/>
          </w:rPr>
          <w:t>суверенитета</w:t>
        </w:r>
      </w:hyperlink>
      <w:r w:rsidRPr="003C2649">
        <w:rPr>
          <w:sz w:val="28"/>
          <w:szCs w:val="28"/>
        </w:rPr>
        <w:t xml:space="preserve"> и единственным источником власти в Российской Федерации является ее многонациональный народ.</w:t>
      </w:r>
    </w:p>
    <w:p w:rsidR="003C2649" w:rsidRPr="003C2649" w:rsidRDefault="003C2649" w:rsidP="003C2649">
      <w:pPr>
        <w:autoSpaceDE w:val="0"/>
        <w:autoSpaceDN w:val="0"/>
        <w:adjustRightInd w:val="0"/>
        <w:ind w:firstLine="540"/>
        <w:jc w:val="both"/>
        <w:rPr>
          <w:sz w:val="28"/>
          <w:szCs w:val="28"/>
        </w:rPr>
      </w:pPr>
      <w:r w:rsidRPr="003C2649">
        <w:rPr>
          <w:sz w:val="28"/>
          <w:szCs w:val="28"/>
        </w:rPr>
        <w:t>2. Народ осуществляет свою власть непосредственно, а также через органы государственной власти и органы местного самоуправления.</w:t>
      </w:r>
    </w:p>
    <w:p w:rsidR="003C2649" w:rsidRPr="003C2649" w:rsidRDefault="003C2649" w:rsidP="003C2649">
      <w:pPr>
        <w:autoSpaceDE w:val="0"/>
        <w:autoSpaceDN w:val="0"/>
        <w:adjustRightInd w:val="0"/>
        <w:ind w:firstLine="540"/>
        <w:jc w:val="both"/>
        <w:rPr>
          <w:sz w:val="28"/>
          <w:szCs w:val="28"/>
        </w:rPr>
      </w:pPr>
      <w:r w:rsidRPr="003C2649">
        <w:rPr>
          <w:sz w:val="28"/>
          <w:szCs w:val="28"/>
        </w:rPr>
        <w:t>3. Высшим непосредственным выражением власти народа являются референдум и свободные выборы.</w:t>
      </w:r>
    </w:p>
    <w:p w:rsidR="003C2649" w:rsidRPr="003C2649" w:rsidRDefault="003C2649" w:rsidP="003C2649">
      <w:pPr>
        <w:autoSpaceDE w:val="0"/>
        <w:autoSpaceDN w:val="0"/>
        <w:adjustRightInd w:val="0"/>
        <w:jc w:val="center"/>
        <w:outlineLvl w:val="0"/>
        <w:rPr>
          <w:b/>
          <w:bCs/>
          <w:sz w:val="28"/>
          <w:szCs w:val="28"/>
        </w:rPr>
      </w:pP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Статья 32</w:t>
      </w:r>
    </w:p>
    <w:p w:rsidR="003C2649" w:rsidRPr="003C2649" w:rsidRDefault="003C2649" w:rsidP="003C2649">
      <w:pPr>
        <w:autoSpaceDE w:val="0"/>
        <w:autoSpaceDN w:val="0"/>
        <w:adjustRightInd w:val="0"/>
        <w:ind w:firstLine="540"/>
        <w:jc w:val="both"/>
        <w:rPr>
          <w:bCs/>
          <w:sz w:val="28"/>
          <w:szCs w:val="28"/>
        </w:rPr>
      </w:pPr>
      <w:r w:rsidRPr="003C2649">
        <w:rPr>
          <w:bCs/>
          <w:sz w:val="28"/>
          <w:szCs w:val="28"/>
        </w:rPr>
        <w:t>1. 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3C2649" w:rsidRPr="003C2649" w:rsidRDefault="003C2649" w:rsidP="003C2649">
      <w:pPr>
        <w:autoSpaceDE w:val="0"/>
        <w:autoSpaceDN w:val="0"/>
        <w:adjustRightInd w:val="0"/>
        <w:ind w:firstLine="540"/>
        <w:jc w:val="both"/>
        <w:rPr>
          <w:bCs/>
          <w:sz w:val="28"/>
          <w:szCs w:val="28"/>
        </w:rPr>
      </w:pPr>
      <w:r w:rsidRPr="003C2649">
        <w:rPr>
          <w:bCs/>
          <w:sz w:val="28"/>
          <w:szCs w:val="28"/>
        </w:rPr>
        <w:t>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3C2649" w:rsidRPr="003C2649" w:rsidRDefault="003C2649" w:rsidP="003C2649">
      <w:pPr>
        <w:autoSpaceDE w:val="0"/>
        <w:autoSpaceDN w:val="0"/>
        <w:adjustRightInd w:val="0"/>
        <w:ind w:firstLine="540"/>
        <w:jc w:val="both"/>
        <w:rPr>
          <w:bCs/>
          <w:sz w:val="28"/>
          <w:szCs w:val="28"/>
        </w:rPr>
      </w:pPr>
      <w:r w:rsidRPr="003C2649">
        <w:rPr>
          <w:bCs/>
          <w:sz w:val="28"/>
          <w:szCs w:val="28"/>
        </w:rPr>
        <w:t>3. 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3C2649" w:rsidRPr="003C2649" w:rsidRDefault="003C2649" w:rsidP="003C2649">
      <w:pPr>
        <w:autoSpaceDE w:val="0"/>
        <w:autoSpaceDN w:val="0"/>
        <w:adjustRightInd w:val="0"/>
        <w:ind w:firstLine="540"/>
        <w:jc w:val="both"/>
        <w:rPr>
          <w:bCs/>
          <w:sz w:val="28"/>
          <w:szCs w:val="28"/>
        </w:rPr>
      </w:pP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Статья 55</w:t>
      </w:r>
    </w:p>
    <w:p w:rsidR="003C2649" w:rsidRPr="003C2649" w:rsidRDefault="003C2649" w:rsidP="003C2649">
      <w:pPr>
        <w:autoSpaceDE w:val="0"/>
        <w:autoSpaceDN w:val="0"/>
        <w:adjustRightInd w:val="0"/>
        <w:ind w:firstLine="540"/>
        <w:jc w:val="both"/>
        <w:rPr>
          <w:bCs/>
          <w:sz w:val="28"/>
          <w:szCs w:val="28"/>
        </w:rPr>
      </w:pPr>
      <w:r w:rsidRPr="003C2649">
        <w:rPr>
          <w:bCs/>
          <w:sz w:val="28"/>
          <w:szCs w:val="28"/>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3C2649" w:rsidRPr="003C2649" w:rsidRDefault="003C2649" w:rsidP="003C2649">
      <w:pPr>
        <w:autoSpaceDE w:val="0"/>
        <w:autoSpaceDN w:val="0"/>
        <w:adjustRightInd w:val="0"/>
        <w:jc w:val="center"/>
        <w:outlineLvl w:val="0"/>
        <w:rPr>
          <w:b/>
          <w:bCs/>
          <w:sz w:val="28"/>
          <w:szCs w:val="28"/>
        </w:rPr>
      </w:pPr>
    </w:p>
    <w:p w:rsidR="003C2649" w:rsidRPr="003C2649" w:rsidRDefault="003C2649" w:rsidP="003C2649">
      <w:pPr>
        <w:autoSpaceDE w:val="0"/>
        <w:autoSpaceDN w:val="0"/>
        <w:adjustRightInd w:val="0"/>
        <w:jc w:val="center"/>
        <w:outlineLvl w:val="0"/>
        <w:rPr>
          <w:b/>
          <w:bCs/>
          <w:sz w:val="28"/>
          <w:szCs w:val="28"/>
        </w:rPr>
      </w:pPr>
      <w:r w:rsidRPr="003C2649">
        <w:rPr>
          <w:b/>
          <w:bCs/>
          <w:sz w:val="28"/>
          <w:szCs w:val="28"/>
        </w:rPr>
        <w:t>Статья 81</w:t>
      </w:r>
    </w:p>
    <w:p w:rsidR="003C2649" w:rsidRPr="003C2649" w:rsidRDefault="003C2649" w:rsidP="003C2649">
      <w:pPr>
        <w:autoSpaceDE w:val="0"/>
        <w:autoSpaceDN w:val="0"/>
        <w:adjustRightInd w:val="0"/>
        <w:ind w:firstLine="540"/>
        <w:jc w:val="both"/>
        <w:rPr>
          <w:sz w:val="28"/>
          <w:szCs w:val="28"/>
        </w:rPr>
      </w:pPr>
      <w:r w:rsidRPr="003C2649">
        <w:rPr>
          <w:sz w:val="28"/>
          <w:szCs w:val="28"/>
        </w:rPr>
        <w:t>1. Президент Российской Федерации избирается сроком на шесть лет гражданами Российской Федерации на основе всеобщего равного и прямого избирательного права при тайном голосовании.</w:t>
      </w:r>
    </w:p>
    <w:p w:rsidR="003C2649" w:rsidRPr="003C2649" w:rsidRDefault="003C2649" w:rsidP="003C2649">
      <w:pPr>
        <w:autoSpaceDE w:val="0"/>
        <w:autoSpaceDN w:val="0"/>
        <w:adjustRightInd w:val="0"/>
        <w:ind w:firstLine="540"/>
        <w:jc w:val="both"/>
        <w:rPr>
          <w:sz w:val="28"/>
          <w:szCs w:val="28"/>
        </w:rPr>
      </w:pPr>
      <w:r w:rsidRPr="003C2649">
        <w:rPr>
          <w:sz w:val="28"/>
          <w:szCs w:val="28"/>
        </w:rPr>
        <w:t>2. Президентом Российской Федерации может быть избран гражданин Российской Федерации не моложе 35 лет, постоянно проживающий в Российской Федерации не менее 10 лет.</w:t>
      </w:r>
    </w:p>
    <w:p w:rsidR="003C2649" w:rsidRPr="003C2649" w:rsidRDefault="003C2649" w:rsidP="003C2649">
      <w:pPr>
        <w:autoSpaceDE w:val="0"/>
        <w:autoSpaceDN w:val="0"/>
        <w:adjustRightInd w:val="0"/>
        <w:ind w:firstLine="540"/>
        <w:jc w:val="both"/>
        <w:rPr>
          <w:sz w:val="28"/>
          <w:szCs w:val="28"/>
        </w:rPr>
      </w:pPr>
      <w:r w:rsidRPr="003C2649">
        <w:rPr>
          <w:sz w:val="28"/>
          <w:szCs w:val="28"/>
        </w:rPr>
        <w:t>3. Одно и то же лицо не может занимать должность Президента Российской Федерации более двух сроков подряд.</w:t>
      </w:r>
    </w:p>
    <w:p w:rsidR="003C2649" w:rsidRPr="003C2649" w:rsidRDefault="003C2649" w:rsidP="003C2649">
      <w:pPr>
        <w:autoSpaceDE w:val="0"/>
        <w:autoSpaceDN w:val="0"/>
        <w:adjustRightInd w:val="0"/>
        <w:ind w:firstLine="540"/>
        <w:jc w:val="both"/>
        <w:rPr>
          <w:sz w:val="28"/>
          <w:szCs w:val="28"/>
        </w:rPr>
      </w:pPr>
      <w:r w:rsidRPr="003C2649">
        <w:rPr>
          <w:sz w:val="28"/>
          <w:szCs w:val="28"/>
        </w:rPr>
        <w:t xml:space="preserve">4. Порядок выборов Президента Российской Федерации определяется федеральным </w:t>
      </w:r>
      <w:hyperlink r:id="rId28" w:history="1">
        <w:r w:rsidRPr="003C2649">
          <w:rPr>
            <w:sz w:val="28"/>
            <w:szCs w:val="28"/>
          </w:rPr>
          <w:t>законом</w:t>
        </w:r>
      </w:hyperlink>
      <w:r w:rsidRPr="003C2649">
        <w:rPr>
          <w:sz w:val="28"/>
          <w:szCs w:val="28"/>
        </w:rPr>
        <w:t>.</w:t>
      </w:r>
    </w:p>
    <w:p w:rsidR="003C2649" w:rsidRPr="003C2649" w:rsidRDefault="003C2649" w:rsidP="003C2649">
      <w:pPr>
        <w:rPr>
          <w:b/>
        </w:rPr>
      </w:pPr>
      <w:r w:rsidRPr="003C2649">
        <w:rPr>
          <w:b/>
        </w:rPr>
        <w:br w:type="page"/>
      </w:r>
    </w:p>
    <w:p w:rsidR="003C2649" w:rsidRPr="003C2649" w:rsidRDefault="00293E11" w:rsidP="003C2649">
      <w:pPr>
        <w:autoSpaceDE w:val="0"/>
        <w:autoSpaceDN w:val="0"/>
        <w:adjustRightInd w:val="0"/>
        <w:spacing w:before="100" w:beforeAutospacing="1" w:afterAutospacing="1"/>
        <w:jc w:val="center"/>
        <w:outlineLvl w:val="0"/>
        <w:rPr>
          <w:kern w:val="36"/>
          <w:sz w:val="48"/>
          <w:szCs w:val="28"/>
        </w:rPr>
      </w:pPr>
      <w:r>
        <w:rPr>
          <w:noProof/>
          <w:kern w:val="36"/>
          <w:sz w:val="4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5523865</wp:posOffset>
                </wp:positionH>
                <wp:positionV relativeFrom="paragraph">
                  <wp:posOffset>-126365</wp:posOffset>
                </wp:positionV>
                <wp:extent cx="511175" cy="466725"/>
                <wp:effectExtent l="12065" t="41910" r="16510" b="27940"/>
                <wp:wrapNone/>
                <wp:docPr id="11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rPr>
                                <w:b/>
                                <w:sz w:val="22"/>
                                <w:szCs w:val="22"/>
                              </w:rPr>
                            </w:pPr>
                            <w:r w:rsidRPr="00FC6125">
                              <w:rPr>
                                <w:b/>
                                <w:sz w:val="22"/>
                                <w:szCs w:val="2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32" type="#_x0000_t68" style="position:absolute;left:0;text-align:left;margin-left:434.95pt;margin-top:-9.95pt;width:40.25pt;height:36.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" fillcolor="#d99594" strokecolor="#c0504d" strokeweight="1pt">
                <v:fill color2="#c0504d" focus="50%" type="gradient"/>
                <v:shadow on="t" color="#622423" offset="1pt"/>
                <v:textbox>
                  <w:txbxContent>
                    <w:p w:rsidR="002D7D50" w:rsidRPr="00FC6125" w:rsidRDefault="002D7D50" w:rsidP="003C2649">
                      <w:pPr>
                        <w:rPr>
                          <w:b/>
                          <w:sz w:val="22"/>
                          <w:szCs w:val="22"/>
                        </w:rPr>
                      </w:pPr>
                      <w:r w:rsidRPr="00FC6125">
                        <w:rPr>
                          <w:b/>
                          <w:sz w:val="22"/>
                          <w:szCs w:val="22"/>
                        </w:rPr>
                        <w:t>№ 1</w:t>
                      </w:r>
                    </w:p>
                  </w:txbxContent>
                </v:textbox>
              </v:shape>
            </w:pict>
          </mc:Fallback>
        </mc:AlternateContent>
      </w:r>
    </w:p>
    <w:p w:rsidR="003C2649" w:rsidRPr="003C2649" w:rsidRDefault="003C2649" w:rsidP="003C2649">
      <w:pPr>
        <w:autoSpaceDE w:val="0"/>
        <w:autoSpaceDN w:val="0"/>
        <w:adjustRightInd w:val="0"/>
        <w:spacing w:before="100" w:beforeAutospacing="1" w:afterAutospacing="1"/>
        <w:jc w:val="right"/>
        <w:outlineLvl w:val="0"/>
        <w:rPr>
          <w:i/>
          <w:kern w:val="36"/>
        </w:rPr>
      </w:pPr>
      <w:r w:rsidRPr="003C2649">
        <w:rPr>
          <w:bCs/>
          <w:i/>
          <w:kern w:val="36"/>
        </w:rPr>
        <w:t>! Образец</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АКТ</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о проведении осмотра и опечатывания (пломбирования)</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переносного ящика для голосования для проведения досрочного</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голосования на выборах Президента Российской Федерации</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outlineLvl w:val="0"/>
        <w:rPr>
          <w:kern w:val="36"/>
          <w:sz w:val="28"/>
          <w:szCs w:val="28"/>
        </w:rPr>
      </w:pPr>
      <w:r w:rsidRPr="003C2649">
        <w:rPr>
          <w:bCs/>
          <w:kern w:val="36"/>
          <w:sz w:val="28"/>
          <w:szCs w:val="28"/>
        </w:rPr>
        <w:t xml:space="preserve">    «__» ________ 201_ года</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proofErr w:type="gramStart"/>
      <w:r w:rsidRPr="003C2649">
        <w:rPr>
          <w:bCs/>
          <w:kern w:val="36"/>
          <w:sz w:val="28"/>
          <w:szCs w:val="28"/>
        </w:rPr>
        <w:t xml:space="preserve">Настоящий акт составлен о том, что участковая избирательная комиссия избирательного участка № ____ в помещении комиссии предъявила к осмотру членам участковой избирательной комиссии с правом решающего голоса и лицам, присутствующим в помещении комиссии на основании </w:t>
      </w:r>
      <w:hyperlink r:id="rId29" w:history="1">
        <w:r w:rsidRPr="003C2649">
          <w:rPr>
            <w:bCs/>
            <w:kern w:val="36"/>
            <w:sz w:val="28"/>
            <w:szCs w:val="28"/>
          </w:rPr>
          <w:t>пункта 5 статьи 23</w:t>
        </w:r>
      </w:hyperlink>
      <w:r w:rsidRPr="003C2649">
        <w:rPr>
          <w:bCs/>
          <w:kern w:val="36"/>
          <w:sz w:val="28"/>
          <w:szCs w:val="28"/>
        </w:rPr>
        <w:t xml:space="preserve"> Федерального закона «О выборах Президента Российской Федерации», а затем опечатала пустой переносной ящик для голосования № ___ для проведения досрочного голосования отдельных групп избирателей __________________________________________________________________</w:t>
      </w:r>
      <w:proofErr w:type="gramEnd"/>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__________________________________________________________________.</w:t>
      </w:r>
    </w:p>
    <w:p w:rsidR="003C2649" w:rsidRPr="003C2649" w:rsidRDefault="003C2649" w:rsidP="003C2649">
      <w:pPr>
        <w:autoSpaceDE w:val="0"/>
        <w:autoSpaceDN w:val="0"/>
        <w:adjustRightInd w:val="0"/>
        <w:jc w:val="center"/>
        <w:outlineLvl w:val="0"/>
        <w:rPr>
          <w:i/>
          <w:kern w:val="36"/>
          <w:sz w:val="20"/>
          <w:szCs w:val="20"/>
        </w:rPr>
      </w:pPr>
      <w:r w:rsidRPr="003C2649">
        <w:rPr>
          <w:bCs/>
          <w:i/>
          <w:kern w:val="36"/>
          <w:sz w:val="20"/>
          <w:szCs w:val="20"/>
        </w:rPr>
        <w:t>(название населенного пункта, объекта, № маршрута)</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Председатель участковой</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избирательной комиссии   ___________    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(подпись)                                   (инициалы, фамилия)</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Секретарь участковой</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избирательной комиссии     ___________    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(подпись)                                   (инициалы, фамилия)</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Члены участковой</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избирательной комиссии     ___________    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(подпись)                                    (инициалы, фамилия)</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___________    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(подпись)                                   (инициалы, фамилия)</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bCs/>
          <w:kern w:val="36"/>
          <w:sz w:val="28"/>
          <w:szCs w:val="28"/>
        </w:rPr>
      </w:pPr>
      <w:r w:rsidRPr="003C2649">
        <w:rPr>
          <w:bCs/>
          <w:kern w:val="36"/>
          <w:sz w:val="28"/>
          <w:szCs w:val="28"/>
        </w:rPr>
        <w:t xml:space="preserve">Лица, присутствующие при осмотре и опечатывании </w:t>
      </w:r>
      <w:r w:rsidRPr="003C2649">
        <w:rPr>
          <w:bCs/>
          <w:kern w:val="36"/>
          <w:sz w:val="28"/>
          <w:szCs w:val="28"/>
        </w:rPr>
        <w:br/>
        <w:t>переносного ящика для голосования:</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__________________________________________________________________</w:t>
      </w:r>
    </w:p>
    <w:p w:rsidR="003C2649" w:rsidRPr="003C2649" w:rsidRDefault="003C2649" w:rsidP="003C2649">
      <w:pPr>
        <w:autoSpaceDE w:val="0"/>
        <w:autoSpaceDN w:val="0"/>
        <w:adjustRightInd w:val="0"/>
        <w:jc w:val="center"/>
        <w:outlineLvl w:val="0"/>
        <w:rPr>
          <w:i/>
          <w:kern w:val="36"/>
          <w:sz w:val="20"/>
          <w:szCs w:val="20"/>
        </w:rPr>
      </w:pPr>
      <w:r w:rsidRPr="003C2649">
        <w:rPr>
          <w:bCs/>
          <w:i/>
          <w:kern w:val="36"/>
          <w:sz w:val="20"/>
          <w:szCs w:val="20"/>
        </w:rPr>
        <w:t>(подпись, фамилия, имя, отчество, статус)</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0"/>
          <w:szCs w:val="20"/>
        </w:rPr>
        <w:t>____________________________________________________________________________________.</w:t>
      </w:r>
    </w:p>
    <w:p w:rsidR="003C2649" w:rsidRPr="003C2649" w:rsidRDefault="003C2649" w:rsidP="003C2649">
      <w:pPr>
        <w:autoSpaceDE w:val="0"/>
        <w:autoSpaceDN w:val="0"/>
        <w:adjustRightInd w:val="0"/>
        <w:jc w:val="center"/>
        <w:outlineLvl w:val="0"/>
        <w:rPr>
          <w:i/>
          <w:kern w:val="36"/>
          <w:sz w:val="20"/>
          <w:szCs w:val="20"/>
        </w:rPr>
      </w:pPr>
      <w:r w:rsidRPr="003C2649">
        <w:rPr>
          <w:bCs/>
          <w:i/>
          <w:kern w:val="36"/>
          <w:sz w:val="20"/>
          <w:szCs w:val="20"/>
        </w:rPr>
        <w:t>(подпись, фамилия, имя, отчество, статус)</w:t>
      </w:r>
    </w:p>
    <w:p w:rsidR="003C2649" w:rsidRPr="003C2649" w:rsidRDefault="003C2649" w:rsidP="003C2649">
      <w:pPr>
        <w:rPr>
          <w:i/>
        </w:rPr>
      </w:pPr>
      <w:r w:rsidRPr="003C2649">
        <w:rPr>
          <w:i/>
        </w:rPr>
        <w:br w:type="page"/>
      </w:r>
    </w:p>
    <w:p w:rsidR="003C2649" w:rsidRPr="003C2649" w:rsidRDefault="00293E11" w:rsidP="003C2649">
      <w:pPr>
        <w:autoSpaceDE w:val="0"/>
        <w:autoSpaceDN w:val="0"/>
        <w:adjustRightInd w:val="0"/>
        <w:spacing w:before="100" w:beforeAutospacing="1" w:afterAutospacing="1"/>
        <w:outlineLvl w:val="0"/>
        <w:rPr>
          <w:b/>
          <w:i/>
          <w:kern w:val="36"/>
        </w:rPr>
      </w:pPr>
      <w:r>
        <w:rPr>
          <w:b/>
          <w:noProof/>
          <w:kern w:val="36"/>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5341620</wp:posOffset>
                </wp:positionH>
                <wp:positionV relativeFrom="paragraph">
                  <wp:posOffset>-255905</wp:posOffset>
                </wp:positionV>
                <wp:extent cx="511175" cy="466725"/>
                <wp:effectExtent l="10795" t="36195" r="17780" b="33655"/>
                <wp:wrapNone/>
                <wp:docPr id="11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rPr>
                                <w:b/>
                                <w:sz w:val="22"/>
                                <w:szCs w:val="22"/>
                              </w:rPr>
                            </w:pPr>
                            <w:r w:rsidRPr="00FC6125">
                              <w:rPr>
                                <w:b/>
                                <w:sz w:val="22"/>
                                <w:szCs w:val="22"/>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3" type="#_x0000_t68" style="position:absolute;margin-left:420.6pt;margin-top:-20.15pt;width:40.25pt;height:36.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" fillcolor="#d99594" strokecolor="#c0504d" strokeweight="1pt">
                <v:fill color2="#c0504d" focus="50%" type="gradient"/>
                <v:shadow on="t" color="#622423" offset="1pt"/>
                <v:textbox>
                  <w:txbxContent>
                    <w:p w:rsidR="002D7D50" w:rsidRPr="00FC6125" w:rsidRDefault="002D7D50" w:rsidP="003C2649">
                      <w:pPr>
                        <w:rPr>
                          <w:b/>
                          <w:sz w:val="22"/>
                          <w:szCs w:val="22"/>
                        </w:rPr>
                      </w:pPr>
                      <w:r w:rsidRPr="00FC6125">
                        <w:rPr>
                          <w:b/>
                          <w:sz w:val="22"/>
                          <w:szCs w:val="22"/>
                        </w:rPr>
                        <w:t>№ 1</w:t>
                      </w:r>
                    </w:p>
                  </w:txbxContent>
                </v:textbox>
              </v:shape>
            </w:pict>
          </mc:Fallback>
        </mc:AlternateContent>
      </w:r>
    </w:p>
    <w:p w:rsidR="003C2649" w:rsidRPr="003C2649" w:rsidRDefault="003C2649" w:rsidP="003C2649">
      <w:pPr>
        <w:autoSpaceDE w:val="0"/>
        <w:autoSpaceDN w:val="0"/>
        <w:adjustRightInd w:val="0"/>
        <w:jc w:val="right"/>
        <w:outlineLvl w:val="0"/>
        <w:rPr>
          <w:i/>
          <w:kern w:val="36"/>
        </w:rPr>
      </w:pPr>
      <w:r w:rsidRPr="003C2649">
        <w:rPr>
          <w:bCs/>
          <w:i/>
          <w:kern w:val="36"/>
        </w:rPr>
        <w:t>! Образец</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АКТ</w:t>
      </w:r>
    </w:p>
    <w:p w:rsidR="003C2649" w:rsidRPr="003C2649" w:rsidRDefault="003C2649" w:rsidP="003C2649">
      <w:pPr>
        <w:autoSpaceDE w:val="0"/>
        <w:autoSpaceDN w:val="0"/>
        <w:adjustRightInd w:val="0"/>
        <w:jc w:val="center"/>
        <w:outlineLvl w:val="0"/>
        <w:rPr>
          <w:b/>
          <w:kern w:val="36"/>
          <w:sz w:val="28"/>
          <w:szCs w:val="28"/>
        </w:rPr>
      </w:pPr>
      <w:r w:rsidRPr="003C2649">
        <w:rPr>
          <w:b/>
          <w:bCs/>
          <w:kern w:val="36"/>
          <w:sz w:val="28"/>
          <w:szCs w:val="28"/>
        </w:rPr>
        <w:t xml:space="preserve">о проведении досрочного голосования </w:t>
      </w:r>
    </w:p>
    <w:p w:rsidR="003C2649" w:rsidRPr="003C2649" w:rsidRDefault="003C2649" w:rsidP="003C2649">
      <w:pPr>
        <w:autoSpaceDE w:val="0"/>
        <w:autoSpaceDN w:val="0"/>
        <w:adjustRightInd w:val="0"/>
        <w:jc w:val="center"/>
        <w:outlineLvl w:val="0"/>
        <w:rPr>
          <w:kern w:val="36"/>
          <w:sz w:val="28"/>
          <w:szCs w:val="28"/>
        </w:rPr>
      </w:pPr>
      <w:r w:rsidRPr="003C2649">
        <w:rPr>
          <w:b/>
          <w:bCs/>
          <w:kern w:val="36"/>
          <w:sz w:val="28"/>
          <w:szCs w:val="28"/>
        </w:rPr>
        <w:t>на выборах Президента Российской Федерации</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Мы, нижеподписавшиеся члены участковой избирательной комиссии</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избирательного участка № ____ с правом решающего голоса</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__________________________________________________________________,</w:t>
      </w:r>
    </w:p>
    <w:p w:rsidR="003C2649" w:rsidRPr="003C2649" w:rsidRDefault="003C2649" w:rsidP="003C2649">
      <w:pPr>
        <w:autoSpaceDE w:val="0"/>
        <w:autoSpaceDN w:val="0"/>
        <w:adjustRightInd w:val="0"/>
        <w:jc w:val="center"/>
        <w:outlineLvl w:val="0"/>
        <w:rPr>
          <w:i/>
          <w:kern w:val="36"/>
          <w:sz w:val="20"/>
          <w:szCs w:val="20"/>
        </w:rPr>
      </w:pPr>
      <w:r w:rsidRPr="003C2649">
        <w:rPr>
          <w:bCs/>
          <w:i/>
          <w:kern w:val="36"/>
          <w:sz w:val="20"/>
          <w:szCs w:val="20"/>
        </w:rPr>
        <w:t>(фамилия, имя, отчество)</w:t>
      </w:r>
    </w:p>
    <w:p w:rsidR="003C2649" w:rsidRPr="003C2649" w:rsidRDefault="003C2649" w:rsidP="003C2649">
      <w:pPr>
        <w:autoSpaceDE w:val="0"/>
        <w:autoSpaceDN w:val="0"/>
        <w:adjustRightInd w:val="0"/>
        <w:jc w:val="center"/>
        <w:outlineLvl w:val="0"/>
        <w:rPr>
          <w:kern w:val="36"/>
          <w:sz w:val="28"/>
          <w:szCs w:val="28"/>
        </w:rPr>
      </w:pPr>
      <w:r w:rsidRPr="003C2649">
        <w:rPr>
          <w:bCs/>
          <w:kern w:val="36"/>
          <w:sz w:val="28"/>
          <w:szCs w:val="28"/>
        </w:rPr>
        <w:t>__________________________________________________________________,</w:t>
      </w:r>
    </w:p>
    <w:p w:rsidR="003C2649" w:rsidRPr="003C2649" w:rsidRDefault="003C2649" w:rsidP="003C2649">
      <w:pPr>
        <w:autoSpaceDE w:val="0"/>
        <w:autoSpaceDN w:val="0"/>
        <w:adjustRightInd w:val="0"/>
        <w:jc w:val="center"/>
        <w:outlineLvl w:val="0"/>
        <w:rPr>
          <w:i/>
          <w:kern w:val="36"/>
          <w:sz w:val="20"/>
          <w:szCs w:val="20"/>
        </w:rPr>
      </w:pPr>
      <w:r w:rsidRPr="003C2649">
        <w:rPr>
          <w:bCs/>
          <w:i/>
          <w:kern w:val="36"/>
          <w:sz w:val="20"/>
          <w:szCs w:val="20"/>
        </w:rPr>
        <w:t>(фамилия, имя, отчество)</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составили настоящий акт о том, что «__» ______ 20__ года </w:t>
      </w:r>
      <w:proofErr w:type="gramStart"/>
      <w:r w:rsidRPr="003C2649">
        <w:rPr>
          <w:bCs/>
          <w:kern w:val="36"/>
          <w:sz w:val="28"/>
          <w:szCs w:val="28"/>
        </w:rPr>
        <w:t>с</w:t>
      </w:r>
      <w:proofErr w:type="gramEnd"/>
      <w:r w:rsidRPr="003C2649">
        <w:rPr>
          <w:bCs/>
          <w:kern w:val="36"/>
          <w:sz w:val="28"/>
          <w:szCs w:val="28"/>
        </w:rPr>
        <w:t xml:space="preserve"> _____ по _____</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провели досрочное голосование на выборах Президента Российской Федерации.</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Для проведения досрочного голосования:</w:t>
      </w:r>
    </w:p>
    <w:p w:rsidR="003C2649" w:rsidRPr="003C2649" w:rsidRDefault="003C2649" w:rsidP="003C2649">
      <w:pPr>
        <w:autoSpaceDE w:val="0"/>
        <w:autoSpaceDN w:val="0"/>
        <w:adjustRightInd w:val="0"/>
        <w:ind w:firstLine="708"/>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получено избирательных бюллетеней: 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8"/>
          <w:szCs w:val="28"/>
        </w:rPr>
        <w:t xml:space="preserve">                                                                                                 </w:t>
      </w:r>
      <w:r w:rsidRPr="003C2649">
        <w:rPr>
          <w:bCs/>
          <w:i/>
          <w:kern w:val="36"/>
          <w:sz w:val="20"/>
          <w:szCs w:val="20"/>
        </w:rPr>
        <w:t>(количество)</w:t>
      </w: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выдано избирателям: _________________________________________.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8"/>
          <w:szCs w:val="28"/>
        </w:rPr>
        <w:t xml:space="preserve">                                                                                                 </w:t>
      </w:r>
      <w:r w:rsidRPr="003C2649">
        <w:rPr>
          <w:bCs/>
          <w:i/>
          <w:kern w:val="36"/>
          <w:sz w:val="20"/>
          <w:szCs w:val="20"/>
        </w:rPr>
        <w:t>(количество)</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Возвращено избирательных бюллетеней:</w:t>
      </w:r>
    </w:p>
    <w:p w:rsidR="003C2649" w:rsidRPr="003C2649" w:rsidRDefault="003C2649" w:rsidP="003C2649">
      <w:pPr>
        <w:rPr>
          <w:sz w:val="28"/>
          <w:szCs w:val="28"/>
          <w:lang w:eastAsia="en-US"/>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неиспользованных: _________________</w:t>
      </w:r>
      <w:proofErr w:type="gramStart"/>
      <w:r w:rsidRPr="003C2649">
        <w:rPr>
          <w:bCs/>
          <w:kern w:val="36"/>
          <w:sz w:val="28"/>
          <w:szCs w:val="28"/>
        </w:rPr>
        <w:t xml:space="preserve"> .</w:t>
      </w:r>
      <w:proofErr w:type="gramEnd"/>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(количество)</w:t>
      </w: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испорченных: 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(количество)</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ind w:firstLine="708"/>
        <w:jc w:val="both"/>
        <w:outlineLvl w:val="0"/>
        <w:rPr>
          <w:kern w:val="36"/>
          <w:sz w:val="28"/>
          <w:szCs w:val="28"/>
        </w:rPr>
      </w:pPr>
      <w:r w:rsidRPr="003C2649">
        <w:rPr>
          <w:bCs/>
          <w:kern w:val="36"/>
          <w:sz w:val="28"/>
          <w:szCs w:val="28"/>
        </w:rPr>
        <w:t>Члены участковой избирательной комиссии, проводившие голосование:</w:t>
      </w:r>
    </w:p>
    <w:p w:rsidR="003C2649" w:rsidRPr="003C2649" w:rsidRDefault="003C2649" w:rsidP="003C2649">
      <w:pPr>
        <w:rPr>
          <w:sz w:val="28"/>
          <w:szCs w:val="28"/>
          <w:lang w:eastAsia="en-US"/>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______________________    ____________________________________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(подпись)                                                                (инициалы, фамилия)</w:t>
      </w:r>
    </w:p>
    <w:p w:rsidR="003C2649" w:rsidRPr="003C2649" w:rsidRDefault="003C2649" w:rsidP="003C2649">
      <w:pPr>
        <w:autoSpaceDE w:val="0"/>
        <w:autoSpaceDN w:val="0"/>
        <w:adjustRightInd w:val="0"/>
        <w:jc w:val="both"/>
        <w:outlineLvl w:val="0"/>
        <w:rPr>
          <w:kern w:val="36"/>
          <w:sz w:val="20"/>
          <w:szCs w:val="20"/>
        </w:rPr>
      </w:pPr>
      <w:r w:rsidRPr="003C2649">
        <w:rPr>
          <w:bCs/>
          <w:kern w:val="36"/>
          <w:sz w:val="20"/>
          <w:szCs w:val="20"/>
        </w:rPr>
        <w:t xml:space="preserve">    ____________________________        ______________________________________________</w:t>
      </w:r>
    </w:p>
    <w:p w:rsidR="003C2649" w:rsidRPr="003C2649" w:rsidRDefault="003C2649" w:rsidP="003C2649">
      <w:pPr>
        <w:autoSpaceDE w:val="0"/>
        <w:autoSpaceDN w:val="0"/>
        <w:adjustRightInd w:val="0"/>
        <w:jc w:val="both"/>
        <w:outlineLvl w:val="0"/>
        <w:rPr>
          <w:i/>
          <w:kern w:val="36"/>
          <w:sz w:val="28"/>
          <w:szCs w:val="28"/>
        </w:rPr>
      </w:pPr>
      <w:r w:rsidRPr="003C2649">
        <w:rPr>
          <w:bCs/>
          <w:i/>
          <w:kern w:val="36"/>
          <w:sz w:val="20"/>
          <w:szCs w:val="20"/>
        </w:rPr>
        <w:t xml:space="preserve">                            (подпись)                                                               (инициалы, фамилия</w:t>
      </w:r>
      <w:r w:rsidRPr="003C2649">
        <w:rPr>
          <w:bCs/>
          <w:i/>
          <w:kern w:val="36"/>
          <w:sz w:val="28"/>
          <w:szCs w:val="28"/>
        </w:rPr>
        <w:t>)</w:t>
      </w:r>
    </w:p>
    <w:p w:rsidR="003C2649" w:rsidRPr="003C2649" w:rsidRDefault="003C2649" w:rsidP="003C2649">
      <w:pPr>
        <w:autoSpaceDE w:val="0"/>
        <w:autoSpaceDN w:val="0"/>
        <w:adjustRightInd w:val="0"/>
        <w:jc w:val="both"/>
        <w:outlineLvl w:val="0"/>
        <w:rPr>
          <w:kern w:val="36"/>
          <w:sz w:val="28"/>
          <w:szCs w:val="28"/>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 xml:space="preserve">    При проведении досрочного голосования  присутствовали:</w:t>
      </w:r>
    </w:p>
    <w:p w:rsidR="003C2649" w:rsidRPr="003C2649" w:rsidRDefault="003C2649" w:rsidP="003C2649">
      <w:pPr>
        <w:rPr>
          <w:sz w:val="28"/>
          <w:szCs w:val="28"/>
          <w:lang w:eastAsia="en-US"/>
        </w:rPr>
      </w:pP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___________________________________           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(статус, фамилия, инициалы)                                                        (подпись)</w:t>
      </w:r>
    </w:p>
    <w:p w:rsidR="003C2649" w:rsidRPr="003C2649" w:rsidRDefault="003C2649" w:rsidP="003C2649">
      <w:pPr>
        <w:autoSpaceDE w:val="0"/>
        <w:autoSpaceDN w:val="0"/>
        <w:adjustRightInd w:val="0"/>
        <w:jc w:val="both"/>
        <w:outlineLvl w:val="0"/>
        <w:rPr>
          <w:kern w:val="36"/>
          <w:sz w:val="28"/>
          <w:szCs w:val="28"/>
        </w:rPr>
      </w:pPr>
      <w:r w:rsidRPr="003C2649">
        <w:rPr>
          <w:bCs/>
          <w:kern w:val="36"/>
          <w:sz w:val="28"/>
          <w:szCs w:val="28"/>
        </w:rPr>
        <w:t>___________________________________           ______________</w:t>
      </w:r>
    </w:p>
    <w:p w:rsidR="003C2649" w:rsidRPr="003C2649" w:rsidRDefault="003C2649" w:rsidP="003C2649">
      <w:pPr>
        <w:autoSpaceDE w:val="0"/>
        <w:autoSpaceDN w:val="0"/>
        <w:adjustRightInd w:val="0"/>
        <w:jc w:val="both"/>
        <w:outlineLvl w:val="0"/>
        <w:rPr>
          <w:i/>
          <w:kern w:val="36"/>
          <w:sz w:val="20"/>
          <w:szCs w:val="20"/>
        </w:rPr>
      </w:pPr>
      <w:r w:rsidRPr="003C2649">
        <w:rPr>
          <w:bCs/>
          <w:i/>
          <w:kern w:val="36"/>
          <w:sz w:val="20"/>
          <w:szCs w:val="20"/>
        </w:rPr>
        <w:t xml:space="preserve">                     (статус, фамилия, инициалы)                                                        (подпись)</w:t>
      </w:r>
    </w:p>
    <w:p w:rsidR="003C2649" w:rsidRPr="003C2649" w:rsidRDefault="003C2649" w:rsidP="003C2649">
      <w:pPr>
        <w:jc w:val="both"/>
        <w:rPr>
          <w:i/>
          <w:sz w:val="28"/>
          <w:szCs w:val="28"/>
        </w:rPr>
      </w:pPr>
      <w:r w:rsidRPr="003C2649">
        <w:rPr>
          <w:i/>
          <w:sz w:val="28"/>
          <w:szCs w:val="28"/>
        </w:rPr>
        <w:br w:type="page"/>
      </w: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sz w:val="72"/>
          <w:szCs w:val="72"/>
        </w:rPr>
      </w:pPr>
      <w:r w:rsidRPr="003C2649">
        <w:rPr>
          <w:sz w:val="72"/>
          <w:szCs w:val="72"/>
        </w:rPr>
        <w:t>Раздел № 3</w:t>
      </w: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РАБОТА УИК В ДЕНЬ, ПРЕДШЕСТВУЮЩИЙ ДНЮ ГОЛОСОВАНИЯ</w:t>
      </w:r>
    </w:p>
    <w:p w:rsidR="003C2649" w:rsidRPr="003C2649" w:rsidRDefault="003C2649" w:rsidP="003C2649">
      <w:pPr>
        <w:rPr>
          <w:b/>
          <w:sz w:val="60"/>
          <w:szCs w:val="60"/>
        </w:rPr>
      </w:pPr>
      <w:r w:rsidRPr="003C2649">
        <w:rPr>
          <w:b/>
          <w:sz w:val="60"/>
          <w:szCs w:val="60"/>
        </w:rPr>
        <w:br w:type="page"/>
      </w:r>
    </w:p>
    <w:p w:rsidR="003C2649" w:rsidRPr="003C2649" w:rsidRDefault="003C2649" w:rsidP="003C2649">
      <w:pPr>
        <w:widowControl w:val="0"/>
        <w:tabs>
          <w:tab w:val="left" w:pos="426"/>
        </w:tabs>
        <w:spacing w:before="64"/>
        <w:jc w:val="center"/>
        <w:outlineLvl w:val="6"/>
        <w:rPr>
          <w:rFonts w:eastAsia="Times New Roman"/>
          <w:b/>
          <w:bCs/>
          <w:sz w:val="28"/>
          <w:szCs w:val="28"/>
          <w:lang w:eastAsia="en-US"/>
        </w:rPr>
      </w:pPr>
      <w:r w:rsidRPr="003C2649">
        <w:rPr>
          <w:rFonts w:eastAsia="Times New Roman"/>
          <w:b/>
          <w:bCs/>
          <w:color w:val="231F20"/>
          <w:sz w:val="28"/>
          <w:szCs w:val="28"/>
          <w:lang w:eastAsia="en-US"/>
        </w:rPr>
        <w:lastRenderedPageBreak/>
        <w:t>ПОВЕСТКА ДНЯ</w:t>
      </w:r>
    </w:p>
    <w:p w:rsidR="003C2649" w:rsidRPr="003C2649" w:rsidRDefault="003C2649" w:rsidP="003C2649">
      <w:pPr>
        <w:tabs>
          <w:tab w:val="left" w:pos="426"/>
          <w:tab w:val="left" w:pos="8041"/>
        </w:tabs>
        <w:spacing w:before="14" w:line="249" w:lineRule="auto"/>
        <w:jc w:val="center"/>
        <w:rPr>
          <w:b/>
          <w:color w:val="231F20"/>
          <w:sz w:val="28"/>
        </w:rPr>
      </w:pPr>
      <w:r w:rsidRPr="003C2649">
        <w:rPr>
          <w:b/>
          <w:color w:val="231F20"/>
          <w:sz w:val="28"/>
        </w:rPr>
        <w:t>заседания участковой избирательной</w:t>
      </w:r>
      <w:r w:rsidRPr="003C2649">
        <w:rPr>
          <w:b/>
          <w:color w:val="231F20"/>
          <w:spacing w:val="-31"/>
          <w:sz w:val="28"/>
        </w:rPr>
        <w:t xml:space="preserve"> </w:t>
      </w:r>
      <w:r w:rsidRPr="003C2649">
        <w:rPr>
          <w:b/>
          <w:color w:val="231F20"/>
          <w:sz w:val="28"/>
        </w:rPr>
        <w:t>комиссии</w:t>
      </w:r>
    </w:p>
    <w:p w:rsidR="003C2649" w:rsidRPr="003C2649" w:rsidRDefault="003C2649" w:rsidP="003C2649">
      <w:pPr>
        <w:tabs>
          <w:tab w:val="left" w:pos="426"/>
          <w:tab w:val="left" w:pos="8041"/>
        </w:tabs>
        <w:spacing w:before="14" w:line="249" w:lineRule="auto"/>
        <w:jc w:val="center"/>
        <w:rPr>
          <w:sz w:val="28"/>
        </w:rPr>
      </w:pPr>
      <w:r w:rsidRPr="003C2649">
        <w:rPr>
          <w:b/>
          <w:color w:val="231F20"/>
          <w:sz w:val="28"/>
        </w:rPr>
        <w:t>избирательного участка</w:t>
      </w:r>
      <w:r w:rsidRPr="003C2649">
        <w:rPr>
          <w:b/>
          <w:color w:val="231F20"/>
          <w:spacing w:val="-21"/>
          <w:sz w:val="28"/>
        </w:rPr>
        <w:t xml:space="preserve"> </w:t>
      </w:r>
      <w:r w:rsidRPr="003C2649">
        <w:rPr>
          <w:b/>
          <w:color w:val="231F20"/>
          <w:sz w:val="28"/>
        </w:rPr>
        <w:t>№ _________</w:t>
      </w:r>
    </w:p>
    <w:p w:rsidR="003C2649" w:rsidRPr="003C2649" w:rsidRDefault="003C2649" w:rsidP="003C2649">
      <w:pPr>
        <w:tabs>
          <w:tab w:val="left" w:pos="426"/>
        </w:tabs>
        <w:spacing w:before="100" w:after="120"/>
        <w:jc w:val="center"/>
        <w:rPr>
          <w:rFonts w:eastAsiaTheme="minorHAnsi" w:cstheme="minorBidi"/>
          <w:sz w:val="20"/>
          <w:lang w:eastAsia="en-US"/>
        </w:rPr>
      </w:pPr>
    </w:p>
    <w:p w:rsidR="003C2649" w:rsidRPr="003C2649" w:rsidRDefault="003C2649" w:rsidP="003C2649">
      <w:pPr>
        <w:tabs>
          <w:tab w:val="left" w:pos="426"/>
        </w:tabs>
        <w:spacing w:before="1" w:after="120"/>
        <w:ind w:firstLine="709"/>
        <w:rPr>
          <w:rFonts w:eastAsiaTheme="minorHAnsi" w:cstheme="minorBidi"/>
          <w:sz w:val="28"/>
          <w:lang w:eastAsia="en-US"/>
        </w:rPr>
      </w:pPr>
    </w:p>
    <w:p w:rsidR="003C2649" w:rsidRPr="003C2649" w:rsidRDefault="003C2649" w:rsidP="003C2649">
      <w:pPr>
        <w:tabs>
          <w:tab w:val="left" w:pos="426"/>
          <w:tab w:val="left" w:pos="2015"/>
        </w:tabs>
        <w:spacing w:before="67" w:after="120"/>
        <w:ind w:firstLine="709"/>
        <w:jc w:val="right"/>
        <w:rPr>
          <w:rFonts w:eastAsiaTheme="minorHAnsi" w:cstheme="minorBidi"/>
          <w:lang w:eastAsia="en-US"/>
        </w:rPr>
      </w:pPr>
      <w:r w:rsidRPr="003C2649">
        <w:rPr>
          <w:rFonts w:eastAsiaTheme="minorHAnsi" w:cstheme="minorBidi"/>
          <w:color w:val="231F20"/>
          <w:lang w:eastAsia="en-US"/>
        </w:rPr>
        <w:t>Заседание</w:t>
      </w:r>
      <w:r w:rsidRPr="003C2649">
        <w:rPr>
          <w:rFonts w:eastAsiaTheme="minorHAnsi" w:cstheme="minorBidi"/>
          <w:color w:val="231F20"/>
          <w:spacing w:val="-1"/>
          <w:lang w:eastAsia="en-US"/>
        </w:rPr>
        <w:t xml:space="preserve"> </w:t>
      </w:r>
      <w:r w:rsidRPr="003C2649">
        <w:rPr>
          <w:rFonts w:eastAsiaTheme="minorHAnsi" w:cstheme="minorBidi"/>
          <w:color w:val="231F20"/>
          <w:lang w:eastAsia="en-US"/>
        </w:rPr>
        <w:t xml:space="preserve">№ </w:t>
      </w:r>
      <w:r w:rsidRPr="003C2649">
        <w:rPr>
          <w:rFonts w:eastAsiaTheme="minorHAnsi" w:cstheme="minorBidi"/>
          <w:color w:val="231F20"/>
          <w:u w:val="single" w:color="221E1F"/>
          <w:lang w:eastAsia="en-US"/>
        </w:rPr>
        <w:t xml:space="preserve"> </w:t>
      </w:r>
      <w:r w:rsidRPr="003C2649">
        <w:rPr>
          <w:rFonts w:eastAsiaTheme="minorHAnsi" w:cstheme="minorBidi"/>
          <w:color w:val="231F20"/>
          <w:u w:val="single" w:color="221E1F"/>
          <w:lang w:eastAsia="en-US"/>
        </w:rPr>
        <w:tab/>
      </w:r>
    </w:p>
    <w:p w:rsidR="003C2649" w:rsidRPr="003C2649" w:rsidRDefault="003C2649" w:rsidP="003C2649">
      <w:pPr>
        <w:tabs>
          <w:tab w:val="left" w:pos="426"/>
          <w:tab w:val="left" w:pos="11079"/>
        </w:tabs>
        <w:spacing w:before="13" w:after="120" w:line="249" w:lineRule="auto"/>
        <w:ind w:firstLine="709"/>
        <w:jc w:val="right"/>
        <w:rPr>
          <w:rFonts w:eastAsiaTheme="minorHAnsi" w:cstheme="minorBidi"/>
          <w:color w:val="231F20"/>
          <w:lang w:eastAsia="en-US"/>
        </w:rPr>
      </w:pPr>
      <w:r w:rsidRPr="003C2649">
        <w:rPr>
          <w:rFonts w:eastAsiaTheme="minorHAnsi" w:cstheme="minorBidi"/>
          <w:color w:val="231F20"/>
          <w:lang w:eastAsia="en-US"/>
        </w:rPr>
        <w:t xml:space="preserve">17 марта 2018 </w:t>
      </w:r>
      <w:r w:rsidRPr="003C2649">
        <w:rPr>
          <w:rFonts w:eastAsiaTheme="minorHAnsi" w:cstheme="minorBidi"/>
          <w:color w:val="231F20"/>
          <w:spacing w:val="-4"/>
          <w:lang w:eastAsia="en-US"/>
        </w:rPr>
        <w:t>года</w:t>
      </w:r>
      <w:r w:rsidRPr="003C2649">
        <w:rPr>
          <w:rFonts w:eastAsiaTheme="minorHAnsi" w:cstheme="minorBidi"/>
          <w:color w:val="231F20"/>
          <w:lang w:eastAsia="en-US"/>
        </w:rPr>
        <w:t xml:space="preserve"> </w:t>
      </w:r>
    </w:p>
    <w:p w:rsidR="003C2649" w:rsidRPr="003C2649" w:rsidRDefault="003C2649" w:rsidP="003C2649">
      <w:pPr>
        <w:tabs>
          <w:tab w:val="left" w:pos="426"/>
          <w:tab w:val="left" w:pos="11079"/>
        </w:tabs>
        <w:spacing w:before="13" w:after="120" w:line="249" w:lineRule="auto"/>
        <w:ind w:firstLine="709"/>
        <w:jc w:val="right"/>
        <w:rPr>
          <w:rFonts w:eastAsiaTheme="minorHAnsi" w:cstheme="minorBidi"/>
          <w:lang w:eastAsia="en-US"/>
        </w:rPr>
      </w:pPr>
      <w:r w:rsidRPr="003C2649">
        <w:rPr>
          <w:rFonts w:eastAsiaTheme="minorHAnsi" w:cstheme="minorBidi"/>
          <w:color w:val="231F20"/>
          <w:lang w:eastAsia="en-US"/>
        </w:rPr>
        <w:t>Начало</w:t>
      </w:r>
      <w:r w:rsidRPr="003C2649">
        <w:rPr>
          <w:rFonts w:eastAsiaTheme="minorHAnsi" w:cstheme="minorBidi"/>
          <w:color w:val="231F20"/>
          <w:spacing w:val="-1"/>
          <w:lang w:eastAsia="en-US"/>
        </w:rPr>
        <w:t xml:space="preserve"> </w:t>
      </w:r>
      <w:r w:rsidRPr="003C2649">
        <w:rPr>
          <w:rFonts w:eastAsiaTheme="minorHAnsi" w:cstheme="minorBidi"/>
          <w:color w:val="231F20"/>
          <w:lang w:eastAsia="en-US"/>
        </w:rPr>
        <w:t>заседания</w:t>
      </w:r>
      <w:r w:rsidRPr="003C2649">
        <w:rPr>
          <w:rFonts w:eastAsiaTheme="minorHAnsi" w:cstheme="minorBidi"/>
          <w:color w:val="231F20"/>
          <w:spacing w:val="-1"/>
          <w:lang w:eastAsia="en-US"/>
        </w:rPr>
        <w:t xml:space="preserve"> </w:t>
      </w:r>
      <w:proofErr w:type="gramStart"/>
      <w:r w:rsidRPr="003C2649">
        <w:rPr>
          <w:rFonts w:eastAsiaTheme="minorHAnsi" w:cstheme="minorBidi"/>
          <w:color w:val="231F20"/>
          <w:lang w:eastAsia="en-US"/>
        </w:rPr>
        <w:t>в</w:t>
      </w:r>
      <w:proofErr w:type="gramEnd"/>
      <w:r w:rsidRPr="003C2649">
        <w:rPr>
          <w:rFonts w:eastAsiaTheme="minorHAnsi" w:cstheme="minorBidi"/>
          <w:color w:val="231F20"/>
          <w:lang w:eastAsia="en-US"/>
        </w:rPr>
        <w:t xml:space="preserve"> _______ часов</w:t>
      </w:r>
    </w:p>
    <w:p w:rsidR="003C2649" w:rsidRPr="003C2649" w:rsidRDefault="003C2649" w:rsidP="003C2649">
      <w:pPr>
        <w:spacing w:before="100" w:after="120"/>
        <w:rPr>
          <w:rFonts w:eastAsiaTheme="minorHAnsi" w:cstheme="minorBidi"/>
          <w:lang w:eastAsia="en-US"/>
        </w:rPr>
      </w:pPr>
    </w:p>
    <w:p w:rsidR="003C2649" w:rsidRPr="003C2649" w:rsidRDefault="003C2649" w:rsidP="003C2649">
      <w:pPr>
        <w:tabs>
          <w:tab w:val="left" w:pos="1134"/>
        </w:tabs>
        <w:spacing w:before="4" w:after="120"/>
        <w:rPr>
          <w:rFonts w:eastAsiaTheme="minorHAnsi" w:cstheme="minorBidi"/>
          <w:sz w:val="28"/>
          <w:lang w:eastAsia="en-US"/>
        </w:rPr>
      </w:pPr>
    </w:p>
    <w:p w:rsidR="003C2649" w:rsidRPr="003C2649" w:rsidRDefault="003C2649" w:rsidP="003C2649">
      <w:pPr>
        <w:autoSpaceDE w:val="0"/>
        <w:autoSpaceDN w:val="0"/>
        <w:ind w:firstLine="709"/>
        <w:jc w:val="both"/>
        <w:rPr>
          <w:sz w:val="26"/>
          <w:u w:val="single"/>
        </w:rPr>
      </w:pPr>
      <w:r w:rsidRPr="003C2649">
        <w:rPr>
          <w:color w:val="231F20"/>
          <w:sz w:val="26"/>
        </w:rPr>
        <w:t xml:space="preserve">1. О распределении обязанностей членов участковой избирательной </w:t>
      </w:r>
      <w:r w:rsidRPr="003C2649">
        <w:rPr>
          <w:color w:val="231F20"/>
          <w:spacing w:val="-3"/>
          <w:sz w:val="26"/>
        </w:rPr>
        <w:t>комиссии</w:t>
      </w:r>
      <w:r w:rsidRPr="003C2649">
        <w:rPr>
          <w:color w:val="231F20"/>
          <w:spacing w:val="-22"/>
          <w:sz w:val="26"/>
        </w:rPr>
        <w:t xml:space="preserve"> </w:t>
      </w:r>
      <w:r w:rsidRPr="003C2649">
        <w:rPr>
          <w:color w:val="231F20"/>
          <w:sz w:val="26"/>
          <w:szCs w:val="26"/>
        </w:rPr>
        <w:t>избирательного</w:t>
      </w:r>
      <w:r w:rsidRPr="003C2649">
        <w:rPr>
          <w:color w:val="231F20"/>
          <w:spacing w:val="19"/>
          <w:sz w:val="26"/>
          <w:szCs w:val="26"/>
        </w:rPr>
        <w:t xml:space="preserve"> </w:t>
      </w:r>
      <w:r w:rsidRPr="003C2649">
        <w:rPr>
          <w:color w:val="231F20"/>
          <w:sz w:val="26"/>
          <w:szCs w:val="26"/>
        </w:rPr>
        <w:t>участка</w:t>
      </w:r>
      <w:r w:rsidRPr="003C2649">
        <w:rPr>
          <w:color w:val="231F20"/>
          <w:spacing w:val="19"/>
          <w:sz w:val="26"/>
          <w:szCs w:val="26"/>
        </w:rPr>
        <w:t xml:space="preserve"> </w:t>
      </w:r>
      <w:r w:rsidRPr="003C2649">
        <w:rPr>
          <w:color w:val="231F20"/>
          <w:sz w:val="26"/>
          <w:szCs w:val="26"/>
        </w:rPr>
        <w:t>№ </w:t>
      </w:r>
      <w:r w:rsidRPr="003C2649">
        <w:rPr>
          <w:color w:val="231F20"/>
          <w:sz w:val="26"/>
          <w:szCs w:val="26"/>
          <w:u w:val="single" w:color="221E1F"/>
        </w:rPr>
        <w:t xml:space="preserve">  </w:t>
      </w:r>
      <w:r w:rsidRPr="003C2649">
        <w:rPr>
          <w:color w:val="231F20"/>
          <w:sz w:val="26"/>
          <w:szCs w:val="26"/>
        </w:rPr>
        <w:t xml:space="preserve"> с правом решающего голоса </w:t>
      </w:r>
      <w:r w:rsidRPr="003C2649">
        <w:rPr>
          <w:color w:val="231F20"/>
          <w:sz w:val="26"/>
          <w:szCs w:val="26"/>
        </w:rPr>
        <w:br/>
        <w:t>в день</w:t>
      </w:r>
      <w:r w:rsidRPr="003C2649">
        <w:rPr>
          <w:color w:val="231F20"/>
          <w:spacing w:val="54"/>
          <w:sz w:val="26"/>
          <w:szCs w:val="26"/>
        </w:rPr>
        <w:t xml:space="preserve"> </w:t>
      </w:r>
      <w:r w:rsidRPr="003C2649">
        <w:rPr>
          <w:color w:val="231F20"/>
          <w:sz w:val="26"/>
          <w:szCs w:val="26"/>
        </w:rPr>
        <w:t>голосования</w:t>
      </w:r>
      <w:r w:rsidRPr="003C2649">
        <w:rPr>
          <w:color w:val="231F20"/>
          <w:spacing w:val="19"/>
          <w:sz w:val="26"/>
          <w:szCs w:val="26"/>
        </w:rPr>
        <w:t xml:space="preserve"> </w:t>
      </w:r>
      <w:r w:rsidRPr="003C2649">
        <w:rPr>
          <w:color w:val="231F20"/>
          <w:sz w:val="26"/>
          <w:szCs w:val="26"/>
        </w:rPr>
        <w:t>на выборах Президента Российской Федерации</w:t>
      </w:r>
      <w:r w:rsidRPr="003C2649">
        <w:rPr>
          <w:color w:val="231F20"/>
          <w:sz w:val="26"/>
          <w:szCs w:val="26"/>
        </w:rPr>
        <w:br/>
      </w:r>
      <w:r w:rsidRPr="003C2649">
        <w:rPr>
          <w:sz w:val="26"/>
          <w:szCs w:val="26"/>
        </w:rPr>
        <w:t>18 марта 2018 года</w:t>
      </w:r>
      <w:r w:rsidRPr="003C2649">
        <w:rPr>
          <w:color w:val="231F20"/>
          <w:spacing w:val="-3"/>
          <w:sz w:val="26"/>
        </w:rPr>
        <w:t>.</w:t>
      </w:r>
    </w:p>
    <w:p w:rsidR="003C2649" w:rsidRPr="003C2649" w:rsidRDefault="003C2649" w:rsidP="003C2649">
      <w:pPr>
        <w:tabs>
          <w:tab w:val="left" w:pos="1134"/>
          <w:tab w:val="left" w:pos="2948"/>
          <w:tab w:val="left" w:pos="5869"/>
        </w:tabs>
        <w:spacing w:after="200" w:line="249" w:lineRule="auto"/>
        <w:ind w:left="566"/>
        <w:contextualSpacing/>
        <w:rPr>
          <w:sz w:val="26"/>
          <w:szCs w:val="22"/>
          <w:lang w:eastAsia="en-US"/>
        </w:rPr>
      </w:pPr>
    </w:p>
    <w:p w:rsidR="003C2649" w:rsidRPr="003C2649" w:rsidRDefault="003C2649" w:rsidP="003C2649">
      <w:pPr>
        <w:tabs>
          <w:tab w:val="left" w:pos="1134"/>
          <w:tab w:val="left" w:pos="2941"/>
        </w:tabs>
        <w:spacing w:line="249" w:lineRule="auto"/>
        <w:ind w:firstLine="709"/>
        <w:jc w:val="both"/>
        <w:rPr>
          <w:sz w:val="26"/>
        </w:rPr>
      </w:pPr>
      <w:r w:rsidRPr="003C2649">
        <w:rPr>
          <w:sz w:val="26"/>
        </w:rPr>
        <w:t>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пункте 5 статьи 23 Федерального закона «О выборах Президента Российской Федерации», в день голосования в помещении участковой избирательной комиссии.</w:t>
      </w:r>
    </w:p>
    <w:p w:rsidR="003C2649" w:rsidRPr="003C2649" w:rsidRDefault="003C2649" w:rsidP="003C2649">
      <w:pPr>
        <w:spacing w:before="100" w:after="120"/>
        <w:rPr>
          <w:rFonts w:eastAsiaTheme="minorHAnsi" w:cstheme="minorBidi"/>
          <w:lang w:eastAsia="en-US"/>
        </w:rPr>
      </w:pPr>
    </w:p>
    <w:tbl>
      <w:tblPr>
        <w:tblW w:w="9854" w:type="dxa"/>
        <w:tblLayout w:type="fixed"/>
        <w:tblLook w:val="04A0" w:firstRow="1" w:lastRow="0" w:firstColumn="1" w:lastColumn="0" w:noHBand="0" w:noVBand="1"/>
      </w:tblPr>
      <w:tblGrid>
        <w:gridCol w:w="4503"/>
        <w:gridCol w:w="2066"/>
        <w:gridCol w:w="3285"/>
      </w:tblGrid>
      <w:tr w:rsidR="003C2649" w:rsidRPr="003C2649" w:rsidTr="00BD7135">
        <w:tc>
          <w:tcPr>
            <w:tcW w:w="4503" w:type="dxa"/>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066"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285"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503" w:type="dxa"/>
          </w:tcPr>
          <w:p w:rsidR="003C2649" w:rsidRPr="003C2649" w:rsidRDefault="003C2649" w:rsidP="003C2649">
            <w:pPr>
              <w:widowControl w:val="0"/>
              <w:rPr>
                <w:sz w:val="16"/>
                <w:szCs w:val="16"/>
              </w:rPr>
            </w:pPr>
            <w:r w:rsidRPr="003C2649">
              <w:rPr>
                <w:sz w:val="28"/>
                <w:szCs w:val="28"/>
              </w:rPr>
              <w:t xml:space="preserve">            </w:t>
            </w:r>
          </w:p>
          <w:p w:rsidR="003C2649" w:rsidRPr="003C2649" w:rsidRDefault="003C2649" w:rsidP="003C2649">
            <w:pPr>
              <w:widowControl w:val="0"/>
              <w:rPr>
                <w:iCs/>
                <w:sz w:val="28"/>
                <w:szCs w:val="28"/>
              </w:rPr>
            </w:pPr>
          </w:p>
        </w:tc>
        <w:tc>
          <w:tcPr>
            <w:tcW w:w="2066" w:type="dxa"/>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285" w:type="dxa"/>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r w:rsidRPr="003C2649">
        <w:br w:type="page"/>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lastRenderedPageBreak/>
        <w:t xml:space="preserve">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color w:val="000000"/>
          <w:sz w:val="20"/>
          <w:szCs w:val="20"/>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2"/>
          <w:szCs w:val="22"/>
        </w:rPr>
      </w:pPr>
    </w:p>
    <w:p w:rsidR="003C2649" w:rsidRPr="003C2649" w:rsidRDefault="003C2649" w:rsidP="003C2649">
      <w:pPr>
        <w:jc w:val="center"/>
        <w:rPr>
          <w:b/>
          <w:color w:val="000000"/>
          <w:sz w:val="28"/>
          <w:szCs w:val="28"/>
        </w:rPr>
      </w:pPr>
      <w:r w:rsidRPr="003C2649">
        <w:rPr>
          <w:b/>
          <w:color w:val="000000"/>
          <w:spacing w:val="60"/>
          <w:sz w:val="28"/>
          <w:szCs w:val="28"/>
        </w:rPr>
        <w:t>ПРОТОКОЛ ЗАСЕДАНИЯ</w:t>
      </w:r>
    </w:p>
    <w:p w:rsidR="003C2649" w:rsidRPr="003C2649" w:rsidRDefault="003C2649" w:rsidP="003C2649">
      <w:pPr>
        <w:jc w:val="center"/>
        <w:rPr>
          <w:b/>
          <w:color w:val="000000"/>
          <w:spacing w:val="60"/>
          <w:sz w:val="20"/>
          <w:szCs w:val="20"/>
        </w:rPr>
      </w:pPr>
    </w:p>
    <w:tbl>
      <w:tblPr>
        <w:tblW w:w="0" w:type="auto"/>
        <w:jc w:val="center"/>
        <w:tblInd w:w="108" w:type="dxa"/>
        <w:shd w:val="clear" w:color="auto" w:fill="CCECFF"/>
        <w:tblLook w:val="00A0" w:firstRow="1" w:lastRow="0" w:firstColumn="1" w:lastColumn="0" w:noHBand="0" w:noVBand="0"/>
      </w:tblPr>
      <w:tblGrid>
        <w:gridCol w:w="3133"/>
        <w:gridCol w:w="3160"/>
        <w:gridCol w:w="448"/>
        <w:gridCol w:w="1441"/>
        <w:gridCol w:w="1280"/>
      </w:tblGrid>
      <w:tr w:rsidR="003C2649" w:rsidRPr="003C2649" w:rsidTr="00BD7135">
        <w:trPr>
          <w:jc w:val="center"/>
        </w:trPr>
        <w:tc>
          <w:tcPr>
            <w:tcW w:w="3162" w:type="dxa"/>
            <w:shd w:val="clear" w:color="auto" w:fill="auto"/>
          </w:tcPr>
          <w:p w:rsidR="003C2649" w:rsidRPr="003C2649" w:rsidRDefault="003C2649" w:rsidP="003C2649">
            <w:pPr>
              <w:jc w:val="center"/>
              <w:rPr>
                <w:i/>
                <w:sz w:val="28"/>
                <w:szCs w:val="28"/>
              </w:rPr>
            </w:pPr>
            <w:r w:rsidRPr="003C2649">
              <w:rPr>
                <w:i/>
                <w:sz w:val="28"/>
                <w:szCs w:val="28"/>
              </w:rPr>
              <w:t>___________________</w:t>
            </w:r>
          </w:p>
        </w:tc>
        <w:tc>
          <w:tcPr>
            <w:tcW w:w="3161" w:type="dxa"/>
            <w:shd w:val="clear" w:color="auto" w:fill="auto"/>
          </w:tcPr>
          <w:p w:rsidR="003C2649" w:rsidRPr="003C2649" w:rsidRDefault="003C2649" w:rsidP="003C2649">
            <w:pPr>
              <w:jc w:val="right"/>
              <w:rPr>
                <w:i/>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w:t>
            </w:r>
          </w:p>
        </w:tc>
      </w:tr>
      <w:tr w:rsidR="003C2649" w:rsidRPr="003C2649" w:rsidTr="00BD7135">
        <w:trPr>
          <w:jc w:val="center"/>
        </w:trPr>
        <w:tc>
          <w:tcPr>
            <w:tcW w:w="3162" w:type="dxa"/>
            <w:shd w:val="clear" w:color="auto" w:fill="auto"/>
            <w:vAlign w:val="center"/>
          </w:tcPr>
          <w:p w:rsidR="003C2649" w:rsidRPr="003C2649" w:rsidRDefault="003C2649" w:rsidP="003C2649">
            <w:pPr>
              <w:jc w:val="center"/>
              <w:rPr>
                <w:i/>
                <w:sz w:val="20"/>
                <w:szCs w:val="20"/>
              </w:rPr>
            </w:pPr>
            <w:r w:rsidRPr="003C2649">
              <w:rPr>
                <w:i/>
                <w:sz w:val="20"/>
                <w:szCs w:val="20"/>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rPr>
          <w:trHeight w:val="80"/>
          <w:jc w:val="center"/>
        </w:trPr>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vAlign w:val="center"/>
          </w:tcPr>
          <w:p w:rsidR="003C2649" w:rsidRPr="003C2649" w:rsidRDefault="003C2649" w:rsidP="003C2649">
            <w:pPr>
              <w:jc w:val="center"/>
              <w:rPr>
                <w:i/>
                <w:sz w:val="20"/>
                <w:szCs w:val="20"/>
              </w:rPr>
            </w:pPr>
            <w:r w:rsidRPr="003C2649">
              <w:rPr>
                <w:i/>
                <w:sz w:val="20"/>
                <w:szCs w:val="20"/>
              </w:rPr>
              <w:t>(место проведения)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spacing w:before="100" w:after="100"/>
        <w:rPr>
          <w:sz w:val="28"/>
          <w:szCs w:val="28"/>
        </w:rPr>
      </w:pPr>
      <w:r w:rsidRPr="003C2649">
        <w:rPr>
          <w:sz w:val="28"/>
          <w:szCs w:val="28"/>
        </w:rPr>
        <w:t>Присутствовали:</w:t>
      </w:r>
    </w:p>
    <w:p w:rsidR="003C2649" w:rsidRPr="003C2649" w:rsidRDefault="003C2649" w:rsidP="003C2649">
      <w:pPr>
        <w:keepNext/>
        <w:outlineLvl w:val="4"/>
      </w:pPr>
      <w:r w:rsidRPr="003C2649">
        <w:rPr>
          <w:sz w:val="28"/>
          <w:szCs w:val="28"/>
        </w:rPr>
        <w:t>Председатель</w:t>
      </w:r>
      <w:r w:rsidRPr="003C2649">
        <w:t xml:space="preserve"> ______________________________________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i/>
          <w:iCs/>
          <w:sz w:val="20"/>
          <w:szCs w:val="20"/>
        </w:rPr>
      </w:pPr>
    </w:p>
    <w:p w:rsidR="003C2649" w:rsidRPr="003C2649" w:rsidRDefault="003C2649" w:rsidP="003C2649">
      <w:pPr>
        <w:rPr>
          <w:sz w:val="28"/>
          <w:szCs w:val="28"/>
        </w:rPr>
      </w:pPr>
      <w:r w:rsidRPr="003C2649">
        <w:rPr>
          <w:sz w:val="28"/>
          <w:szCs w:val="28"/>
        </w:rPr>
        <w:t>Заместитель председателя 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r w:rsidRPr="003C2649">
        <w:rPr>
          <w:sz w:val="28"/>
          <w:szCs w:val="28"/>
        </w:rPr>
        <w:t>Секретарь 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решающего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(инициалы, фамилии)</w:t>
      </w: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совещательного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(инициалы, фамилии)</w:t>
      </w:r>
    </w:p>
    <w:p w:rsidR="003C2649" w:rsidRPr="003C2649" w:rsidRDefault="003C2649" w:rsidP="003C2649">
      <w:pPr>
        <w:rPr>
          <w:sz w:val="28"/>
          <w:szCs w:val="28"/>
        </w:rPr>
      </w:pPr>
      <w:proofErr w:type="gramStart"/>
      <w:r w:rsidRPr="003C2649">
        <w:rPr>
          <w:sz w:val="28"/>
          <w:szCs w:val="28"/>
        </w:rPr>
        <w:t>Приглашенные</w:t>
      </w:r>
      <w:proofErr w:type="gramEnd"/>
      <w:r w:rsidRPr="003C2649">
        <w:rPr>
          <w:sz w:val="28"/>
          <w:szCs w:val="28"/>
        </w:rPr>
        <w:t>: (</w:t>
      </w:r>
      <w:r w:rsidRPr="003C2649">
        <w:rPr>
          <w:i/>
          <w:sz w:val="28"/>
          <w:szCs w:val="28"/>
        </w:rPr>
        <w:t>список прилагается</w:t>
      </w:r>
      <w:r w:rsidRPr="003C2649">
        <w:rPr>
          <w:sz w:val="28"/>
          <w:szCs w:val="28"/>
        </w:rPr>
        <w:t>).</w:t>
      </w:r>
    </w:p>
    <w:p w:rsidR="003C2649" w:rsidRPr="003C2649" w:rsidRDefault="003C2649" w:rsidP="003C2649">
      <w:pPr>
        <w:tabs>
          <w:tab w:val="left" w:pos="3240"/>
        </w:tabs>
        <w:ind w:firstLine="709"/>
        <w:jc w:val="both"/>
        <w:rPr>
          <w:sz w:val="28"/>
          <w:szCs w:val="28"/>
        </w:rPr>
      </w:pPr>
    </w:p>
    <w:p w:rsidR="003C2649" w:rsidRPr="003C2649" w:rsidRDefault="003C2649" w:rsidP="003C2649">
      <w:pPr>
        <w:tabs>
          <w:tab w:val="left" w:pos="3240"/>
        </w:tabs>
        <w:ind w:firstLine="709"/>
        <w:jc w:val="both"/>
        <w:rPr>
          <w:sz w:val="28"/>
          <w:szCs w:val="28"/>
        </w:rPr>
      </w:pPr>
      <w:r w:rsidRPr="003C2649">
        <w:rPr>
          <w:sz w:val="28"/>
          <w:szCs w:val="28"/>
        </w:rPr>
        <w:t>Кворум для открытия заседания УИК имеется.</w:t>
      </w:r>
    </w:p>
    <w:p w:rsidR="003C2649" w:rsidRPr="003C2649" w:rsidRDefault="003C2649" w:rsidP="003C2649">
      <w:pPr>
        <w:spacing w:before="100" w:after="100"/>
        <w:jc w:val="center"/>
        <w:rPr>
          <w:bCs/>
        </w:rPr>
      </w:pPr>
    </w:p>
    <w:p w:rsidR="003C2649" w:rsidRPr="003C2649" w:rsidRDefault="003C2649" w:rsidP="003C2649">
      <w:pPr>
        <w:spacing w:before="100" w:after="100"/>
        <w:jc w:val="center"/>
        <w:rPr>
          <w:b/>
          <w:bCs/>
          <w:caps/>
          <w:sz w:val="28"/>
          <w:szCs w:val="28"/>
        </w:rPr>
      </w:pPr>
      <w:r w:rsidRPr="003C2649">
        <w:rPr>
          <w:b/>
          <w:bCs/>
          <w:caps/>
          <w:sz w:val="28"/>
          <w:szCs w:val="28"/>
        </w:rPr>
        <w:t>Повестка дня:</w:t>
      </w:r>
    </w:p>
    <w:p w:rsidR="003C2649" w:rsidRPr="003C2649" w:rsidRDefault="003C2649" w:rsidP="003C2649">
      <w:pPr>
        <w:autoSpaceDE w:val="0"/>
        <w:autoSpaceDN w:val="0"/>
        <w:ind w:firstLine="709"/>
        <w:jc w:val="both"/>
        <w:rPr>
          <w:sz w:val="28"/>
          <w:szCs w:val="28"/>
        </w:rPr>
      </w:pPr>
      <w:r w:rsidRPr="003C2649">
        <w:rPr>
          <w:color w:val="231F20"/>
          <w:sz w:val="28"/>
          <w:szCs w:val="28"/>
        </w:rPr>
        <w:t xml:space="preserve">1. О распределении обязанностей членов участковой избирательной </w:t>
      </w:r>
      <w:r w:rsidRPr="003C2649">
        <w:rPr>
          <w:color w:val="231F20"/>
          <w:spacing w:val="-3"/>
          <w:sz w:val="28"/>
          <w:szCs w:val="28"/>
        </w:rPr>
        <w:t>комиссии</w:t>
      </w:r>
      <w:r w:rsidRPr="003C2649">
        <w:rPr>
          <w:color w:val="231F20"/>
          <w:spacing w:val="-22"/>
          <w:sz w:val="28"/>
          <w:szCs w:val="28"/>
        </w:rPr>
        <w:t xml:space="preserve"> </w:t>
      </w:r>
      <w:r w:rsidRPr="003C2649">
        <w:rPr>
          <w:color w:val="231F20"/>
          <w:sz w:val="28"/>
          <w:szCs w:val="28"/>
        </w:rPr>
        <w:t>избирательного</w:t>
      </w:r>
      <w:r w:rsidRPr="003C2649">
        <w:rPr>
          <w:color w:val="231F20"/>
          <w:spacing w:val="19"/>
          <w:sz w:val="28"/>
          <w:szCs w:val="28"/>
        </w:rPr>
        <w:t xml:space="preserve"> </w:t>
      </w:r>
      <w:r w:rsidRPr="003C2649">
        <w:rPr>
          <w:color w:val="231F20"/>
          <w:sz w:val="28"/>
          <w:szCs w:val="28"/>
        </w:rPr>
        <w:t>участка</w:t>
      </w:r>
      <w:r w:rsidRPr="003C2649">
        <w:rPr>
          <w:color w:val="231F20"/>
          <w:spacing w:val="19"/>
          <w:sz w:val="28"/>
          <w:szCs w:val="28"/>
        </w:rPr>
        <w:t xml:space="preserve"> </w:t>
      </w:r>
      <w:r w:rsidRPr="003C2649">
        <w:rPr>
          <w:color w:val="231F20"/>
          <w:sz w:val="28"/>
          <w:szCs w:val="28"/>
        </w:rPr>
        <w:t>№ </w:t>
      </w:r>
      <w:r w:rsidRPr="003C2649">
        <w:rPr>
          <w:color w:val="231F20"/>
          <w:sz w:val="28"/>
          <w:szCs w:val="28"/>
          <w:u w:val="single" w:color="221E1F"/>
        </w:rPr>
        <w:t xml:space="preserve">  </w:t>
      </w:r>
      <w:r w:rsidRPr="003C2649">
        <w:rPr>
          <w:color w:val="231F20"/>
          <w:sz w:val="28"/>
          <w:szCs w:val="28"/>
        </w:rPr>
        <w:t xml:space="preserve"> с правом решающего голоса </w:t>
      </w:r>
      <w:r w:rsidRPr="003C2649">
        <w:rPr>
          <w:color w:val="231F20"/>
          <w:sz w:val="28"/>
          <w:szCs w:val="28"/>
        </w:rPr>
        <w:br/>
        <w:t>в день</w:t>
      </w:r>
      <w:r w:rsidRPr="003C2649">
        <w:rPr>
          <w:color w:val="231F20"/>
          <w:spacing w:val="54"/>
          <w:sz w:val="28"/>
          <w:szCs w:val="28"/>
        </w:rPr>
        <w:t xml:space="preserve"> </w:t>
      </w:r>
      <w:r w:rsidRPr="003C2649">
        <w:rPr>
          <w:color w:val="231F20"/>
          <w:sz w:val="28"/>
          <w:szCs w:val="28"/>
        </w:rPr>
        <w:t>голосования</w:t>
      </w:r>
      <w:r w:rsidRPr="003C2649">
        <w:rPr>
          <w:color w:val="231F20"/>
          <w:spacing w:val="19"/>
          <w:sz w:val="28"/>
          <w:szCs w:val="28"/>
        </w:rPr>
        <w:t xml:space="preserve"> </w:t>
      </w:r>
      <w:r w:rsidRPr="003C2649">
        <w:rPr>
          <w:color w:val="231F20"/>
          <w:sz w:val="28"/>
          <w:szCs w:val="28"/>
        </w:rPr>
        <w:t xml:space="preserve">на выборах Президента Российской Федерации </w:t>
      </w:r>
      <w:r w:rsidRPr="003C2649">
        <w:rPr>
          <w:sz w:val="28"/>
          <w:szCs w:val="28"/>
        </w:rPr>
        <w:t>18 марта 2018 года</w:t>
      </w:r>
      <w:r w:rsidRPr="003C2649">
        <w:rPr>
          <w:color w:val="231F20"/>
          <w:spacing w:val="-3"/>
          <w:sz w:val="28"/>
          <w:szCs w:val="28"/>
        </w:rPr>
        <w:t>.</w:t>
      </w:r>
    </w:p>
    <w:p w:rsidR="003C2649" w:rsidRPr="003C2649" w:rsidRDefault="003C2649" w:rsidP="003C2649">
      <w:pPr>
        <w:ind w:firstLine="709"/>
        <w:jc w:val="both"/>
        <w:rPr>
          <w:bCs/>
          <w:sz w:val="28"/>
          <w:szCs w:val="28"/>
        </w:rPr>
      </w:pPr>
      <w:r w:rsidRPr="003C2649">
        <w:rPr>
          <w:sz w:val="28"/>
          <w:szCs w:val="28"/>
        </w:rPr>
        <w:t>2. </w:t>
      </w:r>
      <w:bookmarkStart w:id="12" w:name="_Hlk458514974"/>
      <w:r w:rsidRPr="003C2649">
        <w:rPr>
          <w:color w:val="231F20"/>
          <w:sz w:val="28"/>
          <w:szCs w:val="28"/>
        </w:rPr>
        <w:t>О</w:t>
      </w:r>
      <w:r w:rsidRPr="003C2649">
        <w:rPr>
          <w:color w:val="231F20"/>
          <w:spacing w:val="-16"/>
          <w:sz w:val="28"/>
          <w:szCs w:val="28"/>
        </w:rPr>
        <w:t xml:space="preserve"> </w:t>
      </w:r>
      <w:r w:rsidRPr="003C2649">
        <w:rPr>
          <w:color w:val="231F20"/>
          <w:spacing w:val="-3"/>
          <w:sz w:val="28"/>
          <w:szCs w:val="28"/>
        </w:rPr>
        <w:t>схеме</w:t>
      </w:r>
      <w:r w:rsidRPr="003C2649">
        <w:rPr>
          <w:color w:val="231F20"/>
          <w:spacing w:val="-16"/>
          <w:sz w:val="28"/>
          <w:szCs w:val="28"/>
        </w:rPr>
        <w:t xml:space="preserve"> </w:t>
      </w:r>
      <w:r w:rsidRPr="003C2649">
        <w:rPr>
          <w:color w:val="231F20"/>
          <w:sz w:val="28"/>
          <w:szCs w:val="28"/>
        </w:rPr>
        <w:t>размещения</w:t>
      </w:r>
      <w:r w:rsidRPr="003C2649">
        <w:rPr>
          <w:color w:val="231F20"/>
          <w:spacing w:val="-16"/>
          <w:sz w:val="28"/>
          <w:szCs w:val="28"/>
        </w:rPr>
        <w:t xml:space="preserve"> </w:t>
      </w:r>
      <w:r w:rsidRPr="003C2649">
        <w:rPr>
          <w:color w:val="231F20"/>
          <w:sz w:val="28"/>
          <w:szCs w:val="28"/>
        </w:rPr>
        <w:t>технологического</w:t>
      </w:r>
      <w:r w:rsidRPr="003C2649">
        <w:rPr>
          <w:color w:val="231F20"/>
          <w:spacing w:val="-16"/>
          <w:sz w:val="28"/>
          <w:szCs w:val="28"/>
        </w:rPr>
        <w:t xml:space="preserve"> </w:t>
      </w:r>
      <w:r w:rsidRPr="003C2649">
        <w:rPr>
          <w:color w:val="231F20"/>
          <w:sz w:val="28"/>
          <w:szCs w:val="28"/>
        </w:rPr>
        <w:t>и</w:t>
      </w:r>
      <w:r w:rsidRPr="003C2649">
        <w:rPr>
          <w:color w:val="231F20"/>
          <w:spacing w:val="-16"/>
          <w:sz w:val="28"/>
          <w:szCs w:val="28"/>
        </w:rPr>
        <w:t xml:space="preserve"> </w:t>
      </w:r>
      <w:r w:rsidRPr="003C2649">
        <w:rPr>
          <w:color w:val="231F20"/>
          <w:sz w:val="28"/>
          <w:szCs w:val="28"/>
        </w:rPr>
        <w:t>иного</w:t>
      </w:r>
      <w:r w:rsidRPr="003C2649">
        <w:rPr>
          <w:color w:val="231F20"/>
          <w:spacing w:val="-16"/>
          <w:sz w:val="28"/>
          <w:szCs w:val="28"/>
        </w:rPr>
        <w:t xml:space="preserve"> </w:t>
      </w:r>
      <w:r w:rsidRPr="003C2649">
        <w:rPr>
          <w:color w:val="231F20"/>
          <w:sz w:val="28"/>
          <w:szCs w:val="28"/>
        </w:rPr>
        <w:t>оборудования,</w:t>
      </w:r>
      <w:r w:rsidRPr="003C2649">
        <w:rPr>
          <w:color w:val="231F20"/>
          <w:spacing w:val="-16"/>
          <w:sz w:val="28"/>
          <w:szCs w:val="28"/>
        </w:rPr>
        <w:t xml:space="preserve"> </w:t>
      </w:r>
      <w:r w:rsidRPr="003C2649">
        <w:rPr>
          <w:color w:val="231F20"/>
          <w:spacing w:val="-3"/>
          <w:sz w:val="28"/>
          <w:szCs w:val="28"/>
        </w:rPr>
        <w:t>мест,</w:t>
      </w:r>
      <w:r w:rsidRPr="003C2649">
        <w:rPr>
          <w:color w:val="231F20"/>
          <w:spacing w:val="-16"/>
          <w:sz w:val="28"/>
          <w:szCs w:val="28"/>
        </w:rPr>
        <w:t xml:space="preserve"> </w:t>
      </w:r>
      <w:r w:rsidRPr="003C2649">
        <w:rPr>
          <w:color w:val="231F20"/>
          <w:sz w:val="28"/>
          <w:szCs w:val="28"/>
        </w:rPr>
        <w:t xml:space="preserve">отведенных для работы членов участковой избирательной </w:t>
      </w:r>
      <w:r w:rsidRPr="003C2649">
        <w:rPr>
          <w:color w:val="231F20"/>
          <w:spacing w:val="-3"/>
          <w:sz w:val="28"/>
          <w:szCs w:val="28"/>
        </w:rPr>
        <w:t xml:space="preserve">комиссии, наблюдателей </w:t>
      </w:r>
      <w:r w:rsidRPr="003C2649">
        <w:rPr>
          <w:color w:val="231F20"/>
          <w:sz w:val="28"/>
          <w:szCs w:val="28"/>
        </w:rPr>
        <w:t xml:space="preserve">и иных </w:t>
      </w:r>
      <w:r w:rsidRPr="003C2649">
        <w:rPr>
          <w:sz w:val="28"/>
          <w:szCs w:val="28"/>
        </w:rPr>
        <w:t>лиц,</w:t>
      </w:r>
      <w:r w:rsidRPr="003C2649">
        <w:rPr>
          <w:spacing w:val="-35"/>
          <w:sz w:val="28"/>
          <w:szCs w:val="28"/>
        </w:rPr>
        <w:t xml:space="preserve"> </w:t>
      </w:r>
      <w:r w:rsidRPr="003C2649">
        <w:rPr>
          <w:sz w:val="28"/>
          <w:szCs w:val="28"/>
        </w:rPr>
        <w:t>указанных в</w:t>
      </w:r>
      <w:r w:rsidRPr="003C2649">
        <w:rPr>
          <w:spacing w:val="-9"/>
          <w:sz w:val="28"/>
          <w:szCs w:val="28"/>
        </w:rPr>
        <w:t xml:space="preserve"> </w:t>
      </w:r>
      <w:r w:rsidRPr="003C2649">
        <w:rPr>
          <w:sz w:val="28"/>
          <w:szCs w:val="28"/>
        </w:rPr>
        <w:t>пункте</w:t>
      </w:r>
      <w:r w:rsidRPr="003C2649">
        <w:rPr>
          <w:spacing w:val="-9"/>
          <w:sz w:val="28"/>
          <w:szCs w:val="28"/>
        </w:rPr>
        <w:t xml:space="preserve"> </w:t>
      </w:r>
      <w:r w:rsidRPr="003C2649">
        <w:rPr>
          <w:sz w:val="28"/>
          <w:szCs w:val="28"/>
        </w:rPr>
        <w:t>5</w:t>
      </w:r>
      <w:r w:rsidRPr="003C2649">
        <w:rPr>
          <w:spacing w:val="-9"/>
          <w:sz w:val="28"/>
          <w:szCs w:val="28"/>
        </w:rPr>
        <w:t xml:space="preserve"> </w:t>
      </w:r>
      <w:r w:rsidRPr="003C2649">
        <w:rPr>
          <w:sz w:val="28"/>
          <w:szCs w:val="28"/>
        </w:rPr>
        <w:t>статьи</w:t>
      </w:r>
      <w:r w:rsidRPr="003C2649">
        <w:rPr>
          <w:spacing w:val="-9"/>
          <w:sz w:val="28"/>
          <w:szCs w:val="28"/>
        </w:rPr>
        <w:t xml:space="preserve"> </w:t>
      </w:r>
      <w:r w:rsidRPr="003C2649">
        <w:rPr>
          <w:sz w:val="28"/>
          <w:szCs w:val="28"/>
        </w:rPr>
        <w:t>23</w:t>
      </w:r>
      <w:r w:rsidRPr="003C2649">
        <w:rPr>
          <w:spacing w:val="-9"/>
          <w:sz w:val="28"/>
          <w:szCs w:val="28"/>
        </w:rPr>
        <w:t xml:space="preserve"> </w:t>
      </w:r>
      <w:r w:rsidRPr="003C2649">
        <w:rPr>
          <w:sz w:val="28"/>
          <w:szCs w:val="28"/>
        </w:rPr>
        <w:t>Федерального</w:t>
      </w:r>
      <w:r w:rsidRPr="003C2649">
        <w:rPr>
          <w:spacing w:val="-9"/>
          <w:sz w:val="28"/>
          <w:szCs w:val="28"/>
        </w:rPr>
        <w:t xml:space="preserve"> </w:t>
      </w:r>
      <w:r w:rsidRPr="003C2649">
        <w:rPr>
          <w:spacing w:val="-3"/>
          <w:sz w:val="28"/>
          <w:szCs w:val="28"/>
        </w:rPr>
        <w:t>закона</w:t>
      </w:r>
      <w:r w:rsidRPr="003C2649">
        <w:rPr>
          <w:spacing w:val="-9"/>
          <w:sz w:val="28"/>
          <w:szCs w:val="28"/>
        </w:rPr>
        <w:t xml:space="preserve"> </w:t>
      </w:r>
      <w:r w:rsidRPr="003C2649">
        <w:rPr>
          <w:sz w:val="28"/>
          <w:szCs w:val="28"/>
        </w:rPr>
        <w:t>«О</w:t>
      </w:r>
      <w:r w:rsidRPr="003C2649">
        <w:rPr>
          <w:spacing w:val="-9"/>
          <w:sz w:val="28"/>
          <w:szCs w:val="28"/>
        </w:rPr>
        <w:t xml:space="preserve"> </w:t>
      </w:r>
      <w:r w:rsidRPr="003C2649">
        <w:rPr>
          <w:sz w:val="28"/>
          <w:szCs w:val="28"/>
        </w:rPr>
        <w:t>выборах</w:t>
      </w:r>
      <w:r w:rsidRPr="003C2649">
        <w:rPr>
          <w:spacing w:val="-9"/>
          <w:sz w:val="28"/>
          <w:szCs w:val="28"/>
        </w:rPr>
        <w:t xml:space="preserve"> </w:t>
      </w:r>
      <w:r w:rsidRPr="003C2649">
        <w:rPr>
          <w:sz w:val="28"/>
          <w:szCs w:val="28"/>
        </w:rPr>
        <w:t>Президента Российской Федерации», в день голосования в помещении для голосования</w:t>
      </w:r>
      <w:r w:rsidRPr="003C2649">
        <w:rPr>
          <w:spacing w:val="-3"/>
          <w:sz w:val="28"/>
          <w:szCs w:val="28"/>
        </w:rPr>
        <w:t>.</w:t>
      </w:r>
      <w:bookmarkEnd w:id="12"/>
    </w:p>
    <w:p w:rsidR="003C2649" w:rsidRPr="003C2649" w:rsidRDefault="003C2649" w:rsidP="003C2649">
      <w:pPr>
        <w:ind w:firstLine="709"/>
        <w:jc w:val="both"/>
        <w:rPr>
          <w:bCs/>
          <w:sz w:val="28"/>
          <w:szCs w:val="28"/>
        </w:rPr>
      </w:pPr>
    </w:p>
    <w:p w:rsidR="003C2649" w:rsidRPr="003C2649" w:rsidRDefault="003C2649" w:rsidP="003C2649">
      <w:pPr>
        <w:ind w:firstLine="709"/>
        <w:jc w:val="both"/>
        <w:rPr>
          <w:bCs/>
          <w:sz w:val="28"/>
          <w:szCs w:val="28"/>
        </w:rPr>
      </w:pPr>
      <w:r w:rsidRPr="003C2649">
        <w:rPr>
          <w:bCs/>
          <w:sz w:val="28"/>
          <w:szCs w:val="28"/>
        </w:rPr>
        <w:t xml:space="preserve">За повестку заседания члены УИК с правом решающего голоса проголосовали: </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 «Против» ___________, </w:t>
      </w:r>
      <w:r w:rsidRPr="003C2649">
        <w:rPr>
          <w:color w:val="000000"/>
          <w:sz w:val="28"/>
          <w:szCs w:val="28"/>
        </w:rPr>
        <w:t>«Воздержались» __________.</w:t>
      </w:r>
    </w:p>
    <w:p w:rsidR="003C2649" w:rsidRPr="003C2649" w:rsidRDefault="003C2649" w:rsidP="003C2649">
      <w:pPr>
        <w:ind w:firstLine="709"/>
        <w:jc w:val="both"/>
        <w:rPr>
          <w:color w:val="000000"/>
          <w:sz w:val="28"/>
          <w:szCs w:val="28"/>
        </w:rPr>
      </w:pPr>
      <w:r w:rsidRPr="003C2649">
        <w:rPr>
          <w:color w:val="000000"/>
          <w:sz w:val="28"/>
          <w:szCs w:val="28"/>
        </w:rPr>
        <w:t>Повестка дня утверждена.</w:t>
      </w:r>
    </w:p>
    <w:p w:rsidR="003C2649" w:rsidRPr="003C2649" w:rsidRDefault="003C2649" w:rsidP="003C2649">
      <w:pPr>
        <w:ind w:firstLine="709"/>
        <w:jc w:val="both"/>
        <w:rPr>
          <w:sz w:val="16"/>
          <w:szCs w:val="16"/>
        </w:rPr>
      </w:pPr>
    </w:p>
    <w:p w:rsidR="003C2649" w:rsidRPr="003C2649" w:rsidRDefault="003C2649" w:rsidP="003C2649">
      <w:pPr>
        <w:autoSpaceDE w:val="0"/>
        <w:autoSpaceDN w:val="0"/>
        <w:ind w:firstLine="709"/>
        <w:jc w:val="both"/>
        <w:rPr>
          <w:sz w:val="28"/>
          <w:szCs w:val="28"/>
        </w:rPr>
      </w:pPr>
      <w:r w:rsidRPr="003C2649">
        <w:rPr>
          <w:color w:val="231F20"/>
          <w:sz w:val="28"/>
          <w:szCs w:val="28"/>
        </w:rPr>
        <w:lastRenderedPageBreak/>
        <w:t xml:space="preserve">1. О распределении обязанностей членов </w:t>
      </w:r>
      <w:r w:rsidRPr="003C2649">
        <w:rPr>
          <w:sz w:val="28"/>
          <w:szCs w:val="28"/>
        </w:rPr>
        <w:t xml:space="preserve">участковой избирательной </w:t>
      </w:r>
      <w:r w:rsidRPr="003C2649">
        <w:rPr>
          <w:spacing w:val="-3"/>
          <w:sz w:val="28"/>
          <w:szCs w:val="28"/>
        </w:rPr>
        <w:t>комиссии</w:t>
      </w:r>
      <w:r w:rsidRPr="003C2649">
        <w:rPr>
          <w:color w:val="231F20"/>
          <w:sz w:val="28"/>
          <w:szCs w:val="28"/>
        </w:rPr>
        <w:t xml:space="preserve"> избирательного</w:t>
      </w:r>
      <w:r w:rsidRPr="003C2649">
        <w:rPr>
          <w:color w:val="231F20"/>
          <w:spacing w:val="19"/>
          <w:sz w:val="28"/>
          <w:szCs w:val="28"/>
        </w:rPr>
        <w:t xml:space="preserve"> </w:t>
      </w:r>
      <w:r w:rsidRPr="003C2649">
        <w:rPr>
          <w:color w:val="231F20"/>
          <w:sz w:val="28"/>
          <w:szCs w:val="28"/>
        </w:rPr>
        <w:t>участка</w:t>
      </w:r>
      <w:r w:rsidRPr="003C2649">
        <w:rPr>
          <w:color w:val="231F20"/>
          <w:spacing w:val="19"/>
          <w:sz w:val="28"/>
          <w:szCs w:val="28"/>
        </w:rPr>
        <w:t xml:space="preserve"> </w:t>
      </w:r>
      <w:r w:rsidRPr="003C2649">
        <w:rPr>
          <w:color w:val="231F20"/>
          <w:sz w:val="28"/>
          <w:szCs w:val="28"/>
        </w:rPr>
        <w:t>№ ____ с правом решающего голоса в день</w:t>
      </w:r>
      <w:r w:rsidRPr="003C2649">
        <w:rPr>
          <w:color w:val="231F20"/>
          <w:spacing w:val="54"/>
          <w:sz w:val="28"/>
          <w:szCs w:val="28"/>
        </w:rPr>
        <w:t xml:space="preserve"> </w:t>
      </w:r>
      <w:r w:rsidRPr="003C2649">
        <w:rPr>
          <w:color w:val="231F20"/>
          <w:sz w:val="28"/>
          <w:szCs w:val="28"/>
        </w:rPr>
        <w:t>голосования</w:t>
      </w:r>
      <w:r w:rsidRPr="003C2649">
        <w:rPr>
          <w:color w:val="231F20"/>
          <w:spacing w:val="19"/>
          <w:sz w:val="28"/>
          <w:szCs w:val="28"/>
        </w:rPr>
        <w:t xml:space="preserve"> </w:t>
      </w:r>
      <w:r w:rsidRPr="003C2649">
        <w:rPr>
          <w:color w:val="231F20"/>
          <w:sz w:val="28"/>
          <w:szCs w:val="28"/>
        </w:rPr>
        <w:t>на выборах Президента Российской Федерации 18 марта 2018 года</w:t>
      </w:r>
      <w:r w:rsidRPr="003C2649">
        <w:rPr>
          <w:color w:val="231F20"/>
          <w:spacing w:val="-3"/>
          <w:sz w:val="28"/>
          <w:szCs w:val="28"/>
        </w:rPr>
        <w:t>.</w:t>
      </w:r>
    </w:p>
    <w:p w:rsidR="003C2649" w:rsidRPr="003C2649" w:rsidRDefault="003C2649" w:rsidP="003C2649">
      <w:pPr>
        <w:ind w:firstLine="709"/>
      </w:pPr>
      <w:r w:rsidRPr="003C2649">
        <w:rPr>
          <w:sz w:val="28"/>
          <w:szCs w:val="28"/>
        </w:rPr>
        <w:t>СЛУШАЛИ</w:t>
      </w:r>
      <w:r w:rsidRPr="003C2649">
        <w:t>: ________________________________________________________</w:t>
      </w:r>
      <w:r w:rsidR="00DC2023">
        <w:t>_</w:t>
      </w:r>
    </w:p>
    <w:p w:rsidR="003C2649" w:rsidRPr="003C2649" w:rsidRDefault="00DC2023" w:rsidP="003C2649">
      <w:pPr>
        <w:ind w:firstLine="709"/>
        <w:jc w:val="center"/>
        <w:rPr>
          <w:i/>
          <w:iCs/>
          <w:sz w:val="20"/>
          <w:szCs w:val="20"/>
        </w:rPr>
      </w:pPr>
      <w:r>
        <w:rPr>
          <w:i/>
          <w:sz w:val="20"/>
          <w:szCs w:val="20"/>
        </w:rPr>
        <w:t xml:space="preserve">                   </w:t>
      </w:r>
      <w:r w:rsidR="003C2649" w:rsidRPr="003C2649">
        <w:rPr>
          <w:i/>
          <w:sz w:val="20"/>
          <w:szCs w:val="20"/>
        </w:rPr>
        <w:t>(</w:t>
      </w:r>
      <w:r w:rsidR="003C2649"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 </w:t>
      </w:r>
      <w:r w:rsidRPr="003C2649">
        <w:t>_____________________________________________________</w:t>
      </w:r>
    </w:p>
    <w:p w:rsidR="003C2649" w:rsidRPr="003C2649" w:rsidRDefault="00DC2023" w:rsidP="003C2649">
      <w:pPr>
        <w:ind w:firstLine="709"/>
        <w:jc w:val="center"/>
        <w:rPr>
          <w:i/>
          <w:iCs/>
          <w:sz w:val="20"/>
          <w:szCs w:val="20"/>
        </w:rPr>
      </w:pPr>
      <w:r>
        <w:rPr>
          <w:i/>
          <w:sz w:val="20"/>
          <w:szCs w:val="20"/>
        </w:rPr>
        <w:t xml:space="preserve">                 </w:t>
      </w:r>
      <w:r w:rsidR="003C2649" w:rsidRPr="003C2649">
        <w:rPr>
          <w:i/>
          <w:sz w:val="20"/>
          <w:szCs w:val="20"/>
        </w:rPr>
        <w:t>(</w:t>
      </w:r>
      <w:r w:rsidR="003C2649" w:rsidRPr="003C2649">
        <w:rPr>
          <w:i/>
          <w:iCs/>
          <w:sz w:val="20"/>
          <w:szCs w:val="20"/>
        </w:rPr>
        <w:t>инициалы, фамилии)</w:t>
      </w:r>
    </w:p>
    <w:p w:rsidR="003C2649" w:rsidRPr="003C2649" w:rsidRDefault="003C2649" w:rsidP="003C2649">
      <w:pPr>
        <w:ind w:firstLine="709"/>
        <w:jc w:val="center"/>
        <w:rPr>
          <w:i/>
          <w:iCs/>
          <w:sz w:val="14"/>
          <w:szCs w:val="14"/>
        </w:rPr>
      </w:pPr>
    </w:p>
    <w:p w:rsidR="003C2649" w:rsidRPr="003C2649" w:rsidRDefault="003C2649" w:rsidP="003C2649">
      <w:pPr>
        <w:autoSpaceDE w:val="0"/>
        <w:autoSpaceDN w:val="0"/>
        <w:ind w:firstLine="709"/>
        <w:jc w:val="both"/>
        <w:rPr>
          <w:sz w:val="28"/>
          <w:szCs w:val="28"/>
        </w:rPr>
      </w:pPr>
      <w:r w:rsidRPr="003C2649">
        <w:rPr>
          <w:bCs/>
          <w:sz w:val="28"/>
          <w:szCs w:val="28"/>
        </w:rPr>
        <w:t xml:space="preserve">РЕШИЛИ: утвердить </w:t>
      </w:r>
      <w:r w:rsidRPr="003C2649">
        <w:rPr>
          <w:color w:val="231F20"/>
          <w:sz w:val="28"/>
          <w:szCs w:val="28"/>
        </w:rPr>
        <w:t xml:space="preserve">распределение обязанностей членов </w:t>
      </w:r>
      <w:r w:rsidRPr="003C2649">
        <w:rPr>
          <w:sz w:val="28"/>
          <w:szCs w:val="28"/>
        </w:rPr>
        <w:t xml:space="preserve">участковой избирательной </w:t>
      </w:r>
      <w:r w:rsidRPr="003C2649">
        <w:rPr>
          <w:spacing w:val="-3"/>
          <w:sz w:val="28"/>
          <w:szCs w:val="28"/>
        </w:rPr>
        <w:t>комиссии</w:t>
      </w:r>
      <w:r w:rsidRPr="003C2649">
        <w:rPr>
          <w:color w:val="231F20"/>
          <w:sz w:val="28"/>
          <w:szCs w:val="28"/>
        </w:rPr>
        <w:t xml:space="preserve"> избирательного</w:t>
      </w:r>
      <w:r w:rsidRPr="003C2649">
        <w:rPr>
          <w:color w:val="231F20"/>
          <w:spacing w:val="19"/>
          <w:sz w:val="28"/>
          <w:szCs w:val="28"/>
        </w:rPr>
        <w:t xml:space="preserve"> </w:t>
      </w:r>
      <w:r w:rsidRPr="003C2649">
        <w:rPr>
          <w:color w:val="231F20"/>
          <w:sz w:val="28"/>
          <w:szCs w:val="28"/>
        </w:rPr>
        <w:t>участка</w:t>
      </w:r>
      <w:r w:rsidRPr="003C2649">
        <w:rPr>
          <w:color w:val="231F20"/>
          <w:spacing w:val="19"/>
          <w:sz w:val="28"/>
          <w:szCs w:val="28"/>
        </w:rPr>
        <w:t xml:space="preserve"> </w:t>
      </w:r>
      <w:r w:rsidRPr="003C2649">
        <w:rPr>
          <w:color w:val="231F20"/>
          <w:sz w:val="28"/>
          <w:szCs w:val="28"/>
        </w:rPr>
        <w:t>№ </w:t>
      </w:r>
      <w:r w:rsidRPr="003C2649">
        <w:rPr>
          <w:color w:val="231F20"/>
          <w:sz w:val="28"/>
          <w:szCs w:val="28"/>
          <w:u w:val="single" w:color="221E1F"/>
        </w:rPr>
        <w:t xml:space="preserve">  </w:t>
      </w:r>
      <w:r w:rsidRPr="003C2649">
        <w:rPr>
          <w:color w:val="231F20"/>
          <w:sz w:val="28"/>
          <w:szCs w:val="28"/>
        </w:rPr>
        <w:t xml:space="preserve"> с правом решающего голоса в день</w:t>
      </w:r>
      <w:r w:rsidRPr="003C2649">
        <w:rPr>
          <w:color w:val="231F20"/>
          <w:spacing w:val="54"/>
          <w:sz w:val="28"/>
          <w:szCs w:val="28"/>
        </w:rPr>
        <w:t xml:space="preserve"> </w:t>
      </w:r>
      <w:r w:rsidRPr="003C2649">
        <w:rPr>
          <w:color w:val="231F20"/>
          <w:sz w:val="28"/>
          <w:szCs w:val="28"/>
        </w:rPr>
        <w:t>голосования</w:t>
      </w:r>
      <w:r w:rsidRPr="003C2649">
        <w:rPr>
          <w:color w:val="231F20"/>
          <w:spacing w:val="19"/>
          <w:sz w:val="28"/>
          <w:szCs w:val="28"/>
        </w:rPr>
        <w:t xml:space="preserve"> </w:t>
      </w:r>
      <w:r w:rsidRPr="003C2649">
        <w:rPr>
          <w:color w:val="231F20"/>
          <w:sz w:val="28"/>
          <w:szCs w:val="28"/>
        </w:rPr>
        <w:t xml:space="preserve">на выборах Президента Российской Федерации </w:t>
      </w:r>
      <w:r w:rsidRPr="003C2649">
        <w:rPr>
          <w:sz w:val="28"/>
          <w:szCs w:val="28"/>
        </w:rPr>
        <w:t>18 марта 2018 года</w:t>
      </w:r>
      <w:r w:rsidRPr="003C2649">
        <w:rPr>
          <w:color w:val="231F20"/>
          <w:spacing w:val="-3"/>
          <w:sz w:val="28"/>
          <w:szCs w:val="28"/>
        </w:rPr>
        <w:t>.</w:t>
      </w:r>
      <w:r w:rsidRPr="003C2649">
        <w:rPr>
          <w:sz w:val="28"/>
          <w:szCs w:val="28"/>
        </w:rPr>
        <w:t xml:space="preserve"> </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r w:rsidRPr="003C2649">
        <w:rPr>
          <w:sz w:val="28"/>
          <w:szCs w:val="28"/>
        </w:rPr>
        <w:t>2. О</w:t>
      </w:r>
      <w:r w:rsidRPr="003C2649">
        <w:rPr>
          <w:spacing w:val="-16"/>
          <w:sz w:val="28"/>
          <w:szCs w:val="28"/>
        </w:rPr>
        <w:t xml:space="preserve"> </w:t>
      </w:r>
      <w:r w:rsidRPr="003C2649">
        <w:rPr>
          <w:spacing w:val="-3"/>
          <w:sz w:val="28"/>
          <w:szCs w:val="28"/>
        </w:rPr>
        <w:t>схеме</w:t>
      </w:r>
      <w:r w:rsidRPr="003C2649">
        <w:rPr>
          <w:spacing w:val="-16"/>
          <w:sz w:val="28"/>
          <w:szCs w:val="28"/>
        </w:rPr>
        <w:t xml:space="preserve"> </w:t>
      </w:r>
      <w:r w:rsidRPr="003C2649">
        <w:rPr>
          <w:sz w:val="28"/>
          <w:szCs w:val="28"/>
        </w:rPr>
        <w:t>размещения</w:t>
      </w:r>
      <w:r w:rsidRPr="003C2649">
        <w:rPr>
          <w:spacing w:val="-16"/>
          <w:sz w:val="28"/>
          <w:szCs w:val="28"/>
        </w:rPr>
        <w:t xml:space="preserve"> </w:t>
      </w:r>
      <w:r w:rsidRPr="003C2649">
        <w:rPr>
          <w:sz w:val="28"/>
          <w:szCs w:val="28"/>
        </w:rPr>
        <w:t>технологического</w:t>
      </w:r>
      <w:r w:rsidRPr="003C2649">
        <w:rPr>
          <w:spacing w:val="-16"/>
          <w:sz w:val="28"/>
          <w:szCs w:val="28"/>
        </w:rPr>
        <w:t xml:space="preserve"> </w:t>
      </w:r>
      <w:r w:rsidRPr="003C2649">
        <w:rPr>
          <w:sz w:val="28"/>
          <w:szCs w:val="28"/>
        </w:rPr>
        <w:t>и</w:t>
      </w:r>
      <w:r w:rsidRPr="003C2649">
        <w:rPr>
          <w:spacing w:val="-16"/>
          <w:sz w:val="28"/>
          <w:szCs w:val="28"/>
        </w:rPr>
        <w:t xml:space="preserve"> </w:t>
      </w:r>
      <w:r w:rsidRPr="003C2649">
        <w:rPr>
          <w:sz w:val="28"/>
          <w:szCs w:val="28"/>
        </w:rPr>
        <w:t>иного</w:t>
      </w:r>
      <w:r w:rsidRPr="003C2649">
        <w:rPr>
          <w:spacing w:val="-16"/>
          <w:sz w:val="28"/>
          <w:szCs w:val="28"/>
        </w:rPr>
        <w:t xml:space="preserve"> </w:t>
      </w:r>
      <w:r w:rsidRPr="003C2649">
        <w:rPr>
          <w:sz w:val="28"/>
          <w:szCs w:val="28"/>
        </w:rPr>
        <w:t>оборудования,</w:t>
      </w:r>
      <w:r w:rsidRPr="003C2649">
        <w:rPr>
          <w:spacing w:val="-16"/>
          <w:sz w:val="28"/>
          <w:szCs w:val="28"/>
        </w:rPr>
        <w:t xml:space="preserve"> </w:t>
      </w:r>
      <w:r w:rsidRPr="003C2649">
        <w:rPr>
          <w:spacing w:val="-3"/>
          <w:sz w:val="28"/>
          <w:szCs w:val="28"/>
        </w:rPr>
        <w:t>мест,</w:t>
      </w:r>
      <w:r w:rsidRPr="003C2649">
        <w:rPr>
          <w:spacing w:val="-16"/>
          <w:sz w:val="28"/>
          <w:szCs w:val="28"/>
        </w:rPr>
        <w:t xml:space="preserve"> </w:t>
      </w:r>
      <w:r w:rsidRPr="003C2649">
        <w:rPr>
          <w:sz w:val="28"/>
          <w:szCs w:val="28"/>
        </w:rPr>
        <w:t xml:space="preserve">отведенных для работы членов участковой избирательной </w:t>
      </w:r>
      <w:r w:rsidRPr="003C2649">
        <w:rPr>
          <w:spacing w:val="-3"/>
          <w:sz w:val="28"/>
          <w:szCs w:val="28"/>
        </w:rPr>
        <w:t xml:space="preserve">комиссии, наблюдателей </w:t>
      </w:r>
      <w:r w:rsidRPr="003C2649">
        <w:rPr>
          <w:sz w:val="28"/>
          <w:szCs w:val="28"/>
        </w:rPr>
        <w:t>и иных лиц,</w:t>
      </w:r>
      <w:r w:rsidRPr="003C2649">
        <w:rPr>
          <w:spacing w:val="-35"/>
          <w:sz w:val="28"/>
          <w:szCs w:val="28"/>
        </w:rPr>
        <w:t xml:space="preserve"> </w:t>
      </w:r>
      <w:r w:rsidRPr="003C2649">
        <w:rPr>
          <w:sz w:val="28"/>
          <w:szCs w:val="28"/>
        </w:rPr>
        <w:t>указанных в</w:t>
      </w:r>
      <w:r w:rsidRPr="003C2649">
        <w:rPr>
          <w:spacing w:val="-9"/>
          <w:sz w:val="28"/>
          <w:szCs w:val="28"/>
        </w:rPr>
        <w:t xml:space="preserve"> </w:t>
      </w:r>
      <w:r w:rsidRPr="003C2649">
        <w:rPr>
          <w:sz w:val="28"/>
          <w:szCs w:val="28"/>
        </w:rPr>
        <w:t>пункте</w:t>
      </w:r>
      <w:r w:rsidRPr="003C2649">
        <w:rPr>
          <w:spacing w:val="-9"/>
          <w:sz w:val="28"/>
          <w:szCs w:val="28"/>
        </w:rPr>
        <w:t xml:space="preserve"> </w:t>
      </w:r>
      <w:r w:rsidRPr="003C2649">
        <w:rPr>
          <w:sz w:val="28"/>
          <w:szCs w:val="28"/>
        </w:rPr>
        <w:t>5</w:t>
      </w:r>
      <w:r w:rsidRPr="003C2649">
        <w:rPr>
          <w:spacing w:val="-9"/>
          <w:sz w:val="28"/>
          <w:szCs w:val="28"/>
        </w:rPr>
        <w:t xml:space="preserve"> </w:t>
      </w:r>
      <w:r w:rsidRPr="003C2649">
        <w:rPr>
          <w:sz w:val="28"/>
          <w:szCs w:val="28"/>
        </w:rPr>
        <w:t>статьи</w:t>
      </w:r>
      <w:r w:rsidRPr="003C2649">
        <w:rPr>
          <w:spacing w:val="-9"/>
          <w:sz w:val="28"/>
          <w:szCs w:val="28"/>
        </w:rPr>
        <w:t xml:space="preserve"> </w:t>
      </w:r>
      <w:r w:rsidRPr="003C2649">
        <w:rPr>
          <w:sz w:val="28"/>
          <w:szCs w:val="28"/>
        </w:rPr>
        <w:t>23</w:t>
      </w:r>
      <w:r w:rsidRPr="003C2649">
        <w:rPr>
          <w:spacing w:val="-9"/>
          <w:sz w:val="28"/>
          <w:szCs w:val="28"/>
        </w:rPr>
        <w:t xml:space="preserve"> </w:t>
      </w:r>
      <w:r w:rsidRPr="003C2649">
        <w:rPr>
          <w:sz w:val="28"/>
          <w:szCs w:val="28"/>
        </w:rPr>
        <w:t>Федерального</w:t>
      </w:r>
      <w:r w:rsidRPr="003C2649">
        <w:rPr>
          <w:spacing w:val="-9"/>
          <w:sz w:val="28"/>
          <w:szCs w:val="28"/>
        </w:rPr>
        <w:t xml:space="preserve"> </w:t>
      </w:r>
      <w:r w:rsidRPr="003C2649">
        <w:rPr>
          <w:spacing w:val="-3"/>
          <w:sz w:val="28"/>
          <w:szCs w:val="28"/>
        </w:rPr>
        <w:t>закона</w:t>
      </w:r>
      <w:r w:rsidRPr="003C2649">
        <w:rPr>
          <w:spacing w:val="-9"/>
          <w:sz w:val="28"/>
          <w:szCs w:val="28"/>
        </w:rPr>
        <w:t xml:space="preserve"> </w:t>
      </w:r>
      <w:r w:rsidRPr="003C2649">
        <w:rPr>
          <w:sz w:val="28"/>
          <w:szCs w:val="28"/>
        </w:rPr>
        <w:t>«О</w:t>
      </w:r>
      <w:r w:rsidRPr="003C2649">
        <w:rPr>
          <w:spacing w:val="-9"/>
          <w:sz w:val="28"/>
          <w:szCs w:val="28"/>
        </w:rPr>
        <w:t xml:space="preserve"> </w:t>
      </w:r>
      <w:r w:rsidRPr="003C2649">
        <w:rPr>
          <w:sz w:val="28"/>
          <w:szCs w:val="28"/>
        </w:rPr>
        <w:t>выборах</w:t>
      </w:r>
      <w:r w:rsidRPr="003C2649">
        <w:rPr>
          <w:spacing w:val="-9"/>
          <w:sz w:val="28"/>
          <w:szCs w:val="28"/>
        </w:rPr>
        <w:t xml:space="preserve"> </w:t>
      </w:r>
      <w:r w:rsidRPr="003C2649">
        <w:rPr>
          <w:sz w:val="28"/>
          <w:szCs w:val="28"/>
        </w:rPr>
        <w:t>Президента Российской Федерации», в день голосования в помещении для голосования</w:t>
      </w:r>
      <w:r w:rsidRPr="003C2649">
        <w:rPr>
          <w:spacing w:val="-3"/>
          <w:sz w:val="28"/>
          <w:szCs w:val="28"/>
        </w:rPr>
        <w:t>.</w:t>
      </w:r>
    </w:p>
    <w:p w:rsidR="003C2649" w:rsidRPr="003C2649" w:rsidRDefault="003C2649" w:rsidP="003C2649">
      <w:pPr>
        <w:ind w:firstLine="709"/>
      </w:pPr>
      <w:r w:rsidRPr="003C2649">
        <w:rPr>
          <w:sz w:val="28"/>
          <w:szCs w:val="28"/>
        </w:rPr>
        <w:t>СЛУШАЛИ</w:t>
      </w:r>
      <w:r w:rsidRPr="003C2649">
        <w:t>: ________________________________________________________</w:t>
      </w:r>
      <w:r w:rsidR="00DC2023">
        <w:t>_</w:t>
      </w:r>
    </w:p>
    <w:p w:rsidR="003C2649" w:rsidRPr="003C2649" w:rsidRDefault="00DC2023" w:rsidP="003C2649">
      <w:pPr>
        <w:ind w:firstLine="709"/>
        <w:jc w:val="center"/>
        <w:rPr>
          <w:i/>
          <w:iCs/>
          <w:sz w:val="20"/>
          <w:szCs w:val="20"/>
        </w:rPr>
      </w:pPr>
      <w:r>
        <w:rPr>
          <w:i/>
          <w:sz w:val="20"/>
          <w:szCs w:val="20"/>
        </w:rPr>
        <w:t xml:space="preserve">                      </w:t>
      </w:r>
      <w:r w:rsidR="003C2649" w:rsidRPr="003C2649">
        <w:rPr>
          <w:i/>
          <w:sz w:val="20"/>
          <w:szCs w:val="20"/>
        </w:rPr>
        <w:t>(</w:t>
      </w:r>
      <w:r w:rsidR="003C2649" w:rsidRPr="003C2649">
        <w:rPr>
          <w:i/>
          <w:iCs/>
          <w:sz w:val="20"/>
          <w:szCs w:val="20"/>
        </w:rPr>
        <w:t>инициалы, фамилии)</w:t>
      </w:r>
    </w:p>
    <w:p w:rsidR="003C2649" w:rsidRPr="003C2649" w:rsidRDefault="003C2649" w:rsidP="003C2649">
      <w:pPr>
        <w:ind w:firstLine="709"/>
        <w:jc w:val="both"/>
      </w:pPr>
      <w:r w:rsidRPr="003C2649">
        <w:rPr>
          <w:sz w:val="28"/>
          <w:szCs w:val="28"/>
        </w:rPr>
        <w:t>ВЫСТУПИЛИ: </w:t>
      </w:r>
      <w:r w:rsidRPr="003C2649">
        <w:t>_____________________________________________________</w:t>
      </w:r>
    </w:p>
    <w:p w:rsidR="003C2649" w:rsidRPr="003C2649" w:rsidRDefault="00DC2023" w:rsidP="003C2649">
      <w:pPr>
        <w:ind w:firstLine="709"/>
        <w:jc w:val="center"/>
        <w:rPr>
          <w:i/>
          <w:iCs/>
          <w:sz w:val="20"/>
          <w:szCs w:val="20"/>
        </w:rPr>
      </w:pPr>
      <w:r>
        <w:rPr>
          <w:i/>
          <w:sz w:val="20"/>
          <w:szCs w:val="20"/>
        </w:rPr>
        <w:t xml:space="preserve">                     </w:t>
      </w:r>
      <w:r w:rsidR="003C2649" w:rsidRPr="003C2649">
        <w:rPr>
          <w:i/>
          <w:sz w:val="20"/>
          <w:szCs w:val="20"/>
        </w:rPr>
        <w:t>(</w:t>
      </w:r>
      <w:r w:rsidR="003C2649" w:rsidRPr="003C2649">
        <w:rPr>
          <w:i/>
          <w:iCs/>
          <w:sz w:val="20"/>
          <w:szCs w:val="20"/>
        </w:rPr>
        <w:t>инициалы, фамилии)</w:t>
      </w:r>
    </w:p>
    <w:p w:rsidR="003C2649" w:rsidRPr="003C2649" w:rsidRDefault="003C2649" w:rsidP="003C2649">
      <w:pPr>
        <w:ind w:firstLine="709"/>
        <w:jc w:val="center"/>
        <w:rPr>
          <w:i/>
          <w:iCs/>
          <w:sz w:val="14"/>
          <w:szCs w:val="14"/>
        </w:rPr>
      </w:pPr>
    </w:p>
    <w:p w:rsidR="003C2649" w:rsidRPr="003C2649" w:rsidRDefault="003C2649" w:rsidP="003C2649">
      <w:pPr>
        <w:ind w:firstLine="709"/>
        <w:jc w:val="both"/>
        <w:rPr>
          <w:bCs/>
          <w:sz w:val="28"/>
          <w:szCs w:val="28"/>
        </w:rPr>
      </w:pPr>
      <w:r w:rsidRPr="003C2649">
        <w:rPr>
          <w:bCs/>
          <w:sz w:val="28"/>
          <w:szCs w:val="28"/>
        </w:rPr>
        <w:t>РЕШИЛИ: у</w:t>
      </w:r>
      <w:r w:rsidRPr="003C2649">
        <w:rPr>
          <w:color w:val="231F20"/>
          <w:sz w:val="28"/>
          <w:szCs w:val="28"/>
        </w:rPr>
        <w:t>твердить</w:t>
      </w:r>
      <w:r w:rsidRPr="003C2649">
        <w:rPr>
          <w:color w:val="231F20"/>
          <w:spacing w:val="-16"/>
          <w:sz w:val="28"/>
          <w:szCs w:val="28"/>
        </w:rPr>
        <w:t xml:space="preserve"> </w:t>
      </w:r>
      <w:r w:rsidRPr="003C2649">
        <w:rPr>
          <w:color w:val="231F20"/>
          <w:spacing w:val="-3"/>
          <w:sz w:val="28"/>
          <w:szCs w:val="28"/>
        </w:rPr>
        <w:t>схему</w:t>
      </w:r>
      <w:r w:rsidRPr="003C2649">
        <w:rPr>
          <w:color w:val="231F20"/>
          <w:spacing w:val="-16"/>
          <w:sz w:val="28"/>
          <w:szCs w:val="28"/>
        </w:rPr>
        <w:t xml:space="preserve"> </w:t>
      </w:r>
      <w:r w:rsidRPr="003C2649">
        <w:rPr>
          <w:color w:val="231F20"/>
          <w:sz w:val="28"/>
          <w:szCs w:val="28"/>
        </w:rPr>
        <w:t>размещения</w:t>
      </w:r>
      <w:r w:rsidRPr="003C2649">
        <w:rPr>
          <w:color w:val="231F20"/>
          <w:spacing w:val="-16"/>
          <w:sz w:val="28"/>
          <w:szCs w:val="28"/>
        </w:rPr>
        <w:t xml:space="preserve"> </w:t>
      </w:r>
      <w:r w:rsidRPr="003C2649">
        <w:rPr>
          <w:color w:val="231F20"/>
          <w:sz w:val="28"/>
          <w:szCs w:val="28"/>
        </w:rPr>
        <w:t>технологического</w:t>
      </w:r>
      <w:r w:rsidRPr="003C2649">
        <w:rPr>
          <w:color w:val="231F20"/>
          <w:spacing w:val="-16"/>
          <w:sz w:val="28"/>
          <w:szCs w:val="28"/>
        </w:rPr>
        <w:t xml:space="preserve"> </w:t>
      </w:r>
      <w:r w:rsidRPr="003C2649">
        <w:rPr>
          <w:color w:val="231F20"/>
          <w:sz w:val="28"/>
          <w:szCs w:val="28"/>
        </w:rPr>
        <w:t>и</w:t>
      </w:r>
      <w:r w:rsidRPr="003C2649">
        <w:rPr>
          <w:color w:val="231F20"/>
          <w:spacing w:val="-16"/>
          <w:sz w:val="28"/>
          <w:szCs w:val="28"/>
        </w:rPr>
        <w:t xml:space="preserve"> </w:t>
      </w:r>
      <w:r w:rsidRPr="003C2649">
        <w:rPr>
          <w:color w:val="231F20"/>
          <w:sz w:val="28"/>
          <w:szCs w:val="28"/>
        </w:rPr>
        <w:t>иного</w:t>
      </w:r>
      <w:r w:rsidRPr="003C2649">
        <w:rPr>
          <w:color w:val="231F20"/>
          <w:spacing w:val="-16"/>
          <w:sz w:val="28"/>
          <w:szCs w:val="28"/>
        </w:rPr>
        <w:t xml:space="preserve"> </w:t>
      </w:r>
      <w:r w:rsidRPr="003C2649">
        <w:rPr>
          <w:color w:val="231F20"/>
          <w:sz w:val="28"/>
          <w:szCs w:val="28"/>
        </w:rPr>
        <w:t>оборудования,</w:t>
      </w:r>
      <w:r w:rsidRPr="003C2649">
        <w:rPr>
          <w:color w:val="231F20"/>
          <w:spacing w:val="-16"/>
          <w:sz w:val="28"/>
          <w:szCs w:val="28"/>
        </w:rPr>
        <w:t xml:space="preserve"> а также </w:t>
      </w:r>
      <w:r w:rsidRPr="003C2649">
        <w:rPr>
          <w:color w:val="231F20"/>
          <w:spacing w:val="-3"/>
          <w:sz w:val="28"/>
          <w:szCs w:val="28"/>
        </w:rPr>
        <w:t>мест,</w:t>
      </w:r>
      <w:r w:rsidRPr="003C2649">
        <w:rPr>
          <w:color w:val="231F20"/>
          <w:spacing w:val="-16"/>
          <w:sz w:val="28"/>
          <w:szCs w:val="28"/>
        </w:rPr>
        <w:t xml:space="preserve"> </w:t>
      </w:r>
      <w:r w:rsidRPr="003C2649">
        <w:rPr>
          <w:color w:val="231F20"/>
          <w:sz w:val="28"/>
          <w:szCs w:val="28"/>
        </w:rPr>
        <w:t xml:space="preserve">отведенных для работы членов участковой избирательной </w:t>
      </w:r>
      <w:r w:rsidRPr="003C2649">
        <w:rPr>
          <w:color w:val="231F20"/>
          <w:spacing w:val="-3"/>
          <w:sz w:val="28"/>
          <w:szCs w:val="28"/>
        </w:rPr>
        <w:t xml:space="preserve">комиссии, наблюдателей </w:t>
      </w:r>
      <w:r w:rsidRPr="003C2649">
        <w:rPr>
          <w:color w:val="231F20"/>
          <w:sz w:val="28"/>
          <w:szCs w:val="28"/>
        </w:rPr>
        <w:t xml:space="preserve">и иных </w:t>
      </w:r>
      <w:r w:rsidRPr="003C2649">
        <w:rPr>
          <w:sz w:val="28"/>
          <w:szCs w:val="28"/>
        </w:rPr>
        <w:t>лиц,</w:t>
      </w:r>
      <w:r w:rsidRPr="003C2649">
        <w:rPr>
          <w:spacing w:val="-35"/>
          <w:sz w:val="28"/>
          <w:szCs w:val="28"/>
        </w:rPr>
        <w:t xml:space="preserve"> </w:t>
      </w:r>
      <w:r w:rsidRPr="003C2649">
        <w:rPr>
          <w:sz w:val="28"/>
          <w:szCs w:val="28"/>
        </w:rPr>
        <w:t>указанных в</w:t>
      </w:r>
      <w:r w:rsidRPr="003C2649">
        <w:rPr>
          <w:spacing w:val="-9"/>
          <w:sz w:val="28"/>
          <w:szCs w:val="28"/>
        </w:rPr>
        <w:t xml:space="preserve"> </w:t>
      </w:r>
      <w:r w:rsidRPr="003C2649">
        <w:rPr>
          <w:sz w:val="28"/>
          <w:szCs w:val="28"/>
        </w:rPr>
        <w:t>пункте</w:t>
      </w:r>
      <w:r w:rsidRPr="003C2649">
        <w:rPr>
          <w:spacing w:val="-9"/>
          <w:sz w:val="28"/>
          <w:szCs w:val="28"/>
        </w:rPr>
        <w:t xml:space="preserve"> </w:t>
      </w:r>
      <w:r w:rsidRPr="003C2649">
        <w:rPr>
          <w:sz w:val="28"/>
          <w:szCs w:val="28"/>
        </w:rPr>
        <w:t>5</w:t>
      </w:r>
      <w:r w:rsidRPr="003C2649">
        <w:rPr>
          <w:spacing w:val="-9"/>
          <w:sz w:val="28"/>
          <w:szCs w:val="28"/>
        </w:rPr>
        <w:t xml:space="preserve"> </w:t>
      </w:r>
      <w:r w:rsidRPr="003C2649">
        <w:rPr>
          <w:sz w:val="28"/>
          <w:szCs w:val="28"/>
        </w:rPr>
        <w:t>статьи</w:t>
      </w:r>
      <w:r w:rsidRPr="003C2649">
        <w:rPr>
          <w:spacing w:val="-9"/>
          <w:sz w:val="28"/>
          <w:szCs w:val="28"/>
        </w:rPr>
        <w:t xml:space="preserve"> </w:t>
      </w:r>
      <w:r w:rsidRPr="003C2649">
        <w:rPr>
          <w:sz w:val="28"/>
          <w:szCs w:val="28"/>
        </w:rPr>
        <w:t>23</w:t>
      </w:r>
      <w:r w:rsidRPr="003C2649">
        <w:rPr>
          <w:spacing w:val="-9"/>
          <w:sz w:val="28"/>
          <w:szCs w:val="28"/>
        </w:rPr>
        <w:t xml:space="preserve"> </w:t>
      </w:r>
      <w:r w:rsidRPr="003C2649">
        <w:rPr>
          <w:sz w:val="28"/>
          <w:szCs w:val="28"/>
        </w:rPr>
        <w:t>Федерального</w:t>
      </w:r>
      <w:r w:rsidRPr="003C2649">
        <w:rPr>
          <w:spacing w:val="-9"/>
          <w:sz w:val="28"/>
          <w:szCs w:val="28"/>
        </w:rPr>
        <w:t xml:space="preserve"> </w:t>
      </w:r>
      <w:r w:rsidRPr="003C2649">
        <w:rPr>
          <w:spacing w:val="-3"/>
          <w:sz w:val="28"/>
          <w:szCs w:val="28"/>
        </w:rPr>
        <w:t>закона</w:t>
      </w:r>
      <w:r w:rsidRPr="003C2649">
        <w:rPr>
          <w:spacing w:val="-9"/>
          <w:sz w:val="28"/>
          <w:szCs w:val="28"/>
        </w:rPr>
        <w:t xml:space="preserve"> </w:t>
      </w:r>
      <w:r w:rsidRPr="003C2649">
        <w:rPr>
          <w:sz w:val="28"/>
          <w:szCs w:val="28"/>
        </w:rPr>
        <w:t>«О</w:t>
      </w:r>
      <w:r w:rsidRPr="003C2649">
        <w:rPr>
          <w:spacing w:val="-9"/>
          <w:sz w:val="28"/>
          <w:szCs w:val="28"/>
        </w:rPr>
        <w:t xml:space="preserve"> </w:t>
      </w:r>
      <w:r w:rsidRPr="003C2649">
        <w:rPr>
          <w:sz w:val="28"/>
          <w:szCs w:val="28"/>
        </w:rPr>
        <w:t>выборах</w:t>
      </w:r>
      <w:r w:rsidRPr="003C2649">
        <w:rPr>
          <w:spacing w:val="-9"/>
          <w:sz w:val="28"/>
          <w:szCs w:val="28"/>
        </w:rPr>
        <w:t xml:space="preserve"> </w:t>
      </w:r>
      <w:r w:rsidRPr="003C2649">
        <w:rPr>
          <w:sz w:val="28"/>
          <w:szCs w:val="28"/>
        </w:rPr>
        <w:t>Президента Российской Федерации», в день голосования в помещении для голосования</w:t>
      </w:r>
      <w:r w:rsidRPr="003C2649">
        <w:rPr>
          <w:spacing w:val="-3"/>
          <w:sz w:val="28"/>
          <w:szCs w:val="28"/>
        </w:rPr>
        <w:t>.</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rPr>
          <w:sz w:val="16"/>
          <w:szCs w:val="16"/>
        </w:rPr>
      </w:pPr>
    </w:p>
    <w:p w:rsidR="003C2649" w:rsidRPr="003C2649" w:rsidRDefault="003C2649" w:rsidP="003C2649">
      <w:pPr>
        <w:rPr>
          <w:sz w:val="16"/>
          <w:szCs w:val="16"/>
        </w:rPr>
      </w:pPr>
    </w:p>
    <w:p w:rsidR="003C2649" w:rsidRPr="003C2649" w:rsidRDefault="003C2649" w:rsidP="003C2649">
      <w:pPr>
        <w:rPr>
          <w:sz w:val="16"/>
          <w:szCs w:val="16"/>
        </w:rPr>
      </w:pPr>
    </w:p>
    <w:p w:rsidR="003C2649" w:rsidRPr="003C2649" w:rsidRDefault="003C2649" w:rsidP="003C2649">
      <w:pPr>
        <w:rPr>
          <w:sz w:val="16"/>
          <w:szCs w:val="16"/>
        </w:rPr>
      </w:pPr>
    </w:p>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2"/>
                <w:szCs w:val="22"/>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r w:rsidRPr="003C2649">
        <w:br w:type="page"/>
      </w:r>
    </w:p>
    <w:p w:rsidR="003C2649" w:rsidRPr="003C2649" w:rsidRDefault="003C2649" w:rsidP="003C2649">
      <w:pPr>
        <w:keepNext/>
        <w:autoSpaceDE w:val="0"/>
        <w:autoSpaceDN w:val="0"/>
        <w:adjustRightInd w:val="0"/>
        <w:outlineLvl w:val="1"/>
        <w:rPr>
          <w:i/>
          <w:color w:val="000000"/>
        </w:rPr>
      </w:pPr>
    </w:p>
    <w:p w:rsidR="003C2649" w:rsidRPr="003C2649" w:rsidRDefault="003C2649" w:rsidP="003C2649">
      <w:pPr>
        <w:keepNext/>
        <w:autoSpaceDE w:val="0"/>
        <w:autoSpaceDN w:val="0"/>
        <w:adjustRightInd w:val="0"/>
        <w:jc w:val="center"/>
        <w:outlineLvl w:val="1"/>
        <w:rPr>
          <w:i/>
          <w:color w:val="000000"/>
        </w:rPr>
      </w:pPr>
      <w:r w:rsidRPr="003C2649">
        <w:rPr>
          <w:i/>
          <w:color w:val="000000"/>
        </w:rPr>
        <w:t xml:space="preserve">_______________________________________________________________________ </w:t>
      </w:r>
    </w:p>
    <w:p w:rsidR="003C2649" w:rsidRPr="003C2649" w:rsidRDefault="003C2649" w:rsidP="003C2649">
      <w:pPr>
        <w:keepNext/>
        <w:autoSpaceDE w:val="0"/>
        <w:autoSpaceDN w:val="0"/>
        <w:adjustRightInd w:val="0"/>
        <w:jc w:val="center"/>
        <w:rPr>
          <w:i/>
          <w:color w:val="000000"/>
        </w:rPr>
      </w:pPr>
      <w:r w:rsidRPr="003C2649">
        <w:rPr>
          <w:i/>
          <w:color w:val="000000"/>
          <w:sz w:val="18"/>
          <w:szCs w:val="18"/>
        </w:rPr>
        <w:t>(</w:t>
      </w:r>
      <w:r w:rsidRPr="003C2649">
        <w:rPr>
          <w:i/>
          <w:color w:val="000000"/>
          <w:sz w:val="20"/>
          <w:szCs w:val="20"/>
        </w:rPr>
        <w:t>наименование субъекта Российской Федерации</w:t>
      </w:r>
      <w:r w:rsidRPr="003C2649">
        <w:rPr>
          <w:i/>
          <w:color w:val="000000"/>
          <w:sz w:val="18"/>
          <w:szCs w:val="18"/>
        </w:rPr>
        <w:t>)</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shd w:val="clear" w:color="auto" w:fill="CCECFF"/>
        <w:tblLook w:val="00A0" w:firstRow="1" w:lastRow="0" w:firstColumn="1" w:lastColumn="0" w:noHBand="0" w:noVBand="0"/>
      </w:tblPr>
      <w:tblGrid>
        <w:gridCol w:w="3123"/>
        <w:gridCol w:w="3141"/>
        <w:gridCol w:w="448"/>
        <w:gridCol w:w="1466"/>
        <w:gridCol w:w="1284"/>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w:t>
            </w:r>
          </w:p>
        </w:tc>
      </w:tr>
      <w:tr w:rsidR="003C2649" w:rsidRPr="003C2649" w:rsidTr="00BD7135">
        <w:tc>
          <w:tcPr>
            <w:tcW w:w="3162" w:type="dxa"/>
            <w:shd w:val="clear" w:color="auto" w:fill="auto"/>
            <w:vAlign w:val="center"/>
          </w:tcPr>
          <w:p w:rsidR="003C2649" w:rsidRPr="003C2649" w:rsidRDefault="003C2649" w:rsidP="003C2649">
            <w:pPr>
              <w:jc w:val="center"/>
              <w:rPr>
                <w:i/>
                <w:sz w:val="20"/>
                <w:szCs w:val="20"/>
              </w:rPr>
            </w:pPr>
            <w:r w:rsidRPr="003C2649">
              <w:rPr>
                <w:i/>
                <w:sz w:val="20"/>
                <w:szCs w:val="20"/>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vAlign w:val="center"/>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 xml:space="preserve">О распределении обязанностей членов участковой избирательной </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 xml:space="preserve">комиссии избирательного участка № _______ с правом </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 xml:space="preserve">решающего голоса в день голосования на выборах </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Президента Российской Федерации 18 марта 2018 года</w:t>
      </w:r>
    </w:p>
    <w:p w:rsidR="003C2649" w:rsidRPr="003C2649" w:rsidRDefault="003C2649" w:rsidP="003C2649">
      <w:pPr>
        <w:spacing w:before="100" w:after="120"/>
        <w:jc w:val="center"/>
        <w:rPr>
          <w:rFonts w:eastAsiaTheme="minorHAnsi" w:cstheme="minorBidi"/>
          <w:sz w:val="28"/>
          <w:szCs w:val="28"/>
          <w:lang w:eastAsia="en-US"/>
        </w:rPr>
      </w:pP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Участковая избирательная комиссия избирательного участка № ____</w:t>
      </w:r>
    </w:p>
    <w:p w:rsidR="003C2649" w:rsidRPr="003C2649" w:rsidRDefault="003C2649" w:rsidP="003C2649">
      <w:pPr>
        <w:autoSpaceDE w:val="0"/>
        <w:autoSpaceDN w:val="0"/>
        <w:adjustRightInd w:val="0"/>
        <w:ind w:firstLine="709"/>
        <w:jc w:val="both"/>
        <w:outlineLvl w:val="0"/>
        <w:rPr>
          <w:caps/>
          <w:sz w:val="28"/>
          <w:szCs w:val="28"/>
        </w:rPr>
      </w:pPr>
      <w:r w:rsidRPr="003C2649">
        <w:rPr>
          <w:b/>
          <w:caps/>
          <w:sz w:val="28"/>
          <w:szCs w:val="28"/>
        </w:rPr>
        <w:t>решила</w:t>
      </w:r>
      <w:r w:rsidRPr="003C2649">
        <w:rPr>
          <w:caps/>
          <w:sz w:val="28"/>
          <w:szCs w:val="28"/>
        </w:rPr>
        <w:t>:</w:t>
      </w:r>
    </w:p>
    <w:p w:rsidR="003C2649" w:rsidRPr="003C2649" w:rsidRDefault="003C2649" w:rsidP="003C2649">
      <w:pPr>
        <w:jc w:val="both"/>
        <w:rPr>
          <w:rFonts w:eastAsiaTheme="minorHAnsi" w:cstheme="minorBidi"/>
          <w:sz w:val="28"/>
          <w:szCs w:val="28"/>
          <w:lang w:eastAsia="en-US"/>
        </w:rPr>
      </w:pPr>
      <w:r w:rsidRPr="003C2649">
        <w:rPr>
          <w:rFonts w:eastAsiaTheme="minorHAnsi" w:cstheme="minorBidi"/>
          <w:sz w:val="28"/>
          <w:szCs w:val="28"/>
          <w:lang w:eastAsia="en-US"/>
        </w:rPr>
        <w:t xml:space="preserve">1. Утвердить следующее распределение </w:t>
      </w:r>
      <w:r w:rsidRPr="003C2649">
        <w:rPr>
          <w:rFonts w:eastAsiaTheme="minorHAnsi" w:cstheme="minorBidi"/>
          <w:bCs/>
          <w:sz w:val="28"/>
          <w:szCs w:val="28"/>
          <w:lang w:eastAsia="en-US"/>
        </w:rPr>
        <w:t xml:space="preserve">обязанностей между членами участковой избирательной комиссии с правом решающего голоса </w:t>
      </w:r>
      <w:r w:rsidRPr="003C2649">
        <w:rPr>
          <w:rFonts w:eastAsiaTheme="minorHAnsi" w:cstheme="minorBidi"/>
          <w:sz w:val="28"/>
          <w:szCs w:val="28"/>
          <w:lang w:eastAsia="en-US"/>
        </w:rPr>
        <w:t>на выборах  Президента Российской Федерации</w:t>
      </w:r>
      <w:r w:rsidRPr="003C2649">
        <w:rPr>
          <w:rFonts w:eastAsiaTheme="minorHAnsi" w:cstheme="minorBidi"/>
          <w:bCs/>
          <w:sz w:val="28"/>
          <w:szCs w:val="28"/>
          <w:lang w:eastAsia="en-US"/>
        </w:rPr>
        <w:t xml:space="preserve"> 18</w:t>
      </w:r>
      <w:r w:rsidRPr="003C2649">
        <w:rPr>
          <w:rFonts w:eastAsiaTheme="minorHAnsi" w:cstheme="minorBidi"/>
          <w:sz w:val="28"/>
          <w:szCs w:val="28"/>
          <w:lang w:eastAsia="en-US"/>
        </w:rPr>
        <w:t> марта 2018 года:</w:t>
      </w:r>
    </w:p>
    <w:p w:rsidR="003C2649" w:rsidRPr="003C2649" w:rsidRDefault="003C2649" w:rsidP="003C2649">
      <w:pPr>
        <w:autoSpaceDE w:val="0"/>
        <w:autoSpaceDN w:val="0"/>
        <w:adjustRightInd w:val="0"/>
        <w:jc w:val="both"/>
        <w:outlineLvl w:val="0"/>
        <w:rPr>
          <w:sz w:val="16"/>
          <w:szCs w:val="16"/>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846"/>
        <w:gridCol w:w="8645"/>
      </w:tblGrid>
      <w:tr w:rsidR="003C2649" w:rsidRPr="003C2649" w:rsidTr="00BD7135">
        <w:trPr>
          <w:trHeight w:val="283"/>
          <w:tblHeader/>
        </w:trPr>
        <w:tc>
          <w:tcPr>
            <w:tcW w:w="1846" w:type="dxa"/>
            <w:shd w:val="clear" w:color="auto" w:fill="auto"/>
            <w:vAlign w:val="center"/>
          </w:tcPr>
          <w:p w:rsidR="003C2649" w:rsidRPr="003C2649" w:rsidRDefault="003C2649" w:rsidP="003C2649">
            <w:pPr>
              <w:autoSpaceDE w:val="0"/>
              <w:autoSpaceDN w:val="0"/>
              <w:adjustRightInd w:val="0"/>
              <w:jc w:val="center"/>
              <w:outlineLvl w:val="0"/>
              <w:rPr>
                <w:b/>
                <w:sz w:val="22"/>
                <w:szCs w:val="22"/>
              </w:rPr>
            </w:pPr>
            <w:r w:rsidRPr="003C2649">
              <w:rPr>
                <w:b/>
                <w:sz w:val="22"/>
                <w:szCs w:val="22"/>
              </w:rPr>
              <w:t>Фамилии, инициалы</w:t>
            </w:r>
          </w:p>
          <w:p w:rsidR="003C2649" w:rsidRPr="003C2649" w:rsidRDefault="003C2649" w:rsidP="003C2649">
            <w:pPr>
              <w:autoSpaceDE w:val="0"/>
              <w:autoSpaceDN w:val="0"/>
              <w:adjustRightInd w:val="0"/>
              <w:jc w:val="center"/>
              <w:outlineLvl w:val="0"/>
              <w:rPr>
                <w:b/>
                <w:sz w:val="22"/>
                <w:szCs w:val="22"/>
              </w:rPr>
            </w:pPr>
            <w:r w:rsidRPr="003C2649">
              <w:rPr>
                <w:b/>
                <w:sz w:val="22"/>
                <w:szCs w:val="22"/>
              </w:rPr>
              <w:t>членов участковой избирательной комиссии</w:t>
            </w:r>
          </w:p>
        </w:tc>
        <w:tc>
          <w:tcPr>
            <w:tcW w:w="8645" w:type="dxa"/>
            <w:shd w:val="clear" w:color="auto" w:fill="auto"/>
            <w:vAlign w:val="center"/>
          </w:tcPr>
          <w:p w:rsidR="003C2649" w:rsidRPr="003C2649" w:rsidRDefault="003C2649" w:rsidP="003C2649">
            <w:pPr>
              <w:autoSpaceDE w:val="0"/>
              <w:autoSpaceDN w:val="0"/>
              <w:adjustRightInd w:val="0"/>
              <w:jc w:val="center"/>
              <w:outlineLvl w:val="0"/>
              <w:rPr>
                <w:b/>
                <w:sz w:val="22"/>
                <w:szCs w:val="22"/>
              </w:rPr>
            </w:pPr>
            <w:r w:rsidRPr="003C2649">
              <w:rPr>
                <w:b/>
                <w:sz w:val="22"/>
                <w:szCs w:val="22"/>
              </w:rPr>
              <w:t xml:space="preserve">Полномочия и функции членов </w:t>
            </w:r>
          </w:p>
          <w:p w:rsidR="003C2649" w:rsidRPr="003C2649" w:rsidRDefault="003C2649" w:rsidP="003C2649">
            <w:pPr>
              <w:autoSpaceDE w:val="0"/>
              <w:autoSpaceDN w:val="0"/>
              <w:adjustRightInd w:val="0"/>
              <w:jc w:val="center"/>
              <w:outlineLvl w:val="0"/>
              <w:rPr>
                <w:b/>
                <w:sz w:val="22"/>
                <w:szCs w:val="22"/>
              </w:rPr>
            </w:pPr>
            <w:r w:rsidRPr="003C2649">
              <w:rPr>
                <w:b/>
                <w:sz w:val="22"/>
                <w:szCs w:val="22"/>
              </w:rPr>
              <w:t>участковой избирательной комиссии</w:t>
            </w:r>
          </w:p>
        </w:tc>
      </w:tr>
      <w:tr w:rsidR="003C2649" w:rsidRPr="003C2649" w:rsidTr="00BD7135">
        <w:trPr>
          <w:trHeight w:val="785"/>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Проверка готовности к работе </w:t>
            </w:r>
            <w:proofErr w:type="gramStart"/>
            <w:r w:rsidRPr="003C2649">
              <w:rPr>
                <w:rFonts w:eastAsia="Times New Roman"/>
                <w:color w:val="231F20"/>
                <w:lang w:eastAsia="en-US"/>
              </w:rPr>
              <w:t>стационарных</w:t>
            </w:r>
            <w:proofErr w:type="gramEnd"/>
            <w:r w:rsidRPr="003C2649">
              <w:rPr>
                <w:rFonts w:eastAsia="Times New Roman"/>
                <w:color w:val="231F20"/>
                <w:lang w:eastAsia="en-US"/>
              </w:rPr>
              <w:t xml:space="preserve"> и переносных </w:t>
            </w:r>
            <w:proofErr w:type="spellStart"/>
            <w:r w:rsidRPr="003C2649">
              <w:rPr>
                <w:rFonts w:eastAsia="Times New Roman"/>
                <w:color w:val="231F20"/>
                <w:lang w:eastAsia="en-US"/>
              </w:rPr>
              <w:t>металлодетекторов</w:t>
            </w:r>
            <w:proofErr w:type="spellEnd"/>
            <w:r w:rsidRPr="003C2649">
              <w:rPr>
                <w:rFonts w:eastAsia="Times New Roman"/>
                <w:color w:val="231F20"/>
                <w:lang w:eastAsia="en-US"/>
              </w:rPr>
              <w:t xml:space="preserve"> (</w:t>
            </w:r>
            <w:r w:rsidRPr="003C2649">
              <w:rPr>
                <w:rFonts w:eastAsia="Times New Roman"/>
                <w:i/>
                <w:color w:val="231F20"/>
                <w:lang w:eastAsia="en-US"/>
              </w:rPr>
              <w:t>при их применении в здании, где расположено помещение для голосования</w:t>
            </w:r>
            <w:r w:rsidRPr="003C2649">
              <w:rPr>
                <w:rFonts w:eastAsia="Times New Roman"/>
                <w:color w:val="231F20"/>
                <w:lang w:eastAsia="en-US"/>
              </w:rPr>
              <w:t>) до начала работы УИК</w:t>
            </w:r>
          </w:p>
        </w:tc>
      </w:tr>
      <w:tr w:rsidR="003C2649" w:rsidRPr="003C2649" w:rsidTr="00BD7135">
        <w:trPr>
          <w:trHeight w:val="71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highlight w:val="lightGray"/>
                <w:lang w:eastAsia="en-US"/>
              </w:rPr>
              <w:t>Проверка работы камер видеонаблюдения (</w:t>
            </w:r>
            <w:r w:rsidRPr="003C2649">
              <w:rPr>
                <w:rFonts w:eastAsia="Times New Roman"/>
                <w:i/>
                <w:color w:val="231F20"/>
                <w:highlight w:val="lightGray"/>
                <w:lang w:eastAsia="en-US"/>
              </w:rPr>
              <w:t>при их применении в помещении для голосования</w:t>
            </w:r>
            <w:r w:rsidRPr="003C2649">
              <w:rPr>
                <w:rFonts w:eastAsia="Times New Roman"/>
                <w:color w:val="231F20"/>
                <w:highlight w:val="lightGray"/>
                <w:lang w:eastAsia="en-US"/>
              </w:rPr>
              <w:t xml:space="preserve">) до начала работы УИК и контроль за нахождением в зоне </w:t>
            </w:r>
            <w:proofErr w:type="gramStart"/>
            <w:r w:rsidRPr="003C2649">
              <w:rPr>
                <w:rFonts w:eastAsia="Times New Roman"/>
                <w:color w:val="231F20"/>
                <w:highlight w:val="lightGray"/>
                <w:lang w:eastAsia="en-US"/>
              </w:rPr>
              <w:t>видимости камер видеонаблюдения всех объектов наблюдения</w:t>
            </w:r>
            <w:proofErr w:type="gramEnd"/>
          </w:p>
        </w:tc>
      </w:tr>
      <w:tr w:rsidR="003C2649" w:rsidRPr="003C2649" w:rsidTr="00BD7135">
        <w:trPr>
          <w:trHeight w:val="41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Подготовка канцтоваров для опечатывания переносных и </w:t>
            </w:r>
            <w:r w:rsidRPr="003C2649">
              <w:rPr>
                <w:rFonts w:eastAsia="Times New Roman"/>
                <w:color w:val="231F20"/>
                <w:highlight w:val="yellow"/>
                <w:lang w:eastAsia="en-US"/>
              </w:rPr>
              <w:t>резервного стационарного ящиков для голосования,</w:t>
            </w:r>
            <w:r w:rsidRPr="003C2649">
              <w:rPr>
                <w:rFonts w:eastAsia="Times New Roman"/>
                <w:color w:val="231F20"/>
                <w:lang w:eastAsia="en-US"/>
              </w:rPr>
              <w:t xml:space="preserve"> опечатывания избирательной документации и т.д.</w:t>
            </w:r>
          </w:p>
        </w:tc>
      </w:tr>
      <w:tr w:rsidR="003C2649" w:rsidRPr="003C2649" w:rsidTr="00BD7135">
        <w:trPr>
          <w:trHeight w:val="455"/>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proofErr w:type="gramStart"/>
            <w:r w:rsidRPr="003C2649">
              <w:rPr>
                <w:rFonts w:eastAsia="Times New Roman"/>
                <w:color w:val="231F20"/>
                <w:lang w:eastAsia="en-US"/>
              </w:rPr>
              <w:t>Контроль за</w:t>
            </w:r>
            <w:proofErr w:type="gramEnd"/>
            <w:r w:rsidRPr="003C2649">
              <w:rPr>
                <w:rFonts w:eastAsia="Times New Roman"/>
                <w:color w:val="231F20"/>
                <w:lang w:eastAsia="en-US"/>
              </w:rPr>
              <w:t xml:space="preserve"> противопожарной безопасностью в помещениях УИК и помещении для голосования</w:t>
            </w:r>
          </w:p>
        </w:tc>
      </w:tr>
      <w:tr w:rsidR="003C2649" w:rsidRPr="003C2649" w:rsidTr="00BD7135">
        <w:trPr>
          <w:trHeight w:val="455"/>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proofErr w:type="gramStart"/>
            <w:r w:rsidRPr="003C2649">
              <w:rPr>
                <w:rFonts w:eastAsia="Times New Roman"/>
                <w:lang w:eastAsia="en-US"/>
              </w:rPr>
              <w:t>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roofErr w:type="gramEnd"/>
          </w:p>
        </w:tc>
      </w:tr>
      <w:tr w:rsidR="003C2649" w:rsidRPr="003C2649" w:rsidTr="00BD7135">
        <w:trPr>
          <w:trHeight w:val="454"/>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rPr>
                <w:bCs/>
                <w:sz w:val="22"/>
                <w:szCs w:val="22"/>
              </w:rPr>
            </w:pPr>
            <w:r w:rsidRPr="003C2649">
              <w:rPr>
                <w:sz w:val="22"/>
                <w:szCs w:val="22"/>
              </w:rPr>
              <w:t xml:space="preserve">Подготовка информации для размещения в день голосования на информационном стенде согласно пункту 5.3 Порядка </w:t>
            </w:r>
            <w:r w:rsidRPr="003C2649">
              <w:rPr>
                <w:bCs/>
                <w:sz w:val="22"/>
                <w:szCs w:val="22"/>
              </w:rPr>
              <w:t xml:space="preserve">подачи заявления о включении избирателя в список </w:t>
            </w:r>
            <w:r w:rsidRPr="003C2649">
              <w:rPr>
                <w:bCs/>
                <w:sz w:val="22"/>
                <w:szCs w:val="22"/>
              </w:rPr>
              <w:lastRenderedPageBreak/>
              <w:t>избирателей по месту нахождения на выборах Президента Российской Федерации</w:t>
            </w:r>
          </w:p>
        </w:tc>
      </w:tr>
      <w:tr w:rsidR="003C2649" w:rsidRPr="003C2649" w:rsidTr="00BD7135">
        <w:trPr>
          <w:trHeight w:val="32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proofErr w:type="gramStart"/>
            <w:r w:rsidRPr="003C2649">
              <w:rPr>
                <w:rFonts w:eastAsia="Times New Roman"/>
                <w:color w:val="231F20"/>
                <w:lang w:eastAsia="en-US"/>
              </w:rPr>
              <w:t xml:space="preserve">Опечатывание пустых переносных и </w:t>
            </w:r>
            <w:r w:rsidRPr="003C2649">
              <w:rPr>
                <w:rFonts w:eastAsia="Times New Roman"/>
                <w:color w:val="231F20"/>
                <w:highlight w:val="yellow"/>
                <w:lang w:eastAsia="en-US"/>
              </w:rPr>
              <w:t>резервного стационарного ящиков для голосования, а также прорези для опускания бюллетеней</w:t>
            </w:r>
            <w:proofErr w:type="gramEnd"/>
          </w:p>
        </w:tc>
      </w:tr>
      <w:tr w:rsidR="003C2649" w:rsidRPr="003C2649" w:rsidTr="00BD7135">
        <w:trPr>
          <w:trHeight w:val="44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Передача избирательных бюллетеней членам УИК, в том числе при организации голосования вне помещения для голосования</w:t>
            </w:r>
          </w:p>
        </w:tc>
      </w:tr>
      <w:tr w:rsidR="003C2649" w:rsidRPr="003C2649" w:rsidTr="00BD7135">
        <w:trPr>
          <w:trHeight w:val="62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Осуществление выдачи избирательных бюллетеней избирателям и работа с книгами списка избирателей (в </w:t>
            </w:r>
            <w:r w:rsidRPr="003C2649">
              <w:rPr>
                <w:rFonts w:eastAsia="Times New Roman"/>
                <w:color w:val="231F20"/>
                <w:spacing w:val="-3"/>
                <w:lang w:eastAsia="en-US"/>
              </w:rPr>
              <w:t xml:space="preserve">том </w:t>
            </w:r>
            <w:r w:rsidRPr="003C2649">
              <w:rPr>
                <w:rFonts w:eastAsia="Times New Roman"/>
                <w:color w:val="231F20"/>
                <w:lang w:eastAsia="en-US"/>
              </w:rPr>
              <w:t>числе по</w:t>
            </w:r>
            <w:r w:rsidRPr="003C2649">
              <w:rPr>
                <w:rFonts w:eastAsia="Times New Roman"/>
                <w:color w:val="231F20"/>
                <w:spacing w:val="-23"/>
                <w:lang w:eastAsia="en-US"/>
              </w:rPr>
              <w:t xml:space="preserve"> </w:t>
            </w:r>
            <w:r w:rsidRPr="003C2649">
              <w:rPr>
                <w:rFonts w:eastAsia="Times New Roman"/>
                <w:color w:val="231F20"/>
                <w:lang w:eastAsia="en-US"/>
              </w:rPr>
              <w:t xml:space="preserve">окончании голосования – внесение суммарных данных по каждой странице): </w:t>
            </w:r>
          </w:p>
        </w:tc>
      </w:tr>
      <w:tr w:rsidR="003C2649" w:rsidRPr="003C2649" w:rsidTr="00BD7135">
        <w:trPr>
          <w:trHeight w:val="348"/>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Книга № 1</w:t>
            </w:r>
          </w:p>
        </w:tc>
      </w:tr>
      <w:tr w:rsidR="003C2649" w:rsidRPr="003C2649" w:rsidTr="00BD7135">
        <w:trPr>
          <w:trHeight w:val="369"/>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val="en-US" w:eastAsia="en-US"/>
              </w:rPr>
            </w:pPr>
            <w:r w:rsidRPr="003C2649">
              <w:rPr>
                <w:rFonts w:eastAsia="Times New Roman"/>
                <w:color w:val="231F20"/>
                <w:lang w:eastAsia="en-US"/>
              </w:rPr>
              <w:t xml:space="preserve">Книга </w:t>
            </w:r>
            <w:r w:rsidRPr="003C2649">
              <w:rPr>
                <w:rFonts w:eastAsia="Times New Roman"/>
                <w:color w:val="231F20"/>
                <w:lang w:val="en-US" w:eastAsia="en-US"/>
              </w:rPr>
              <w:t>№ 2</w:t>
            </w:r>
          </w:p>
        </w:tc>
      </w:tr>
      <w:tr w:rsidR="003C2649" w:rsidRPr="003C2649" w:rsidTr="00BD7135">
        <w:trPr>
          <w:trHeight w:val="236"/>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val="en-US" w:eastAsia="en-US"/>
              </w:rPr>
            </w:pPr>
            <w:r w:rsidRPr="003C2649">
              <w:rPr>
                <w:rFonts w:eastAsia="Times New Roman"/>
                <w:color w:val="231F20"/>
                <w:lang w:eastAsia="en-US"/>
              </w:rPr>
              <w:t xml:space="preserve">Книга </w:t>
            </w:r>
            <w:r w:rsidRPr="003C2649">
              <w:rPr>
                <w:rFonts w:eastAsia="Times New Roman"/>
                <w:color w:val="231F20"/>
                <w:lang w:val="en-US" w:eastAsia="en-US"/>
              </w:rPr>
              <w:t>№ 3</w:t>
            </w:r>
          </w:p>
        </w:tc>
      </w:tr>
      <w:tr w:rsidR="003C2649" w:rsidRPr="003C2649" w:rsidTr="00BD7135">
        <w:trPr>
          <w:trHeight w:val="25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Ведение книги списка избирателей, содержащей сведения об избирателях, подавших заявления о включении в список избирателей по месту нахождения за 45-5 дней до дня голосования</w:t>
            </w:r>
          </w:p>
        </w:tc>
      </w:tr>
      <w:tr w:rsidR="003C2649" w:rsidRPr="003C2649" w:rsidTr="00BD7135">
        <w:trPr>
          <w:trHeight w:val="25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 xml:space="preserve">Ведение книги </w:t>
            </w:r>
            <w:r w:rsidRPr="003C2649">
              <w:rPr>
                <w:rFonts w:eastAsia="Times New Roman"/>
                <w:lang w:eastAsia="en-US"/>
              </w:rPr>
              <w:t xml:space="preserve">списка избирателей </w:t>
            </w:r>
            <w:r w:rsidRPr="003C2649">
              <w:rPr>
                <w:rFonts w:eastAsia="Times New Roman"/>
                <w:color w:val="231F20"/>
                <w:lang w:eastAsia="en-US"/>
              </w:rPr>
              <w:t>со сведениями об избирателях, проголосовавших по специальным заявлениям</w:t>
            </w:r>
          </w:p>
        </w:tc>
      </w:tr>
      <w:tr w:rsidR="003C2649" w:rsidRPr="003C2649" w:rsidTr="00BD7135">
        <w:trPr>
          <w:trHeight w:val="1054"/>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Внесение сведений о присутствующих наблюдателях, представителях СМИ, членах УИК с правом совещательного голоса, иностранных (международных) наблюдателях, членах вышестоящих избирательных комиссий и работниках их аппаратов и т.д. в соответствующий список</w:t>
            </w:r>
          </w:p>
        </w:tc>
      </w:tr>
      <w:tr w:rsidR="003C2649" w:rsidRPr="003C2649" w:rsidTr="00BD7135">
        <w:trPr>
          <w:trHeight w:val="859"/>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Прием заявлений о голосовании вне помещения для голосования, регистрация их в соответствующем реестре, составление маршрута движения при проведении голосования вне помещения для голосования и подготовка соответствующей выписки из реестра (при необходимости)</w:t>
            </w:r>
          </w:p>
        </w:tc>
      </w:tr>
      <w:tr w:rsidR="003C2649" w:rsidRPr="003C2649" w:rsidTr="00BD7135">
        <w:trPr>
          <w:trHeight w:val="281"/>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val="en-US" w:eastAsia="en-US"/>
              </w:rPr>
            </w:pPr>
            <w:r w:rsidRPr="003C2649">
              <w:rPr>
                <w:rFonts w:eastAsia="Times New Roman"/>
                <w:color w:val="231F20"/>
                <w:lang w:eastAsia="en-US"/>
              </w:rPr>
              <w:t>Ведение протокола заседания</w:t>
            </w:r>
            <w:r w:rsidRPr="003C2649">
              <w:rPr>
                <w:rFonts w:eastAsia="Times New Roman"/>
                <w:color w:val="231F20"/>
                <w:lang w:val="en-US" w:eastAsia="en-US"/>
              </w:rPr>
              <w:t xml:space="preserve"> УИК</w:t>
            </w:r>
          </w:p>
        </w:tc>
      </w:tr>
      <w:tr w:rsidR="003C2649" w:rsidRPr="003C2649" w:rsidTr="00BD7135">
        <w:trPr>
          <w:trHeight w:val="539"/>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Информирование ТИК об открытии помещения для голосования и о ходе голосования</w:t>
            </w:r>
          </w:p>
        </w:tc>
      </w:tr>
      <w:tr w:rsidR="003C2649" w:rsidRPr="003C2649" w:rsidTr="00BD7135">
        <w:trPr>
          <w:trHeight w:val="29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Организация голосования вне помещения для голосования</w:t>
            </w:r>
          </w:p>
        </w:tc>
      </w:tr>
      <w:tr w:rsidR="003C2649" w:rsidRPr="003C2649" w:rsidTr="00BD7135">
        <w:trPr>
          <w:trHeight w:val="1170"/>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Наблюдение </w:t>
            </w:r>
            <w:proofErr w:type="gramStart"/>
            <w:r w:rsidRPr="003C2649">
              <w:rPr>
                <w:rFonts w:eastAsia="Times New Roman"/>
                <w:color w:val="231F20"/>
                <w:lang w:eastAsia="en-US"/>
              </w:rPr>
              <w:t xml:space="preserve">за </w:t>
            </w:r>
            <w:r w:rsidRPr="003C2649">
              <w:rPr>
                <w:rFonts w:eastAsia="Times New Roman"/>
                <w:color w:val="231F20"/>
                <w:spacing w:val="-3"/>
                <w:lang w:eastAsia="en-US"/>
              </w:rPr>
              <w:t xml:space="preserve">порядком </w:t>
            </w:r>
            <w:r w:rsidRPr="003C2649">
              <w:rPr>
                <w:rFonts w:eastAsia="Times New Roman"/>
                <w:color w:val="231F20"/>
                <w:lang w:eastAsia="en-US"/>
              </w:rPr>
              <w:t xml:space="preserve">в помещении для голосования во взаимодействии с </w:t>
            </w:r>
            <w:r w:rsidRPr="003C2649">
              <w:rPr>
                <w:rFonts w:eastAsia="Times New Roman"/>
                <w:color w:val="231F20"/>
                <w:spacing w:val="-4"/>
                <w:lang w:eastAsia="en-US"/>
              </w:rPr>
              <w:t>сотрудником</w:t>
            </w:r>
            <w:proofErr w:type="gramEnd"/>
            <w:r w:rsidRPr="003C2649">
              <w:rPr>
                <w:rFonts w:eastAsia="Times New Roman"/>
                <w:color w:val="231F20"/>
                <w:spacing w:val="-4"/>
                <w:lang w:eastAsia="en-US"/>
              </w:rPr>
              <w:t xml:space="preserve"> </w:t>
            </w:r>
            <w:r w:rsidRPr="003C2649">
              <w:rPr>
                <w:rFonts w:eastAsia="Times New Roman"/>
                <w:color w:val="231F20"/>
                <w:lang w:eastAsia="en-US"/>
              </w:rPr>
              <w:t xml:space="preserve">полиции, в </w:t>
            </w:r>
            <w:r w:rsidRPr="003C2649">
              <w:rPr>
                <w:rFonts w:eastAsia="Times New Roman"/>
                <w:color w:val="231F20"/>
                <w:spacing w:val="-3"/>
                <w:lang w:eastAsia="en-US"/>
              </w:rPr>
              <w:t xml:space="preserve">том </w:t>
            </w:r>
            <w:r w:rsidRPr="003C2649">
              <w:rPr>
                <w:rFonts w:eastAsia="Times New Roman"/>
                <w:color w:val="231F20"/>
                <w:lang w:eastAsia="en-US"/>
              </w:rPr>
              <w:t xml:space="preserve">числе осуществление контроля за сохранностью </w:t>
            </w:r>
            <w:r w:rsidRPr="003C2649">
              <w:rPr>
                <w:rFonts w:eastAsia="Times New Roman"/>
                <w:color w:val="231F20"/>
                <w:spacing w:val="-3"/>
                <w:lang w:eastAsia="en-US"/>
              </w:rPr>
              <w:t xml:space="preserve">ящиков </w:t>
            </w:r>
            <w:r w:rsidRPr="003C2649">
              <w:rPr>
                <w:rFonts w:eastAsia="Times New Roman"/>
                <w:color w:val="231F20"/>
                <w:lang w:eastAsia="en-US"/>
              </w:rPr>
              <w:t>для голосования, информационных стендов, взаимодействие</w:t>
            </w:r>
            <w:r w:rsidRPr="003C2649">
              <w:rPr>
                <w:rFonts w:eastAsia="Times New Roman"/>
                <w:color w:val="231F20"/>
                <w:spacing w:val="-10"/>
                <w:lang w:eastAsia="en-US"/>
              </w:rPr>
              <w:t xml:space="preserve"> </w:t>
            </w:r>
            <w:r w:rsidRPr="003C2649">
              <w:rPr>
                <w:rFonts w:eastAsia="Times New Roman"/>
                <w:color w:val="231F20"/>
                <w:lang w:eastAsia="en-US"/>
              </w:rPr>
              <w:t>с</w:t>
            </w:r>
            <w:r w:rsidRPr="003C2649">
              <w:rPr>
                <w:rFonts w:eastAsia="Times New Roman"/>
                <w:color w:val="231F20"/>
                <w:spacing w:val="-10"/>
                <w:lang w:eastAsia="en-US"/>
              </w:rPr>
              <w:t xml:space="preserve"> </w:t>
            </w:r>
            <w:r w:rsidRPr="003C2649">
              <w:rPr>
                <w:rFonts w:eastAsia="Times New Roman"/>
                <w:color w:val="231F20"/>
                <w:lang w:eastAsia="en-US"/>
              </w:rPr>
              <w:t>наблюдателями,</w:t>
            </w:r>
            <w:r w:rsidRPr="003C2649">
              <w:rPr>
                <w:rFonts w:eastAsia="Times New Roman"/>
                <w:color w:val="231F20"/>
                <w:spacing w:val="-10"/>
                <w:lang w:eastAsia="en-US"/>
              </w:rPr>
              <w:t xml:space="preserve"> </w:t>
            </w:r>
            <w:r w:rsidRPr="003C2649">
              <w:rPr>
                <w:rFonts w:eastAsia="Times New Roman"/>
                <w:color w:val="231F20"/>
                <w:lang w:eastAsia="en-US"/>
              </w:rPr>
              <w:t>представителями</w:t>
            </w:r>
            <w:r w:rsidRPr="003C2649">
              <w:rPr>
                <w:rFonts w:eastAsia="Times New Roman"/>
                <w:color w:val="231F20"/>
                <w:spacing w:val="-10"/>
                <w:lang w:eastAsia="en-US"/>
              </w:rPr>
              <w:t xml:space="preserve"> </w:t>
            </w:r>
            <w:r w:rsidRPr="003C2649">
              <w:rPr>
                <w:rFonts w:eastAsia="Times New Roman"/>
                <w:color w:val="231F20"/>
                <w:lang w:eastAsia="en-US"/>
              </w:rPr>
              <w:t>СМИ,</w:t>
            </w:r>
            <w:r w:rsidRPr="003C2649">
              <w:rPr>
                <w:rFonts w:eastAsia="Times New Roman"/>
                <w:color w:val="231F20"/>
                <w:spacing w:val="-10"/>
                <w:lang w:eastAsia="en-US"/>
              </w:rPr>
              <w:t xml:space="preserve"> </w:t>
            </w:r>
            <w:r w:rsidRPr="003C2649">
              <w:rPr>
                <w:rFonts w:eastAsia="Times New Roman"/>
                <w:color w:val="231F20"/>
                <w:lang w:eastAsia="en-US"/>
              </w:rPr>
              <w:t>контроль за тем, чтобы избиратели не выносили выданные им</w:t>
            </w:r>
            <w:r w:rsidRPr="003C2649">
              <w:rPr>
                <w:rFonts w:eastAsia="Times New Roman"/>
                <w:color w:val="231F20"/>
                <w:spacing w:val="-12"/>
                <w:lang w:eastAsia="en-US"/>
              </w:rPr>
              <w:t xml:space="preserve"> </w:t>
            </w:r>
            <w:r w:rsidRPr="003C2649">
              <w:rPr>
                <w:rFonts w:eastAsia="Times New Roman"/>
                <w:color w:val="231F20"/>
                <w:lang w:eastAsia="en-US"/>
              </w:rPr>
              <w:t>избирательные бюллетени из помещения для</w:t>
            </w:r>
            <w:r w:rsidRPr="003C2649">
              <w:rPr>
                <w:rFonts w:eastAsia="Times New Roman"/>
                <w:color w:val="231F20"/>
                <w:spacing w:val="-19"/>
                <w:lang w:eastAsia="en-US"/>
              </w:rPr>
              <w:t xml:space="preserve"> </w:t>
            </w:r>
            <w:r w:rsidRPr="003C2649">
              <w:rPr>
                <w:rFonts w:eastAsia="Times New Roman"/>
                <w:color w:val="231F20"/>
                <w:lang w:eastAsia="en-US"/>
              </w:rPr>
              <w:t>голосования</w:t>
            </w:r>
          </w:p>
        </w:tc>
      </w:tr>
      <w:tr w:rsidR="003C2649" w:rsidRPr="003C2649" w:rsidTr="00BD7135">
        <w:trPr>
          <w:trHeight w:val="141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избирательных бюллетеней, незамедлительное информирование председателя УИК о фактах их обнаружения</w:t>
            </w:r>
          </w:p>
        </w:tc>
      </w:tr>
      <w:tr w:rsidR="003C2649" w:rsidRPr="003C2649" w:rsidTr="00BD7135">
        <w:trPr>
          <w:trHeight w:val="786"/>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Вывешивание увеличенной формы протокола до начала голосования. Оказание при необходимости помощи избирателям при их ознакомлении с материалами, размещенными на информационном стенде</w:t>
            </w:r>
          </w:p>
        </w:tc>
      </w:tr>
      <w:tr w:rsidR="003C2649" w:rsidRPr="003C2649" w:rsidTr="00BD7135">
        <w:trPr>
          <w:trHeight w:val="631"/>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Оказание необходимой помощи избирателям-инвалидам,</w:t>
            </w:r>
            <w:r w:rsidRPr="003C2649">
              <w:rPr>
                <w:rFonts w:eastAsia="Times New Roman"/>
                <w:lang w:eastAsia="en-US"/>
              </w:rPr>
              <w:t xml:space="preserve"> </w:t>
            </w:r>
            <w:r w:rsidRPr="003C2649">
              <w:rPr>
                <w:rFonts w:eastAsia="Times New Roman"/>
                <w:color w:val="231F20"/>
                <w:lang w:eastAsia="en-US"/>
              </w:rPr>
              <w:t>за исключением помощи в получении и заполнении избирательного бюллетеня</w:t>
            </w:r>
          </w:p>
        </w:tc>
      </w:tr>
      <w:tr w:rsidR="003C2649" w:rsidRPr="003C2649" w:rsidTr="00BD7135">
        <w:trPr>
          <w:trHeight w:val="24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Брошюровка списка избирателей и обеспечение его сохранности</w:t>
            </w:r>
          </w:p>
        </w:tc>
      </w:tr>
      <w:tr w:rsidR="003C2649" w:rsidRPr="003C2649" w:rsidTr="00BD7135">
        <w:trPr>
          <w:trHeight w:val="24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Оглашение подсчитанных итоговых данных по всем страницам списка избирателей и по соответствующим строкам протокола</w:t>
            </w:r>
          </w:p>
        </w:tc>
      </w:tr>
      <w:tr w:rsidR="003C2649" w:rsidRPr="003C2649" w:rsidTr="00BD7135">
        <w:trPr>
          <w:trHeight w:val="553"/>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Перестановка столов после окончания голосования до начала подсчета голосов избирателей</w:t>
            </w:r>
          </w:p>
        </w:tc>
      </w:tr>
      <w:tr w:rsidR="003C2649" w:rsidRPr="003C2649" w:rsidTr="00BD7135">
        <w:trPr>
          <w:trHeight w:val="561"/>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Оказание помощи председателю УИК в предъявлении опечатанных ящиков для голосования и в их вскрытии после окончания голосования</w:t>
            </w:r>
          </w:p>
        </w:tc>
      </w:tr>
      <w:tr w:rsidR="003C2649" w:rsidRPr="003C2649" w:rsidTr="00BD7135">
        <w:trPr>
          <w:trHeight w:val="257"/>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Участие в сортировке избирательных бюллетеней</w:t>
            </w:r>
          </w:p>
        </w:tc>
      </w:tr>
      <w:tr w:rsidR="003C2649" w:rsidRPr="003C2649" w:rsidTr="00BD7135">
        <w:trPr>
          <w:trHeight w:val="138"/>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lang w:eastAsia="en-US"/>
              </w:rPr>
              <w:t>Участие в подсчете бюллетеней по голосам, поданным за кандидата</w:t>
            </w:r>
          </w:p>
        </w:tc>
      </w:tr>
      <w:tr w:rsidR="003C2649" w:rsidRPr="003C2649" w:rsidTr="00BD7135">
        <w:trPr>
          <w:trHeight w:val="493"/>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autoSpaceDE w:val="0"/>
              <w:autoSpaceDN w:val="0"/>
              <w:adjustRightInd w:val="0"/>
              <w:outlineLvl w:val="0"/>
              <w:rPr>
                <w:sz w:val="22"/>
                <w:szCs w:val="22"/>
              </w:rPr>
            </w:pPr>
            <w:r w:rsidRPr="003C2649">
              <w:rPr>
                <w:color w:val="231F20"/>
                <w:sz w:val="22"/>
                <w:szCs w:val="22"/>
              </w:rPr>
              <w:t xml:space="preserve">Участие </w:t>
            </w:r>
            <w:r w:rsidRPr="003C2649">
              <w:rPr>
                <w:sz w:val="22"/>
                <w:szCs w:val="22"/>
              </w:rPr>
              <w:t xml:space="preserve">в работе по погашению неиспользованных избирательных бюллетеней, специальных знаков (марок) </w:t>
            </w:r>
          </w:p>
        </w:tc>
      </w:tr>
      <w:tr w:rsidR="003C2649" w:rsidRPr="003C2649" w:rsidTr="00BD7135">
        <w:trPr>
          <w:trHeight w:val="373"/>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Занесение данных в увеличенную форму протокола УИК</w:t>
            </w:r>
          </w:p>
        </w:tc>
      </w:tr>
      <w:tr w:rsidR="003C2649" w:rsidRPr="003C2649" w:rsidTr="00BD7135">
        <w:trPr>
          <w:trHeight w:val="272"/>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Подписание протокола УИК об итогах голосования</w:t>
            </w:r>
          </w:p>
        </w:tc>
      </w:tr>
      <w:tr w:rsidR="003C2649" w:rsidRPr="003C2649" w:rsidTr="00BD7135">
        <w:trPr>
          <w:trHeight w:val="373"/>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 xml:space="preserve">Составление и оглашение акта о числе избирателей, подавших заявления </w:t>
            </w:r>
            <w:r w:rsidRPr="003C2649">
              <w:rPr>
                <w:rFonts w:eastAsia="Times New Roman"/>
                <w:lang w:eastAsia="en-US"/>
              </w:rPr>
              <w:t>о включении в список избирателей по месту нахождения</w:t>
            </w:r>
            <w:r w:rsidRPr="003C2649">
              <w:rPr>
                <w:rFonts w:eastAsia="Times New Roman"/>
                <w:color w:val="231F20"/>
                <w:lang w:eastAsia="en-US"/>
              </w:rPr>
              <w:t xml:space="preserve"> и принявших участие в выборах на данном избирательном участке</w:t>
            </w:r>
          </w:p>
        </w:tc>
      </w:tr>
      <w:tr w:rsidR="003C2649" w:rsidRPr="003C2649" w:rsidTr="00BD7135">
        <w:trPr>
          <w:trHeight w:val="373"/>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color w:val="231F20"/>
                <w:lang w:eastAsia="en-US"/>
              </w:rPr>
            </w:pPr>
            <w:r w:rsidRPr="003C2649">
              <w:rPr>
                <w:rFonts w:eastAsia="Times New Roman"/>
                <w:color w:val="231F20"/>
                <w:lang w:eastAsia="en-US"/>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3C2649" w:rsidRPr="003C2649" w:rsidTr="00BD7135">
        <w:trPr>
          <w:trHeight w:val="526"/>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Оказание помощи председателю УИК в изготовлении копий </w:t>
            </w:r>
            <w:r w:rsidRPr="003C2649">
              <w:rPr>
                <w:rFonts w:eastAsia="Times New Roman"/>
                <w:lang w:eastAsia="en-US"/>
              </w:rPr>
              <w:t>протокола УИК об итогах голосования</w:t>
            </w:r>
          </w:p>
        </w:tc>
      </w:tr>
      <w:tr w:rsidR="003C2649" w:rsidRPr="003C2649" w:rsidTr="00BD7135">
        <w:trPr>
          <w:trHeight w:val="244"/>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val="en-US" w:eastAsia="en-US"/>
              </w:rPr>
            </w:pPr>
            <w:r w:rsidRPr="003C2649">
              <w:rPr>
                <w:rFonts w:eastAsia="Times New Roman"/>
                <w:color w:val="231F20"/>
                <w:lang w:eastAsia="en-US"/>
              </w:rPr>
              <w:t>Упаковка избирательной документации</w:t>
            </w:r>
          </w:p>
        </w:tc>
      </w:tr>
      <w:tr w:rsidR="003C2649" w:rsidRPr="003C2649" w:rsidTr="00BD7135">
        <w:trPr>
          <w:trHeight w:val="192"/>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 xml:space="preserve">Передача протокола УИК об итогах голосования и </w:t>
            </w:r>
            <w:r w:rsidRPr="003C2649">
              <w:rPr>
                <w:rFonts w:eastAsia="Times New Roman"/>
                <w:color w:val="231F20"/>
                <w:highlight w:val="yellow"/>
                <w:lang w:eastAsia="en-US"/>
              </w:rPr>
              <w:t>ключевого носителя информации</w:t>
            </w:r>
            <w:r w:rsidRPr="003C2649">
              <w:rPr>
                <w:rFonts w:eastAsia="Times New Roman"/>
                <w:color w:val="231F20"/>
                <w:lang w:eastAsia="en-US"/>
              </w:rPr>
              <w:t xml:space="preserve"> в ТИК</w:t>
            </w:r>
          </w:p>
        </w:tc>
      </w:tr>
      <w:tr w:rsidR="003C2649" w:rsidRPr="003C2649" w:rsidTr="00BD7135">
        <w:trPr>
          <w:trHeight w:val="502"/>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Ответы на вопросы наблюдателей, членов УИК с правом совещательного голоса, обеспечение их права на ознакомление с документами УИК</w:t>
            </w:r>
          </w:p>
        </w:tc>
      </w:tr>
      <w:tr w:rsidR="003C2649" w:rsidRPr="003C2649" w:rsidTr="00BD7135">
        <w:trPr>
          <w:trHeight w:val="304"/>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Выдача копий решений УИК по результатам рассмотрения жалоб, обращений</w:t>
            </w:r>
          </w:p>
        </w:tc>
      </w:tr>
      <w:tr w:rsidR="003C2649" w:rsidRPr="003C2649" w:rsidTr="00BD7135">
        <w:trPr>
          <w:trHeight w:val="298"/>
        </w:trPr>
        <w:tc>
          <w:tcPr>
            <w:tcW w:w="1846" w:type="dxa"/>
            <w:shd w:val="clear" w:color="auto" w:fill="auto"/>
          </w:tcPr>
          <w:p w:rsidR="003C2649" w:rsidRPr="003C2649" w:rsidRDefault="003C2649" w:rsidP="003C2649">
            <w:pPr>
              <w:rPr>
                <w:rFonts w:eastAsiaTheme="minorHAnsi" w:cstheme="minorBidi"/>
                <w:sz w:val="28"/>
                <w:szCs w:val="28"/>
              </w:rPr>
            </w:pPr>
          </w:p>
        </w:tc>
        <w:tc>
          <w:tcPr>
            <w:tcW w:w="8645" w:type="dxa"/>
            <w:shd w:val="clear" w:color="auto" w:fill="auto"/>
          </w:tcPr>
          <w:p w:rsidR="003C2649" w:rsidRPr="003C2649" w:rsidRDefault="003C2649" w:rsidP="003C2649">
            <w:pPr>
              <w:widowControl w:val="0"/>
              <w:rPr>
                <w:rFonts w:eastAsia="Times New Roman"/>
                <w:lang w:eastAsia="en-US"/>
              </w:rPr>
            </w:pPr>
            <w:r w:rsidRPr="003C2649">
              <w:rPr>
                <w:rFonts w:eastAsia="Times New Roman"/>
                <w:color w:val="231F20"/>
                <w:lang w:eastAsia="en-US"/>
              </w:rPr>
              <w:t>Заверение и выдача копий протокола УИК об итогах голосования</w:t>
            </w:r>
          </w:p>
        </w:tc>
      </w:tr>
    </w:tbl>
    <w:p w:rsidR="003C2649" w:rsidRPr="003C2649" w:rsidRDefault="003C2649" w:rsidP="003C2649">
      <w:pPr>
        <w:rPr>
          <w:sz w:val="16"/>
          <w:szCs w:val="16"/>
        </w:rPr>
      </w:pPr>
    </w:p>
    <w:p w:rsidR="003C2649" w:rsidRPr="003C2649" w:rsidRDefault="003C2649" w:rsidP="003C2649">
      <w:pPr>
        <w:rPr>
          <w:sz w:val="16"/>
          <w:szCs w:val="16"/>
        </w:rPr>
      </w:pPr>
    </w:p>
    <w:p w:rsidR="003C2649" w:rsidRPr="003C2649" w:rsidRDefault="003C2649" w:rsidP="003C2649">
      <w:pPr>
        <w:rPr>
          <w:sz w:val="16"/>
          <w:szCs w:val="16"/>
        </w:rPr>
      </w:pPr>
    </w:p>
    <w:p w:rsidR="003C2649" w:rsidRPr="003C2649" w:rsidRDefault="003C2649" w:rsidP="003C2649">
      <w:pPr>
        <w:rPr>
          <w:sz w:val="16"/>
          <w:szCs w:val="16"/>
        </w:rPr>
      </w:pPr>
    </w:p>
    <w:p w:rsidR="003C2649" w:rsidRPr="003C2649" w:rsidRDefault="003C2649" w:rsidP="003C2649">
      <w:pPr>
        <w:rPr>
          <w:sz w:val="16"/>
          <w:szCs w:val="16"/>
        </w:rPr>
      </w:pPr>
    </w:p>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rPr>
          <w:trHeight w:val="275"/>
        </w:trPr>
        <w:tc>
          <w:tcPr>
            <w:tcW w:w="4395" w:type="dxa"/>
            <w:shd w:val="clear" w:color="auto" w:fill="auto"/>
          </w:tcPr>
          <w:p w:rsidR="003C2649" w:rsidRPr="003C2649" w:rsidRDefault="003C2649" w:rsidP="003C2649">
            <w:pPr>
              <w:rPr>
                <w:iCs/>
                <w:sz w:val="28"/>
                <w:szCs w:val="28"/>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r w:rsidRPr="003C2649">
        <w:br w:type="page"/>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lastRenderedPageBreak/>
        <w:t xml:space="preserve">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0"/>
          <w:szCs w:val="20"/>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137"/>
        <w:gridCol w:w="3148"/>
        <w:gridCol w:w="448"/>
        <w:gridCol w:w="1443"/>
        <w:gridCol w:w="1286"/>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w:t>
            </w:r>
          </w:p>
        </w:tc>
      </w:tr>
      <w:tr w:rsidR="003C2649" w:rsidRPr="003C2649" w:rsidTr="00BD7135">
        <w:tc>
          <w:tcPr>
            <w:tcW w:w="3162" w:type="dxa"/>
            <w:shd w:val="clear" w:color="auto" w:fill="auto"/>
            <w:vAlign w:val="center"/>
          </w:tcPr>
          <w:p w:rsidR="003C2649" w:rsidRPr="003C2649" w:rsidRDefault="003C2649" w:rsidP="003C2649">
            <w:pPr>
              <w:jc w:val="center"/>
              <w:rPr>
                <w:i/>
                <w:sz w:val="20"/>
                <w:szCs w:val="20"/>
              </w:rPr>
            </w:pPr>
            <w:r w:rsidRPr="003C2649">
              <w:rPr>
                <w:i/>
                <w:sz w:val="20"/>
                <w:szCs w:val="20"/>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vAlign w:val="center"/>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 w:rsidR="003C2649" w:rsidRPr="003C2649" w:rsidRDefault="003C2649" w:rsidP="003C2649">
      <w:pPr>
        <w:ind w:right="-1"/>
        <w:jc w:val="center"/>
        <w:rPr>
          <w:b/>
          <w:sz w:val="28"/>
          <w:szCs w:val="28"/>
        </w:rPr>
      </w:pPr>
      <w:r w:rsidRPr="003C2649">
        <w:rPr>
          <w:b/>
          <w:sz w:val="28"/>
          <w:szCs w:val="28"/>
        </w:rPr>
        <w:t xml:space="preserve">О схеме размещения технологического и иного оборудования, мест, отведенных для работы </w:t>
      </w:r>
      <w:r w:rsidRPr="003C2649">
        <w:rPr>
          <w:b/>
          <w:color w:val="000000"/>
          <w:sz w:val="28"/>
          <w:szCs w:val="28"/>
        </w:rPr>
        <w:t>членов участковой избирательной комиссии, наблюдателей и иных лиц, указанных в пункте 5 статьи 23 Федерального закона «О выборах Президента Российской</w:t>
      </w:r>
      <w:r w:rsidRPr="003C2649">
        <w:rPr>
          <w:b/>
          <w:sz w:val="28"/>
          <w:szCs w:val="28"/>
        </w:rPr>
        <w:t xml:space="preserve"> Федерации», в день голосования в помещении участковой избирательной комиссии</w:t>
      </w:r>
    </w:p>
    <w:p w:rsidR="003C2649" w:rsidRPr="003C2649" w:rsidRDefault="003C2649" w:rsidP="003C2649">
      <w:pPr>
        <w:ind w:right="-1"/>
        <w:jc w:val="right"/>
        <w:rPr>
          <w:b/>
          <w:sz w:val="28"/>
          <w:szCs w:val="28"/>
        </w:rPr>
      </w:pP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 xml:space="preserve">В </w:t>
      </w:r>
      <w:r w:rsidRPr="003C2649">
        <w:rPr>
          <w:color w:val="000000"/>
          <w:sz w:val="28"/>
          <w:szCs w:val="28"/>
        </w:rPr>
        <w:t>соответствии со статьями 22, 66 Федерального</w:t>
      </w:r>
      <w:r w:rsidRPr="003C2649">
        <w:rPr>
          <w:sz w:val="28"/>
          <w:szCs w:val="28"/>
        </w:rPr>
        <w:t xml:space="preserve"> закона «О выборах Президента Российской Федерации» участковая избирательная комиссия избирательного участка № ______</w:t>
      </w:r>
    </w:p>
    <w:p w:rsidR="003C2649" w:rsidRPr="003C2649" w:rsidRDefault="003C2649" w:rsidP="003C2649">
      <w:pPr>
        <w:autoSpaceDE w:val="0"/>
        <w:autoSpaceDN w:val="0"/>
        <w:adjustRightInd w:val="0"/>
        <w:ind w:firstLine="709"/>
        <w:jc w:val="both"/>
        <w:outlineLvl w:val="0"/>
        <w:rPr>
          <w:b/>
          <w:caps/>
          <w:sz w:val="28"/>
          <w:szCs w:val="28"/>
        </w:rPr>
      </w:pPr>
      <w:r w:rsidRPr="003C2649">
        <w:rPr>
          <w:b/>
          <w:caps/>
          <w:sz w:val="28"/>
          <w:szCs w:val="28"/>
        </w:rPr>
        <w:t>решила:</w:t>
      </w:r>
    </w:p>
    <w:p w:rsidR="003C2649" w:rsidRPr="003C2649" w:rsidRDefault="003C2649" w:rsidP="003C2649">
      <w:pPr>
        <w:autoSpaceDE w:val="0"/>
        <w:autoSpaceDN w:val="0"/>
        <w:adjustRightInd w:val="0"/>
        <w:ind w:firstLine="709"/>
        <w:jc w:val="both"/>
        <w:outlineLvl w:val="0"/>
        <w:rPr>
          <w:color w:val="000000"/>
          <w:sz w:val="28"/>
          <w:szCs w:val="28"/>
        </w:rPr>
      </w:pPr>
      <w:r w:rsidRPr="003C2649">
        <w:rPr>
          <w:sz w:val="28"/>
          <w:szCs w:val="28"/>
        </w:rPr>
        <w:t xml:space="preserve">1. Утвердить схему размещения технологического и иного оборудования, мест, отведенных для </w:t>
      </w:r>
      <w:r w:rsidRPr="003C2649">
        <w:rPr>
          <w:color w:val="000000"/>
          <w:sz w:val="28"/>
          <w:szCs w:val="28"/>
        </w:rPr>
        <w:t xml:space="preserve">работы членов </w:t>
      </w:r>
      <w:r w:rsidRPr="003C2649">
        <w:rPr>
          <w:sz w:val="28"/>
          <w:szCs w:val="28"/>
        </w:rPr>
        <w:t>участковой избирательной комиссии</w:t>
      </w:r>
      <w:r w:rsidRPr="003C2649">
        <w:rPr>
          <w:color w:val="000000"/>
          <w:sz w:val="28"/>
          <w:szCs w:val="28"/>
        </w:rPr>
        <w:t>, наблюдателей и иных лиц, указанных в пункте 5 статьи 23 Федерального закона «О выборах Президента Российской</w:t>
      </w:r>
      <w:r w:rsidRPr="003C2649">
        <w:rPr>
          <w:sz w:val="28"/>
          <w:szCs w:val="28"/>
        </w:rPr>
        <w:t xml:space="preserve"> Федерации»</w:t>
      </w:r>
      <w:r w:rsidRPr="003C2649">
        <w:rPr>
          <w:color w:val="000000"/>
          <w:sz w:val="28"/>
          <w:szCs w:val="28"/>
        </w:rPr>
        <w:t>, в день голосования в помещении УИК:</w:t>
      </w: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вариант № 1 (помещение с одним эвакуационным выходом) (прилагается);</w:t>
      </w: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вариант № 2 (помещение с двумя эвакуационными выходами) (прилагается)*.</w:t>
      </w:r>
    </w:p>
    <w:p w:rsidR="003C2649" w:rsidRPr="003C2649" w:rsidRDefault="003C2649" w:rsidP="003C2649">
      <w:pPr>
        <w:autoSpaceDE w:val="0"/>
        <w:autoSpaceDN w:val="0"/>
        <w:adjustRightInd w:val="0"/>
        <w:ind w:firstLine="709"/>
        <w:jc w:val="both"/>
        <w:outlineLvl w:val="0"/>
        <w:rPr>
          <w:sz w:val="28"/>
          <w:szCs w:val="28"/>
        </w:rPr>
      </w:pPr>
      <w:r w:rsidRPr="003C2649">
        <w:rPr>
          <w:sz w:val="28"/>
          <w:szCs w:val="28"/>
        </w:rPr>
        <w:t>2. Заместителю председателя УИК _______________________________</w:t>
      </w:r>
    </w:p>
    <w:p w:rsidR="003C2649" w:rsidRPr="003C2649" w:rsidRDefault="003C2649" w:rsidP="003C2649">
      <w:pPr>
        <w:autoSpaceDE w:val="0"/>
        <w:autoSpaceDN w:val="0"/>
        <w:adjustRightInd w:val="0"/>
        <w:ind w:firstLine="709"/>
        <w:jc w:val="both"/>
        <w:outlineLvl w:val="0"/>
        <w:rPr>
          <w:i/>
          <w:sz w:val="20"/>
          <w:szCs w:val="20"/>
        </w:rPr>
      </w:pPr>
      <w:r w:rsidRPr="003C2649">
        <w:rPr>
          <w:i/>
          <w:sz w:val="20"/>
          <w:szCs w:val="20"/>
        </w:rPr>
        <w:t xml:space="preserve">                                                                                                               (инициалы, фамилия)</w:t>
      </w:r>
    </w:p>
    <w:p w:rsidR="003C2649" w:rsidRPr="003C2649" w:rsidRDefault="003C2649" w:rsidP="003C2649">
      <w:pPr>
        <w:autoSpaceDE w:val="0"/>
        <w:autoSpaceDN w:val="0"/>
        <w:adjustRightInd w:val="0"/>
        <w:jc w:val="both"/>
        <w:outlineLvl w:val="0"/>
        <w:rPr>
          <w:i/>
          <w:sz w:val="20"/>
          <w:szCs w:val="20"/>
        </w:rPr>
      </w:pPr>
      <w:r w:rsidRPr="003C2649">
        <w:rPr>
          <w:sz w:val="28"/>
          <w:szCs w:val="28"/>
        </w:rPr>
        <w:t>обеспечить исполнение настоящего решения.</w:t>
      </w:r>
    </w:p>
    <w:p w:rsidR="003C2649" w:rsidRPr="003C2649" w:rsidRDefault="003C2649" w:rsidP="003C2649">
      <w:pPr>
        <w:autoSpaceDE w:val="0"/>
        <w:autoSpaceDN w:val="0"/>
        <w:adjustRightInd w:val="0"/>
        <w:ind w:firstLine="709"/>
        <w:jc w:val="both"/>
        <w:outlineLvl w:val="0"/>
        <w:rPr>
          <w:sz w:val="28"/>
          <w:szCs w:val="28"/>
        </w:rPr>
      </w:pPr>
    </w:p>
    <w:p w:rsidR="003C2649" w:rsidRPr="003C2649" w:rsidRDefault="003C2649" w:rsidP="003C2649">
      <w:pPr>
        <w:autoSpaceDE w:val="0"/>
        <w:autoSpaceDN w:val="0"/>
        <w:adjustRightInd w:val="0"/>
        <w:ind w:firstLine="709"/>
        <w:jc w:val="both"/>
        <w:outlineLvl w:val="0"/>
        <w:rPr>
          <w:sz w:val="28"/>
          <w:szCs w:val="28"/>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spacing w:line="216" w:lineRule="auto"/>
              <w:rPr>
                <w:sz w:val="28"/>
                <w:szCs w:val="28"/>
              </w:rPr>
            </w:pPr>
            <w:r w:rsidRPr="003C2649">
              <w:rPr>
                <w:sz w:val="28"/>
                <w:szCs w:val="28"/>
              </w:rPr>
              <w:t xml:space="preserve">Председатель участковой избирательной комиссии </w:t>
            </w:r>
          </w:p>
        </w:tc>
        <w:tc>
          <w:tcPr>
            <w:tcW w:w="2066" w:type="dxa"/>
            <w:tcBorders>
              <w:bottom w:val="single" w:sz="4" w:space="0" w:color="auto"/>
            </w:tcBorders>
            <w:shd w:val="clear" w:color="auto" w:fill="auto"/>
          </w:tcPr>
          <w:p w:rsidR="003C2649" w:rsidRPr="003C2649" w:rsidRDefault="003C2649" w:rsidP="003C2649">
            <w:pPr>
              <w:spacing w:line="216" w:lineRule="auto"/>
              <w:rPr>
                <w:sz w:val="28"/>
                <w:szCs w:val="28"/>
              </w:rPr>
            </w:pPr>
          </w:p>
        </w:tc>
        <w:tc>
          <w:tcPr>
            <w:tcW w:w="3178" w:type="dxa"/>
            <w:tcBorders>
              <w:bottom w:val="single" w:sz="4" w:space="0" w:color="auto"/>
            </w:tcBorders>
            <w:shd w:val="clear" w:color="auto" w:fill="auto"/>
          </w:tcPr>
          <w:p w:rsidR="003C2649" w:rsidRPr="003C2649" w:rsidRDefault="003C2649" w:rsidP="003C2649">
            <w:pPr>
              <w:spacing w:line="216" w:lineRule="auto"/>
              <w:jc w:val="center"/>
              <w:rPr>
                <w:sz w:val="28"/>
                <w:szCs w:val="28"/>
              </w:rPr>
            </w:pPr>
          </w:p>
          <w:p w:rsidR="003C2649" w:rsidRPr="003C2649" w:rsidRDefault="003C2649" w:rsidP="003C2649">
            <w:pPr>
              <w:spacing w:line="216" w:lineRule="auto"/>
              <w:jc w:val="center"/>
              <w:rPr>
                <w:sz w:val="28"/>
                <w:szCs w:val="28"/>
              </w:rPr>
            </w:pP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tcBorders>
              <w:top w:val="single" w:sz="4" w:space="0" w:color="auto"/>
            </w:tcBorders>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tcBorders>
              <w:top w:val="single" w:sz="4" w:space="0" w:color="auto"/>
            </w:tcBorders>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spacing w:line="216" w:lineRule="auto"/>
              <w:rPr>
                <w:sz w:val="28"/>
                <w:szCs w:val="28"/>
              </w:rPr>
            </w:pPr>
            <w:r w:rsidRPr="003C2649">
              <w:rPr>
                <w:sz w:val="28"/>
                <w:szCs w:val="28"/>
              </w:rPr>
              <w:t xml:space="preserve">Секретарь участковой избирательной комиссии </w:t>
            </w:r>
          </w:p>
        </w:tc>
        <w:tc>
          <w:tcPr>
            <w:tcW w:w="2066" w:type="dxa"/>
            <w:tcBorders>
              <w:bottom w:val="single" w:sz="4" w:space="0" w:color="auto"/>
            </w:tcBorders>
            <w:shd w:val="clear" w:color="auto" w:fill="auto"/>
          </w:tcPr>
          <w:p w:rsidR="003C2649" w:rsidRPr="003C2649" w:rsidRDefault="003C2649" w:rsidP="003C2649">
            <w:pPr>
              <w:spacing w:line="216" w:lineRule="auto"/>
              <w:rPr>
                <w:sz w:val="28"/>
                <w:szCs w:val="28"/>
              </w:rPr>
            </w:pPr>
          </w:p>
          <w:p w:rsidR="003C2649" w:rsidRPr="003C2649" w:rsidRDefault="003C2649" w:rsidP="003C2649">
            <w:pPr>
              <w:spacing w:line="216" w:lineRule="auto"/>
              <w:rPr>
                <w:sz w:val="28"/>
                <w:szCs w:val="28"/>
              </w:rPr>
            </w:pPr>
          </w:p>
        </w:tc>
        <w:tc>
          <w:tcPr>
            <w:tcW w:w="3178" w:type="dxa"/>
            <w:tcBorders>
              <w:bottom w:val="single" w:sz="4" w:space="0" w:color="auto"/>
            </w:tcBorders>
            <w:shd w:val="clear" w:color="auto" w:fill="auto"/>
          </w:tcPr>
          <w:p w:rsidR="003C2649" w:rsidRPr="003C2649" w:rsidRDefault="003C2649" w:rsidP="003C2649">
            <w:pPr>
              <w:spacing w:line="216" w:lineRule="auto"/>
              <w:rPr>
                <w:sz w:val="28"/>
                <w:szCs w:val="28"/>
              </w:rPr>
            </w:pPr>
          </w:p>
          <w:p w:rsidR="003C2649" w:rsidRPr="003C2649" w:rsidRDefault="003C2649" w:rsidP="003C2649">
            <w:pPr>
              <w:spacing w:line="216" w:lineRule="auto"/>
              <w:rPr>
                <w:sz w:val="28"/>
                <w:szCs w:val="28"/>
              </w:rPr>
            </w:pPr>
          </w:p>
        </w:tc>
      </w:tr>
      <w:tr w:rsidR="003C2649" w:rsidRPr="003C2649" w:rsidTr="00BD7135">
        <w:trPr>
          <w:trHeight w:val="275"/>
        </w:trPr>
        <w:tc>
          <w:tcPr>
            <w:tcW w:w="4395" w:type="dxa"/>
            <w:shd w:val="clear" w:color="auto" w:fill="auto"/>
          </w:tcPr>
          <w:p w:rsidR="003C2649" w:rsidRPr="003C2649" w:rsidRDefault="003C2649" w:rsidP="003C2649">
            <w:pPr>
              <w:rPr>
                <w:sz w:val="28"/>
                <w:szCs w:val="28"/>
              </w:rPr>
            </w:pPr>
            <w:r w:rsidRPr="003C2649">
              <w:rPr>
                <w:sz w:val="28"/>
                <w:szCs w:val="28"/>
              </w:rPr>
              <w:t xml:space="preserve"> </w:t>
            </w: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iCs/>
                <w:sz w:val="20"/>
                <w:szCs w:val="20"/>
              </w:rPr>
            </w:pPr>
            <w:r w:rsidRPr="003C2649">
              <w:rPr>
                <w:i/>
                <w:sz w:val="20"/>
                <w:szCs w:val="20"/>
              </w:rPr>
              <w:t>* Ненужный вариант исключить.</w:t>
            </w:r>
          </w:p>
        </w:tc>
        <w:tc>
          <w:tcPr>
            <w:tcW w:w="2066" w:type="dxa"/>
            <w:tcBorders>
              <w:top w:val="single" w:sz="4" w:space="0" w:color="auto"/>
            </w:tcBorders>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178" w:type="dxa"/>
            <w:tcBorders>
              <w:top w:val="single" w:sz="4" w:space="0" w:color="auto"/>
            </w:tcBorders>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color w:val="FF0000"/>
          <w:sz w:val="16"/>
          <w:szCs w:val="16"/>
        </w:rPr>
      </w:pPr>
      <w:r w:rsidRPr="003C2649">
        <w:rPr>
          <w:color w:val="FF0000"/>
          <w:sz w:val="16"/>
          <w:szCs w:val="16"/>
        </w:rPr>
        <w:br w:type="page"/>
      </w:r>
    </w:p>
    <w:p w:rsidR="003C2649" w:rsidRPr="003C2649" w:rsidRDefault="003C2649" w:rsidP="003C2649">
      <w:pPr>
        <w:jc w:val="right"/>
        <w:rPr>
          <w:i/>
          <w:sz w:val="28"/>
          <w:szCs w:val="28"/>
        </w:rPr>
      </w:pPr>
      <w:r w:rsidRPr="003C2649">
        <w:rPr>
          <w:i/>
          <w:sz w:val="28"/>
          <w:szCs w:val="28"/>
        </w:rPr>
        <w:lastRenderedPageBreak/>
        <w:t>! Внимание секретаря УИК: лишнее приложение изъять!</w:t>
      </w:r>
    </w:p>
    <w:p w:rsidR="003C2649" w:rsidRPr="003C2649" w:rsidRDefault="003C2649" w:rsidP="003C2649">
      <w:pPr>
        <w:ind w:right="-1"/>
        <w:jc w:val="right"/>
        <w:rPr>
          <w:b/>
          <w:sz w:val="28"/>
          <w:szCs w:val="28"/>
          <w:u w:val="single"/>
        </w:rPr>
      </w:pPr>
    </w:p>
    <w:tbl>
      <w:tblPr>
        <w:tblW w:w="0" w:type="auto"/>
        <w:tblLook w:val="04A0" w:firstRow="1" w:lastRow="0" w:firstColumn="1" w:lastColumn="0" w:noHBand="0" w:noVBand="1"/>
      </w:tblPr>
      <w:tblGrid>
        <w:gridCol w:w="4785"/>
        <w:gridCol w:w="4785"/>
      </w:tblGrid>
      <w:tr w:rsidR="003C2649" w:rsidRPr="003C2649" w:rsidTr="00BD7135">
        <w:tc>
          <w:tcPr>
            <w:tcW w:w="4785" w:type="dxa"/>
          </w:tcPr>
          <w:p w:rsidR="003C2649" w:rsidRPr="003C2649" w:rsidRDefault="003C2649" w:rsidP="003C2649">
            <w:pPr>
              <w:ind w:right="-1"/>
              <w:jc w:val="right"/>
              <w:rPr>
                <w:rFonts w:eastAsia="Times New Roman"/>
                <w:b/>
                <w:sz w:val="28"/>
                <w:szCs w:val="28"/>
              </w:rPr>
            </w:pPr>
          </w:p>
        </w:tc>
        <w:tc>
          <w:tcPr>
            <w:tcW w:w="4785" w:type="dxa"/>
            <w:vAlign w:val="center"/>
          </w:tcPr>
          <w:p w:rsidR="003C2649" w:rsidRPr="003C2649" w:rsidRDefault="003C2649" w:rsidP="003C2649">
            <w:pPr>
              <w:jc w:val="center"/>
              <w:rPr>
                <w:rFonts w:eastAsia="Times New Roman"/>
                <w:i/>
                <w:sz w:val="22"/>
                <w:szCs w:val="22"/>
              </w:rPr>
            </w:pPr>
            <w:r w:rsidRPr="003C2649">
              <w:rPr>
                <w:rFonts w:eastAsia="Times New Roman"/>
                <w:sz w:val="22"/>
                <w:szCs w:val="22"/>
              </w:rPr>
              <w:t>Приложение</w:t>
            </w:r>
          </w:p>
          <w:p w:rsidR="003C2649" w:rsidRPr="003C2649" w:rsidRDefault="003C2649" w:rsidP="003C2649">
            <w:pPr>
              <w:tabs>
                <w:tab w:val="left" w:pos="1035"/>
              </w:tabs>
              <w:contextualSpacing/>
              <w:jc w:val="center"/>
              <w:rPr>
                <w:rFonts w:eastAsia="Times New Roman"/>
                <w:sz w:val="22"/>
                <w:szCs w:val="22"/>
              </w:rPr>
            </w:pPr>
            <w:r w:rsidRPr="003C2649">
              <w:rPr>
                <w:rFonts w:eastAsia="Times New Roman"/>
                <w:sz w:val="22"/>
                <w:szCs w:val="22"/>
              </w:rPr>
              <w:t>к решению участковой избирательной  </w:t>
            </w:r>
            <w:r w:rsidRPr="003C2649">
              <w:rPr>
                <w:rFonts w:eastAsia="Times New Roman"/>
                <w:sz w:val="22"/>
                <w:szCs w:val="22"/>
              </w:rPr>
              <w:br/>
              <w:t>комиссии избирательного участка № __</w:t>
            </w:r>
          </w:p>
          <w:p w:rsidR="003C2649" w:rsidRPr="003C2649" w:rsidRDefault="003C2649" w:rsidP="003C2649">
            <w:pPr>
              <w:tabs>
                <w:tab w:val="left" w:pos="1035"/>
              </w:tabs>
              <w:contextualSpacing/>
              <w:jc w:val="center"/>
              <w:rPr>
                <w:rFonts w:eastAsia="Times New Roman"/>
                <w:sz w:val="28"/>
                <w:szCs w:val="28"/>
              </w:rPr>
            </w:pPr>
            <w:r w:rsidRPr="003C2649">
              <w:rPr>
                <w:rFonts w:eastAsia="Times New Roman"/>
                <w:sz w:val="22"/>
                <w:szCs w:val="22"/>
              </w:rPr>
              <w:t>от «__» ________ 20____ года № _____</w:t>
            </w:r>
          </w:p>
          <w:p w:rsidR="003C2649" w:rsidRPr="003C2649" w:rsidRDefault="003C2649" w:rsidP="003C2649">
            <w:pPr>
              <w:jc w:val="center"/>
              <w:rPr>
                <w:rFonts w:eastAsia="Times New Roman"/>
                <w:b/>
                <w:sz w:val="28"/>
                <w:szCs w:val="28"/>
              </w:rPr>
            </w:pPr>
          </w:p>
        </w:tc>
      </w:tr>
    </w:tbl>
    <w:p w:rsidR="003C2649" w:rsidRPr="003C2649" w:rsidRDefault="003C2649" w:rsidP="003C2649">
      <w:pPr>
        <w:ind w:right="-1"/>
        <w:jc w:val="right"/>
        <w:rPr>
          <w:b/>
          <w:sz w:val="28"/>
          <w:szCs w:val="28"/>
        </w:rPr>
      </w:pPr>
    </w:p>
    <w:p w:rsidR="003C2649" w:rsidRPr="003C2649" w:rsidRDefault="003C2649" w:rsidP="003C2649">
      <w:pPr>
        <w:spacing w:line="228" w:lineRule="auto"/>
        <w:jc w:val="center"/>
        <w:rPr>
          <w:b/>
          <w:sz w:val="40"/>
          <w:szCs w:val="40"/>
        </w:rPr>
      </w:pPr>
    </w:p>
    <w:p w:rsidR="003C2649" w:rsidRPr="003C2649" w:rsidRDefault="003C2649" w:rsidP="003C2649">
      <w:pPr>
        <w:autoSpaceDE w:val="0"/>
        <w:autoSpaceDN w:val="0"/>
        <w:adjustRightInd w:val="0"/>
        <w:jc w:val="center"/>
        <w:rPr>
          <w:b/>
          <w:bCs/>
          <w:color w:val="000000"/>
          <w:sz w:val="28"/>
          <w:szCs w:val="28"/>
          <w:lang w:eastAsia="en-US"/>
        </w:rPr>
      </w:pPr>
      <w:r w:rsidRPr="003C2649">
        <w:rPr>
          <w:b/>
          <w:bCs/>
          <w:color w:val="000000"/>
          <w:sz w:val="28"/>
          <w:szCs w:val="28"/>
          <w:lang w:eastAsia="en-US"/>
        </w:rPr>
        <w:t xml:space="preserve">ПРИМЕРНАЯ СХЕМА </w:t>
      </w:r>
      <w:r w:rsidRPr="003C2649">
        <w:rPr>
          <w:b/>
          <w:bCs/>
          <w:color w:val="000000"/>
          <w:sz w:val="28"/>
          <w:szCs w:val="28"/>
          <w:lang w:eastAsia="en-US"/>
        </w:rPr>
        <w:br/>
        <w:t xml:space="preserve">РАЗМЕЩЕНИЯ ТЕХНОЛОГИЧЕСКОГО И ИНОГО ОБОРУДОВАНИЯ, МЕСТ, ОТВЕДЕННЫХ ДЛЯ РАБОТЫ </w:t>
      </w:r>
    </w:p>
    <w:p w:rsidR="003C2649" w:rsidRPr="003C2649" w:rsidRDefault="003C2649" w:rsidP="003C2649">
      <w:pPr>
        <w:autoSpaceDE w:val="0"/>
        <w:autoSpaceDN w:val="0"/>
        <w:adjustRightInd w:val="0"/>
        <w:jc w:val="center"/>
        <w:rPr>
          <w:color w:val="000000"/>
          <w:sz w:val="28"/>
          <w:szCs w:val="28"/>
          <w:lang w:eastAsia="en-US"/>
        </w:rPr>
      </w:pPr>
      <w:r w:rsidRPr="003C2649">
        <w:rPr>
          <w:b/>
          <w:bCs/>
          <w:color w:val="000000"/>
          <w:sz w:val="28"/>
          <w:szCs w:val="28"/>
          <w:lang w:eastAsia="en-US"/>
        </w:rPr>
        <w:t>ЧЛЕНОВ УИК, НАБЛЮДАТЕЛЕЙ И ИНЫХ ЛИЦ,</w:t>
      </w:r>
    </w:p>
    <w:p w:rsidR="003C2649" w:rsidRPr="003C2649" w:rsidRDefault="003C2649" w:rsidP="003C2649">
      <w:pPr>
        <w:jc w:val="center"/>
        <w:rPr>
          <w:b/>
          <w:bCs/>
          <w:sz w:val="28"/>
          <w:szCs w:val="28"/>
        </w:rPr>
      </w:pPr>
      <w:r w:rsidRPr="003C2649">
        <w:rPr>
          <w:b/>
          <w:bCs/>
          <w:sz w:val="28"/>
          <w:szCs w:val="28"/>
        </w:rPr>
        <w:t xml:space="preserve">ПРИСУТСТВУЮЩИХ ПРИ ПРОВЕДЕНИИ </w:t>
      </w:r>
    </w:p>
    <w:p w:rsidR="003C2649" w:rsidRPr="003C2649" w:rsidRDefault="003C2649" w:rsidP="003C2649">
      <w:pPr>
        <w:jc w:val="center"/>
        <w:rPr>
          <w:i/>
          <w:sz w:val="28"/>
          <w:szCs w:val="28"/>
        </w:rPr>
      </w:pPr>
      <w:r w:rsidRPr="003C2649">
        <w:rPr>
          <w:b/>
          <w:bCs/>
          <w:sz w:val="28"/>
          <w:szCs w:val="28"/>
        </w:rPr>
        <w:t>ГОЛОСОВАНИЯ В ПОМЕЩЕНИИ* УИК</w:t>
      </w: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r w:rsidRPr="003C2649">
        <w:rPr>
          <w:rFonts w:eastAsia="Times New Roman"/>
        </w:rPr>
        <w:object w:dxaOrig="6417" w:dyaOrig="3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50.65pt" o:ole="">
            <v:imagedata r:id="rId30" o:title=""/>
          </v:shape>
          <o:OLEObject Type="Embed" ProgID="PowerPoint.Slide.12" ShapeID="_x0000_i1025" DrawAspect="Content" ObjectID="_1580241302" r:id="rId31"/>
        </w:object>
      </w: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ind w:firstLine="720"/>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jc w:val="both"/>
        <w:rPr>
          <w:rFonts w:eastAsia="Times New Roman"/>
          <w:i/>
          <w:sz w:val="20"/>
          <w:szCs w:val="20"/>
        </w:rPr>
      </w:pPr>
      <w:r w:rsidRPr="003C2649">
        <w:rPr>
          <w:rFonts w:eastAsia="Times New Roman"/>
          <w:i/>
          <w:sz w:val="20"/>
          <w:szCs w:val="20"/>
        </w:rPr>
        <w:t>* Требования к помещению для голосования установлены статьей 61 Федерального закона № 67-ФЗ, статьей 66 Федерального закона № 19-ФЗ. Нормативы технологического оборудования, необходимого для работы УИК, утверждены постановлением ЦИК России от 29 января 2014 года № 214/1405-6.</w:t>
      </w:r>
    </w:p>
    <w:p w:rsidR="003C2649" w:rsidRPr="003C2649" w:rsidRDefault="003C2649" w:rsidP="003C2649">
      <w:pPr>
        <w:autoSpaceDE w:val="0"/>
        <w:autoSpaceDN w:val="0"/>
        <w:adjustRightInd w:val="0"/>
        <w:jc w:val="both"/>
        <w:rPr>
          <w:rFonts w:eastAsia="Times New Roman"/>
          <w:i/>
          <w:sz w:val="20"/>
          <w:szCs w:val="20"/>
        </w:rPr>
      </w:pPr>
    </w:p>
    <w:p w:rsidR="003C2649" w:rsidRPr="003C2649" w:rsidRDefault="003C2649" w:rsidP="003C2649">
      <w:pPr>
        <w:autoSpaceDE w:val="0"/>
        <w:autoSpaceDN w:val="0"/>
        <w:adjustRightInd w:val="0"/>
        <w:jc w:val="both"/>
        <w:rPr>
          <w:rFonts w:eastAsia="Times New Roman"/>
          <w:i/>
          <w:sz w:val="20"/>
          <w:szCs w:val="20"/>
        </w:rPr>
      </w:pPr>
      <w:proofErr w:type="gramStart"/>
      <w:r w:rsidRPr="003C2649">
        <w:rPr>
          <w:rFonts w:eastAsia="Times New Roman"/>
          <w:i/>
          <w:sz w:val="20"/>
          <w:szCs w:val="20"/>
          <w:highlight w:val="yellow"/>
        </w:rPr>
        <w:t xml:space="preserve">** В помещении для голосования рядом с информационным стендом и местом установки КОИБ должны быть размещены </w:t>
      </w:r>
      <w:r w:rsidRPr="003C2649">
        <w:rPr>
          <w:rFonts w:eastAsia="Times New Roman"/>
          <w:b/>
          <w:i/>
          <w:sz w:val="20"/>
          <w:szCs w:val="20"/>
          <w:highlight w:val="yellow"/>
        </w:rPr>
        <w:t>плакаты с правилами голосования с использованием КОИБ</w:t>
      </w:r>
      <w:r w:rsidRPr="003C2649">
        <w:rPr>
          <w:rFonts w:eastAsia="Times New Roman"/>
          <w:i/>
          <w:sz w:val="20"/>
          <w:szCs w:val="20"/>
          <w:highlight w:val="yellow"/>
        </w:rPr>
        <w:t xml:space="preserve"> в соответствии с Инструкцией о порядке использования технических средств подсчета голосов – комплексов обработки избирательных бюллетеней 20___ на выборах и референдумах, проводимых в Российской Федерации, утвержденных постановлением ЦИК России от ____ «__________» 201____ года № _____.</w:t>
      </w:r>
      <w:proofErr w:type="gramEnd"/>
    </w:p>
    <w:p w:rsidR="003C2649" w:rsidRPr="003C2649" w:rsidRDefault="003C2649" w:rsidP="003C2649">
      <w:pPr>
        <w:autoSpaceDE w:val="0"/>
        <w:autoSpaceDN w:val="0"/>
        <w:adjustRightInd w:val="0"/>
        <w:jc w:val="both"/>
        <w:rPr>
          <w:rFonts w:eastAsia="Times New Roman"/>
          <w:sz w:val="20"/>
          <w:szCs w:val="20"/>
        </w:rPr>
      </w:pPr>
      <w:r w:rsidRPr="003C2649">
        <w:rPr>
          <w:rFonts w:eastAsia="Times New Roman"/>
        </w:rPr>
        <w:br w:type="page"/>
      </w:r>
    </w:p>
    <w:p w:rsidR="003C2649" w:rsidRPr="003C2649" w:rsidRDefault="003C2649" w:rsidP="003C2649">
      <w:pPr>
        <w:jc w:val="right"/>
        <w:rPr>
          <w:i/>
          <w:sz w:val="28"/>
          <w:szCs w:val="28"/>
        </w:rPr>
      </w:pPr>
      <w:r w:rsidRPr="003C2649">
        <w:rPr>
          <w:i/>
          <w:sz w:val="28"/>
          <w:szCs w:val="28"/>
        </w:rPr>
        <w:lastRenderedPageBreak/>
        <w:t>! Внимание секретаря УИК: лишнее приложение изъять!</w:t>
      </w:r>
    </w:p>
    <w:p w:rsidR="003C2649" w:rsidRPr="003C2649" w:rsidRDefault="003C2649" w:rsidP="003C2649">
      <w:pPr>
        <w:ind w:right="-1"/>
        <w:jc w:val="right"/>
        <w:rPr>
          <w:b/>
          <w:sz w:val="28"/>
          <w:szCs w:val="28"/>
          <w:u w:val="single"/>
        </w:rPr>
      </w:pPr>
    </w:p>
    <w:p w:rsidR="003C2649" w:rsidRPr="003C2649" w:rsidRDefault="003C2649" w:rsidP="003C2649">
      <w:pPr>
        <w:ind w:right="-1"/>
        <w:jc w:val="right"/>
        <w:rPr>
          <w:b/>
          <w:sz w:val="28"/>
          <w:szCs w:val="28"/>
        </w:rPr>
      </w:pPr>
    </w:p>
    <w:tbl>
      <w:tblPr>
        <w:tblW w:w="0" w:type="auto"/>
        <w:tblLook w:val="04A0" w:firstRow="1" w:lastRow="0" w:firstColumn="1" w:lastColumn="0" w:noHBand="0" w:noVBand="1"/>
      </w:tblPr>
      <w:tblGrid>
        <w:gridCol w:w="4785"/>
        <w:gridCol w:w="4785"/>
      </w:tblGrid>
      <w:tr w:rsidR="003C2649" w:rsidRPr="003C2649" w:rsidTr="00BD7135">
        <w:tc>
          <w:tcPr>
            <w:tcW w:w="4785" w:type="dxa"/>
          </w:tcPr>
          <w:p w:rsidR="003C2649" w:rsidRPr="003C2649" w:rsidRDefault="003C2649" w:rsidP="003C2649">
            <w:pPr>
              <w:ind w:right="-1"/>
              <w:jc w:val="right"/>
              <w:rPr>
                <w:rFonts w:eastAsia="Times New Roman"/>
                <w:b/>
                <w:sz w:val="28"/>
                <w:szCs w:val="28"/>
              </w:rPr>
            </w:pPr>
          </w:p>
        </w:tc>
        <w:tc>
          <w:tcPr>
            <w:tcW w:w="4785" w:type="dxa"/>
          </w:tcPr>
          <w:p w:rsidR="003C2649" w:rsidRPr="003C2649" w:rsidRDefault="003C2649" w:rsidP="003C2649">
            <w:pPr>
              <w:ind w:right="-1"/>
              <w:jc w:val="center"/>
              <w:rPr>
                <w:rFonts w:eastAsia="Times New Roman"/>
                <w:i/>
                <w:sz w:val="22"/>
                <w:szCs w:val="22"/>
              </w:rPr>
            </w:pPr>
            <w:r w:rsidRPr="003C2649">
              <w:rPr>
                <w:rFonts w:eastAsia="Times New Roman"/>
                <w:sz w:val="22"/>
                <w:szCs w:val="22"/>
              </w:rPr>
              <w:t>Приложение</w:t>
            </w:r>
          </w:p>
          <w:p w:rsidR="003C2649" w:rsidRPr="003C2649" w:rsidRDefault="003C2649" w:rsidP="003C2649">
            <w:pPr>
              <w:tabs>
                <w:tab w:val="left" w:pos="1035"/>
              </w:tabs>
              <w:ind w:right="-1"/>
              <w:contextualSpacing/>
              <w:jc w:val="center"/>
              <w:rPr>
                <w:rFonts w:eastAsia="Times New Roman"/>
                <w:sz w:val="22"/>
                <w:szCs w:val="22"/>
              </w:rPr>
            </w:pPr>
            <w:r w:rsidRPr="003C2649">
              <w:rPr>
                <w:rFonts w:eastAsia="Times New Roman"/>
                <w:sz w:val="22"/>
                <w:szCs w:val="22"/>
              </w:rPr>
              <w:t>к решению участковой избирательной   </w:t>
            </w:r>
            <w:r w:rsidRPr="003C2649">
              <w:rPr>
                <w:rFonts w:eastAsia="Times New Roman"/>
                <w:sz w:val="22"/>
                <w:szCs w:val="22"/>
              </w:rPr>
              <w:br/>
              <w:t>комиссии избирательного участка № ___</w:t>
            </w:r>
          </w:p>
          <w:p w:rsidR="003C2649" w:rsidRPr="003C2649" w:rsidRDefault="003C2649" w:rsidP="003C2649">
            <w:pPr>
              <w:tabs>
                <w:tab w:val="left" w:pos="1035"/>
              </w:tabs>
              <w:ind w:right="-1"/>
              <w:contextualSpacing/>
              <w:jc w:val="center"/>
              <w:rPr>
                <w:rFonts w:eastAsia="Times New Roman"/>
                <w:sz w:val="28"/>
                <w:szCs w:val="28"/>
              </w:rPr>
            </w:pPr>
            <w:r w:rsidRPr="003C2649">
              <w:rPr>
                <w:rFonts w:eastAsia="Times New Roman"/>
                <w:sz w:val="22"/>
                <w:szCs w:val="22"/>
              </w:rPr>
              <w:t>от «__» ________ 20___ года № _______</w:t>
            </w:r>
          </w:p>
          <w:p w:rsidR="003C2649" w:rsidRPr="003C2649" w:rsidRDefault="003C2649" w:rsidP="003C2649">
            <w:pPr>
              <w:ind w:right="-1"/>
              <w:jc w:val="right"/>
              <w:rPr>
                <w:rFonts w:eastAsia="Times New Roman"/>
                <w:b/>
                <w:sz w:val="28"/>
                <w:szCs w:val="28"/>
              </w:rPr>
            </w:pPr>
          </w:p>
        </w:tc>
      </w:tr>
    </w:tbl>
    <w:p w:rsidR="003C2649" w:rsidRPr="003C2649" w:rsidRDefault="003C2649" w:rsidP="003C2649">
      <w:pPr>
        <w:spacing w:line="228" w:lineRule="auto"/>
        <w:jc w:val="center"/>
        <w:rPr>
          <w:b/>
          <w:sz w:val="40"/>
          <w:szCs w:val="40"/>
        </w:rPr>
      </w:pPr>
    </w:p>
    <w:p w:rsidR="003C2649" w:rsidRPr="003C2649" w:rsidRDefault="003C2649" w:rsidP="003C2649">
      <w:pPr>
        <w:spacing w:line="228" w:lineRule="auto"/>
        <w:jc w:val="center"/>
        <w:rPr>
          <w:b/>
          <w:sz w:val="40"/>
          <w:szCs w:val="40"/>
        </w:rPr>
      </w:pPr>
    </w:p>
    <w:p w:rsidR="003C2649" w:rsidRPr="003C2649" w:rsidRDefault="003C2649" w:rsidP="003C2649">
      <w:pPr>
        <w:autoSpaceDE w:val="0"/>
        <w:autoSpaceDN w:val="0"/>
        <w:adjustRightInd w:val="0"/>
        <w:jc w:val="center"/>
        <w:rPr>
          <w:b/>
          <w:bCs/>
          <w:color w:val="000000"/>
          <w:sz w:val="28"/>
          <w:szCs w:val="28"/>
          <w:lang w:eastAsia="en-US"/>
        </w:rPr>
      </w:pPr>
      <w:r w:rsidRPr="003C2649">
        <w:rPr>
          <w:b/>
          <w:bCs/>
          <w:color w:val="000000"/>
          <w:sz w:val="28"/>
          <w:szCs w:val="28"/>
          <w:lang w:eastAsia="en-US"/>
        </w:rPr>
        <w:t xml:space="preserve">ПРИМЕРНАЯ СХЕМА </w:t>
      </w:r>
      <w:r w:rsidRPr="003C2649">
        <w:rPr>
          <w:b/>
          <w:bCs/>
          <w:color w:val="000000"/>
          <w:sz w:val="28"/>
          <w:szCs w:val="28"/>
          <w:lang w:eastAsia="en-US"/>
        </w:rPr>
        <w:br/>
        <w:t xml:space="preserve">РАЗМЕЩЕНИЯ ТЕХНОЛОГИЧЕСКОГО И ИНОГО ОБОРУДОВАНИЯ, МЕСТ, ОТВЕДЕННЫХ ДЛЯ РАБОТЫ </w:t>
      </w:r>
    </w:p>
    <w:p w:rsidR="003C2649" w:rsidRPr="003C2649" w:rsidRDefault="003C2649" w:rsidP="003C2649">
      <w:pPr>
        <w:autoSpaceDE w:val="0"/>
        <w:autoSpaceDN w:val="0"/>
        <w:adjustRightInd w:val="0"/>
        <w:jc w:val="center"/>
        <w:rPr>
          <w:color w:val="000000"/>
          <w:sz w:val="28"/>
          <w:szCs w:val="28"/>
          <w:lang w:eastAsia="en-US"/>
        </w:rPr>
      </w:pPr>
      <w:r w:rsidRPr="003C2649">
        <w:rPr>
          <w:b/>
          <w:bCs/>
          <w:color w:val="000000"/>
          <w:sz w:val="28"/>
          <w:szCs w:val="28"/>
          <w:lang w:eastAsia="en-US"/>
        </w:rPr>
        <w:t>ЧЛЕНОВ УИК, НАБЛЮДАТЕЛЕЙ И ИНЫХ ЛИЦ,</w:t>
      </w:r>
    </w:p>
    <w:p w:rsidR="003C2649" w:rsidRPr="003C2649" w:rsidRDefault="003C2649" w:rsidP="003C2649">
      <w:pPr>
        <w:jc w:val="center"/>
        <w:rPr>
          <w:b/>
          <w:bCs/>
          <w:sz w:val="28"/>
          <w:szCs w:val="28"/>
        </w:rPr>
      </w:pPr>
      <w:r w:rsidRPr="003C2649">
        <w:rPr>
          <w:b/>
          <w:bCs/>
          <w:sz w:val="28"/>
          <w:szCs w:val="28"/>
        </w:rPr>
        <w:t xml:space="preserve">ПРИСУТСТВУЮЩИХ ПРИ ПРОВЕДЕНИИ </w:t>
      </w:r>
    </w:p>
    <w:p w:rsidR="003C2649" w:rsidRPr="003C2649" w:rsidRDefault="003C2649" w:rsidP="003C2649">
      <w:pPr>
        <w:jc w:val="center"/>
        <w:rPr>
          <w:i/>
          <w:sz w:val="28"/>
          <w:szCs w:val="28"/>
        </w:rPr>
      </w:pPr>
      <w:r w:rsidRPr="003C2649">
        <w:rPr>
          <w:b/>
          <w:bCs/>
          <w:sz w:val="28"/>
          <w:szCs w:val="28"/>
        </w:rPr>
        <w:t>ГОЛОСОВАНИЯ В ПОМЕЩЕНИИ* УИК</w:t>
      </w: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spacing w:line="360" w:lineRule="auto"/>
        <w:jc w:val="center"/>
        <w:rPr>
          <w:rFonts w:eastAsia="Times New Roman"/>
          <w:b/>
          <w:sz w:val="12"/>
          <w:szCs w:val="12"/>
        </w:rPr>
      </w:pPr>
    </w:p>
    <w:p w:rsidR="003C2649" w:rsidRPr="003C2649" w:rsidRDefault="003C2649" w:rsidP="003C2649">
      <w:pPr>
        <w:autoSpaceDE w:val="0"/>
        <w:autoSpaceDN w:val="0"/>
        <w:adjustRightInd w:val="0"/>
        <w:ind w:firstLine="720"/>
        <w:rPr>
          <w:rFonts w:eastAsia="Times New Roman"/>
        </w:rPr>
      </w:pPr>
      <w:r w:rsidRPr="003C2649">
        <w:rPr>
          <w:rFonts w:eastAsia="Times New Roman"/>
        </w:rPr>
        <w:object w:dxaOrig="3813" w:dyaOrig="2137">
          <v:shape id="_x0000_i1026" type="#_x0000_t75" style="width:383.75pt;height:206.5pt" o:ole="">
            <v:imagedata r:id="rId32" o:title=""/>
          </v:shape>
          <o:OLEObject Type="Embed" ProgID="PowerPoint.Slide.12" ShapeID="_x0000_i1026" DrawAspect="Content" ObjectID="_1580241303" r:id="rId33"/>
        </w:object>
      </w: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ind w:firstLine="851"/>
        <w:jc w:val="both"/>
        <w:rPr>
          <w:rFonts w:eastAsia="Times New Roman"/>
        </w:rPr>
      </w:pPr>
    </w:p>
    <w:p w:rsidR="003C2649" w:rsidRPr="003C2649" w:rsidRDefault="003C2649" w:rsidP="003C2649">
      <w:pPr>
        <w:autoSpaceDE w:val="0"/>
        <w:autoSpaceDN w:val="0"/>
        <w:adjustRightInd w:val="0"/>
        <w:jc w:val="both"/>
        <w:rPr>
          <w:rFonts w:eastAsia="Times New Roman"/>
          <w:i/>
          <w:sz w:val="20"/>
          <w:szCs w:val="20"/>
        </w:rPr>
      </w:pPr>
      <w:r w:rsidRPr="003C2649">
        <w:rPr>
          <w:rFonts w:eastAsia="Times New Roman"/>
          <w:i/>
          <w:sz w:val="20"/>
          <w:szCs w:val="20"/>
        </w:rPr>
        <w:t>* Требования к помещению для голосования установлены статьей 61 Федерального закона № 67-ФЗ, статьей 66 Федерального закона № 19-ФЗ. Нормативы технологического оборудования, необходимого для работы УИК, утверждены постановлением ЦИК России от 29 января 2014 года № 214/1405-6.</w:t>
      </w:r>
    </w:p>
    <w:p w:rsidR="003C2649" w:rsidRPr="003C2649" w:rsidRDefault="003C2649" w:rsidP="003C2649">
      <w:pPr>
        <w:autoSpaceDE w:val="0"/>
        <w:autoSpaceDN w:val="0"/>
        <w:adjustRightInd w:val="0"/>
        <w:jc w:val="both"/>
        <w:rPr>
          <w:rFonts w:eastAsia="Times New Roman"/>
          <w:i/>
          <w:sz w:val="20"/>
          <w:szCs w:val="20"/>
        </w:rPr>
      </w:pPr>
    </w:p>
    <w:p w:rsidR="003C2649" w:rsidRPr="003C2649" w:rsidRDefault="003C2649" w:rsidP="003C2649">
      <w:pPr>
        <w:autoSpaceDE w:val="0"/>
        <w:autoSpaceDN w:val="0"/>
        <w:adjustRightInd w:val="0"/>
        <w:jc w:val="both"/>
        <w:rPr>
          <w:rFonts w:eastAsia="Times New Roman"/>
          <w:i/>
          <w:sz w:val="20"/>
          <w:szCs w:val="20"/>
        </w:rPr>
      </w:pPr>
      <w:proofErr w:type="gramStart"/>
      <w:r w:rsidRPr="003C2649">
        <w:rPr>
          <w:rFonts w:eastAsia="Times New Roman"/>
          <w:i/>
          <w:sz w:val="20"/>
          <w:szCs w:val="20"/>
          <w:highlight w:val="yellow"/>
        </w:rPr>
        <w:t xml:space="preserve">** В помещении для голосования рядом с информационным стендом и местом установки КОИБ должны быть размещены </w:t>
      </w:r>
      <w:r w:rsidRPr="003C2649">
        <w:rPr>
          <w:rFonts w:eastAsia="Times New Roman"/>
          <w:b/>
          <w:i/>
          <w:sz w:val="20"/>
          <w:szCs w:val="20"/>
          <w:highlight w:val="yellow"/>
        </w:rPr>
        <w:t>плакаты с правилами голосования с использованием КОИБ</w:t>
      </w:r>
      <w:r w:rsidRPr="003C2649">
        <w:rPr>
          <w:rFonts w:eastAsia="Times New Roman"/>
          <w:i/>
          <w:sz w:val="20"/>
          <w:szCs w:val="20"/>
          <w:highlight w:val="yellow"/>
        </w:rPr>
        <w:t xml:space="preserve"> в соответствии с Инструкцией о порядке использования технических средств подсчета голосов – комплексов обработки избирательных бюллетеней 20___ на выборах и референдумах, проводимых в Российской Федерации, утвержденных постановлением ЦИК России от ____ «__________» 201____ года № _____.</w:t>
      </w:r>
      <w:proofErr w:type="gramEnd"/>
    </w:p>
    <w:p w:rsidR="003C2649" w:rsidRPr="003C2649" w:rsidRDefault="003C2649" w:rsidP="003C2649">
      <w:pPr>
        <w:autoSpaceDE w:val="0"/>
        <w:autoSpaceDN w:val="0"/>
        <w:adjustRightInd w:val="0"/>
        <w:jc w:val="both"/>
        <w:rPr>
          <w:rFonts w:eastAsia="Times New Roman"/>
          <w:sz w:val="20"/>
          <w:szCs w:val="20"/>
        </w:rPr>
      </w:pPr>
      <w:r w:rsidRPr="003C2649">
        <w:rPr>
          <w:rFonts w:eastAsia="Times New Roman"/>
        </w:rPr>
        <w:br w:type="page"/>
      </w:r>
    </w:p>
    <w:p w:rsidR="003C2649" w:rsidRPr="003C2649" w:rsidRDefault="003C2649" w:rsidP="003C2649">
      <w:pPr>
        <w:jc w:val="center"/>
        <w:rPr>
          <w:b/>
          <w:sz w:val="28"/>
          <w:szCs w:val="28"/>
          <w:highlight w:val="lightGray"/>
        </w:rPr>
      </w:pPr>
      <w:r w:rsidRPr="003C2649">
        <w:rPr>
          <w:b/>
          <w:sz w:val="28"/>
          <w:szCs w:val="28"/>
          <w:highlight w:val="lightGray"/>
        </w:rPr>
        <w:lastRenderedPageBreak/>
        <w:t xml:space="preserve">Акт </w:t>
      </w:r>
    </w:p>
    <w:p w:rsidR="003C2649" w:rsidRPr="003C2649" w:rsidRDefault="003C2649" w:rsidP="003C2649">
      <w:pPr>
        <w:jc w:val="center"/>
        <w:rPr>
          <w:sz w:val="28"/>
          <w:szCs w:val="28"/>
        </w:rPr>
      </w:pPr>
      <w:r w:rsidRPr="003C2649">
        <w:rPr>
          <w:b/>
          <w:sz w:val="28"/>
          <w:szCs w:val="28"/>
          <w:highlight w:val="lightGray"/>
        </w:rPr>
        <w:t>об установке средств видеонаблюдения</w:t>
      </w:r>
      <w:r w:rsidRPr="003C2649">
        <w:rPr>
          <w:b/>
          <w:sz w:val="28"/>
          <w:szCs w:val="28"/>
        </w:rPr>
        <w:t xml:space="preserve"> </w:t>
      </w:r>
    </w:p>
    <w:p w:rsidR="003C2649" w:rsidRPr="003C2649" w:rsidRDefault="003C2649" w:rsidP="003C2649">
      <w:pPr>
        <w:jc w:val="center"/>
        <w:rPr>
          <w:sz w:val="28"/>
          <w:szCs w:val="28"/>
        </w:rPr>
      </w:pPr>
      <w:r w:rsidRPr="003C2649">
        <w:rPr>
          <w:sz w:val="28"/>
          <w:szCs w:val="28"/>
        </w:rPr>
        <w:t xml:space="preserve">«_____»___________20___ г. </w:t>
      </w:r>
      <w:r w:rsidRPr="003C2649">
        <w:rPr>
          <w:sz w:val="28"/>
          <w:szCs w:val="28"/>
        </w:rPr>
        <w:tab/>
      </w:r>
      <w:r w:rsidRPr="003C2649">
        <w:rPr>
          <w:sz w:val="28"/>
          <w:szCs w:val="28"/>
        </w:rPr>
        <w:tab/>
      </w:r>
      <w:r w:rsidRPr="003C2649">
        <w:rPr>
          <w:sz w:val="28"/>
          <w:szCs w:val="28"/>
        </w:rPr>
        <w:tab/>
      </w:r>
      <w:r w:rsidRPr="003C2649">
        <w:rPr>
          <w:sz w:val="28"/>
          <w:szCs w:val="28"/>
        </w:rPr>
        <w:tab/>
        <w:t>_____________________</w:t>
      </w:r>
    </w:p>
    <w:p w:rsidR="003C2649" w:rsidRPr="003C2649" w:rsidRDefault="003C2649" w:rsidP="003C2649">
      <w:pPr>
        <w:jc w:val="center"/>
        <w:rPr>
          <w:i/>
          <w:sz w:val="20"/>
          <w:szCs w:val="20"/>
        </w:rPr>
      </w:pPr>
      <w:r w:rsidRPr="003C2649">
        <w:rPr>
          <w:i/>
          <w:sz w:val="20"/>
          <w:szCs w:val="20"/>
        </w:rPr>
        <w:t xml:space="preserve">                                                                                                                                 (место составления)</w:t>
      </w:r>
    </w:p>
    <w:p w:rsidR="003C2649" w:rsidRPr="003C2649" w:rsidRDefault="003C2649" w:rsidP="003C2649">
      <w:pPr>
        <w:jc w:val="both"/>
        <w:rPr>
          <w:sz w:val="28"/>
          <w:szCs w:val="28"/>
        </w:rPr>
      </w:pPr>
      <w:r w:rsidRPr="003C2649">
        <w:rPr>
          <w:sz w:val="28"/>
          <w:szCs w:val="28"/>
        </w:rPr>
        <w:t xml:space="preserve">Настоящий акт составлен в соответствии </w:t>
      </w:r>
      <w:proofErr w:type="gramStart"/>
      <w:r w:rsidRPr="003C2649">
        <w:rPr>
          <w:sz w:val="28"/>
          <w:szCs w:val="28"/>
        </w:rPr>
        <w:t>с</w:t>
      </w:r>
      <w:proofErr w:type="gramEnd"/>
      <w:r w:rsidRPr="003C2649">
        <w:rPr>
          <w:sz w:val="28"/>
          <w:szCs w:val="28"/>
        </w:rPr>
        <w:t xml:space="preserve"> _____________________________ __________________________________________________________________.</w:t>
      </w:r>
    </w:p>
    <w:p w:rsidR="003C2649" w:rsidRPr="003C2649" w:rsidRDefault="003C2649" w:rsidP="003C2649">
      <w:pPr>
        <w:jc w:val="center"/>
        <w:rPr>
          <w:sz w:val="20"/>
          <w:szCs w:val="20"/>
        </w:rPr>
      </w:pPr>
      <w:r w:rsidRPr="003C2649">
        <w:rPr>
          <w:i/>
          <w:sz w:val="20"/>
          <w:szCs w:val="20"/>
        </w:rPr>
        <w:t>(указывается нормативный документ, определяющий исполнителя – технического оператора)</w:t>
      </w:r>
    </w:p>
    <w:p w:rsidR="003C2649" w:rsidRPr="003C2649" w:rsidRDefault="003C2649" w:rsidP="003C2649">
      <w:pPr>
        <w:jc w:val="both"/>
        <w:rPr>
          <w:sz w:val="28"/>
          <w:szCs w:val="28"/>
        </w:rPr>
      </w:pPr>
      <w:r w:rsidRPr="003C2649">
        <w:rPr>
          <w:sz w:val="28"/>
          <w:szCs w:val="28"/>
        </w:rPr>
        <w:t xml:space="preserve">__________________________________________________________________, </w:t>
      </w:r>
    </w:p>
    <w:p w:rsidR="003C2649" w:rsidRPr="003C2649" w:rsidRDefault="003C2649" w:rsidP="003C2649">
      <w:pPr>
        <w:jc w:val="both"/>
        <w:rPr>
          <w:sz w:val="28"/>
          <w:szCs w:val="28"/>
        </w:rPr>
      </w:pPr>
      <w:r w:rsidRPr="003C2649">
        <w:rPr>
          <w:i/>
          <w:sz w:val="20"/>
          <w:szCs w:val="20"/>
        </w:rPr>
        <w:t xml:space="preserve">                                             (указывается наименование исполнителя – технического оператора)</w:t>
      </w:r>
      <w:r w:rsidRPr="003C2649">
        <w:rPr>
          <w:sz w:val="28"/>
          <w:szCs w:val="28"/>
        </w:rPr>
        <w:t xml:space="preserve"> </w:t>
      </w:r>
    </w:p>
    <w:p w:rsidR="003C2649" w:rsidRPr="003C2649" w:rsidRDefault="003C2649" w:rsidP="003C2649">
      <w:pPr>
        <w:jc w:val="both"/>
        <w:rPr>
          <w:sz w:val="28"/>
          <w:szCs w:val="28"/>
        </w:rPr>
      </w:pPr>
      <w:r w:rsidRPr="003C2649">
        <w:rPr>
          <w:sz w:val="28"/>
          <w:szCs w:val="28"/>
        </w:rPr>
        <w:t xml:space="preserve">именуемый в дальнейшем «Исполнитель», в лице _______________________, </w:t>
      </w:r>
    </w:p>
    <w:p w:rsidR="003C2649" w:rsidRPr="003C2649" w:rsidRDefault="003C2649" w:rsidP="003C2649">
      <w:pPr>
        <w:jc w:val="both"/>
        <w:rPr>
          <w:i/>
          <w:sz w:val="20"/>
          <w:szCs w:val="20"/>
        </w:rPr>
      </w:pPr>
      <w:r w:rsidRPr="003C2649">
        <w:rPr>
          <w:i/>
          <w:sz w:val="20"/>
          <w:szCs w:val="20"/>
        </w:rPr>
        <w:t xml:space="preserve">                                                                                                                                    (инициалы, фамилия)</w:t>
      </w:r>
    </w:p>
    <w:p w:rsidR="003C2649" w:rsidRPr="003C2649" w:rsidRDefault="003C2649" w:rsidP="003C2649">
      <w:pPr>
        <w:jc w:val="both"/>
        <w:rPr>
          <w:sz w:val="28"/>
          <w:szCs w:val="28"/>
        </w:rPr>
      </w:pPr>
      <w:r w:rsidRPr="003C2649">
        <w:rPr>
          <w:sz w:val="28"/>
          <w:szCs w:val="28"/>
        </w:rPr>
        <w:t>действующего на основании _________________________________________, и участковая избирательная комиссия №</w:t>
      </w:r>
      <w:r w:rsidRPr="003C2649">
        <w:t> </w:t>
      </w:r>
      <w:r w:rsidRPr="003C2649">
        <w:rPr>
          <w:sz w:val="28"/>
          <w:szCs w:val="28"/>
        </w:rPr>
        <w:t xml:space="preserve">_____, в лице председателя УИК ______________________________, действующего на основании </w:t>
      </w:r>
    </w:p>
    <w:p w:rsidR="003C2649" w:rsidRPr="003C2649" w:rsidRDefault="003C2649" w:rsidP="003C2649">
      <w:pPr>
        <w:jc w:val="both"/>
        <w:rPr>
          <w:i/>
          <w:sz w:val="20"/>
          <w:szCs w:val="20"/>
        </w:rPr>
      </w:pPr>
      <w:r w:rsidRPr="003C2649">
        <w:rPr>
          <w:i/>
          <w:sz w:val="20"/>
          <w:szCs w:val="20"/>
        </w:rPr>
        <w:t xml:space="preserve">                                 (инициалы, фамилия)</w:t>
      </w:r>
    </w:p>
    <w:p w:rsidR="003C2649" w:rsidRPr="003C2649" w:rsidRDefault="003C2649" w:rsidP="003C2649">
      <w:pPr>
        <w:jc w:val="both"/>
        <w:rPr>
          <w:sz w:val="28"/>
          <w:szCs w:val="28"/>
        </w:rPr>
      </w:pPr>
      <w:r w:rsidRPr="003C2649">
        <w:rPr>
          <w:sz w:val="28"/>
          <w:szCs w:val="28"/>
        </w:rPr>
        <w:t xml:space="preserve">__________________________________________________________________  </w:t>
      </w:r>
    </w:p>
    <w:p w:rsidR="003C2649" w:rsidRPr="003C2649" w:rsidRDefault="003C2649" w:rsidP="003C2649">
      <w:pPr>
        <w:jc w:val="both"/>
        <w:rPr>
          <w:i/>
          <w:sz w:val="20"/>
          <w:szCs w:val="20"/>
        </w:rPr>
      </w:pPr>
      <w:r w:rsidRPr="003C2649">
        <w:rPr>
          <w:i/>
          <w:sz w:val="20"/>
          <w:szCs w:val="20"/>
        </w:rPr>
        <w:t xml:space="preserve">                                               (указывается решение ТИК о назначении председателя УИК)</w:t>
      </w:r>
    </w:p>
    <w:p w:rsidR="003C2649" w:rsidRPr="003C2649" w:rsidRDefault="003C2649" w:rsidP="003C2649">
      <w:pPr>
        <w:jc w:val="both"/>
        <w:rPr>
          <w:sz w:val="28"/>
          <w:szCs w:val="28"/>
        </w:rPr>
      </w:pPr>
      <w:r w:rsidRPr="003C2649">
        <w:rPr>
          <w:sz w:val="28"/>
          <w:szCs w:val="28"/>
        </w:rPr>
        <w:t xml:space="preserve">(далее – Стороны), составили настоящий акт* о том, что Исполнителем проведена работа по установке средств видеонаблюдения в помещении для голосования на избирательном участке №_______ по адресу __________________________________________________________________. </w:t>
      </w:r>
    </w:p>
    <w:p w:rsidR="003C2649" w:rsidRPr="003C2649" w:rsidRDefault="003C2649" w:rsidP="003C2649">
      <w:pPr>
        <w:jc w:val="both"/>
        <w:rPr>
          <w:i/>
          <w:sz w:val="20"/>
          <w:szCs w:val="20"/>
        </w:rPr>
      </w:pPr>
      <w:r w:rsidRPr="003C2649">
        <w:rPr>
          <w:i/>
          <w:sz w:val="20"/>
          <w:szCs w:val="20"/>
        </w:rPr>
        <w:t xml:space="preserve">           (указывается адрес места расположения помещения для голосования избирательного участка) </w:t>
      </w:r>
    </w:p>
    <w:p w:rsidR="003C2649" w:rsidRPr="003C2649" w:rsidRDefault="003C2649" w:rsidP="003C2649">
      <w:pPr>
        <w:jc w:val="both"/>
        <w:rPr>
          <w:sz w:val="28"/>
          <w:szCs w:val="28"/>
        </w:rPr>
      </w:pPr>
      <w:r w:rsidRPr="003C2649">
        <w:rPr>
          <w:sz w:val="28"/>
          <w:szCs w:val="28"/>
        </w:rPr>
        <w:t xml:space="preserve">Стороны удостоверяют, что настройка средств видеонаблюдения, установленная Исполнителем: находится </w:t>
      </w:r>
      <w:proofErr w:type="gramStart"/>
      <w:r w:rsidRPr="003C2649">
        <w:rPr>
          <w:sz w:val="28"/>
          <w:szCs w:val="28"/>
        </w:rPr>
        <w:t>в</w:t>
      </w:r>
      <w:proofErr w:type="gramEnd"/>
      <w:r w:rsidRPr="003C2649">
        <w:rPr>
          <w:sz w:val="28"/>
          <w:szCs w:val="28"/>
        </w:rPr>
        <w:t xml:space="preserve"> _____________________________</w:t>
      </w:r>
    </w:p>
    <w:p w:rsidR="003C2649" w:rsidRPr="003C2649" w:rsidRDefault="003C2649" w:rsidP="003C2649">
      <w:pPr>
        <w:jc w:val="both"/>
        <w:rPr>
          <w:sz w:val="28"/>
          <w:szCs w:val="28"/>
        </w:rPr>
      </w:pPr>
      <w:r w:rsidRPr="003C2649">
        <w:rPr>
          <w:sz w:val="28"/>
          <w:szCs w:val="28"/>
        </w:rPr>
        <w:t xml:space="preserve">__________________________________________________________________, </w:t>
      </w:r>
    </w:p>
    <w:p w:rsidR="003C2649" w:rsidRPr="003C2649" w:rsidRDefault="003C2649" w:rsidP="003C2649">
      <w:pPr>
        <w:jc w:val="center"/>
        <w:rPr>
          <w:sz w:val="28"/>
          <w:szCs w:val="28"/>
        </w:rPr>
      </w:pPr>
      <w:r w:rsidRPr="003C2649">
        <w:rPr>
          <w:i/>
          <w:sz w:val="20"/>
          <w:szCs w:val="20"/>
        </w:rPr>
        <w:t xml:space="preserve">(работоспособном </w:t>
      </w:r>
      <w:proofErr w:type="gramStart"/>
      <w:r w:rsidRPr="003C2649">
        <w:rPr>
          <w:i/>
          <w:sz w:val="20"/>
          <w:szCs w:val="20"/>
        </w:rPr>
        <w:t>состоянии</w:t>
      </w:r>
      <w:proofErr w:type="gramEnd"/>
      <w:r w:rsidRPr="003C2649">
        <w:rPr>
          <w:i/>
          <w:sz w:val="20"/>
          <w:szCs w:val="20"/>
        </w:rPr>
        <w:t>/неработоспособном из-за проблем с сетью Интернет)</w:t>
      </w:r>
    </w:p>
    <w:p w:rsidR="003C2649" w:rsidRPr="003C2649" w:rsidRDefault="003C2649" w:rsidP="003C2649">
      <w:pPr>
        <w:jc w:val="both"/>
        <w:rPr>
          <w:sz w:val="28"/>
          <w:szCs w:val="28"/>
        </w:rPr>
      </w:pPr>
      <w:r w:rsidRPr="003C2649">
        <w:rPr>
          <w:sz w:val="28"/>
          <w:szCs w:val="28"/>
        </w:rPr>
        <w:t xml:space="preserve">трансляция в сети Интернет для пользователя __________________________, </w:t>
      </w:r>
    </w:p>
    <w:p w:rsidR="003C2649" w:rsidRPr="003C2649" w:rsidRDefault="003C2649" w:rsidP="003C2649">
      <w:pPr>
        <w:jc w:val="both"/>
        <w:rPr>
          <w:i/>
          <w:sz w:val="20"/>
          <w:szCs w:val="20"/>
        </w:rPr>
      </w:pPr>
      <w:r w:rsidRPr="003C2649">
        <w:rPr>
          <w:i/>
          <w:sz w:val="20"/>
          <w:szCs w:val="20"/>
        </w:rPr>
        <w:t xml:space="preserve">                                                                                  (</w:t>
      </w:r>
      <w:proofErr w:type="gramStart"/>
      <w:r w:rsidRPr="003C2649">
        <w:rPr>
          <w:i/>
          <w:sz w:val="20"/>
          <w:szCs w:val="20"/>
        </w:rPr>
        <w:t>доступна</w:t>
      </w:r>
      <w:proofErr w:type="gramEnd"/>
      <w:r w:rsidRPr="003C2649">
        <w:rPr>
          <w:i/>
          <w:sz w:val="20"/>
          <w:szCs w:val="20"/>
        </w:rPr>
        <w:t>/не доступна (автономный режим подключения)</w:t>
      </w:r>
    </w:p>
    <w:p w:rsidR="003C2649" w:rsidRPr="003C2649" w:rsidRDefault="003C2649" w:rsidP="003C2649">
      <w:pPr>
        <w:rPr>
          <w:sz w:val="28"/>
          <w:szCs w:val="28"/>
        </w:rPr>
      </w:pPr>
      <w:r w:rsidRPr="003C2649">
        <w:rPr>
          <w:sz w:val="28"/>
          <w:szCs w:val="28"/>
        </w:rPr>
        <w:t>комплектность ____________________________________________________,</w:t>
      </w:r>
    </w:p>
    <w:p w:rsidR="003C2649" w:rsidRPr="003C2649" w:rsidRDefault="003C2649" w:rsidP="003C2649">
      <w:pPr>
        <w:rPr>
          <w:i/>
          <w:sz w:val="20"/>
          <w:szCs w:val="20"/>
        </w:rPr>
      </w:pPr>
      <w:r w:rsidRPr="003C2649">
        <w:rPr>
          <w:i/>
          <w:sz w:val="20"/>
          <w:szCs w:val="20"/>
        </w:rPr>
        <w:t xml:space="preserve">                                                                    (перечислить сведения о комплектности оборудования)</w:t>
      </w:r>
    </w:p>
    <w:p w:rsidR="003C2649" w:rsidRPr="003C2649" w:rsidRDefault="003C2649" w:rsidP="003C2649">
      <w:pPr>
        <w:rPr>
          <w:sz w:val="28"/>
          <w:szCs w:val="28"/>
        </w:rPr>
      </w:pPr>
      <w:r w:rsidRPr="003C2649">
        <w:rPr>
          <w:sz w:val="28"/>
          <w:szCs w:val="28"/>
        </w:rPr>
        <w:t>код подтверждения ________________________________________________,</w:t>
      </w:r>
    </w:p>
    <w:p w:rsidR="003C2649" w:rsidRPr="003C2649" w:rsidRDefault="003C2649" w:rsidP="003C2649">
      <w:pPr>
        <w:jc w:val="both"/>
        <w:rPr>
          <w:i/>
          <w:sz w:val="20"/>
          <w:szCs w:val="20"/>
        </w:rPr>
      </w:pPr>
      <w:r w:rsidRPr="003C2649">
        <w:rPr>
          <w:i/>
          <w:sz w:val="20"/>
          <w:szCs w:val="20"/>
        </w:rPr>
        <w:t xml:space="preserve">                                                                  (в случае установки в автономном режиме не заполнять)</w:t>
      </w:r>
    </w:p>
    <w:p w:rsidR="003C2649" w:rsidRPr="003C2649" w:rsidRDefault="003C2649" w:rsidP="003C2649">
      <w:pPr>
        <w:jc w:val="both"/>
        <w:rPr>
          <w:i/>
          <w:sz w:val="20"/>
          <w:szCs w:val="20"/>
        </w:rPr>
      </w:pPr>
      <w:r w:rsidRPr="003C2649">
        <w:rPr>
          <w:sz w:val="28"/>
          <w:szCs w:val="28"/>
        </w:rPr>
        <w:t>качество изображения</w:t>
      </w:r>
      <w:r w:rsidRPr="003C2649">
        <w:t>**</w:t>
      </w:r>
      <w:r w:rsidRPr="003C2649">
        <w:rPr>
          <w:sz w:val="28"/>
          <w:szCs w:val="28"/>
        </w:rPr>
        <w:t>______________________________________________ установлено в соответствии с утвержденной схемой подключения/внесением изменений в утвержденную схему подключения (нужное подчеркнуть).</w:t>
      </w:r>
    </w:p>
    <w:p w:rsidR="003C2649" w:rsidRPr="003C2649" w:rsidRDefault="003C2649" w:rsidP="003C2649">
      <w:pPr>
        <w:jc w:val="both"/>
        <w:rPr>
          <w:sz w:val="28"/>
          <w:szCs w:val="28"/>
        </w:rPr>
      </w:pPr>
      <w:r w:rsidRPr="003C2649">
        <w:rPr>
          <w:sz w:val="28"/>
          <w:szCs w:val="28"/>
        </w:rPr>
        <w:t xml:space="preserve">Местное время и разница между часовым поясом УИК № _________ и г. Москвой </w:t>
      </w:r>
      <w:proofErr w:type="gramStart"/>
      <w:r w:rsidRPr="003C2649">
        <w:rPr>
          <w:sz w:val="28"/>
          <w:szCs w:val="28"/>
        </w:rPr>
        <w:t>установлены</w:t>
      </w:r>
      <w:proofErr w:type="gramEnd"/>
      <w:r w:rsidRPr="003C2649">
        <w:rPr>
          <w:sz w:val="28"/>
          <w:szCs w:val="28"/>
        </w:rPr>
        <w:t xml:space="preserve"> корректно, ПИН-код _________________.</w:t>
      </w:r>
    </w:p>
    <w:p w:rsidR="003C2649" w:rsidRPr="003C2649" w:rsidRDefault="003C2649" w:rsidP="003C2649">
      <w:pPr>
        <w:jc w:val="both"/>
        <w:rPr>
          <w:sz w:val="28"/>
          <w:szCs w:val="28"/>
        </w:rPr>
      </w:pPr>
      <w:r w:rsidRPr="003C2649">
        <w:rPr>
          <w:sz w:val="28"/>
          <w:szCs w:val="28"/>
        </w:rPr>
        <w:t xml:space="preserve">С инструкцией по установке средств видеонаблюдения </w:t>
      </w:r>
      <w:proofErr w:type="gramStart"/>
      <w:r w:rsidRPr="003C2649">
        <w:rPr>
          <w:sz w:val="28"/>
          <w:szCs w:val="28"/>
        </w:rPr>
        <w:t>ознакомлен</w:t>
      </w:r>
      <w:proofErr w:type="gramEnd"/>
      <w:r w:rsidRPr="003C2649">
        <w:rPr>
          <w:sz w:val="28"/>
          <w:szCs w:val="28"/>
        </w:rPr>
        <w:t> _______________________________________________________.</w:t>
      </w:r>
    </w:p>
    <w:p w:rsidR="003C2649" w:rsidRPr="003C2649" w:rsidRDefault="003C2649" w:rsidP="003C2649">
      <w:pPr>
        <w:jc w:val="center"/>
        <w:rPr>
          <w:i/>
          <w:sz w:val="20"/>
          <w:szCs w:val="20"/>
        </w:rPr>
      </w:pPr>
      <w:r w:rsidRPr="003C2649">
        <w:rPr>
          <w:i/>
          <w:sz w:val="20"/>
          <w:szCs w:val="20"/>
        </w:rPr>
        <w:t>(инициалы, фамилия, подпись члена УИК, определенного решением УИК ответственным за работу средств видеонаблюдения в помещении для голосования)</w:t>
      </w:r>
    </w:p>
    <w:tbl>
      <w:tblPr>
        <w:tblW w:w="0" w:type="auto"/>
        <w:tblLook w:val="04A0" w:firstRow="1" w:lastRow="0" w:firstColumn="1" w:lastColumn="0" w:noHBand="0" w:noVBand="1"/>
      </w:tblPr>
      <w:tblGrid>
        <w:gridCol w:w="4785"/>
        <w:gridCol w:w="4785"/>
      </w:tblGrid>
      <w:tr w:rsidR="003C2649" w:rsidRPr="003C2649" w:rsidTr="00BD7135">
        <w:tc>
          <w:tcPr>
            <w:tcW w:w="4785" w:type="dxa"/>
          </w:tcPr>
          <w:p w:rsidR="003C2649" w:rsidRPr="003C2649" w:rsidRDefault="003C2649" w:rsidP="003C2649">
            <w:pPr>
              <w:jc w:val="center"/>
              <w:rPr>
                <w:rFonts w:eastAsia="Times New Roman"/>
                <w:sz w:val="28"/>
                <w:szCs w:val="28"/>
              </w:rPr>
            </w:pPr>
            <w:r w:rsidRPr="003C2649">
              <w:rPr>
                <w:rFonts w:eastAsia="Times New Roman"/>
                <w:sz w:val="28"/>
                <w:szCs w:val="28"/>
              </w:rPr>
              <w:t>Исполнитель</w:t>
            </w:r>
          </w:p>
        </w:tc>
        <w:tc>
          <w:tcPr>
            <w:tcW w:w="4786" w:type="dxa"/>
          </w:tcPr>
          <w:p w:rsidR="003C2649" w:rsidRPr="003C2649" w:rsidRDefault="003C2649" w:rsidP="003C2649">
            <w:pPr>
              <w:jc w:val="center"/>
              <w:rPr>
                <w:rFonts w:eastAsia="Times New Roman"/>
                <w:sz w:val="28"/>
                <w:szCs w:val="28"/>
              </w:rPr>
            </w:pPr>
            <w:r w:rsidRPr="003C2649">
              <w:rPr>
                <w:rFonts w:eastAsia="Times New Roman"/>
                <w:sz w:val="28"/>
                <w:szCs w:val="28"/>
              </w:rPr>
              <w:t>Председатель УИК</w:t>
            </w:r>
          </w:p>
        </w:tc>
      </w:tr>
      <w:tr w:rsidR="003C2649" w:rsidRPr="003C2649" w:rsidTr="00BD7135">
        <w:tc>
          <w:tcPr>
            <w:tcW w:w="4785" w:type="dxa"/>
          </w:tcPr>
          <w:p w:rsidR="003C2649" w:rsidRPr="003C2649" w:rsidRDefault="003C2649" w:rsidP="003C2649">
            <w:pPr>
              <w:jc w:val="center"/>
              <w:rPr>
                <w:rFonts w:eastAsia="Times New Roman"/>
                <w:sz w:val="28"/>
                <w:szCs w:val="28"/>
              </w:rPr>
            </w:pPr>
            <w:r w:rsidRPr="003C2649">
              <w:rPr>
                <w:rFonts w:eastAsia="Times New Roman"/>
                <w:sz w:val="28"/>
                <w:szCs w:val="28"/>
              </w:rPr>
              <w:t>_________ /_______________</w:t>
            </w:r>
          </w:p>
        </w:tc>
        <w:tc>
          <w:tcPr>
            <w:tcW w:w="4786" w:type="dxa"/>
          </w:tcPr>
          <w:p w:rsidR="003C2649" w:rsidRPr="003C2649" w:rsidRDefault="003C2649" w:rsidP="003C2649">
            <w:pPr>
              <w:jc w:val="center"/>
              <w:rPr>
                <w:rFonts w:eastAsia="Times New Roman"/>
                <w:sz w:val="28"/>
                <w:szCs w:val="28"/>
              </w:rPr>
            </w:pPr>
            <w:r w:rsidRPr="003C2649">
              <w:rPr>
                <w:rFonts w:eastAsia="Times New Roman"/>
                <w:sz w:val="28"/>
                <w:szCs w:val="28"/>
              </w:rPr>
              <w:t>_________ /_______________</w:t>
            </w:r>
          </w:p>
        </w:tc>
      </w:tr>
      <w:tr w:rsidR="003C2649" w:rsidRPr="003C2649" w:rsidTr="00BD7135">
        <w:tc>
          <w:tcPr>
            <w:tcW w:w="4785" w:type="dxa"/>
          </w:tcPr>
          <w:p w:rsidR="003C2649" w:rsidRPr="003C2649" w:rsidRDefault="003C2649" w:rsidP="003C2649">
            <w:pPr>
              <w:jc w:val="both"/>
              <w:rPr>
                <w:rFonts w:eastAsia="Times New Roman"/>
                <w:i/>
                <w:sz w:val="20"/>
                <w:szCs w:val="20"/>
              </w:rPr>
            </w:pPr>
            <w:r w:rsidRPr="003C2649">
              <w:rPr>
                <w:rFonts w:eastAsia="Times New Roman"/>
                <w:i/>
                <w:sz w:val="20"/>
                <w:szCs w:val="20"/>
              </w:rPr>
              <w:t xml:space="preserve">                 (подпись / фамилия, инициалы)</w:t>
            </w:r>
          </w:p>
        </w:tc>
        <w:tc>
          <w:tcPr>
            <w:tcW w:w="4786" w:type="dxa"/>
          </w:tcPr>
          <w:p w:rsidR="003C2649" w:rsidRPr="003C2649" w:rsidRDefault="003C2649" w:rsidP="003C2649">
            <w:pPr>
              <w:jc w:val="center"/>
              <w:rPr>
                <w:rFonts w:eastAsia="Times New Roman"/>
                <w:i/>
                <w:sz w:val="20"/>
                <w:szCs w:val="20"/>
              </w:rPr>
            </w:pPr>
            <w:r w:rsidRPr="003C2649">
              <w:rPr>
                <w:rFonts w:eastAsia="Times New Roman"/>
                <w:i/>
                <w:sz w:val="20"/>
                <w:szCs w:val="20"/>
              </w:rPr>
              <w:t>(подпись / фамилия, инициалы)</w:t>
            </w:r>
          </w:p>
        </w:tc>
      </w:tr>
    </w:tbl>
    <w:p w:rsidR="003C2649" w:rsidRPr="003C2649" w:rsidRDefault="003C2649" w:rsidP="003C2649">
      <w:pPr>
        <w:jc w:val="both"/>
        <w:rPr>
          <w:sz w:val="28"/>
          <w:szCs w:val="28"/>
        </w:rPr>
      </w:pPr>
    </w:p>
    <w:p w:rsidR="003C2649" w:rsidRPr="003C2649" w:rsidRDefault="003C2649" w:rsidP="003C2649">
      <w:pPr>
        <w:jc w:val="center"/>
        <w:rPr>
          <w:sz w:val="28"/>
          <w:szCs w:val="28"/>
        </w:rPr>
      </w:pPr>
      <w:r w:rsidRPr="003C2649">
        <w:rPr>
          <w:sz w:val="28"/>
          <w:szCs w:val="28"/>
        </w:rPr>
        <w:t xml:space="preserve">МП                                                                    </w:t>
      </w:r>
      <w:proofErr w:type="spellStart"/>
      <w:proofErr w:type="gramStart"/>
      <w:r w:rsidRPr="003C2649">
        <w:rPr>
          <w:sz w:val="28"/>
          <w:szCs w:val="28"/>
        </w:rPr>
        <w:t>МП</w:t>
      </w:r>
      <w:proofErr w:type="spellEnd"/>
      <w:proofErr w:type="gramEnd"/>
    </w:p>
    <w:p w:rsidR="003C2649" w:rsidRPr="003C2649" w:rsidRDefault="003C2649" w:rsidP="003C2649">
      <w:pPr>
        <w:jc w:val="both"/>
        <w:rPr>
          <w:i/>
          <w:sz w:val="20"/>
          <w:szCs w:val="20"/>
        </w:rPr>
      </w:pPr>
      <w:r w:rsidRPr="003C2649">
        <w:rPr>
          <w:i/>
          <w:sz w:val="20"/>
          <w:szCs w:val="20"/>
        </w:rPr>
        <w:t>* К акту прилагается схема размещения средств видеонаблюдения в помещении для голосования. ** </w:t>
      </w:r>
      <w:proofErr w:type="gramStart"/>
      <w:r w:rsidRPr="003C2649">
        <w:rPr>
          <w:i/>
          <w:sz w:val="20"/>
          <w:szCs w:val="20"/>
        </w:rPr>
        <w:t>Например</w:t>
      </w:r>
      <w:proofErr w:type="gramEnd"/>
      <w:r w:rsidRPr="003C2649">
        <w:rPr>
          <w:i/>
          <w:sz w:val="20"/>
          <w:szCs w:val="20"/>
        </w:rPr>
        <w:t xml:space="preserve"> 1024 Кбит/с.</w:t>
      </w:r>
    </w:p>
    <w:p w:rsidR="003C2649" w:rsidRPr="003C2649" w:rsidRDefault="003C2649" w:rsidP="003C2649">
      <w:pPr>
        <w:rPr>
          <w:sz w:val="28"/>
          <w:szCs w:val="28"/>
          <w:highlight w:val="yellow"/>
        </w:rPr>
        <w:sectPr w:rsidR="003C2649" w:rsidRPr="003C2649" w:rsidSect="00BD7135">
          <w:footnotePr>
            <w:numFmt w:val="chicago"/>
            <w:numRestart w:val="eachPage"/>
          </w:footnotePr>
          <w:pgSz w:w="11906" w:h="16838" w:code="9"/>
          <w:pgMar w:top="992" w:right="851" w:bottom="1134" w:left="1701" w:header="567" w:footer="567" w:gutter="0"/>
          <w:cols w:space="708"/>
          <w:titlePg/>
          <w:docGrid w:linePitch="360"/>
        </w:sectPr>
      </w:pPr>
    </w:p>
    <w:p w:rsidR="003C2649" w:rsidRPr="003C2649" w:rsidRDefault="003C2649" w:rsidP="003C2649">
      <w:pPr>
        <w:jc w:val="center"/>
        <w:rPr>
          <w:b/>
          <w:highlight w:val="lightGray"/>
        </w:rPr>
      </w:pPr>
      <w:r w:rsidRPr="003C2649">
        <w:rPr>
          <w:b/>
          <w:highlight w:val="lightGray"/>
        </w:rPr>
        <w:lastRenderedPageBreak/>
        <w:t xml:space="preserve">Ведомость применения средств видеонаблюдения </w:t>
      </w:r>
    </w:p>
    <w:p w:rsidR="003C2649" w:rsidRPr="003C2649" w:rsidRDefault="00293E11" w:rsidP="003C2649">
      <w:pPr>
        <w:jc w:val="center"/>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9100820</wp:posOffset>
                </wp:positionH>
                <wp:positionV relativeFrom="paragraph">
                  <wp:posOffset>-612775</wp:posOffset>
                </wp:positionV>
                <wp:extent cx="503555" cy="470535"/>
                <wp:effectExtent l="11430" t="37465" r="22860" b="30480"/>
                <wp:wrapNone/>
                <wp:docPr id="11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3555" cy="47053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jc w:val="right"/>
                              <w:rPr>
                                <w:b/>
                              </w:rPr>
                            </w:pPr>
                            <w:r w:rsidRPr="00FC6125">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4" type="#_x0000_t68" style="position:absolute;left:0;text-align:left;margin-left:716.6pt;margin-top:-48.25pt;width:39.65pt;height:37.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" fillcolor="#d99594" strokecolor="#c0504d" strokeweight="1pt">
                <v:fill color2="#c0504d" focus="50%" type="gradient"/>
                <v:shadow on="t" color="#622423" offset="1pt"/>
                <v:textbox>
                  <w:txbxContent>
                    <w:p w:rsidR="002D7D50" w:rsidRPr="00FC6125" w:rsidRDefault="002D7D50" w:rsidP="003C2649">
                      <w:pPr>
                        <w:jc w:val="right"/>
                        <w:rPr>
                          <w:b/>
                        </w:rPr>
                      </w:pPr>
                      <w:r w:rsidRPr="00FC6125">
                        <w:rPr>
                          <w:b/>
                        </w:rPr>
                        <w:t>№ 1</w:t>
                      </w:r>
                    </w:p>
                  </w:txbxContent>
                </v:textbox>
              </v:shape>
            </w:pict>
          </mc:Fallback>
        </mc:AlternateContent>
      </w:r>
      <w:r w:rsidR="003C2649" w:rsidRPr="003C2649">
        <w:rPr>
          <w:b/>
          <w:highlight w:val="lightGray"/>
        </w:rPr>
        <w:t>в помещении для голосования избирательного участка № _____*</w:t>
      </w:r>
    </w:p>
    <w:p w:rsidR="003C2649" w:rsidRPr="003C2649" w:rsidRDefault="003C2649" w:rsidP="003C2649">
      <w:pPr>
        <w:jc w:val="center"/>
      </w:pPr>
    </w:p>
    <w:tbl>
      <w:tblPr>
        <w:tblW w:w="15798" w:type="dxa"/>
        <w:tblInd w:w="-313" w:type="dxa"/>
        <w:tblLayout w:type="fixed"/>
        <w:tblCellMar>
          <w:left w:w="113" w:type="dxa"/>
        </w:tblCellMar>
        <w:tblLook w:val="04A0" w:firstRow="1" w:lastRow="0" w:firstColumn="1" w:lastColumn="0" w:noHBand="0" w:noVBand="1"/>
      </w:tblPr>
      <w:tblGrid>
        <w:gridCol w:w="568"/>
        <w:gridCol w:w="1134"/>
        <w:gridCol w:w="1559"/>
        <w:gridCol w:w="2694"/>
        <w:gridCol w:w="1984"/>
        <w:gridCol w:w="2126"/>
        <w:gridCol w:w="1843"/>
        <w:gridCol w:w="1276"/>
        <w:gridCol w:w="1559"/>
        <w:gridCol w:w="1055"/>
      </w:tblGrid>
      <w:tr w:rsidR="003C2649" w:rsidRPr="003C2649" w:rsidTr="00BD7135">
        <w:trPr>
          <w:cantSplit/>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pacing w:val="-20"/>
                <w:sz w:val="20"/>
                <w:szCs w:val="20"/>
              </w:rPr>
              <w:t>Дата</w:t>
            </w:r>
          </w:p>
        </w:tc>
        <w:tc>
          <w:tcPr>
            <w:tcW w:w="1559"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r w:rsidRPr="003C2649">
              <w:rPr>
                <w:b/>
                <w:sz w:val="20"/>
                <w:szCs w:val="20"/>
              </w:rPr>
              <w:t>Время</w:t>
            </w:r>
          </w:p>
          <w:p w:rsidR="003C2649" w:rsidRPr="003C2649" w:rsidRDefault="003C2649" w:rsidP="003C2649">
            <w:pPr>
              <w:suppressAutoHyphens/>
              <w:jc w:val="center"/>
              <w:rPr>
                <w:b/>
                <w:kern w:val="2"/>
                <w:sz w:val="20"/>
                <w:szCs w:val="20"/>
              </w:rPr>
            </w:pPr>
            <w:r w:rsidRPr="003C2649">
              <w:rPr>
                <w:b/>
                <w:sz w:val="20"/>
                <w:szCs w:val="20"/>
              </w:rPr>
              <w:t>(часы, минуты) начала/ завершения проводимых действий</w:t>
            </w:r>
          </w:p>
        </w:tc>
        <w:tc>
          <w:tcPr>
            <w:tcW w:w="2694"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Основания инициирования действия по проверке работоспособности средств видеонаблюдения</w:t>
            </w:r>
          </w:p>
        </w:tc>
        <w:tc>
          <w:tcPr>
            <w:tcW w:w="1984"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Результат проверки работоспособности средств видеонаблюдения (выключен, включен)</w:t>
            </w:r>
          </w:p>
        </w:tc>
        <w:tc>
          <w:tcPr>
            <w:tcW w:w="5245" w:type="dxa"/>
            <w:gridSpan w:val="3"/>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Инициатор действий по проверке работоспособности средств видеонаблюдения</w:t>
            </w:r>
          </w:p>
        </w:tc>
        <w:tc>
          <w:tcPr>
            <w:tcW w:w="2614" w:type="dxa"/>
            <w:gridSpan w:val="2"/>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Члены УИК, осуществляющие работу со средствами видеонаблюдения</w:t>
            </w:r>
          </w:p>
        </w:tc>
      </w:tr>
      <w:tr w:rsidR="003C2649" w:rsidRPr="003C2649" w:rsidTr="00BD7135">
        <w:trPr>
          <w:cantSplit/>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b/>
                <w:kern w:val="2"/>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ФИО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должность в избирательной комиссии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подпись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ФИО</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jc w:val="center"/>
              <w:rPr>
                <w:b/>
                <w:kern w:val="2"/>
                <w:sz w:val="20"/>
                <w:szCs w:val="20"/>
              </w:rPr>
            </w:pPr>
            <w:r w:rsidRPr="003C2649">
              <w:rPr>
                <w:b/>
                <w:sz w:val="20"/>
                <w:szCs w:val="20"/>
              </w:rPr>
              <w:t>подпись</w:t>
            </w:r>
          </w:p>
        </w:tc>
      </w:tr>
      <w:tr w:rsidR="003C2649" w:rsidRPr="003C2649" w:rsidTr="00BD7135">
        <w:trPr>
          <w:trHeight w:val="247"/>
        </w:trPr>
        <w:tc>
          <w:tcPr>
            <w:tcW w:w="568"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2</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3</w:t>
            </w:r>
          </w:p>
        </w:tc>
        <w:tc>
          <w:tcPr>
            <w:tcW w:w="2694"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4</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5</w:t>
            </w: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6</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7</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8</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9</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jc w:val="center"/>
              <w:rPr>
                <w:kern w:val="2"/>
                <w:sz w:val="28"/>
                <w:szCs w:val="22"/>
              </w:rPr>
            </w:pPr>
            <w:r w:rsidRPr="003C2649">
              <w:rPr>
                <w:b/>
                <w:sz w:val="20"/>
                <w:szCs w:val="22"/>
              </w:rPr>
              <w:t>10</w:t>
            </w:r>
          </w:p>
        </w:tc>
      </w:tr>
      <w:tr w:rsidR="003C2649" w:rsidRPr="003C2649" w:rsidTr="00BD7135">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firstLine="720"/>
              <w:jc w:val="center"/>
              <w:rPr>
                <w:kern w:val="2"/>
                <w:sz w:val="28"/>
                <w:szCs w:val="22"/>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suppressAutoHyphens/>
              <w:spacing w:line="276" w:lineRule="auto"/>
              <w:ind w:right="113" w:firstLine="720"/>
              <w:jc w:val="center"/>
              <w:rPr>
                <w:kern w:val="2"/>
                <w:sz w:val="28"/>
                <w:szCs w:val="22"/>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r w:rsidR="003C2649" w:rsidRPr="003C2649" w:rsidTr="00BD7135">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3C2649" w:rsidRPr="003C2649" w:rsidRDefault="003C2649" w:rsidP="003C2649">
            <w:pPr>
              <w:jc w:val="center"/>
              <w:rPr>
                <w:kern w:val="2"/>
                <w:sz w:val="28"/>
                <w:szCs w:val="22"/>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3C2649" w:rsidRPr="003C2649" w:rsidRDefault="003C2649" w:rsidP="003C2649">
            <w:pPr>
              <w:suppressAutoHyphens/>
              <w:spacing w:line="276" w:lineRule="auto"/>
              <w:ind w:right="113" w:firstLine="720"/>
              <w:jc w:val="center"/>
              <w:rPr>
                <w:kern w:val="2"/>
                <w:sz w:val="26"/>
                <w:szCs w:val="26"/>
              </w:rPr>
            </w:pPr>
          </w:p>
        </w:tc>
      </w:tr>
    </w:tbl>
    <w:p w:rsidR="003C2649" w:rsidRPr="003C2649" w:rsidRDefault="003C2649" w:rsidP="003C2649">
      <w:pPr>
        <w:rPr>
          <w:kern w:val="2"/>
          <w:sz w:val="28"/>
          <w:szCs w:val="20"/>
        </w:rPr>
      </w:pPr>
    </w:p>
    <w:p w:rsidR="003C2649" w:rsidRPr="003C2649" w:rsidRDefault="003C2649" w:rsidP="003C2649">
      <w:pPr>
        <w:rPr>
          <w:kern w:val="2"/>
          <w:sz w:val="28"/>
          <w:szCs w:val="20"/>
        </w:rPr>
      </w:pPr>
    </w:p>
    <w:p w:rsidR="003C2649" w:rsidRPr="003C2649" w:rsidRDefault="003C2649" w:rsidP="003C2649">
      <w:pPr>
        <w:rPr>
          <w:kern w:val="2"/>
          <w:sz w:val="28"/>
          <w:szCs w:val="20"/>
        </w:rPr>
      </w:pPr>
    </w:p>
    <w:p w:rsidR="003C2649" w:rsidRPr="003C2649" w:rsidRDefault="003C2649" w:rsidP="003C2649">
      <w:pPr>
        <w:rPr>
          <w:i/>
          <w:sz w:val="20"/>
          <w:szCs w:val="20"/>
        </w:rPr>
      </w:pPr>
      <w:r w:rsidRPr="003C2649">
        <w:rPr>
          <w:i/>
          <w:kern w:val="2"/>
          <w:sz w:val="20"/>
          <w:szCs w:val="20"/>
        </w:rPr>
        <w:t>* </w:t>
      </w:r>
      <w:r w:rsidRPr="003C2649">
        <w:rPr>
          <w:i/>
          <w:sz w:val="20"/>
          <w:szCs w:val="20"/>
        </w:rPr>
        <w:t>После проведения итогового заседания УИК, ведомость приобщается к первому экземпляру протокола УИК об итогах голосования и передается в ТИК.</w:t>
      </w:r>
    </w:p>
    <w:p w:rsidR="003C2649" w:rsidRPr="003C2649" w:rsidRDefault="003C2649" w:rsidP="003C2649">
      <w:pPr>
        <w:rPr>
          <w:i/>
          <w:kern w:val="2"/>
          <w:sz w:val="20"/>
          <w:szCs w:val="20"/>
        </w:rPr>
      </w:pPr>
      <w:r w:rsidRPr="003C2649">
        <w:rPr>
          <w:i/>
          <w:kern w:val="2"/>
          <w:sz w:val="20"/>
          <w:szCs w:val="20"/>
        </w:rPr>
        <w:t>С содержанием ведомости могут ознакомиться лица, указанные в пункте 5 статьи 23 Федерального закона № 19-ФЗ.</w:t>
      </w:r>
    </w:p>
    <w:p w:rsidR="003C2649" w:rsidRPr="003C2649" w:rsidRDefault="003C2649" w:rsidP="003C2649">
      <w:pPr>
        <w:rPr>
          <w:i/>
          <w:sz w:val="18"/>
          <w:szCs w:val="1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b/>
          <w:sz w:val="176"/>
          <w:szCs w:val="176"/>
        </w:rPr>
      </w:pPr>
      <w:r w:rsidRPr="003C2649">
        <w:rPr>
          <w:b/>
          <w:sz w:val="176"/>
          <w:szCs w:val="176"/>
        </w:rPr>
        <w:lastRenderedPageBreak/>
        <w:t>В помещении ведется видеонаблюдение</w:t>
      </w: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i/>
          <w:sz w:val="20"/>
          <w:szCs w:val="20"/>
        </w:rPr>
      </w:pPr>
      <w:r w:rsidRPr="003C2649">
        <w:rPr>
          <w:b/>
          <w:i/>
          <w:sz w:val="20"/>
          <w:szCs w:val="20"/>
        </w:rPr>
        <w:t>Примечание.</w:t>
      </w:r>
      <w:r w:rsidRPr="003C2649">
        <w:rPr>
          <w:i/>
          <w:sz w:val="20"/>
          <w:szCs w:val="20"/>
        </w:rPr>
        <w:t xml:space="preserve"> Текст объявления для размещения в помещении для голосования (на информационном стенде при входе в помещение для голосования).</w:t>
      </w:r>
    </w:p>
    <w:p w:rsidR="003C2649" w:rsidRPr="003C2649" w:rsidRDefault="003C2649" w:rsidP="003C2649">
      <w:pPr>
        <w:rPr>
          <w:sz w:val="28"/>
          <w:szCs w:val="28"/>
        </w:rPr>
      </w:pPr>
    </w:p>
    <w:p w:rsidR="003C2649" w:rsidRPr="003C2649" w:rsidRDefault="003C2649" w:rsidP="003C2649">
      <w:pPr>
        <w:rPr>
          <w:sz w:val="28"/>
          <w:szCs w:val="28"/>
        </w:rPr>
        <w:sectPr w:rsidR="003C2649" w:rsidRPr="003C2649" w:rsidSect="00BD7135">
          <w:footnotePr>
            <w:numFmt w:val="chicago"/>
            <w:numRestart w:val="eachPage"/>
          </w:footnotePr>
          <w:pgSz w:w="16838" w:h="11906" w:orient="landscape" w:code="9"/>
          <w:pgMar w:top="1701" w:right="992" w:bottom="851" w:left="1134" w:header="567" w:footer="567" w:gutter="0"/>
          <w:cols w:space="708"/>
          <w:titlePg/>
          <w:docGrid w:linePitch="360"/>
        </w:sectPr>
      </w:pPr>
    </w:p>
    <w:p w:rsidR="003C2649" w:rsidRPr="003C2649" w:rsidRDefault="003C2649" w:rsidP="003C2649">
      <w:pPr>
        <w:jc w:val="right"/>
        <w:rPr>
          <w:i/>
        </w:rPr>
      </w:pPr>
      <w:r w:rsidRPr="003C2649">
        <w:rPr>
          <w:i/>
        </w:rPr>
        <w:lastRenderedPageBreak/>
        <w:t>! Образец</w:t>
      </w:r>
    </w:p>
    <w:p w:rsidR="003C2649" w:rsidRPr="003C2649" w:rsidRDefault="003C2649" w:rsidP="003C2649">
      <w:pPr>
        <w:ind w:firstLine="720"/>
        <w:jc w:val="both"/>
        <w:rPr>
          <w:rFonts w:eastAsia="Times New Roman"/>
          <w:color w:val="000000"/>
          <w:sz w:val="28"/>
          <w:szCs w:val="20"/>
        </w:rPr>
      </w:pPr>
    </w:p>
    <w:p w:rsidR="003C2649" w:rsidRPr="003C2649" w:rsidRDefault="003C2649" w:rsidP="003C2649">
      <w:pPr>
        <w:widowControl w:val="0"/>
        <w:jc w:val="center"/>
        <w:rPr>
          <w:b/>
          <w:bCs/>
          <w:color w:val="000000"/>
          <w:sz w:val="28"/>
          <w:szCs w:val="28"/>
          <w:highlight w:val="yellow"/>
        </w:rPr>
      </w:pPr>
      <w:r w:rsidRPr="003C2649">
        <w:rPr>
          <w:b/>
          <w:bCs/>
          <w:color w:val="000000"/>
          <w:sz w:val="28"/>
          <w:szCs w:val="28"/>
          <w:highlight w:val="yellow"/>
        </w:rPr>
        <w:t>АКТ</w:t>
      </w:r>
    </w:p>
    <w:p w:rsidR="003C2649" w:rsidRPr="003C2649" w:rsidRDefault="003C2649" w:rsidP="003C2649">
      <w:pPr>
        <w:widowControl w:val="0"/>
        <w:jc w:val="center"/>
        <w:rPr>
          <w:b/>
          <w:bCs/>
          <w:color w:val="000000"/>
          <w:sz w:val="28"/>
          <w:szCs w:val="28"/>
        </w:rPr>
      </w:pPr>
      <w:r w:rsidRPr="003C2649">
        <w:rPr>
          <w:b/>
          <w:bCs/>
          <w:color w:val="000000"/>
          <w:sz w:val="28"/>
          <w:szCs w:val="28"/>
          <w:highlight w:val="yellow"/>
        </w:rPr>
        <w:t>выдачи бюллетеней</w:t>
      </w:r>
      <w:r w:rsidRPr="003C2649">
        <w:rPr>
          <w:b/>
          <w:bCs/>
          <w:color w:val="000000"/>
          <w:sz w:val="28"/>
          <w:szCs w:val="28"/>
          <w:highlight w:val="yellow"/>
        </w:rPr>
        <w:br/>
        <w:t>для проведения тестирования КОИБ и тренировки</w:t>
      </w:r>
    </w:p>
    <w:p w:rsidR="003C2649" w:rsidRPr="003C2649" w:rsidRDefault="003C2649" w:rsidP="003C2649">
      <w:pPr>
        <w:widowControl w:val="0"/>
        <w:jc w:val="center"/>
        <w:rPr>
          <w:color w:val="000000"/>
        </w:rPr>
      </w:pPr>
    </w:p>
    <w:p w:rsidR="003C2649" w:rsidRPr="003C2649" w:rsidRDefault="003C2649" w:rsidP="003C2649">
      <w:pPr>
        <w:widowControl w:val="0"/>
        <w:ind w:firstLine="720"/>
        <w:jc w:val="both"/>
        <w:rPr>
          <w:color w:val="000000"/>
          <w:sz w:val="28"/>
          <w:szCs w:val="28"/>
        </w:rPr>
      </w:pPr>
      <w:r w:rsidRPr="003C2649">
        <w:rPr>
          <w:color w:val="000000"/>
          <w:sz w:val="28"/>
          <w:szCs w:val="28"/>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201___ на выборах и референдумах, проводимых в Российской Федерации, на избирательном участке  № _____ для проведения тестирования КОИБ-201___ и тренировки были выданы бюллетени в количестве</w:t>
      </w:r>
      <w:proofErr w:type="gramStart"/>
      <w:r w:rsidRPr="003C2649">
        <w:rPr>
          <w:color w:val="000000"/>
          <w:sz w:val="28"/>
          <w:szCs w:val="28"/>
        </w:rPr>
        <w:t xml:space="preserve"> _________ (____________________________) </w:t>
      </w:r>
      <w:proofErr w:type="gramEnd"/>
      <w:r w:rsidRPr="003C2649">
        <w:rPr>
          <w:color w:val="000000"/>
          <w:sz w:val="28"/>
          <w:szCs w:val="28"/>
        </w:rPr>
        <w:t>штук.</w:t>
      </w:r>
    </w:p>
    <w:tbl>
      <w:tblPr>
        <w:tblW w:w="0" w:type="auto"/>
        <w:tblLayout w:type="fixed"/>
        <w:tblLook w:val="0000" w:firstRow="0" w:lastRow="0" w:firstColumn="0" w:lastColumn="0" w:noHBand="0" w:noVBand="0"/>
      </w:tblPr>
      <w:tblGrid>
        <w:gridCol w:w="7380"/>
      </w:tblGrid>
      <w:tr w:rsidR="003C2649" w:rsidRPr="003C2649" w:rsidTr="00BD7135">
        <w:tc>
          <w:tcPr>
            <w:tcW w:w="7380" w:type="dxa"/>
            <w:tcBorders>
              <w:top w:val="nil"/>
              <w:left w:val="nil"/>
              <w:bottom w:val="nil"/>
              <w:right w:val="nil"/>
            </w:tcBorders>
          </w:tcPr>
          <w:p w:rsidR="003C2649" w:rsidRPr="003C2649" w:rsidRDefault="003C2649" w:rsidP="003C2649">
            <w:pPr>
              <w:rPr>
                <w:rFonts w:eastAsia="Times New Roman"/>
                <w:i/>
                <w:color w:val="000000"/>
                <w:sz w:val="20"/>
                <w:szCs w:val="20"/>
              </w:rPr>
            </w:pPr>
            <w:r w:rsidRPr="003C2649">
              <w:rPr>
                <w:rFonts w:eastAsia="Times New Roman"/>
                <w:i/>
                <w:color w:val="000000"/>
                <w:sz w:val="20"/>
                <w:szCs w:val="20"/>
              </w:rPr>
              <w:t xml:space="preserve">                                     (цифрами)                                    (прописью)</w:t>
            </w:r>
          </w:p>
        </w:tc>
      </w:tr>
    </w:tbl>
    <w:p w:rsidR="003C2649" w:rsidRPr="003C2649" w:rsidRDefault="003C2649" w:rsidP="003C2649">
      <w:pPr>
        <w:spacing w:after="120" w:line="340" w:lineRule="exact"/>
        <w:ind w:firstLine="720"/>
        <w:jc w:val="both"/>
        <w:rPr>
          <w:rFonts w:eastAsia="Times New Roman"/>
          <w:color w:val="000000"/>
          <w:sz w:val="28"/>
          <w:szCs w:val="20"/>
        </w:rPr>
      </w:pPr>
      <w:r w:rsidRPr="003C2649">
        <w:rPr>
          <w:rFonts w:eastAsia="Times New Roman"/>
          <w:color w:val="000000"/>
          <w:sz w:val="28"/>
          <w:szCs w:val="20"/>
        </w:rPr>
        <w:t>Указанные бюллетени подлежат возврату председателю участковой комиссии после проведения тестирования и тренировки.</w:t>
      </w:r>
    </w:p>
    <w:p w:rsidR="003C2649" w:rsidRPr="003C2649" w:rsidRDefault="003C2649" w:rsidP="003C2649">
      <w:pPr>
        <w:spacing w:after="120" w:line="340" w:lineRule="exact"/>
        <w:ind w:firstLine="720"/>
        <w:jc w:val="both"/>
        <w:rPr>
          <w:rFonts w:eastAsia="Times New Roman"/>
          <w:color w:val="000000"/>
          <w:sz w:val="28"/>
          <w:szCs w:val="20"/>
        </w:rPr>
      </w:pPr>
      <w:r w:rsidRPr="003C2649">
        <w:rPr>
          <w:rFonts w:eastAsia="Times New Roman"/>
          <w:color w:val="000000"/>
          <w:sz w:val="28"/>
          <w:szCs w:val="20"/>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before="120" w:after="240" w:line="340" w:lineRule="exact"/>
        <w:ind w:firstLine="720"/>
        <w:jc w:val="both"/>
        <w:rPr>
          <w:rFonts w:eastAsia="Times New Roman"/>
          <w:color w:val="000000"/>
          <w:sz w:val="28"/>
          <w:szCs w:val="20"/>
        </w:rPr>
      </w:pPr>
      <w:r w:rsidRPr="003C2649">
        <w:rPr>
          <w:rFonts w:eastAsia="Times New Roman"/>
          <w:color w:val="000000"/>
          <w:sz w:val="28"/>
          <w:szCs w:val="20"/>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line="340" w:lineRule="exact"/>
        <w:ind w:firstLine="720"/>
        <w:jc w:val="both"/>
        <w:rPr>
          <w:rFonts w:eastAsia="Times New Roman"/>
          <w:color w:val="000000"/>
          <w:sz w:val="28"/>
          <w:szCs w:val="20"/>
          <w:lang w:val="en-US"/>
        </w:rPr>
      </w:pPr>
      <w:r w:rsidRPr="003C2649">
        <w:rPr>
          <w:rFonts w:eastAsia="Times New Roman"/>
          <w:color w:val="000000"/>
          <w:sz w:val="28"/>
          <w:szCs w:val="20"/>
        </w:rPr>
        <w:t>«___» _________________ 20___ г.</w:t>
      </w:r>
    </w:p>
    <w:p w:rsidR="003C2649" w:rsidRPr="003C2649" w:rsidRDefault="003C2649" w:rsidP="003C2649">
      <w:pPr>
        <w:spacing w:line="340" w:lineRule="exact"/>
        <w:ind w:firstLine="720"/>
        <w:jc w:val="both"/>
        <w:rPr>
          <w:rFonts w:eastAsia="Times New Roman"/>
          <w:color w:val="000000"/>
          <w:sz w:val="16"/>
          <w:szCs w:val="16"/>
          <w:lang w:val="en-US"/>
        </w:rPr>
      </w:pP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Возвращено</w:t>
      </w:r>
    </w:p>
    <w:p w:rsidR="003C2649" w:rsidRPr="003C2649" w:rsidRDefault="003C2649" w:rsidP="003C2649">
      <w:pPr>
        <w:spacing w:line="340" w:lineRule="exact"/>
        <w:jc w:val="both"/>
        <w:rPr>
          <w:rFonts w:eastAsia="Times New Roman"/>
          <w:color w:val="000000"/>
          <w:sz w:val="28"/>
          <w:szCs w:val="20"/>
        </w:rPr>
      </w:pPr>
      <w:r w:rsidRPr="003C2649">
        <w:rPr>
          <w:rFonts w:eastAsia="Times New Roman"/>
          <w:color w:val="000000"/>
          <w:sz w:val="28"/>
          <w:szCs w:val="20"/>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3C2649" w:rsidRPr="003C2649" w:rsidTr="00BD7135">
        <w:tc>
          <w:tcPr>
            <w:tcW w:w="7655" w:type="dxa"/>
            <w:tcBorders>
              <w:top w:val="nil"/>
              <w:left w:val="nil"/>
              <w:bottom w:val="nil"/>
              <w:right w:val="nil"/>
            </w:tcBorders>
          </w:tcPr>
          <w:p w:rsidR="003C2649" w:rsidRPr="003C2649" w:rsidRDefault="003C2649" w:rsidP="003C2649">
            <w:pPr>
              <w:rPr>
                <w:rFonts w:eastAsia="Times New Roman"/>
                <w:color w:val="000000"/>
                <w:sz w:val="20"/>
                <w:szCs w:val="20"/>
                <w:vertAlign w:val="superscript"/>
              </w:rPr>
            </w:pPr>
            <w:r w:rsidRPr="003C2649">
              <w:rPr>
                <w:rFonts w:eastAsia="Times New Roman"/>
                <w:color w:val="000000"/>
                <w:sz w:val="20"/>
                <w:szCs w:val="20"/>
                <w:vertAlign w:val="superscript"/>
              </w:rPr>
              <w:t xml:space="preserve">           (цифрами)                                                                  (прописью)</w:t>
            </w:r>
          </w:p>
        </w:tc>
      </w:tr>
    </w:tbl>
    <w:p w:rsidR="003C2649" w:rsidRPr="003C2649" w:rsidRDefault="003C2649" w:rsidP="003C2649">
      <w:pPr>
        <w:spacing w:after="240" w:line="340" w:lineRule="exact"/>
        <w:jc w:val="both"/>
        <w:rPr>
          <w:rFonts w:eastAsia="Times New Roman"/>
          <w:color w:val="000000"/>
          <w:sz w:val="28"/>
          <w:szCs w:val="20"/>
        </w:rPr>
      </w:pPr>
      <w:proofErr w:type="gramStart"/>
      <w:r w:rsidRPr="003C2649">
        <w:rPr>
          <w:rFonts w:eastAsia="Times New Roman"/>
          <w:color w:val="000000"/>
          <w:sz w:val="28"/>
          <w:szCs w:val="20"/>
        </w:rPr>
        <w:t>подготовленных</w:t>
      </w:r>
      <w:proofErr w:type="gramEnd"/>
      <w:r w:rsidRPr="003C2649">
        <w:rPr>
          <w:rFonts w:eastAsia="Times New Roman"/>
          <w:color w:val="000000"/>
          <w:sz w:val="28"/>
          <w:szCs w:val="20"/>
        </w:rPr>
        <w:t xml:space="preserve"> для проведения тестирования в день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rPr>
          <w:trHeight w:val="495"/>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«___» _________________ 20___ г.</w:t>
      </w: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Возвращено</w:t>
      </w:r>
    </w:p>
    <w:p w:rsidR="003C2649" w:rsidRPr="003C2649" w:rsidRDefault="003C2649" w:rsidP="003C2649">
      <w:pPr>
        <w:spacing w:line="340" w:lineRule="exact"/>
        <w:jc w:val="both"/>
        <w:rPr>
          <w:rFonts w:eastAsia="Times New Roman"/>
          <w:color w:val="000000"/>
          <w:sz w:val="28"/>
          <w:szCs w:val="20"/>
        </w:rPr>
      </w:pPr>
      <w:r w:rsidRPr="003C2649">
        <w:rPr>
          <w:rFonts w:eastAsia="Times New Roman"/>
          <w:color w:val="000000"/>
          <w:sz w:val="28"/>
          <w:szCs w:val="20"/>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3C2649" w:rsidRPr="003C2649" w:rsidTr="00BD7135">
        <w:tc>
          <w:tcPr>
            <w:tcW w:w="7655" w:type="dxa"/>
            <w:tcBorders>
              <w:top w:val="nil"/>
              <w:left w:val="nil"/>
              <w:bottom w:val="nil"/>
              <w:right w:val="nil"/>
            </w:tcBorders>
          </w:tcPr>
          <w:p w:rsidR="003C2649" w:rsidRPr="003C2649" w:rsidRDefault="003C2649" w:rsidP="003C2649">
            <w:pPr>
              <w:rPr>
                <w:rFonts w:eastAsia="Times New Roman"/>
                <w:i/>
                <w:color w:val="000000"/>
                <w:sz w:val="20"/>
                <w:szCs w:val="20"/>
              </w:rPr>
            </w:pPr>
            <w:r w:rsidRPr="003C2649">
              <w:rPr>
                <w:rFonts w:eastAsia="Times New Roman"/>
                <w:i/>
                <w:color w:val="000000"/>
                <w:sz w:val="20"/>
                <w:szCs w:val="20"/>
              </w:rPr>
              <w:t xml:space="preserve">        (цифрами)                                                          (прописью)</w:t>
            </w:r>
          </w:p>
        </w:tc>
      </w:tr>
    </w:tbl>
    <w:p w:rsidR="003C2649" w:rsidRPr="003C2649" w:rsidRDefault="003C2649" w:rsidP="003C2649">
      <w:pPr>
        <w:spacing w:after="240" w:line="340" w:lineRule="exact"/>
        <w:jc w:val="both"/>
        <w:rPr>
          <w:rFonts w:eastAsia="Times New Roman"/>
          <w:color w:val="000000"/>
          <w:sz w:val="28"/>
          <w:szCs w:val="20"/>
        </w:rPr>
      </w:pPr>
      <w:proofErr w:type="gramStart"/>
      <w:r w:rsidRPr="003C2649">
        <w:rPr>
          <w:rFonts w:eastAsia="Times New Roman"/>
          <w:color w:val="000000"/>
          <w:sz w:val="28"/>
          <w:szCs w:val="20"/>
        </w:rPr>
        <w:t>использованных</w:t>
      </w:r>
      <w:proofErr w:type="gramEnd"/>
      <w:r w:rsidRPr="003C2649">
        <w:rPr>
          <w:rFonts w:eastAsia="Times New Roman"/>
          <w:color w:val="000000"/>
          <w:sz w:val="28"/>
          <w:szCs w:val="20"/>
        </w:rPr>
        <w:t xml:space="preserve"> для проведения тестирования и тренировки в день,  предшествующий дню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«___» _________________ 20___ г.</w:t>
      </w:r>
    </w:p>
    <w:p w:rsidR="003C2649" w:rsidRPr="003C2649" w:rsidRDefault="003C2649" w:rsidP="003C2649">
      <w:pPr>
        <w:spacing w:after="240" w:line="340" w:lineRule="exact"/>
        <w:ind w:firstLine="720"/>
        <w:jc w:val="both"/>
        <w:rPr>
          <w:rFonts w:eastAsia="Times New Roman"/>
          <w:color w:val="000000"/>
          <w:sz w:val="28"/>
          <w:szCs w:val="20"/>
        </w:rPr>
      </w:pPr>
    </w:p>
    <w:p w:rsidR="003C2649" w:rsidRPr="003C2649" w:rsidRDefault="003C2649" w:rsidP="003C2649">
      <w:pPr>
        <w:spacing w:after="240" w:line="340" w:lineRule="exact"/>
        <w:ind w:firstLine="720"/>
        <w:jc w:val="both"/>
        <w:rPr>
          <w:rFonts w:eastAsia="Times New Roman"/>
          <w:color w:val="000000"/>
          <w:sz w:val="28"/>
          <w:szCs w:val="20"/>
        </w:rPr>
      </w:pPr>
    </w:p>
    <w:p w:rsidR="003C2649" w:rsidRPr="003C2649" w:rsidRDefault="003C2649" w:rsidP="003C2649">
      <w:pPr>
        <w:spacing w:after="240" w:line="340" w:lineRule="exact"/>
        <w:ind w:firstLine="720"/>
        <w:jc w:val="both"/>
        <w:rPr>
          <w:rFonts w:eastAsia="Times New Roman"/>
          <w:color w:val="000000"/>
          <w:sz w:val="28"/>
          <w:szCs w:val="20"/>
        </w:rPr>
      </w:pPr>
      <w:r w:rsidRPr="003C2649">
        <w:rPr>
          <w:rFonts w:eastAsia="Times New Roman"/>
          <w:color w:val="000000"/>
          <w:sz w:val="28"/>
          <w:szCs w:val="20"/>
        </w:rPr>
        <w:lastRenderedPageBreak/>
        <w:t>Выдал для проведения тестирования в день голосования</w:t>
      </w:r>
    </w:p>
    <w:p w:rsidR="003C2649" w:rsidRPr="003C2649" w:rsidRDefault="003C2649" w:rsidP="003C2649">
      <w:pPr>
        <w:spacing w:line="340" w:lineRule="exact"/>
        <w:jc w:val="both"/>
        <w:rPr>
          <w:rFonts w:eastAsia="Times New Roman"/>
          <w:color w:val="000000"/>
          <w:sz w:val="28"/>
          <w:szCs w:val="20"/>
        </w:rPr>
      </w:pPr>
      <w:r w:rsidRPr="003C2649">
        <w:rPr>
          <w:rFonts w:eastAsia="Times New Roman"/>
          <w:color w:val="000000"/>
          <w:sz w:val="28"/>
          <w:szCs w:val="20"/>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3C2649" w:rsidRPr="003C2649" w:rsidTr="00BD7135">
        <w:tc>
          <w:tcPr>
            <w:tcW w:w="7655" w:type="dxa"/>
            <w:tcBorders>
              <w:top w:val="nil"/>
              <w:left w:val="nil"/>
              <w:bottom w:val="nil"/>
              <w:right w:val="nil"/>
            </w:tcBorders>
          </w:tcPr>
          <w:p w:rsidR="003C2649" w:rsidRPr="003C2649" w:rsidRDefault="003C2649" w:rsidP="003C2649">
            <w:pPr>
              <w:rPr>
                <w:rFonts w:eastAsia="Times New Roman"/>
                <w:i/>
                <w:color w:val="000000"/>
                <w:sz w:val="20"/>
                <w:szCs w:val="20"/>
              </w:rPr>
            </w:pPr>
            <w:r w:rsidRPr="003C2649">
              <w:rPr>
                <w:rFonts w:eastAsia="Times New Roman"/>
                <w:i/>
                <w:color w:val="000000"/>
                <w:sz w:val="20"/>
                <w:szCs w:val="20"/>
              </w:rPr>
              <w:t xml:space="preserve">      (цифрами)                                                          (прописью)</w:t>
            </w:r>
          </w:p>
        </w:tc>
      </w:tr>
    </w:tbl>
    <w:p w:rsidR="003C2649" w:rsidRPr="003C2649" w:rsidRDefault="003C2649" w:rsidP="003C2649">
      <w:pPr>
        <w:spacing w:after="240" w:line="340" w:lineRule="exact"/>
        <w:ind w:firstLine="720"/>
        <w:jc w:val="both"/>
        <w:rPr>
          <w:rFonts w:eastAsia="Times New Roman"/>
          <w:color w:val="000000"/>
          <w:sz w:val="28"/>
          <w:szCs w:val="20"/>
        </w:rPr>
      </w:pP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before="120" w:after="240" w:line="340" w:lineRule="exact"/>
        <w:ind w:firstLine="720"/>
        <w:jc w:val="both"/>
        <w:rPr>
          <w:rFonts w:eastAsia="Times New Roman"/>
          <w:color w:val="000000"/>
          <w:sz w:val="28"/>
          <w:szCs w:val="20"/>
        </w:rPr>
      </w:pPr>
      <w:r w:rsidRPr="003C2649">
        <w:rPr>
          <w:rFonts w:eastAsia="Times New Roman"/>
          <w:color w:val="000000"/>
          <w:sz w:val="28"/>
          <w:szCs w:val="20"/>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line="340" w:lineRule="exact"/>
        <w:ind w:firstLine="720"/>
        <w:jc w:val="both"/>
        <w:rPr>
          <w:rFonts w:eastAsia="Times New Roman"/>
          <w:color w:val="000000"/>
          <w:sz w:val="16"/>
          <w:szCs w:val="16"/>
        </w:rPr>
      </w:pP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«___» _________________ 20___ г.</w:t>
      </w:r>
    </w:p>
    <w:p w:rsidR="003C2649" w:rsidRPr="003C2649" w:rsidRDefault="003C2649" w:rsidP="003C2649">
      <w:pPr>
        <w:spacing w:line="340" w:lineRule="exact"/>
        <w:ind w:firstLine="720"/>
        <w:jc w:val="both"/>
        <w:rPr>
          <w:rFonts w:eastAsia="Times New Roman"/>
          <w:color w:val="000000"/>
          <w:sz w:val="16"/>
          <w:szCs w:val="16"/>
        </w:rPr>
      </w:pPr>
    </w:p>
    <w:p w:rsidR="003C2649" w:rsidRPr="003C2649" w:rsidRDefault="003C2649" w:rsidP="003C2649">
      <w:pPr>
        <w:jc w:val="center"/>
        <w:rPr>
          <w:color w:val="000000"/>
          <w:sz w:val="28"/>
          <w:szCs w:val="28"/>
        </w:rPr>
      </w:pP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Возвращено</w:t>
      </w:r>
    </w:p>
    <w:p w:rsidR="003C2649" w:rsidRPr="003C2649" w:rsidRDefault="003C2649" w:rsidP="003C2649">
      <w:pPr>
        <w:spacing w:line="340" w:lineRule="exact"/>
        <w:jc w:val="both"/>
        <w:rPr>
          <w:rFonts w:eastAsia="Times New Roman"/>
          <w:color w:val="000000"/>
          <w:sz w:val="28"/>
          <w:szCs w:val="20"/>
        </w:rPr>
      </w:pPr>
      <w:r w:rsidRPr="003C2649">
        <w:rPr>
          <w:rFonts w:eastAsia="Times New Roman"/>
          <w:color w:val="000000"/>
          <w:sz w:val="28"/>
          <w:szCs w:val="20"/>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3C2649" w:rsidRPr="003C2649" w:rsidTr="00BD7135">
        <w:tc>
          <w:tcPr>
            <w:tcW w:w="7655" w:type="dxa"/>
            <w:tcBorders>
              <w:top w:val="nil"/>
              <w:left w:val="nil"/>
              <w:bottom w:val="nil"/>
              <w:right w:val="nil"/>
            </w:tcBorders>
          </w:tcPr>
          <w:p w:rsidR="003C2649" w:rsidRPr="003C2649" w:rsidRDefault="003C2649" w:rsidP="003C2649">
            <w:pPr>
              <w:rPr>
                <w:rFonts w:eastAsia="Times New Roman"/>
                <w:i/>
                <w:color w:val="000000"/>
                <w:sz w:val="20"/>
                <w:szCs w:val="20"/>
              </w:rPr>
            </w:pPr>
            <w:r w:rsidRPr="003C2649">
              <w:rPr>
                <w:rFonts w:eastAsia="Times New Roman"/>
                <w:i/>
                <w:color w:val="000000"/>
                <w:sz w:val="20"/>
                <w:szCs w:val="20"/>
              </w:rPr>
              <w:t xml:space="preserve">     (цифрами)                                                             (прописью)</w:t>
            </w:r>
          </w:p>
        </w:tc>
      </w:tr>
    </w:tbl>
    <w:p w:rsidR="003C2649" w:rsidRPr="003C2649" w:rsidRDefault="003C2649" w:rsidP="003C2649">
      <w:pPr>
        <w:spacing w:after="240" w:line="340" w:lineRule="exact"/>
        <w:jc w:val="both"/>
        <w:rPr>
          <w:rFonts w:eastAsia="Times New Roman"/>
          <w:color w:val="000000"/>
          <w:sz w:val="28"/>
          <w:szCs w:val="20"/>
        </w:rPr>
      </w:pPr>
      <w:proofErr w:type="gramStart"/>
      <w:r w:rsidRPr="003C2649">
        <w:rPr>
          <w:rFonts w:eastAsia="Times New Roman"/>
          <w:color w:val="000000"/>
          <w:sz w:val="28"/>
          <w:szCs w:val="20"/>
        </w:rPr>
        <w:t>использованных</w:t>
      </w:r>
      <w:proofErr w:type="gramEnd"/>
      <w:r w:rsidRPr="003C2649">
        <w:rPr>
          <w:rFonts w:eastAsia="Times New Roman"/>
          <w:color w:val="000000"/>
          <w:sz w:val="28"/>
          <w:szCs w:val="20"/>
        </w:rPr>
        <w:t xml:space="preserve"> для проведения тестирования в день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jc w:val="center"/>
        <w:rPr>
          <w:color w:val="000000"/>
          <w:sz w:val="28"/>
          <w:szCs w:val="28"/>
        </w:rPr>
      </w:pPr>
    </w:p>
    <w:p w:rsidR="003C2649" w:rsidRPr="003C2649" w:rsidRDefault="003C2649" w:rsidP="003C2649">
      <w:pPr>
        <w:ind w:firstLine="720"/>
        <w:jc w:val="both"/>
        <w:rPr>
          <w:rFonts w:eastAsia="Times New Roman"/>
          <w:color w:val="000000"/>
          <w:sz w:val="28"/>
          <w:szCs w:val="20"/>
        </w:rPr>
      </w:pPr>
      <w:r w:rsidRPr="003C2649">
        <w:rPr>
          <w:rFonts w:eastAsia="Times New Roman"/>
          <w:color w:val="000000"/>
          <w:sz w:val="28"/>
          <w:szCs w:val="20"/>
        </w:rPr>
        <w:t>«___» _________________ 20___ г.</w:t>
      </w:r>
    </w:p>
    <w:p w:rsidR="003C2649" w:rsidRPr="003C2649" w:rsidRDefault="003C2649" w:rsidP="003C2649">
      <w:pPr>
        <w:jc w:val="center"/>
        <w:rPr>
          <w:color w:val="000000"/>
          <w:sz w:val="28"/>
          <w:szCs w:val="28"/>
        </w:rPr>
      </w:pPr>
    </w:p>
    <w:p w:rsidR="003C2649" w:rsidRPr="003C2649" w:rsidRDefault="003C2649" w:rsidP="003C2649">
      <w:pPr>
        <w:spacing w:after="200" w:line="276" w:lineRule="auto"/>
        <w:rPr>
          <w:i/>
        </w:rPr>
      </w:pPr>
      <w:r w:rsidRPr="003C2649">
        <w:rPr>
          <w:color w:val="000000"/>
          <w:sz w:val="28"/>
          <w:szCs w:val="28"/>
        </w:rPr>
        <w:br w:type="page"/>
      </w:r>
    </w:p>
    <w:p w:rsidR="003C2649" w:rsidRPr="003C2649" w:rsidRDefault="003C2649" w:rsidP="003C2649">
      <w:pPr>
        <w:jc w:val="right"/>
        <w:rPr>
          <w:i/>
        </w:rPr>
      </w:pPr>
      <w:r w:rsidRPr="003C2649">
        <w:rPr>
          <w:i/>
        </w:rPr>
        <w:lastRenderedPageBreak/>
        <w:t>! Образец</w:t>
      </w:r>
    </w:p>
    <w:p w:rsidR="003C2649" w:rsidRPr="003C2649" w:rsidRDefault="003C2649" w:rsidP="003C2649">
      <w:pPr>
        <w:widowControl w:val="0"/>
        <w:jc w:val="center"/>
        <w:rPr>
          <w:b/>
          <w:bCs/>
          <w:color w:val="000000"/>
          <w:sz w:val="28"/>
          <w:szCs w:val="28"/>
          <w:highlight w:val="yellow"/>
        </w:rPr>
      </w:pPr>
      <w:r w:rsidRPr="003C2649">
        <w:rPr>
          <w:b/>
          <w:bCs/>
          <w:color w:val="000000"/>
          <w:sz w:val="28"/>
          <w:szCs w:val="28"/>
          <w:highlight w:val="yellow"/>
        </w:rPr>
        <w:t>АКТ</w:t>
      </w:r>
    </w:p>
    <w:p w:rsidR="003C2649" w:rsidRPr="003C2649" w:rsidRDefault="003C2649" w:rsidP="003C2649">
      <w:pPr>
        <w:widowControl w:val="0"/>
        <w:jc w:val="center"/>
        <w:rPr>
          <w:b/>
          <w:bCs/>
          <w:color w:val="000000"/>
          <w:sz w:val="28"/>
          <w:szCs w:val="28"/>
        </w:rPr>
      </w:pPr>
      <w:r w:rsidRPr="003C2649">
        <w:rPr>
          <w:b/>
          <w:bCs/>
          <w:color w:val="000000"/>
          <w:sz w:val="28"/>
          <w:szCs w:val="28"/>
          <w:highlight w:val="yellow"/>
        </w:rPr>
        <w:t>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p w:rsidR="003C2649" w:rsidRPr="003C2649" w:rsidRDefault="003C2649" w:rsidP="003C2649">
      <w:pPr>
        <w:widowControl w:val="0"/>
        <w:jc w:val="center"/>
        <w:rPr>
          <w:color w:val="000000"/>
          <w:sz w:val="16"/>
          <w:szCs w:val="16"/>
        </w:rPr>
      </w:pPr>
    </w:p>
    <w:p w:rsidR="003C2649" w:rsidRPr="003C2649" w:rsidRDefault="003C2649" w:rsidP="003C2649">
      <w:pPr>
        <w:spacing w:line="320" w:lineRule="exact"/>
        <w:ind w:firstLine="720"/>
        <w:jc w:val="both"/>
        <w:rPr>
          <w:rFonts w:eastAsia="Times New Roman"/>
          <w:color w:val="000000"/>
          <w:sz w:val="26"/>
          <w:szCs w:val="26"/>
        </w:rPr>
      </w:pPr>
      <w:proofErr w:type="gramStart"/>
      <w:r w:rsidRPr="003C2649">
        <w:rPr>
          <w:rFonts w:eastAsia="Times New Roman"/>
          <w:color w:val="000000"/>
          <w:sz w:val="26"/>
          <w:szCs w:val="26"/>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2010 на выборах и референдумах, проводимых в Российской Федерации, на избирательном участке № ___ для проверки работоспособности КОИБ-2010 в день, предшествующий дню голосования, и для тестирования и голосования в день голосования был выдан ключевой носитель информации с исходными данными из ГАС</w:t>
      </w:r>
      <w:proofErr w:type="gramEnd"/>
      <w:r w:rsidRPr="003C2649">
        <w:rPr>
          <w:rFonts w:eastAsia="Times New Roman"/>
          <w:color w:val="000000"/>
          <w:sz w:val="26"/>
          <w:szCs w:val="26"/>
        </w:rPr>
        <w:t xml:space="preserve"> «Выборы» о проводимых на избирательном участке выборах.</w:t>
      </w:r>
    </w:p>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Указанный ключевой носитель информации подлежит возврату председателю участковой комиссии после проведения тестирования и тренировки в день, предшествующий дню голосования, и после сохранения на них результатов голосования и протоколов об итогах голосования по всем уровням проводимых выборов в день голосования.</w:t>
      </w:r>
    </w:p>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76"/>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line="320" w:lineRule="exact"/>
        <w:ind w:firstLine="720"/>
        <w:jc w:val="both"/>
        <w:rPr>
          <w:rFonts w:eastAsia="Times New Roman"/>
          <w:color w:val="000000"/>
          <w:sz w:val="26"/>
          <w:szCs w:val="26"/>
        </w:rPr>
      </w:pPr>
      <w:r w:rsidRPr="003C2649">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22"/>
                <w:szCs w:val="22"/>
              </w:rPr>
            </w:pPr>
          </w:p>
        </w:tc>
      </w:tr>
    </w:tbl>
    <w:p w:rsidR="003C2649" w:rsidRPr="003C2649" w:rsidRDefault="003C2649" w:rsidP="003C2649">
      <w:pPr>
        <w:spacing w:after="200" w:line="276" w:lineRule="auto"/>
        <w:rPr>
          <w:i/>
        </w:rPr>
      </w:pPr>
      <w:r w:rsidRPr="003C2649">
        <w:rPr>
          <w:i/>
        </w:rPr>
        <w:br w:type="page"/>
      </w:r>
    </w:p>
    <w:p w:rsidR="003C2649" w:rsidRPr="003C2649" w:rsidRDefault="003C2649" w:rsidP="003C2649">
      <w:pPr>
        <w:jc w:val="right"/>
        <w:rPr>
          <w:i/>
        </w:rPr>
      </w:pPr>
      <w:r w:rsidRPr="003C2649">
        <w:rPr>
          <w:i/>
        </w:rPr>
        <w:lastRenderedPageBreak/>
        <w:t>! Образец</w:t>
      </w:r>
    </w:p>
    <w:p w:rsidR="003C2649" w:rsidRPr="003C2649" w:rsidRDefault="003C2649" w:rsidP="003C2649">
      <w:pPr>
        <w:widowControl w:val="0"/>
        <w:jc w:val="center"/>
        <w:rPr>
          <w:b/>
          <w:bCs/>
          <w:color w:val="000000"/>
          <w:sz w:val="27"/>
          <w:szCs w:val="27"/>
          <w:highlight w:val="yellow"/>
        </w:rPr>
      </w:pPr>
      <w:r w:rsidRPr="003C2649">
        <w:rPr>
          <w:b/>
          <w:bCs/>
          <w:color w:val="000000"/>
          <w:sz w:val="27"/>
          <w:szCs w:val="27"/>
          <w:highlight w:val="yellow"/>
        </w:rPr>
        <w:t>АКТ</w:t>
      </w:r>
    </w:p>
    <w:p w:rsidR="003C2649" w:rsidRPr="003C2649" w:rsidRDefault="003C2649" w:rsidP="003C2649">
      <w:pPr>
        <w:widowControl w:val="0"/>
        <w:jc w:val="center"/>
        <w:rPr>
          <w:b/>
          <w:bCs/>
          <w:color w:val="000000"/>
          <w:sz w:val="27"/>
          <w:szCs w:val="27"/>
        </w:rPr>
      </w:pPr>
      <w:r w:rsidRPr="003C2649">
        <w:rPr>
          <w:b/>
          <w:bCs/>
          <w:color w:val="000000"/>
          <w:sz w:val="27"/>
          <w:szCs w:val="27"/>
          <w:highlight w:val="yellow"/>
        </w:rPr>
        <w:t xml:space="preserve">выдачи </w:t>
      </w:r>
      <w:r w:rsidRPr="003C2649">
        <w:rPr>
          <w:b/>
          <w:color w:val="000000"/>
          <w:sz w:val="27"/>
          <w:szCs w:val="27"/>
          <w:highlight w:val="yellow"/>
        </w:rPr>
        <w:t>исходных данных в машиночитаемом коде и</w:t>
      </w:r>
      <w:r w:rsidRPr="003C2649">
        <w:rPr>
          <w:color w:val="000000"/>
          <w:sz w:val="27"/>
          <w:szCs w:val="27"/>
          <w:highlight w:val="yellow"/>
        </w:rPr>
        <w:t xml:space="preserve"> </w:t>
      </w:r>
      <w:r w:rsidRPr="003C2649">
        <w:rPr>
          <w:b/>
          <w:bCs/>
          <w:color w:val="000000"/>
          <w:sz w:val="27"/>
          <w:szCs w:val="27"/>
          <w:highlight w:val="yellow"/>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p w:rsidR="003C2649" w:rsidRPr="003C2649" w:rsidRDefault="003C2649" w:rsidP="003C2649">
      <w:pPr>
        <w:widowControl w:val="0"/>
        <w:jc w:val="center"/>
        <w:rPr>
          <w:color w:val="000000"/>
          <w:sz w:val="16"/>
          <w:szCs w:val="16"/>
        </w:rPr>
      </w:pPr>
    </w:p>
    <w:p w:rsidR="003C2649" w:rsidRPr="003C2649" w:rsidRDefault="003C2649" w:rsidP="003C2649">
      <w:pPr>
        <w:spacing w:line="320" w:lineRule="exact"/>
        <w:ind w:firstLine="720"/>
        <w:jc w:val="both"/>
        <w:rPr>
          <w:rFonts w:eastAsia="Times New Roman"/>
          <w:color w:val="000000"/>
          <w:sz w:val="26"/>
          <w:szCs w:val="26"/>
        </w:rPr>
      </w:pPr>
      <w:proofErr w:type="gramStart"/>
      <w:r w:rsidRPr="003C2649">
        <w:rPr>
          <w:rFonts w:eastAsia="Times New Roman"/>
          <w:color w:val="000000"/>
          <w:sz w:val="26"/>
          <w:szCs w:val="26"/>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на избирательном участке № ___ для проверки работоспособности КОИБ-2017 в день, предшествующий дню голосования, и для тестирования и голосования в день голосования были выданы исходные данные в машиночитаемом коде и ключевой носитель</w:t>
      </w:r>
      <w:proofErr w:type="gramEnd"/>
      <w:r w:rsidRPr="003C2649">
        <w:rPr>
          <w:rFonts w:eastAsia="Times New Roman"/>
          <w:color w:val="000000"/>
          <w:sz w:val="26"/>
          <w:szCs w:val="26"/>
        </w:rPr>
        <w:t xml:space="preserve"> информации с исходными данными </w:t>
      </w:r>
      <w:proofErr w:type="gramStart"/>
      <w:r w:rsidRPr="003C2649">
        <w:rPr>
          <w:rFonts w:eastAsia="Times New Roman"/>
          <w:color w:val="000000"/>
          <w:sz w:val="26"/>
          <w:szCs w:val="26"/>
        </w:rPr>
        <w:t>из ГАС</w:t>
      </w:r>
      <w:proofErr w:type="gramEnd"/>
      <w:r w:rsidRPr="003C2649">
        <w:rPr>
          <w:rFonts w:eastAsia="Times New Roman"/>
          <w:color w:val="000000"/>
          <w:sz w:val="26"/>
          <w:szCs w:val="26"/>
        </w:rPr>
        <w:t xml:space="preserve"> «Выборы» о проводимых на избирательном участке  выборах.</w:t>
      </w:r>
    </w:p>
    <w:p w:rsidR="003C2649" w:rsidRPr="003C2649" w:rsidRDefault="003C2649" w:rsidP="003C2649">
      <w:pPr>
        <w:spacing w:after="60" w:line="320" w:lineRule="exact"/>
        <w:ind w:firstLine="720"/>
        <w:jc w:val="both"/>
        <w:rPr>
          <w:rFonts w:eastAsia="Times New Roman"/>
          <w:color w:val="000000"/>
          <w:sz w:val="26"/>
          <w:szCs w:val="26"/>
        </w:rPr>
      </w:pPr>
      <w:r w:rsidRPr="003C2649">
        <w:rPr>
          <w:rFonts w:eastAsia="Times New Roman"/>
          <w:color w:val="000000"/>
          <w:sz w:val="26"/>
          <w:szCs w:val="26"/>
        </w:rPr>
        <w:t>Указанные исходные данные в машиночитаемом коде и ключевой носитель информации подлежит возврату председателю участковой комиссии после проведения тестирования и тренировки в день, предшествующий дню голосования, и после сохранения на ключевом носителе информации результатов голосования и протоколов об итогах голосования по всем уровням проводимых выборов в день голосования.</w:t>
      </w:r>
    </w:p>
    <w:p w:rsidR="003C2649" w:rsidRPr="003C2649" w:rsidRDefault="003C2649" w:rsidP="003C2649">
      <w:pPr>
        <w:spacing w:after="80" w:line="340" w:lineRule="exact"/>
        <w:ind w:firstLine="720"/>
        <w:jc w:val="both"/>
        <w:rPr>
          <w:rFonts w:eastAsia="Times New Roman"/>
          <w:color w:val="000000"/>
          <w:sz w:val="26"/>
          <w:szCs w:val="26"/>
        </w:rPr>
      </w:pPr>
      <w:r w:rsidRPr="003C2649">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rPr>
          <w:trHeight w:val="152"/>
        </w:trPr>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i/>
                <w:color w:val="000000"/>
                <w:sz w:val="20"/>
                <w:szCs w:val="20"/>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rPr>
                <w:i/>
                <w:iCs/>
                <w:color w:val="000000"/>
                <w:sz w:val="20"/>
                <w:szCs w:val="20"/>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rPr>
                <w:i/>
                <w:color w:val="000000"/>
                <w:sz w:val="20"/>
                <w:szCs w:val="20"/>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rPr>
                <w:i/>
                <w:iCs/>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after="80" w:line="340" w:lineRule="exact"/>
        <w:ind w:firstLine="720"/>
        <w:jc w:val="both"/>
        <w:rPr>
          <w:rFonts w:eastAsia="Times New Roman"/>
          <w:color w:val="000000"/>
          <w:sz w:val="26"/>
          <w:szCs w:val="26"/>
        </w:rPr>
      </w:pPr>
      <w:r w:rsidRPr="003C2649">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color w:val="000000"/>
                <w:sz w:val="22"/>
                <w:szCs w:val="22"/>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ind w:left="136"/>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ind w:left="136"/>
              <w:rPr>
                <w:i/>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after="80" w:line="340" w:lineRule="exact"/>
        <w:ind w:firstLine="720"/>
        <w:jc w:val="both"/>
        <w:rPr>
          <w:rFonts w:eastAsia="Times New Roman"/>
          <w:color w:val="000000"/>
          <w:sz w:val="26"/>
          <w:szCs w:val="26"/>
        </w:rPr>
      </w:pPr>
      <w:r w:rsidRPr="003C2649">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rPr>
          <w:trHeight w:val="252"/>
        </w:trPr>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i/>
                <w:color w:val="000000"/>
                <w:sz w:val="20"/>
                <w:szCs w:val="20"/>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rPr>
                <w:i/>
                <w:iCs/>
                <w:color w:val="000000"/>
                <w:sz w:val="20"/>
                <w:szCs w:val="20"/>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rPr>
                <w:i/>
                <w:color w:val="000000"/>
                <w:sz w:val="20"/>
                <w:szCs w:val="20"/>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rPr>
                <w:i/>
                <w:iCs/>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after="80" w:line="340" w:lineRule="exact"/>
        <w:ind w:firstLine="720"/>
        <w:jc w:val="both"/>
        <w:rPr>
          <w:rFonts w:eastAsia="Times New Roman"/>
          <w:color w:val="000000"/>
          <w:sz w:val="26"/>
          <w:szCs w:val="26"/>
        </w:rPr>
      </w:pPr>
      <w:r w:rsidRPr="003C2649">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rPr>
          <w:trHeight w:val="252"/>
        </w:trPr>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i/>
                <w:color w:val="000000"/>
                <w:sz w:val="20"/>
                <w:szCs w:val="20"/>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jc w:val="center"/>
              <w:rPr>
                <w:i/>
                <w:color w:val="000000"/>
                <w:sz w:val="20"/>
                <w:szCs w:val="20"/>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after="80" w:line="340" w:lineRule="exact"/>
        <w:ind w:firstLine="720"/>
        <w:jc w:val="both"/>
        <w:rPr>
          <w:rFonts w:eastAsia="Times New Roman"/>
          <w:color w:val="000000"/>
          <w:sz w:val="26"/>
          <w:szCs w:val="26"/>
        </w:rPr>
      </w:pPr>
      <w:r w:rsidRPr="003C2649">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i/>
                <w:color w:val="000000"/>
                <w:sz w:val="20"/>
                <w:szCs w:val="20"/>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jc w:val="center"/>
              <w:rPr>
                <w:i/>
                <w:color w:val="000000"/>
                <w:sz w:val="20"/>
                <w:szCs w:val="20"/>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ind w:left="136"/>
              <w:jc w:val="center"/>
              <w:rPr>
                <w:i/>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spacing w:after="120" w:line="340" w:lineRule="exact"/>
        <w:ind w:firstLine="720"/>
        <w:jc w:val="both"/>
        <w:rPr>
          <w:rFonts w:eastAsia="Times New Roman"/>
          <w:color w:val="000000"/>
          <w:sz w:val="26"/>
          <w:szCs w:val="26"/>
        </w:rPr>
      </w:pPr>
      <w:r w:rsidRPr="003C2649">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vMerge w:val="restart"/>
            <w:tcBorders>
              <w:top w:val="nil"/>
              <w:left w:val="nil"/>
              <w:right w:val="nil"/>
            </w:tcBorders>
            <w:vAlign w:val="bottom"/>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right w:val="nil"/>
            </w:tcBorders>
          </w:tcPr>
          <w:p w:rsidR="003C2649" w:rsidRPr="003C2649" w:rsidRDefault="003C2649" w:rsidP="003C2649">
            <w:pPr>
              <w:widowControl w:val="0"/>
              <w:spacing w:line="240" w:lineRule="atLeast"/>
              <w:rPr>
                <w:color w:val="000000"/>
                <w:sz w:val="22"/>
                <w:szCs w:val="22"/>
              </w:rPr>
            </w:pPr>
          </w:p>
        </w:tc>
        <w:tc>
          <w:tcPr>
            <w:tcW w:w="2160" w:type="dxa"/>
            <w:tcBorders>
              <w:top w:val="nil"/>
              <w:left w:val="nil"/>
              <w:right w:val="nil"/>
            </w:tcBorders>
          </w:tcPr>
          <w:p w:rsidR="003C2649" w:rsidRPr="003C2649" w:rsidRDefault="003C2649" w:rsidP="003C2649">
            <w:pPr>
              <w:widowControl w:val="0"/>
              <w:spacing w:line="240" w:lineRule="atLeast"/>
              <w:rPr>
                <w:color w:val="000000"/>
                <w:sz w:val="22"/>
                <w:szCs w:val="22"/>
              </w:rPr>
            </w:pPr>
          </w:p>
        </w:tc>
      </w:tr>
      <w:tr w:rsidR="003C2649" w:rsidRPr="003C2649" w:rsidTr="00BD7135">
        <w:trPr>
          <w:trHeight w:val="252"/>
        </w:trPr>
        <w:tc>
          <w:tcPr>
            <w:tcW w:w="5092" w:type="dxa"/>
            <w:vMerge/>
            <w:tcBorders>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ind w:left="-118"/>
              <w:jc w:val="center"/>
              <w:rPr>
                <w:i/>
                <w:color w:val="000000"/>
                <w:sz w:val="20"/>
                <w:szCs w:val="20"/>
              </w:rPr>
            </w:pPr>
          </w:p>
        </w:tc>
        <w:tc>
          <w:tcPr>
            <w:tcW w:w="236" w:type="dxa"/>
            <w:tcBorders>
              <w:top w:val="nil"/>
              <w:left w:val="nil"/>
              <w:bottom w:val="single" w:sz="4" w:space="0" w:color="auto"/>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ind w:left="-128"/>
              <w:jc w:val="center"/>
              <w:rPr>
                <w:i/>
                <w:color w:val="000000"/>
                <w:sz w:val="20"/>
                <w:szCs w:val="20"/>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«______»___________________ 20___ года</w:t>
            </w:r>
          </w:p>
        </w:tc>
        <w:tc>
          <w:tcPr>
            <w:tcW w:w="236"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1800" w:type="dxa"/>
            <w:tcBorders>
              <w:top w:val="single" w:sz="4" w:space="0" w:color="auto"/>
              <w:left w:val="nil"/>
              <w:bottom w:val="nil"/>
              <w:right w:val="nil"/>
            </w:tcBorders>
          </w:tcPr>
          <w:p w:rsidR="003C2649" w:rsidRPr="003C2649" w:rsidRDefault="003C2649" w:rsidP="003C2649">
            <w:pPr>
              <w:widowControl w:val="0"/>
              <w:spacing w:line="240" w:lineRule="atLeast"/>
              <w:ind w:left="-118"/>
              <w:jc w:val="center"/>
              <w:rPr>
                <w:i/>
                <w:color w:val="000000"/>
                <w:sz w:val="20"/>
                <w:szCs w:val="20"/>
              </w:rPr>
            </w:pPr>
            <w:r w:rsidRPr="003C2649">
              <w:rPr>
                <w:i/>
                <w:color w:val="000000"/>
                <w:sz w:val="20"/>
                <w:szCs w:val="20"/>
              </w:rPr>
              <w:t>(подпись)</w:t>
            </w:r>
          </w:p>
        </w:tc>
        <w:tc>
          <w:tcPr>
            <w:tcW w:w="236" w:type="dxa"/>
            <w:tcBorders>
              <w:top w:val="single" w:sz="4" w:space="0" w:color="auto"/>
              <w:left w:val="nil"/>
              <w:bottom w:val="nil"/>
              <w:right w:val="nil"/>
            </w:tcBorders>
          </w:tcPr>
          <w:p w:rsidR="003C2649" w:rsidRPr="003C2649" w:rsidRDefault="003C2649" w:rsidP="003C2649">
            <w:pPr>
              <w:widowControl w:val="0"/>
              <w:spacing w:line="240" w:lineRule="atLeast"/>
              <w:jc w:val="center"/>
              <w:rPr>
                <w:i/>
                <w:iCs/>
                <w:color w:val="000000"/>
                <w:sz w:val="20"/>
                <w:szCs w:val="20"/>
              </w:rPr>
            </w:pPr>
          </w:p>
        </w:tc>
        <w:tc>
          <w:tcPr>
            <w:tcW w:w="2160" w:type="dxa"/>
            <w:tcBorders>
              <w:top w:val="single" w:sz="4" w:space="0" w:color="auto"/>
              <w:left w:val="nil"/>
              <w:bottom w:val="nil"/>
              <w:right w:val="nil"/>
            </w:tcBorders>
          </w:tcPr>
          <w:p w:rsidR="003C2649" w:rsidRPr="003C2649" w:rsidRDefault="003C2649" w:rsidP="003C2649">
            <w:pPr>
              <w:widowControl w:val="0"/>
              <w:spacing w:line="240" w:lineRule="atLeast"/>
              <w:ind w:left="-128"/>
              <w:jc w:val="center"/>
              <w:rPr>
                <w:i/>
                <w:color w:val="000000"/>
                <w:sz w:val="20"/>
                <w:szCs w:val="20"/>
              </w:rPr>
            </w:pPr>
            <w:r w:rsidRPr="003C2649">
              <w:rPr>
                <w:i/>
                <w:color w:val="000000"/>
                <w:sz w:val="20"/>
                <w:szCs w:val="20"/>
              </w:rPr>
              <w:t>(инициалы, фамилия)</w:t>
            </w:r>
          </w:p>
        </w:tc>
      </w:tr>
    </w:tbl>
    <w:p w:rsidR="003C2649" w:rsidRPr="003C2649" w:rsidRDefault="003C2649" w:rsidP="003C2649">
      <w:pPr>
        <w:widowControl w:val="0"/>
        <w:ind w:left="4500"/>
        <w:jc w:val="center"/>
        <w:rPr>
          <w:color w:val="000000"/>
          <w:lang w:val="en-US"/>
        </w:rPr>
      </w:pPr>
    </w:p>
    <w:p w:rsidR="003C2649" w:rsidRPr="003C2649" w:rsidRDefault="003C2649" w:rsidP="003C2649">
      <w:pPr>
        <w:rPr>
          <w:i/>
        </w:rPr>
      </w:pPr>
      <w:r w:rsidRPr="003C2649">
        <w:rPr>
          <w:color w:val="000000"/>
          <w:lang w:val="en-US"/>
        </w:rPr>
        <w:br w:type="page"/>
      </w: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 xml:space="preserve">Дополнительные </w:t>
      </w:r>
    </w:p>
    <w:p w:rsidR="003C2649" w:rsidRPr="003C2649" w:rsidRDefault="003C2649" w:rsidP="003C2649">
      <w:pPr>
        <w:jc w:val="center"/>
        <w:rPr>
          <w:b/>
          <w:sz w:val="72"/>
          <w:szCs w:val="72"/>
        </w:rPr>
      </w:pPr>
      <w:r w:rsidRPr="003C2649">
        <w:rPr>
          <w:b/>
          <w:sz w:val="72"/>
          <w:szCs w:val="72"/>
        </w:rPr>
        <w:t xml:space="preserve">образцы и формы документов </w:t>
      </w:r>
      <w:proofErr w:type="gramStart"/>
      <w:r w:rsidRPr="003C2649">
        <w:rPr>
          <w:b/>
          <w:sz w:val="72"/>
          <w:szCs w:val="72"/>
        </w:rPr>
        <w:t>к</w:t>
      </w:r>
      <w:proofErr w:type="gramEnd"/>
      <w:r w:rsidRPr="003C2649">
        <w:rPr>
          <w:b/>
          <w:sz w:val="72"/>
          <w:szCs w:val="72"/>
        </w:rPr>
        <w:t xml:space="preserve"> </w:t>
      </w:r>
    </w:p>
    <w:p w:rsidR="003C2649" w:rsidRPr="003C2649" w:rsidRDefault="003C2649" w:rsidP="003C2649">
      <w:pPr>
        <w:jc w:val="center"/>
        <w:rPr>
          <w:b/>
          <w:sz w:val="72"/>
          <w:szCs w:val="72"/>
        </w:rPr>
      </w:pPr>
      <w:r w:rsidRPr="003C2649">
        <w:rPr>
          <w:b/>
          <w:sz w:val="72"/>
          <w:szCs w:val="72"/>
        </w:rPr>
        <w:t xml:space="preserve">разделу № 3 </w:t>
      </w:r>
    </w:p>
    <w:p w:rsidR="003C2649" w:rsidRPr="003C2649" w:rsidRDefault="003C2649" w:rsidP="003C2649">
      <w:pPr>
        <w:jc w:val="center"/>
        <w:rPr>
          <w:b/>
          <w:i/>
          <w:sz w:val="72"/>
          <w:szCs w:val="72"/>
        </w:rPr>
      </w:pPr>
      <w:r w:rsidRPr="003C2649">
        <w:rPr>
          <w:b/>
          <w:i/>
          <w:sz w:val="72"/>
          <w:szCs w:val="72"/>
        </w:rPr>
        <w:t>(</w:t>
      </w:r>
      <w:r w:rsidRPr="003C2649">
        <w:rPr>
          <w:b/>
          <w:i/>
          <w:sz w:val="44"/>
          <w:szCs w:val="44"/>
        </w:rPr>
        <w:t>применяются при необходимости</w:t>
      </w:r>
      <w:r w:rsidRPr="003C2649">
        <w:rPr>
          <w:b/>
          <w:i/>
          <w:sz w:val="72"/>
          <w:szCs w:val="72"/>
        </w:rPr>
        <w:t>)</w:t>
      </w:r>
    </w:p>
    <w:p w:rsidR="003C2649" w:rsidRPr="003C2649" w:rsidRDefault="003C2649" w:rsidP="003C2649">
      <w:pPr>
        <w:rPr>
          <w:b/>
          <w:bCs/>
        </w:rPr>
      </w:pPr>
      <w:r w:rsidRPr="003C2649">
        <w:rPr>
          <w:b/>
          <w:bCs/>
        </w:rPr>
        <w:br w:type="page"/>
      </w:r>
    </w:p>
    <w:p w:rsidR="003C2649" w:rsidRPr="003C2649" w:rsidRDefault="003C2649" w:rsidP="003C2649">
      <w:pPr>
        <w:autoSpaceDE w:val="0"/>
        <w:autoSpaceDN w:val="0"/>
        <w:adjustRightInd w:val="0"/>
        <w:spacing w:line="360" w:lineRule="auto"/>
        <w:jc w:val="right"/>
        <w:rPr>
          <w:rFonts w:eastAsia="Times New Roman"/>
          <w:i/>
          <w:sz w:val="28"/>
          <w:szCs w:val="28"/>
          <w:u w:val="single"/>
        </w:rPr>
      </w:pPr>
      <w:r w:rsidRPr="003C2649">
        <w:rPr>
          <w:rFonts w:eastAsia="Times New Roman"/>
          <w:bCs/>
          <w:i/>
          <w:sz w:val="28"/>
          <w:szCs w:val="28"/>
        </w:rPr>
        <w:lastRenderedPageBreak/>
        <w:t>! Образец</w:t>
      </w:r>
    </w:p>
    <w:p w:rsidR="003C2649" w:rsidRPr="003C2649" w:rsidRDefault="003C2649" w:rsidP="003C2649">
      <w:pPr>
        <w:autoSpaceDE w:val="0"/>
        <w:autoSpaceDN w:val="0"/>
        <w:adjustRightInd w:val="0"/>
        <w:jc w:val="center"/>
        <w:rPr>
          <w:b/>
          <w:bCs/>
          <w:sz w:val="28"/>
          <w:szCs w:val="28"/>
        </w:rPr>
      </w:pPr>
    </w:p>
    <w:p w:rsidR="003C2649" w:rsidRPr="003C2649" w:rsidRDefault="003C2649" w:rsidP="003C2649">
      <w:pPr>
        <w:jc w:val="center"/>
        <w:rPr>
          <w:b/>
          <w:sz w:val="28"/>
          <w:szCs w:val="28"/>
        </w:rPr>
      </w:pPr>
      <w:r w:rsidRPr="003C2649">
        <w:rPr>
          <w:b/>
          <w:sz w:val="28"/>
          <w:szCs w:val="28"/>
        </w:rPr>
        <w:t>АКТ*</w:t>
      </w:r>
    </w:p>
    <w:p w:rsidR="003C2649" w:rsidRPr="003C2649" w:rsidRDefault="003C2649" w:rsidP="003C2649">
      <w:pPr>
        <w:jc w:val="center"/>
        <w:rPr>
          <w:b/>
          <w:sz w:val="28"/>
          <w:szCs w:val="28"/>
        </w:rPr>
      </w:pPr>
      <w:r w:rsidRPr="003C2649">
        <w:rPr>
          <w:b/>
          <w:sz w:val="28"/>
          <w:szCs w:val="28"/>
        </w:rPr>
        <w:t>о готовности помещения для голосования избирательного участка № ____</w:t>
      </w:r>
    </w:p>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 __________ 20__ г.</w:t>
      </w:r>
    </w:p>
    <w:p w:rsidR="003C2649" w:rsidRPr="003C2649" w:rsidRDefault="003C2649" w:rsidP="003C2649">
      <w:pPr>
        <w:jc w:val="both"/>
        <w:rPr>
          <w:sz w:val="28"/>
          <w:szCs w:val="28"/>
        </w:rPr>
      </w:pPr>
    </w:p>
    <w:p w:rsidR="003C2649" w:rsidRPr="003C2649" w:rsidRDefault="003C2649" w:rsidP="003C2649">
      <w:pPr>
        <w:ind w:firstLine="709"/>
        <w:jc w:val="both"/>
        <w:rPr>
          <w:sz w:val="28"/>
          <w:szCs w:val="28"/>
        </w:rPr>
      </w:pPr>
      <w:r w:rsidRPr="003C2649">
        <w:rPr>
          <w:sz w:val="28"/>
          <w:szCs w:val="28"/>
        </w:rPr>
        <w:t xml:space="preserve">Комиссией в составе: </w:t>
      </w:r>
    </w:p>
    <w:p w:rsidR="003C2649" w:rsidRPr="003C2649" w:rsidRDefault="003C2649" w:rsidP="003C2649">
      <w:pPr>
        <w:ind w:firstLine="709"/>
        <w:jc w:val="both"/>
        <w:rPr>
          <w:sz w:val="28"/>
          <w:szCs w:val="28"/>
        </w:rPr>
      </w:pPr>
      <w:r w:rsidRPr="003C2649">
        <w:rPr>
          <w:sz w:val="28"/>
          <w:szCs w:val="28"/>
        </w:rPr>
        <w:t>председатель УИК ______________________________________________,</w:t>
      </w:r>
    </w:p>
    <w:p w:rsidR="003C2649" w:rsidRPr="003C2649" w:rsidRDefault="003C2649" w:rsidP="003C2649">
      <w:pPr>
        <w:ind w:firstLine="709"/>
        <w:jc w:val="center"/>
        <w:rPr>
          <w:i/>
          <w:iCs/>
          <w:sz w:val="20"/>
          <w:szCs w:val="20"/>
        </w:rPr>
      </w:pPr>
      <w:r w:rsidRPr="003C2649">
        <w:rPr>
          <w:i/>
          <w:iCs/>
          <w:sz w:val="20"/>
          <w:szCs w:val="20"/>
        </w:rPr>
        <w:t xml:space="preserve">                                                                                                   (инициалы, фамилия)</w:t>
      </w:r>
    </w:p>
    <w:p w:rsidR="003C2649" w:rsidRPr="003C2649" w:rsidRDefault="003C2649" w:rsidP="003C2649">
      <w:pPr>
        <w:ind w:firstLine="708"/>
        <w:jc w:val="both"/>
        <w:rPr>
          <w:sz w:val="28"/>
          <w:szCs w:val="28"/>
        </w:rPr>
      </w:pPr>
      <w:r w:rsidRPr="003C2649">
        <w:rPr>
          <w:sz w:val="28"/>
          <w:szCs w:val="28"/>
        </w:rPr>
        <w:t>член ТИК ______________________________________________________</w:t>
      </w:r>
    </w:p>
    <w:p w:rsidR="003C2649" w:rsidRPr="003C2649" w:rsidRDefault="003C2649" w:rsidP="003C2649">
      <w:pPr>
        <w:ind w:firstLine="3969"/>
        <w:jc w:val="both"/>
        <w:rPr>
          <w:sz w:val="28"/>
          <w:szCs w:val="28"/>
        </w:rPr>
      </w:pPr>
      <w:r w:rsidRPr="003C2649">
        <w:rPr>
          <w:i/>
          <w:sz w:val="20"/>
          <w:szCs w:val="20"/>
        </w:rPr>
        <w:t>(наименование ТИК)</w:t>
      </w:r>
    </w:p>
    <w:p w:rsidR="003C2649" w:rsidRPr="003C2649" w:rsidRDefault="003C2649" w:rsidP="003C2649">
      <w:pPr>
        <w:jc w:val="both"/>
        <w:rPr>
          <w:sz w:val="28"/>
          <w:szCs w:val="28"/>
        </w:rPr>
      </w:pPr>
      <w:r w:rsidRPr="003C2649">
        <w:rPr>
          <w:sz w:val="28"/>
          <w:szCs w:val="28"/>
        </w:rPr>
        <w:t>____________________________________________________________________,</w:t>
      </w:r>
    </w:p>
    <w:p w:rsidR="003C2649" w:rsidRPr="003C2649" w:rsidRDefault="003C2649" w:rsidP="003C2649">
      <w:pPr>
        <w:ind w:firstLine="709"/>
        <w:jc w:val="center"/>
        <w:rPr>
          <w:i/>
          <w:iCs/>
          <w:sz w:val="20"/>
          <w:szCs w:val="20"/>
        </w:rPr>
      </w:pPr>
      <w:r w:rsidRPr="003C2649">
        <w:rPr>
          <w:i/>
          <w:iCs/>
          <w:sz w:val="20"/>
          <w:szCs w:val="20"/>
        </w:rPr>
        <w:t>(инициалы, фамилия)</w:t>
      </w:r>
    </w:p>
    <w:p w:rsidR="003C2649" w:rsidRPr="003C2649" w:rsidRDefault="003C2649" w:rsidP="003C2649">
      <w:pPr>
        <w:ind w:firstLine="709"/>
        <w:jc w:val="both"/>
        <w:rPr>
          <w:sz w:val="28"/>
          <w:szCs w:val="28"/>
        </w:rPr>
      </w:pPr>
      <w:r w:rsidRPr="003C2649">
        <w:rPr>
          <w:sz w:val="28"/>
          <w:szCs w:val="28"/>
        </w:rPr>
        <w:t>представитель местной администрации муниципального образования ____________________________________________________________________,</w:t>
      </w:r>
    </w:p>
    <w:p w:rsidR="003C2649" w:rsidRPr="003C2649" w:rsidRDefault="003C2649" w:rsidP="003C2649">
      <w:pPr>
        <w:jc w:val="center"/>
        <w:rPr>
          <w:i/>
          <w:sz w:val="20"/>
          <w:szCs w:val="20"/>
        </w:rPr>
      </w:pPr>
      <w:r w:rsidRPr="003C2649">
        <w:rPr>
          <w:i/>
          <w:sz w:val="20"/>
          <w:szCs w:val="20"/>
        </w:rPr>
        <w:t>(наименование муниципального образования, ФИО, должность представителя местной администрации)</w:t>
      </w:r>
    </w:p>
    <w:p w:rsidR="003C2649" w:rsidRPr="003C2649" w:rsidRDefault="003C2649" w:rsidP="003C2649">
      <w:pPr>
        <w:ind w:firstLine="709"/>
        <w:rPr>
          <w:sz w:val="28"/>
          <w:szCs w:val="28"/>
        </w:rPr>
      </w:pPr>
      <w:r w:rsidRPr="003C2649">
        <w:rPr>
          <w:sz w:val="28"/>
          <w:szCs w:val="28"/>
        </w:rPr>
        <w:t>представитель владельца помещения _______________________________,</w:t>
      </w:r>
    </w:p>
    <w:p w:rsidR="003C2649" w:rsidRPr="003C2649" w:rsidRDefault="003C2649" w:rsidP="003C2649">
      <w:pPr>
        <w:jc w:val="center"/>
        <w:rPr>
          <w:i/>
          <w:sz w:val="20"/>
          <w:szCs w:val="20"/>
        </w:rPr>
      </w:pPr>
      <w:r w:rsidRPr="003C2649">
        <w:rPr>
          <w:i/>
          <w:sz w:val="20"/>
          <w:szCs w:val="20"/>
        </w:rPr>
        <w:t xml:space="preserve">                                                                                                        (</w:t>
      </w:r>
      <w:r w:rsidRPr="003C2649">
        <w:rPr>
          <w:i/>
          <w:iCs/>
          <w:sz w:val="20"/>
          <w:szCs w:val="20"/>
        </w:rPr>
        <w:t>инициалы, фамилия</w:t>
      </w:r>
      <w:r w:rsidRPr="003C2649">
        <w:rPr>
          <w:i/>
          <w:sz w:val="20"/>
          <w:szCs w:val="20"/>
        </w:rPr>
        <w:t>)</w:t>
      </w:r>
    </w:p>
    <w:p w:rsidR="003C2649" w:rsidRPr="003C2649" w:rsidRDefault="003C2649" w:rsidP="003C2649">
      <w:pPr>
        <w:ind w:firstLine="709"/>
        <w:jc w:val="both"/>
        <w:rPr>
          <w:sz w:val="28"/>
          <w:szCs w:val="28"/>
        </w:rPr>
      </w:pPr>
      <w:r w:rsidRPr="003C2649">
        <w:rPr>
          <w:sz w:val="28"/>
          <w:szCs w:val="28"/>
        </w:rPr>
        <w:t xml:space="preserve">представитель надзорной деятельности МЧС России </w:t>
      </w:r>
    </w:p>
    <w:p w:rsidR="003C2649" w:rsidRPr="003C2649" w:rsidRDefault="003C2649" w:rsidP="003C2649">
      <w:pPr>
        <w:jc w:val="both"/>
        <w:rPr>
          <w:sz w:val="28"/>
          <w:szCs w:val="28"/>
        </w:rPr>
      </w:pPr>
      <w:r w:rsidRPr="003C2649">
        <w:rPr>
          <w:sz w:val="28"/>
          <w:szCs w:val="28"/>
        </w:rPr>
        <w:t>____________________________________________________________________,</w:t>
      </w:r>
    </w:p>
    <w:p w:rsidR="003C2649" w:rsidRPr="003C2649" w:rsidRDefault="003C2649" w:rsidP="003C2649">
      <w:pPr>
        <w:ind w:firstLine="3261"/>
        <w:jc w:val="both"/>
        <w:rPr>
          <w:i/>
          <w:sz w:val="20"/>
          <w:szCs w:val="20"/>
        </w:rPr>
      </w:pPr>
      <w:r w:rsidRPr="003C2649">
        <w:rPr>
          <w:i/>
          <w:sz w:val="20"/>
          <w:szCs w:val="20"/>
        </w:rPr>
        <w:t>(ФИО и должность представителя)</w:t>
      </w:r>
    </w:p>
    <w:p w:rsidR="003C2649" w:rsidRPr="003C2649" w:rsidRDefault="003C2649" w:rsidP="003C2649">
      <w:pPr>
        <w:ind w:firstLine="709"/>
        <w:jc w:val="both"/>
        <w:rPr>
          <w:sz w:val="28"/>
          <w:szCs w:val="28"/>
        </w:rPr>
      </w:pPr>
      <w:r w:rsidRPr="003C2649">
        <w:rPr>
          <w:sz w:val="28"/>
          <w:szCs w:val="28"/>
        </w:rPr>
        <w:t>представитель отделения полиции</w:t>
      </w:r>
    </w:p>
    <w:p w:rsidR="003C2649" w:rsidRPr="003C2649" w:rsidRDefault="003C2649" w:rsidP="003C2649">
      <w:pPr>
        <w:jc w:val="both"/>
        <w:rPr>
          <w:sz w:val="28"/>
          <w:szCs w:val="28"/>
        </w:rPr>
      </w:pPr>
      <w:r w:rsidRPr="003C2649">
        <w:rPr>
          <w:sz w:val="28"/>
          <w:szCs w:val="28"/>
        </w:rPr>
        <w:t>____________________________________________________________________</w:t>
      </w:r>
    </w:p>
    <w:p w:rsidR="003C2649" w:rsidRPr="003C2649" w:rsidRDefault="003C2649" w:rsidP="003C2649">
      <w:pPr>
        <w:ind w:firstLine="3261"/>
        <w:jc w:val="both"/>
        <w:rPr>
          <w:i/>
          <w:sz w:val="20"/>
          <w:szCs w:val="20"/>
        </w:rPr>
      </w:pPr>
      <w:r w:rsidRPr="003C2649">
        <w:rPr>
          <w:i/>
          <w:sz w:val="20"/>
          <w:szCs w:val="20"/>
        </w:rPr>
        <w:t>(ФИО и должность представителя)</w:t>
      </w:r>
    </w:p>
    <w:p w:rsidR="003C2649" w:rsidRPr="003C2649" w:rsidRDefault="003C2649" w:rsidP="003C2649">
      <w:pPr>
        <w:jc w:val="both"/>
        <w:rPr>
          <w:sz w:val="28"/>
          <w:szCs w:val="28"/>
        </w:rPr>
      </w:pPr>
      <w:r w:rsidRPr="003C2649">
        <w:rPr>
          <w:sz w:val="28"/>
          <w:szCs w:val="28"/>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3C2649" w:rsidRPr="003C2649" w:rsidRDefault="003C2649" w:rsidP="003C2649">
      <w:pPr>
        <w:jc w:val="center"/>
        <w:rPr>
          <w:i/>
          <w:sz w:val="20"/>
          <w:szCs w:val="20"/>
        </w:rPr>
      </w:pPr>
      <w:r w:rsidRPr="003C2649">
        <w:rPr>
          <w:i/>
          <w:sz w:val="20"/>
          <w:szCs w:val="20"/>
        </w:rPr>
        <w:t>(указывается адрес и место расположения помещения для голосования)</w:t>
      </w:r>
    </w:p>
    <w:p w:rsidR="003C2649" w:rsidRPr="003C2649" w:rsidRDefault="003C2649" w:rsidP="003C2649">
      <w:pPr>
        <w:ind w:firstLine="709"/>
        <w:jc w:val="both"/>
        <w:rPr>
          <w:sz w:val="28"/>
          <w:szCs w:val="28"/>
        </w:rPr>
      </w:pPr>
      <w:r w:rsidRPr="003C2649">
        <w:rPr>
          <w:sz w:val="28"/>
          <w:szCs w:val="28"/>
        </w:rPr>
        <w:t>Помещение для голосования находится _____________________________</w:t>
      </w:r>
    </w:p>
    <w:p w:rsidR="003C2649" w:rsidRPr="003C2649" w:rsidRDefault="003C2649" w:rsidP="003C2649">
      <w:pPr>
        <w:jc w:val="center"/>
        <w:rPr>
          <w:sz w:val="28"/>
          <w:szCs w:val="28"/>
        </w:rPr>
      </w:pPr>
      <w:r w:rsidRPr="003C2649">
        <w:rPr>
          <w:sz w:val="28"/>
          <w:szCs w:val="28"/>
        </w:rPr>
        <w:t>________________________________________________________________________________________________________________________________________</w:t>
      </w:r>
    </w:p>
    <w:p w:rsidR="003C2649" w:rsidRPr="003C2649" w:rsidRDefault="003C2649" w:rsidP="003C2649">
      <w:pPr>
        <w:jc w:val="center"/>
        <w:rPr>
          <w:i/>
          <w:sz w:val="20"/>
          <w:szCs w:val="20"/>
        </w:rPr>
      </w:pPr>
      <w:r w:rsidRPr="003C2649">
        <w:rPr>
          <w:i/>
          <w:sz w:val="20"/>
          <w:szCs w:val="20"/>
        </w:rPr>
        <w:t>(указать адрес, размеры, освещение, отопление)</w:t>
      </w:r>
    </w:p>
    <w:p w:rsidR="003C2649" w:rsidRPr="003C2649" w:rsidRDefault="003C2649" w:rsidP="003C2649">
      <w:pPr>
        <w:ind w:firstLine="709"/>
        <w:jc w:val="both"/>
        <w:rPr>
          <w:b/>
          <w:sz w:val="28"/>
          <w:szCs w:val="28"/>
        </w:rPr>
      </w:pPr>
      <w:r w:rsidRPr="003C2649">
        <w:rPr>
          <w:b/>
          <w:sz w:val="28"/>
          <w:szCs w:val="28"/>
        </w:rPr>
        <w:t>Помещение для голосования избирательного участка оснащено и оборудовано в соответствии с требованиями ст. 61 Федерального закона № 67-ФЗ:</w:t>
      </w:r>
    </w:p>
    <w:p w:rsidR="003C2649" w:rsidRPr="003C2649" w:rsidRDefault="003C2649" w:rsidP="003C2649">
      <w:pPr>
        <w:jc w:val="both"/>
        <w:rPr>
          <w:sz w:val="28"/>
          <w:szCs w:val="28"/>
        </w:rPr>
      </w:pPr>
    </w:p>
    <w:p w:rsidR="003C2649" w:rsidRPr="003C2649" w:rsidRDefault="003C2649" w:rsidP="003C2649">
      <w:pPr>
        <w:jc w:val="both"/>
        <w:rPr>
          <w:b/>
          <w:sz w:val="28"/>
          <w:szCs w:val="28"/>
        </w:rPr>
      </w:pPr>
      <w:r w:rsidRPr="003C2649">
        <w:rPr>
          <w:sz w:val="28"/>
          <w:szCs w:val="28"/>
        </w:rPr>
        <w:t>1. </w:t>
      </w:r>
      <w:r w:rsidRPr="003C2649">
        <w:rPr>
          <w:b/>
          <w:sz w:val="28"/>
          <w:szCs w:val="28"/>
        </w:rPr>
        <w:t>Основное технологическое оборудование:</w:t>
      </w:r>
    </w:p>
    <w:p w:rsidR="003C2649" w:rsidRPr="003C2649" w:rsidRDefault="003C2649" w:rsidP="003C2649">
      <w:pPr>
        <w:ind w:firstLine="284"/>
        <w:jc w:val="both"/>
        <w:rPr>
          <w:sz w:val="28"/>
          <w:szCs w:val="28"/>
        </w:rPr>
      </w:pPr>
      <w:r w:rsidRPr="003C2649">
        <w:rPr>
          <w:sz w:val="28"/>
          <w:szCs w:val="28"/>
        </w:rPr>
        <w:t>Кабины для тайного голосования ______________ штук</w:t>
      </w:r>
    </w:p>
    <w:p w:rsidR="003C2649" w:rsidRPr="003C2649" w:rsidRDefault="003C2649" w:rsidP="003C2649">
      <w:pPr>
        <w:ind w:firstLine="284"/>
        <w:jc w:val="both"/>
        <w:rPr>
          <w:sz w:val="28"/>
          <w:szCs w:val="28"/>
        </w:rPr>
      </w:pPr>
      <w:r w:rsidRPr="003C2649">
        <w:rPr>
          <w:sz w:val="28"/>
          <w:szCs w:val="28"/>
        </w:rPr>
        <w:t>Стационарные ящики для голосования ___________ штук</w:t>
      </w:r>
    </w:p>
    <w:p w:rsidR="003C2649" w:rsidRPr="003C2649" w:rsidRDefault="003C2649" w:rsidP="003C2649">
      <w:pPr>
        <w:ind w:firstLine="284"/>
        <w:jc w:val="both"/>
        <w:rPr>
          <w:sz w:val="28"/>
          <w:szCs w:val="28"/>
        </w:rPr>
      </w:pPr>
      <w:r w:rsidRPr="003C2649">
        <w:rPr>
          <w:sz w:val="28"/>
          <w:szCs w:val="28"/>
        </w:rPr>
        <w:t>Переносные ящики для голосования ____________ штук</w:t>
      </w:r>
    </w:p>
    <w:p w:rsidR="003C2649" w:rsidRPr="003C2649" w:rsidRDefault="003C2649" w:rsidP="003C2649">
      <w:pPr>
        <w:ind w:firstLine="284"/>
        <w:jc w:val="both"/>
        <w:rPr>
          <w:sz w:val="28"/>
          <w:szCs w:val="28"/>
        </w:rPr>
      </w:pPr>
      <w:r w:rsidRPr="003C2649">
        <w:rPr>
          <w:sz w:val="28"/>
          <w:szCs w:val="28"/>
        </w:rPr>
        <w:t>Печать УИК _____ штук.</w:t>
      </w:r>
    </w:p>
    <w:p w:rsidR="003C2649" w:rsidRPr="003C2649" w:rsidRDefault="003C2649" w:rsidP="003C2649">
      <w:pPr>
        <w:jc w:val="both"/>
        <w:rPr>
          <w:b/>
          <w:sz w:val="28"/>
          <w:szCs w:val="28"/>
        </w:rPr>
      </w:pPr>
      <w:r w:rsidRPr="003C2649">
        <w:rPr>
          <w:sz w:val="28"/>
          <w:szCs w:val="28"/>
        </w:rPr>
        <w:t>2. </w:t>
      </w:r>
      <w:r w:rsidRPr="003C2649">
        <w:rPr>
          <w:b/>
          <w:sz w:val="28"/>
          <w:szCs w:val="28"/>
        </w:rPr>
        <w:t>Дополнительное технологическое оборудование:</w:t>
      </w:r>
    </w:p>
    <w:p w:rsidR="003C2649" w:rsidRPr="003C2649" w:rsidRDefault="003C2649" w:rsidP="003C2649">
      <w:pPr>
        <w:jc w:val="both"/>
        <w:rPr>
          <w:sz w:val="28"/>
          <w:szCs w:val="28"/>
        </w:rPr>
      </w:pPr>
      <w:r w:rsidRPr="003C2649">
        <w:rPr>
          <w:sz w:val="28"/>
          <w:szCs w:val="28"/>
        </w:rPr>
        <w:t>2.1. Компьютер _________ штук</w:t>
      </w:r>
    </w:p>
    <w:p w:rsidR="003C2649" w:rsidRPr="003C2649" w:rsidRDefault="003C2649" w:rsidP="003C2649">
      <w:pPr>
        <w:jc w:val="both"/>
        <w:rPr>
          <w:sz w:val="28"/>
          <w:szCs w:val="28"/>
        </w:rPr>
      </w:pPr>
      <w:r w:rsidRPr="003C2649">
        <w:rPr>
          <w:sz w:val="28"/>
          <w:szCs w:val="28"/>
        </w:rPr>
        <w:t>2.2. Принтер ____________ штук</w:t>
      </w:r>
    </w:p>
    <w:p w:rsidR="003C2649" w:rsidRPr="003C2649" w:rsidRDefault="003C2649" w:rsidP="003C2649">
      <w:pPr>
        <w:jc w:val="both"/>
        <w:rPr>
          <w:sz w:val="28"/>
          <w:szCs w:val="28"/>
        </w:rPr>
      </w:pPr>
      <w:r w:rsidRPr="003C2649">
        <w:rPr>
          <w:sz w:val="28"/>
          <w:szCs w:val="28"/>
        </w:rPr>
        <w:t>2.3. Вывеска с наименованием УИК _______ штук</w:t>
      </w:r>
    </w:p>
    <w:p w:rsidR="003C2649" w:rsidRPr="003C2649" w:rsidRDefault="003C2649" w:rsidP="003C2649">
      <w:pPr>
        <w:jc w:val="both"/>
        <w:rPr>
          <w:sz w:val="28"/>
          <w:szCs w:val="28"/>
        </w:rPr>
      </w:pPr>
      <w:r w:rsidRPr="003C2649">
        <w:rPr>
          <w:sz w:val="28"/>
          <w:szCs w:val="28"/>
        </w:rPr>
        <w:t>2.4. Наружные указатели _______ штук</w:t>
      </w:r>
    </w:p>
    <w:p w:rsidR="003C2649" w:rsidRPr="003C2649" w:rsidRDefault="003C2649" w:rsidP="003C2649">
      <w:pPr>
        <w:jc w:val="both"/>
        <w:rPr>
          <w:sz w:val="28"/>
          <w:szCs w:val="28"/>
        </w:rPr>
      </w:pPr>
      <w:r w:rsidRPr="003C2649">
        <w:rPr>
          <w:sz w:val="28"/>
          <w:szCs w:val="28"/>
        </w:rPr>
        <w:lastRenderedPageBreak/>
        <w:t>2.5. Внутренние указатели _______ штук</w:t>
      </w:r>
    </w:p>
    <w:p w:rsidR="003C2649" w:rsidRPr="003C2649" w:rsidRDefault="003C2649" w:rsidP="003C2649">
      <w:pPr>
        <w:jc w:val="both"/>
        <w:rPr>
          <w:sz w:val="28"/>
          <w:szCs w:val="28"/>
        </w:rPr>
      </w:pPr>
      <w:r w:rsidRPr="003C2649">
        <w:rPr>
          <w:sz w:val="28"/>
          <w:szCs w:val="28"/>
        </w:rPr>
        <w:t>2.6. Стенды для размещения информационных материалов ______ штук</w:t>
      </w:r>
    </w:p>
    <w:p w:rsidR="003C2649" w:rsidRPr="003C2649" w:rsidRDefault="003C2649" w:rsidP="003C2649">
      <w:pPr>
        <w:jc w:val="both"/>
        <w:rPr>
          <w:sz w:val="28"/>
          <w:szCs w:val="28"/>
        </w:rPr>
      </w:pPr>
      <w:r w:rsidRPr="003C2649">
        <w:rPr>
          <w:sz w:val="28"/>
          <w:szCs w:val="28"/>
        </w:rPr>
        <w:t>2.7. ________________________________________.</w:t>
      </w:r>
    </w:p>
    <w:p w:rsidR="003C2649" w:rsidRPr="003C2649" w:rsidRDefault="003C2649" w:rsidP="003C2649">
      <w:pPr>
        <w:jc w:val="both"/>
        <w:rPr>
          <w:sz w:val="28"/>
          <w:szCs w:val="28"/>
        </w:rPr>
      </w:pPr>
      <w:r w:rsidRPr="003C2649">
        <w:rPr>
          <w:sz w:val="28"/>
          <w:szCs w:val="28"/>
        </w:rPr>
        <w:t>3. </w:t>
      </w:r>
      <w:r w:rsidRPr="003C2649">
        <w:rPr>
          <w:b/>
          <w:sz w:val="28"/>
          <w:szCs w:val="28"/>
        </w:rPr>
        <w:t>Предметы мебели и иное оборудование:</w:t>
      </w:r>
    </w:p>
    <w:p w:rsidR="003C2649" w:rsidRPr="003C2649" w:rsidRDefault="003C2649" w:rsidP="003C2649">
      <w:pPr>
        <w:jc w:val="both"/>
        <w:rPr>
          <w:sz w:val="28"/>
          <w:szCs w:val="28"/>
        </w:rPr>
      </w:pPr>
      <w:r w:rsidRPr="003C2649">
        <w:rPr>
          <w:sz w:val="28"/>
          <w:szCs w:val="28"/>
        </w:rPr>
        <w:t>3.1. Столы ________ штук</w:t>
      </w:r>
    </w:p>
    <w:p w:rsidR="003C2649" w:rsidRPr="003C2649" w:rsidRDefault="003C2649" w:rsidP="003C2649">
      <w:pPr>
        <w:jc w:val="both"/>
        <w:rPr>
          <w:sz w:val="28"/>
          <w:szCs w:val="28"/>
        </w:rPr>
      </w:pPr>
      <w:r w:rsidRPr="003C2649">
        <w:rPr>
          <w:sz w:val="28"/>
          <w:szCs w:val="28"/>
        </w:rPr>
        <w:t>3.2. Стулья ________ штук</w:t>
      </w:r>
    </w:p>
    <w:p w:rsidR="003C2649" w:rsidRPr="003C2649" w:rsidRDefault="003C2649" w:rsidP="003C2649">
      <w:pPr>
        <w:jc w:val="both"/>
        <w:rPr>
          <w:sz w:val="28"/>
          <w:szCs w:val="28"/>
        </w:rPr>
      </w:pPr>
      <w:r w:rsidRPr="003C2649">
        <w:rPr>
          <w:sz w:val="28"/>
          <w:szCs w:val="28"/>
        </w:rPr>
        <w:t>3.3. Сейфы (металлические шкафы) ________ штук</w:t>
      </w:r>
    </w:p>
    <w:p w:rsidR="003C2649" w:rsidRPr="003C2649" w:rsidRDefault="003C2649" w:rsidP="003C2649">
      <w:pPr>
        <w:jc w:val="both"/>
        <w:rPr>
          <w:sz w:val="28"/>
          <w:szCs w:val="28"/>
        </w:rPr>
      </w:pPr>
      <w:r w:rsidRPr="003C2649">
        <w:rPr>
          <w:sz w:val="28"/>
          <w:szCs w:val="28"/>
        </w:rPr>
        <w:t>3.4. Средства связи____________________________________________________</w:t>
      </w:r>
    </w:p>
    <w:p w:rsidR="003C2649" w:rsidRPr="003C2649" w:rsidRDefault="003C2649" w:rsidP="003C2649">
      <w:pPr>
        <w:ind w:firstLine="2552"/>
        <w:jc w:val="both"/>
        <w:rPr>
          <w:i/>
          <w:sz w:val="20"/>
          <w:szCs w:val="20"/>
        </w:rPr>
      </w:pPr>
      <w:r w:rsidRPr="003C2649">
        <w:rPr>
          <w:i/>
          <w:sz w:val="20"/>
          <w:szCs w:val="20"/>
        </w:rPr>
        <w:t>(стационарный телефон (указать номер), факс, сотовый телефон, рация и др.)</w:t>
      </w:r>
    </w:p>
    <w:p w:rsidR="003C2649" w:rsidRPr="003C2649" w:rsidRDefault="003C2649" w:rsidP="003C2649">
      <w:pPr>
        <w:jc w:val="both"/>
        <w:rPr>
          <w:sz w:val="28"/>
          <w:szCs w:val="28"/>
        </w:rPr>
      </w:pPr>
      <w:r w:rsidRPr="003C2649">
        <w:rPr>
          <w:sz w:val="28"/>
          <w:szCs w:val="28"/>
        </w:rPr>
        <w:t>3.5. Настольные лампы ________ штук</w:t>
      </w:r>
    </w:p>
    <w:p w:rsidR="003C2649" w:rsidRPr="003C2649" w:rsidRDefault="003C2649" w:rsidP="003C2649">
      <w:pPr>
        <w:jc w:val="both"/>
        <w:rPr>
          <w:sz w:val="28"/>
          <w:szCs w:val="28"/>
        </w:rPr>
      </w:pPr>
      <w:r w:rsidRPr="003C2649">
        <w:rPr>
          <w:sz w:val="28"/>
          <w:szCs w:val="28"/>
        </w:rPr>
        <w:t>3.6. Настольные либо настенные часы</w:t>
      </w:r>
    </w:p>
    <w:p w:rsidR="003C2649" w:rsidRPr="003C2649" w:rsidRDefault="003C2649" w:rsidP="003C2649">
      <w:pPr>
        <w:jc w:val="both"/>
        <w:rPr>
          <w:sz w:val="28"/>
          <w:szCs w:val="28"/>
        </w:rPr>
      </w:pPr>
      <w:r w:rsidRPr="003C2649">
        <w:rPr>
          <w:sz w:val="28"/>
          <w:szCs w:val="28"/>
        </w:rPr>
        <w:t>3.7. _________________________________________.</w:t>
      </w:r>
    </w:p>
    <w:p w:rsidR="003C2649" w:rsidRPr="003C2649" w:rsidRDefault="003C2649" w:rsidP="003C2649">
      <w:pPr>
        <w:jc w:val="both"/>
        <w:rPr>
          <w:b/>
          <w:sz w:val="28"/>
          <w:szCs w:val="28"/>
        </w:rPr>
      </w:pPr>
      <w:r w:rsidRPr="003C2649">
        <w:rPr>
          <w:sz w:val="28"/>
          <w:szCs w:val="28"/>
        </w:rPr>
        <w:t>4. </w:t>
      </w:r>
      <w:r w:rsidRPr="003C2649">
        <w:rPr>
          <w:b/>
          <w:sz w:val="28"/>
          <w:szCs w:val="28"/>
        </w:rPr>
        <w:t>Информационно-справочные материалы:</w:t>
      </w:r>
    </w:p>
    <w:p w:rsidR="003C2649" w:rsidRPr="003C2649" w:rsidRDefault="003C2649" w:rsidP="003C2649">
      <w:pPr>
        <w:jc w:val="both"/>
        <w:rPr>
          <w:sz w:val="28"/>
          <w:szCs w:val="28"/>
        </w:rPr>
      </w:pPr>
      <w:r w:rsidRPr="003C2649">
        <w:rPr>
          <w:sz w:val="28"/>
          <w:szCs w:val="28"/>
        </w:rPr>
        <w:t>4.1. Тексты законов и других нормативных правовых актов</w:t>
      </w:r>
    </w:p>
    <w:p w:rsidR="003C2649" w:rsidRPr="003C2649" w:rsidRDefault="003C2649" w:rsidP="003C2649">
      <w:pPr>
        <w:jc w:val="both"/>
        <w:rPr>
          <w:sz w:val="28"/>
          <w:szCs w:val="28"/>
        </w:rPr>
      </w:pPr>
      <w:r w:rsidRPr="003C2649">
        <w:rPr>
          <w:sz w:val="28"/>
          <w:szCs w:val="28"/>
        </w:rPr>
        <w:t>4.2. Информационные плакаты __________ штук</w:t>
      </w:r>
    </w:p>
    <w:p w:rsidR="003C2649" w:rsidRPr="003C2649" w:rsidRDefault="003C2649" w:rsidP="003C2649">
      <w:pPr>
        <w:jc w:val="both"/>
        <w:rPr>
          <w:sz w:val="28"/>
          <w:szCs w:val="28"/>
        </w:rPr>
      </w:pPr>
      <w:r w:rsidRPr="003C2649">
        <w:rPr>
          <w:sz w:val="28"/>
          <w:szCs w:val="28"/>
        </w:rPr>
        <w:t>4.3. Вывеска с указанием режима работы УИК</w:t>
      </w:r>
    </w:p>
    <w:p w:rsidR="003C2649" w:rsidRPr="003C2649" w:rsidRDefault="003C2649" w:rsidP="003C2649">
      <w:pPr>
        <w:jc w:val="both"/>
        <w:rPr>
          <w:sz w:val="28"/>
          <w:szCs w:val="28"/>
        </w:rPr>
      </w:pPr>
      <w:r w:rsidRPr="003C2649">
        <w:rPr>
          <w:sz w:val="28"/>
          <w:szCs w:val="28"/>
        </w:rPr>
        <w:t>4.4. _________________________________________.</w:t>
      </w:r>
    </w:p>
    <w:p w:rsidR="003C2649" w:rsidRPr="003C2649" w:rsidRDefault="003C2649" w:rsidP="003C2649">
      <w:pPr>
        <w:jc w:val="both"/>
        <w:rPr>
          <w:b/>
          <w:sz w:val="28"/>
          <w:szCs w:val="28"/>
        </w:rPr>
      </w:pPr>
      <w:r w:rsidRPr="003C2649">
        <w:rPr>
          <w:sz w:val="28"/>
          <w:szCs w:val="28"/>
        </w:rPr>
        <w:t>5. </w:t>
      </w:r>
      <w:r w:rsidRPr="003C2649">
        <w:rPr>
          <w:b/>
          <w:sz w:val="28"/>
          <w:szCs w:val="28"/>
        </w:rPr>
        <w:t>Расходные материалы, специальные средства:</w:t>
      </w:r>
    </w:p>
    <w:p w:rsidR="003C2649" w:rsidRPr="003C2649" w:rsidRDefault="003C2649" w:rsidP="003C2649">
      <w:pPr>
        <w:jc w:val="both"/>
        <w:rPr>
          <w:sz w:val="28"/>
          <w:szCs w:val="28"/>
        </w:rPr>
      </w:pPr>
      <w:r w:rsidRPr="003C2649">
        <w:rPr>
          <w:sz w:val="28"/>
          <w:szCs w:val="28"/>
        </w:rPr>
        <w:t>5.1. Канцелярские принадлежности</w:t>
      </w:r>
    </w:p>
    <w:p w:rsidR="003C2649" w:rsidRPr="003C2649" w:rsidRDefault="003C2649" w:rsidP="003C2649">
      <w:pPr>
        <w:jc w:val="both"/>
        <w:rPr>
          <w:sz w:val="28"/>
          <w:szCs w:val="28"/>
        </w:rPr>
      </w:pPr>
      <w:r w:rsidRPr="003C2649">
        <w:rPr>
          <w:sz w:val="28"/>
          <w:szCs w:val="28"/>
        </w:rPr>
        <w:t>5.2. Средства опечатывания (опломбирования) стационарных и переносных ящиков для голосования, сейфов</w:t>
      </w:r>
    </w:p>
    <w:p w:rsidR="003C2649" w:rsidRPr="003C2649" w:rsidRDefault="003C2649" w:rsidP="003C2649">
      <w:pPr>
        <w:jc w:val="both"/>
        <w:rPr>
          <w:sz w:val="28"/>
          <w:szCs w:val="28"/>
        </w:rPr>
      </w:pPr>
      <w:r w:rsidRPr="003C2649">
        <w:rPr>
          <w:sz w:val="28"/>
          <w:szCs w:val="28"/>
        </w:rPr>
        <w:t>5.3. Средства аварийного освещения, противопожарные средства, план эвакуации избирателей и членов избирательной комиссии, аптечка скорой помощи</w:t>
      </w:r>
    </w:p>
    <w:p w:rsidR="003C2649" w:rsidRPr="003C2649" w:rsidRDefault="003C2649" w:rsidP="003C2649">
      <w:pPr>
        <w:jc w:val="both"/>
        <w:rPr>
          <w:sz w:val="28"/>
          <w:szCs w:val="28"/>
        </w:rPr>
      </w:pPr>
      <w:r w:rsidRPr="003C2649">
        <w:rPr>
          <w:sz w:val="28"/>
          <w:szCs w:val="28"/>
        </w:rPr>
        <w:t>5.4. Средства пожарной сигнализации _______________________________</w:t>
      </w:r>
    </w:p>
    <w:p w:rsidR="003C2649" w:rsidRPr="003C2649" w:rsidRDefault="003C2649" w:rsidP="003C2649">
      <w:pPr>
        <w:jc w:val="both"/>
        <w:rPr>
          <w:sz w:val="28"/>
          <w:szCs w:val="28"/>
        </w:rPr>
      </w:pPr>
      <w:r w:rsidRPr="003C2649">
        <w:rPr>
          <w:sz w:val="28"/>
          <w:szCs w:val="28"/>
        </w:rPr>
        <w:t>5.5. _____________________________________________________________.</w:t>
      </w:r>
    </w:p>
    <w:p w:rsidR="003C2649" w:rsidRPr="003C2649" w:rsidRDefault="003C2649" w:rsidP="003C2649">
      <w:pPr>
        <w:jc w:val="both"/>
        <w:rPr>
          <w:b/>
          <w:sz w:val="28"/>
          <w:szCs w:val="28"/>
        </w:rPr>
      </w:pPr>
      <w:r w:rsidRPr="003C2649">
        <w:rPr>
          <w:sz w:val="28"/>
          <w:szCs w:val="28"/>
        </w:rPr>
        <w:t>6. </w:t>
      </w:r>
      <w:r w:rsidRPr="003C2649">
        <w:rPr>
          <w:b/>
          <w:sz w:val="28"/>
          <w:szCs w:val="28"/>
        </w:rPr>
        <w:t>Документы УИК:</w:t>
      </w:r>
    </w:p>
    <w:p w:rsidR="003C2649" w:rsidRPr="003C2649" w:rsidRDefault="003C2649" w:rsidP="003C2649">
      <w:pPr>
        <w:jc w:val="both"/>
        <w:rPr>
          <w:sz w:val="28"/>
          <w:szCs w:val="28"/>
        </w:rPr>
      </w:pPr>
      <w:r w:rsidRPr="003C2649">
        <w:rPr>
          <w:sz w:val="28"/>
          <w:szCs w:val="28"/>
        </w:rPr>
        <w:t>6.1. Избирательные бюллетени  ___________ штук</w:t>
      </w:r>
    </w:p>
    <w:p w:rsidR="003C2649" w:rsidRPr="003C2649" w:rsidRDefault="003C2649" w:rsidP="003C2649">
      <w:pPr>
        <w:jc w:val="both"/>
        <w:rPr>
          <w:sz w:val="28"/>
          <w:szCs w:val="28"/>
        </w:rPr>
      </w:pPr>
      <w:r w:rsidRPr="003C2649">
        <w:rPr>
          <w:sz w:val="28"/>
          <w:szCs w:val="28"/>
        </w:rPr>
        <w:t>6.2. Список избирателей ____ экз., _________ книг, на ____ листах</w:t>
      </w:r>
    </w:p>
    <w:p w:rsidR="003C2649" w:rsidRPr="003C2649" w:rsidRDefault="003C2649" w:rsidP="003C2649">
      <w:pPr>
        <w:jc w:val="both"/>
        <w:rPr>
          <w:sz w:val="28"/>
          <w:szCs w:val="28"/>
        </w:rPr>
      </w:pPr>
      <w:r w:rsidRPr="003C2649">
        <w:rPr>
          <w:sz w:val="28"/>
          <w:szCs w:val="28"/>
        </w:rPr>
        <w:t>6.3. Протоколы заседаний УИК и материалы к ним</w:t>
      </w:r>
    </w:p>
    <w:p w:rsidR="003C2649" w:rsidRPr="003C2649" w:rsidRDefault="003C2649" w:rsidP="003C2649">
      <w:pPr>
        <w:jc w:val="both"/>
        <w:rPr>
          <w:sz w:val="28"/>
          <w:szCs w:val="28"/>
        </w:rPr>
      </w:pPr>
      <w:r w:rsidRPr="003C2649">
        <w:rPr>
          <w:sz w:val="28"/>
          <w:szCs w:val="28"/>
        </w:rPr>
        <w:t>6.4. Бланки протокола УИК об итогах голосования</w:t>
      </w:r>
    </w:p>
    <w:p w:rsidR="003C2649" w:rsidRPr="003C2649" w:rsidRDefault="003C2649" w:rsidP="003C2649">
      <w:pPr>
        <w:jc w:val="both"/>
        <w:rPr>
          <w:sz w:val="28"/>
          <w:szCs w:val="28"/>
        </w:rPr>
      </w:pPr>
      <w:r w:rsidRPr="003C2649">
        <w:rPr>
          <w:sz w:val="28"/>
          <w:szCs w:val="28"/>
        </w:rPr>
        <w:t>6.5. Увеличенная форма протокола УИК об итогах голосования ______ штук</w:t>
      </w:r>
    </w:p>
    <w:p w:rsidR="003C2649" w:rsidRPr="003C2649" w:rsidRDefault="003C2649" w:rsidP="003C2649">
      <w:pPr>
        <w:jc w:val="both"/>
        <w:rPr>
          <w:sz w:val="28"/>
          <w:szCs w:val="28"/>
        </w:rPr>
      </w:pPr>
      <w:r w:rsidRPr="003C2649">
        <w:rPr>
          <w:sz w:val="28"/>
          <w:szCs w:val="28"/>
        </w:rPr>
        <w:t>6.6. Бланки актов, составляемых УИК</w:t>
      </w:r>
    </w:p>
    <w:p w:rsidR="003C2649" w:rsidRPr="003C2649" w:rsidRDefault="003C2649" w:rsidP="003C2649">
      <w:pPr>
        <w:jc w:val="both"/>
        <w:rPr>
          <w:sz w:val="28"/>
          <w:szCs w:val="28"/>
        </w:rPr>
      </w:pPr>
      <w:r w:rsidRPr="003C2649">
        <w:rPr>
          <w:sz w:val="28"/>
          <w:szCs w:val="28"/>
        </w:rPr>
        <w:t>6.7. Реестр заявлений (обращений) о голосовании вне помещения для голосования</w:t>
      </w:r>
    </w:p>
    <w:p w:rsidR="003C2649" w:rsidRPr="003C2649" w:rsidRDefault="003C2649" w:rsidP="003C2649">
      <w:pPr>
        <w:jc w:val="both"/>
        <w:rPr>
          <w:sz w:val="28"/>
          <w:szCs w:val="28"/>
        </w:rPr>
      </w:pPr>
      <w:r w:rsidRPr="003C2649">
        <w:rPr>
          <w:sz w:val="28"/>
          <w:szCs w:val="28"/>
        </w:rPr>
        <w:t>6.8. ___________________________________________________________.</w:t>
      </w:r>
    </w:p>
    <w:p w:rsidR="003C2649" w:rsidRPr="003C2649" w:rsidRDefault="003C2649" w:rsidP="003C2649">
      <w:pPr>
        <w:jc w:val="both"/>
        <w:rPr>
          <w:sz w:val="28"/>
          <w:szCs w:val="28"/>
        </w:rPr>
      </w:pPr>
      <w:r w:rsidRPr="003C2649">
        <w:rPr>
          <w:sz w:val="28"/>
          <w:szCs w:val="28"/>
        </w:rPr>
        <w:t>7. </w:t>
      </w:r>
      <w:r w:rsidRPr="003C2649">
        <w:rPr>
          <w:b/>
          <w:sz w:val="28"/>
          <w:szCs w:val="28"/>
        </w:rPr>
        <w:t>Подходы к зданию:</w:t>
      </w:r>
    </w:p>
    <w:p w:rsidR="003C2649" w:rsidRPr="003C2649" w:rsidRDefault="003C2649" w:rsidP="003C2649">
      <w:pPr>
        <w:jc w:val="both"/>
        <w:rPr>
          <w:sz w:val="28"/>
          <w:szCs w:val="28"/>
        </w:rPr>
      </w:pPr>
      <w:r w:rsidRPr="003C2649">
        <w:rPr>
          <w:sz w:val="28"/>
          <w:szCs w:val="28"/>
        </w:rPr>
        <w:t>7.1. Освещение __________________________________________________</w:t>
      </w:r>
    </w:p>
    <w:p w:rsidR="003C2649" w:rsidRPr="003C2649" w:rsidRDefault="003C2649" w:rsidP="003C2649">
      <w:pPr>
        <w:jc w:val="both"/>
        <w:rPr>
          <w:sz w:val="28"/>
          <w:szCs w:val="28"/>
        </w:rPr>
      </w:pPr>
      <w:r w:rsidRPr="003C2649">
        <w:rPr>
          <w:sz w:val="28"/>
          <w:szCs w:val="28"/>
        </w:rPr>
        <w:t>7.2. Благоустройство _____________________________________________.</w:t>
      </w:r>
    </w:p>
    <w:p w:rsidR="003C2649" w:rsidRPr="003C2649" w:rsidRDefault="003C2649" w:rsidP="003C2649">
      <w:pPr>
        <w:jc w:val="both"/>
        <w:rPr>
          <w:sz w:val="28"/>
          <w:szCs w:val="28"/>
        </w:rPr>
      </w:pPr>
    </w:p>
    <w:p w:rsidR="003C2649" w:rsidRPr="003C2649" w:rsidRDefault="003C2649" w:rsidP="003C2649">
      <w:pPr>
        <w:ind w:firstLine="709"/>
        <w:jc w:val="both"/>
        <w:rPr>
          <w:sz w:val="28"/>
          <w:szCs w:val="28"/>
        </w:rPr>
      </w:pPr>
      <w:r w:rsidRPr="003C2649">
        <w:rPr>
          <w:sz w:val="28"/>
          <w:szCs w:val="28"/>
        </w:rPr>
        <w:t>В помещении для голосования избирательного участка обеспечена противопожарная безопасность.</w:t>
      </w:r>
    </w:p>
    <w:p w:rsidR="003C2649" w:rsidRPr="003C2649" w:rsidRDefault="003C2649" w:rsidP="003C2649">
      <w:pPr>
        <w:jc w:val="both"/>
        <w:rPr>
          <w:sz w:val="28"/>
          <w:szCs w:val="28"/>
        </w:rPr>
      </w:pPr>
    </w:p>
    <w:p w:rsidR="003C2649" w:rsidRPr="003C2649" w:rsidRDefault="003C2649" w:rsidP="003C2649">
      <w:pPr>
        <w:ind w:firstLine="709"/>
        <w:rPr>
          <w:sz w:val="28"/>
          <w:szCs w:val="28"/>
        </w:rPr>
      </w:pPr>
      <w:r w:rsidRPr="003C2649">
        <w:rPr>
          <w:sz w:val="28"/>
          <w:szCs w:val="28"/>
        </w:rPr>
        <w:t>Замечания по оборудованию помещения для голосования: ____________________________________________________________________</w:t>
      </w:r>
    </w:p>
    <w:p w:rsidR="003C2649" w:rsidRPr="003C2649" w:rsidRDefault="003C2649" w:rsidP="003C2649">
      <w:pPr>
        <w:rPr>
          <w:sz w:val="28"/>
          <w:szCs w:val="28"/>
        </w:rPr>
      </w:pPr>
      <w:r w:rsidRPr="003C2649">
        <w:rPr>
          <w:sz w:val="28"/>
          <w:szCs w:val="28"/>
        </w:rPr>
        <w:t>____________________________________________________________________.</w:t>
      </w:r>
    </w:p>
    <w:p w:rsidR="003C2649" w:rsidRPr="003C2649" w:rsidRDefault="003C2649" w:rsidP="003C2649">
      <w:pPr>
        <w:ind w:firstLine="709"/>
        <w:jc w:val="both"/>
        <w:rPr>
          <w:sz w:val="28"/>
          <w:szCs w:val="28"/>
        </w:rPr>
      </w:pPr>
      <w:r w:rsidRPr="003C2649">
        <w:rPr>
          <w:sz w:val="28"/>
          <w:szCs w:val="28"/>
        </w:rPr>
        <w:lastRenderedPageBreak/>
        <w:t>Помещение для голосования избирательного участка № _______ принято «___»___________20__ года  в _____ час</w:t>
      </w:r>
      <w:proofErr w:type="gramStart"/>
      <w:r w:rsidRPr="003C2649">
        <w:rPr>
          <w:sz w:val="28"/>
          <w:szCs w:val="28"/>
        </w:rPr>
        <w:t>.</w:t>
      </w:r>
      <w:proofErr w:type="gramEnd"/>
      <w:r w:rsidRPr="003C2649">
        <w:rPr>
          <w:sz w:val="28"/>
          <w:szCs w:val="28"/>
        </w:rPr>
        <w:t xml:space="preserve"> </w:t>
      </w:r>
      <w:proofErr w:type="gramStart"/>
      <w:r w:rsidRPr="003C2649">
        <w:rPr>
          <w:sz w:val="28"/>
          <w:szCs w:val="28"/>
        </w:rPr>
        <w:t>и</w:t>
      </w:r>
      <w:proofErr w:type="gramEnd"/>
      <w:r w:rsidRPr="003C2649">
        <w:rPr>
          <w:sz w:val="28"/>
          <w:szCs w:val="28"/>
        </w:rPr>
        <w:t xml:space="preserve"> поставлено под охрану:</w:t>
      </w:r>
    </w:p>
    <w:p w:rsidR="003C2649" w:rsidRPr="003C2649" w:rsidRDefault="003C2649" w:rsidP="003C2649">
      <w:pPr>
        <w:rPr>
          <w:sz w:val="28"/>
          <w:szCs w:val="28"/>
        </w:rPr>
      </w:pPr>
      <w:r w:rsidRPr="003C2649">
        <w:rPr>
          <w:sz w:val="28"/>
          <w:szCs w:val="28"/>
        </w:rPr>
        <w:t>________________________________________________________________________________________________________________________________________</w:t>
      </w:r>
    </w:p>
    <w:p w:rsidR="003C2649" w:rsidRPr="003C2649" w:rsidRDefault="003C2649" w:rsidP="003C2649">
      <w:pPr>
        <w:jc w:val="center"/>
        <w:rPr>
          <w:i/>
          <w:sz w:val="20"/>
          <w:szCs w:val="20"/>
        </w:rPr>
      </w:pPr>
      <w:r w:rsidRPr="003C2649">
        <w:rPr>
          <w:i/>
          <w:sz w:val="20"/>
          <w:szCs w:val="20"/>
        </w:rPr>
        <w:t>(указать, кем будет обеспечиваться охрана помещения для голосования)</w:t>
      </w:r>
    </w:p>
    <w:p w:rsidR="003C2649" w:rsidRPr="003C2649" w:rsidRDefault="003C2649" w:rsidP="003C2649">
      <w:pPr>
        <w:rPr>
          <w:sz w:val="28"/>
          <w:szCs w:val="28"/>
        </w:rPr>
      </w:pPr>
    </w:p>
    <w:tbl>
      <w:tblPr>
        <w:tblW w:w="9639" w:type="dxa"/>
        <w:tblInd w:w="108" w:type="dxa"/>
        <w:tblLayout w:type="fixed"/>
        <w:tblLook w:val="04A0" w:firstRow="1" w:lastRow="0" w:firstColumn="1" w:lastColumn="0" w:noHBand="0" w:noVBand="1"/>
      </w:tblPr>
      <w:tblGrid>
        <w:gridCol w:w="4253"/>
        <w:gridCol w:w="283"/>
        <w:gridCol w:w="2126"/>
        <w:gridCol w:w="236"/>
        <w:gridCol w:w="2741"/>
      </w:tblGrid>
      <w:tr w:rsidR="003C2649" w:rsidRPr="003C2649" w:rsidTr="00BD7135">
        <w:tc>
          <w:tcPr>
            <w:tcW w:w="4253" w:type="dxa"/>
            <w:shd w:val="clear" w:color="auto" w:fill="auto"/>
          </w:tcPr>
          <w:p w:rsidR="003C2649" w:rsidRPr="003C2649" w:rsidRDefault="003C2649" w:rsidP="003C2649">
            <w:pPr>
              <w:rPr>
                <w:sz w:val="28"/>
                <w:szCs w:val="28"/>
              </w:rPr>
            </w:pPr>
          </w:p>
        </w:tc>
        <w:tc>
          <w:tcPr>
            <w:tcW w:w="283" w:type="dxa"/>
            <w:shd w:val="clear" w:color="auto" w:fill="auto"/>
          </w:tcPr>
          <w:p w:rsidR="003C2649" w:rsidRPr="003C2649" w:rsidRDefault="003C2649" w:rsidP="003C2649">
            <w:pPr>
              <w:rPr>
                <w:sz w:val="28"/>
                <w:szCs w:val="28"/>
              </w:rPr>
            </w:pPr>
          </w:p>
        </w:tc>
        <w:tc>
          <w:tcPr>
            <w:tcW w:w="2126" w:type="dxa"/>
            <w:shd w:val="clear" w:color="auto" w:fill="auto"/>
          </w:tcPr>
          <w:p w:rsidR="003C2649" w:rsidRPr="003C2649" w:rsidRDefault="003C2649" w:rsidP="003C2649">
            <w:pPr>
              <w:rPr>
                <w:sz w:val="28"/>
                <w:szCs w:val="28"/>
              </w:rPr>
            </w:pPr>
          </w:p>
        </w:tc>
        <w:tc>
          <w:tcPr>
            <w:tcW w:w="236" w:type="dxa"/>
            <w:shd w:val="clear" w:color="auto" w:fill="auto"/>
          </w:tcPr>
          <w:p w:rsidR="003C2649" w:rsidRPr="003C2649" w:rsidRDefault="003C2649" w:rsidP="003C2649">
            <w:pPr>
              <w:rPr>
                <w:sz w:val="28"/>
                <w:szCs w:val="28"/>
              </w:rPr>
            </w:pPr>
          </w:p>
        </w:tc>
        <w:tc>
          <w:tcPr>
            <w:tcW w:w="2741" w:type="dxa"/>
            <w:shd w:val="clear" w:color="auto" w:fill="auto"/>
          </w:tcPr>
          <w:p w:rsidR="003C2649" w:rsidRPr="003C2649" w:rsidRDefault="003C2649" w:rsidP="003C2649">
            <w:pPr>
              <w:rPr>
                <w:sz w:val="28"/>
                <w:szCs w:val="28"/>
              </w:rPr>
            </w:pP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Председатель участковой</w:t>
            </w:r>
          </w:p>
          <w:p w:rsidR="003C2649" w:rsidRPr="003C2649" w:rsidRDefault="003C2649" w:rsidP="003C2649">
            <w:pPr>
              <w:rPr>
                <w:sz w:val="28"/>
                <w:szCs w:val="28"/>
              </w:rPr>
            </w:pPr>
            <w:r w:rsidRPr="003C2649">
              <w:rPr>
                <w:sz w:val="28"/>
                <w:szCs w:val="28"/>
              </w:rPr>
              <w:t>избирательной комиссии</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rPr>
                <w:i/>
                <w:sz w:val="32"/>
                <w:szCs w:val="32"/>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4253" w:type="dxa"/>
            <w:shd w:val="clear" w:color="auto" w:fill="auto"/>
          </w:tcPr>
          <w:p w:rsidR="003C2649" w:rsidRPr="003C2649" w:rsidRDefault="003C2649" w:rsidP="003C2649">
            <w:pPr>
              <w:rPr>
                <w:sz w:val="28"/>
                <w:szCs w:val="28"/>
              </w:rPr>
            </w:pPr>
          </w:p>
        </w:tc>
        <w:tc>
          <w:tcPr>
            <w:tcW w:w="283" w:type="dxa"/>
            <w:shd w:val="clear" w:color="auto" w:fill="auto"/>
          </w:tcPr>
          <w:p w:rsidR="003C2649" w:rsidRPr="003C2649" w:rsidRDefault="003C2649" w:rsidP="003C2649">
            <w:pPr>
              <w:rPr>
                <w:sz w:val="28"/>
                <w:szCs w:val="28"/>
              </w:rPr>
            </w:pPr>
          </w:p>
        </w:tc>
        <w:tc>
          <w:tcPr>
            <w:tcW w:w="2126" w:type="dxa"/>
            <w:shd w:val="clear" w:color="auto" w:fill="auto"/>
          </w:tcPr>
          <w:p w:rsidR="003C2649" w:rsidRPr="003C2649" w:rsidRDefault="003C2649" w:rsidP="003C2649">
            <w:pPr>
              <w:rPr>
                <w:sz w:val="28"/>
                <w:szCs w:val="28"/>
              </w:rPr>
            </w:pPr>
          </w:p>
        </w:tc>
        <w:tc>
          <w:tcPr>
            <w:tcW w:w="236" w:type="dxa"/>
            <w:shd w:val="clear" w:color="auto" w:fill="auto"/>
          </w:tcPr>
          <w:p w:rsidR="003C2649" w:rsidRPr="003C2649" w:rsidRDefault="003C2649" w:rsidP="003C2649">
            <w:pPr>
              <w:rPr>
                <w:sz w:val="28"/>
                <w:szCs w:val="28"/>
              </w:rPr>
            </w:pPr>
          </w:p>
        </w:tc>
        <w:tc>
          <w:tcPr>
            <w:tcW w:w="2741" w:type="dxa"/>
            <w:shd w:val="clear" w:color="auto" w:fill="auto"/>
          </w:tcPr>
          <w:p w:rsidR="003C2649" w:rsidRPr="003C2649" w:rsidRDefault="003C2649" w:rsidP="003C2649">
            <w:pPr>
              <w:rPr>
                <w:sz w:val="28"/>
                <w:szCs w:val="28"/>
              </w:rPr>
            </w:pP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 xml:space="preserve">Член </w:t>
            </w:r>
            <w:proofErr w:type="gramStart"/>
            <w:r w:rsidRPr="003C2649">
              <w:rPr>
                <w:sz w:val="28"/>
                <w:szCs w:val="28"/>
              </w:rPr>
              <w:t>территориальной</w:t>
            </w:r>
            <w:proofErr w:type="gramEnd"/>
          </w:p>
          <w:p w:rsidR="003C2649" w:rsidRPr="003C2649" w:rsidRDefault="003C2649" w:rsidP="003C2649">
            <w:pPr>
              <w:rPr>
                <w:sz w:val="28"/>
                <w:szCs w:val="28"/>
              </w:rPr>
            </w:pPr>
            <w:r w:rsidRPr="003C2649">
              <w:rPr>
                <w:sz w:val="28"/>
                <w:szCs w:val="28"/>
              </w:rPr>
              <w:t>избирательной комиссии</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i/>
                <w:sz w:val="28"/>
                <w:szCs w:val="28"/>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Представитель местной администрации муниципального образования</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i/>
                <w:sz w:val="12"/>
                <w:szCs w:val="12"/>
              </w:rPr>
            </w:pPr>
          </w:p>
          <w:p w:rsidR="003C2649" w:rsidRPr="003C2649" w:rsidRDefault="003C2649" w:rsidP="003C2649">
            <w:pPr>
              <w:jc w:val="center"/>
              <w:rPr>
                <w:i/>
                <w:sz w:val="22"/>
                <w:szCs w:val="22"/>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4253" w:type="dxa"/>
            <w:shd w:val="clear" w:color="auto" w:fill="auto"/>
          </w:tcPr>
          <w:p w:rsidR="003C2649" w:rsidRPr="003C2649" w:rsidRDefault="003C2649" w:rsidP="003C2649">
            <w:pPr>
              <w:rPr>
                <w:sz w:val="28"/>
                <w:szCs w:val="28"/>
              </w:rPr>
            </w:pP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sz w:val="28"/>
                <w:szCs w:val="28"/>
              </w:rPr>
            </w:pPr>
          </w:p>
        </w:tc>
        <w:tc>
          <w:tcPr>
            <w:tcW w:w="236" w:type="dxa"/>
            <w:shd w:val="clear" w:color="auto" w:fill="auto"/>
            <w:vAlign w:val="bottom"/>
          </w:tcPr>
          <w:p w:rsidR="003C2649" w:rsidRPr="003C2649" w:rsidRDefault="003C2649" w:rsidP="003C2649">
            <w:pPr>
              <w:jc w:val="center"/>
              <w:rPr>
                <w:sz w:val="28"/>
                <w:szCs w:val="28"/>
              </w:rPr>
            </w:pPr>
          </w:p>
        </w:tc>
        <w:tc>
          <w:tcPr>
            <w:tcW w:w="2741" w:type="dxa"/>
            <w:shd w:val="clear" w:color="auto" w:fill="auto"/>
            <w:vAlign w:val="bottom"/>
          </w:tcPr>
          <w:p w:rsidR="003C2649" w:rsidRPr="003C2649" w:rsidRDefault="003C2649" w:rsidP="003C2649">
            <w:pPr>
              <w:jc w:val="right"/>
              <w:rPr>
                <w:sz w:val="28"/>
                <w:szCs w:val="28"/>
              </w:rPr>
            </w:pP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Представитель владельца помещения</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i/>
                <w:sz w:val="12"/>
                <w:szCs w:val="12"/>
              </w:rPr>
            </w:pPr>
          </w:p>
          <w:p w:rsidR="003C2649" w:rsidRPr="003C2649" w:rsidRDefault="003C2649" w:rsidP="003C2649">
            <w:pPr>
              <w:jc w:val="center"/>
              <w:rPr>
                <w:i/>
                <w:sz w:val="12"/>
                <w:szCs w:val="12"/>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4253" w:type="dxa"/>
            <w:shd w:val="clear" w:color="auto" w:fill="auto"/>
          </w:tcPr>
          <w:p w:rsidR="003C2649" w:rsidRPr="003C2649" w:rsidRDefault="003C2649" w:rsidP="003C2649">
            <w:pPr>
              <w:rPr>
                <w:sz w:val="28"/>
                <w:szCs w:val="28"/>
              </w:rPr>
            </w:pP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sz w:val="28"/>
                <w:szCs w:val="28"/>
              </w:rPr>
            </w:pPr>
          </w:p>
        </w:tc>
        <w:tc>
          <w:tcPr>
            <w:tcW w:w="236" w:type="dxa"/>
            <w:shd w:val="clear" w:color="auto" w:fill="auto"/>
            <w:vAlign w:val="bottom"/>
          </w:tcPr>
          <w:p w:rsidR="003C2649" w:rsidRPr="003C2649" w:rsidRDefault="003C2649" w:rsidP="003C2649">
            <w:pPr>
              <w:jc w:val="center"/>
              <w:rPr>
                <w:sz w:val="28"/>
                <w:szCs w:val="28"/>
              </w:rPr>
            </w:pPr>
          </w:p>
        </w:tc>
        <w:tc>
          <w:tcPr>
            <w:tcW w:w="2741" w:type="dxa"/>
            <w:shd w:val="clear" w:color="auto" w:fill="auto"/>
            <w:vAlign w:val="bottom"/>
          </w:tcPr>
          <w:p w:rsidR="003C2649" w:rsidRPr="003C2649" w:rsidRDefault="003C2649" w:rsidP="003C2649">
            <w:pPr>
              <w:jc w:val="right"/>
              <w:rPr>
                <w:sz w:val="28"/>
                <w:szCs w:val="28"/>
              </w:rPr>
            </w:pP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Представитель отделения полиции</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i/>
                <w:sz w:val="20"/>
                <w:szCs w:val="20"/>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4253" w:type="dxa"/>
            <w:shd w:val="clear" w:color="auto" w:fill="auto"/>
          </w:tcPr>
          <w:p w:rsidR="003C2649" w:rsidRPr="003C2649" w:rsidRDefault="003C2649" w:rsidP="003C2649">
            <w:pPr>
              <w:rPr>
                <w:sz w:val="28"/>
                <w:szCs w:val="28"/>
              </w:rPr>
            </w:pP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sz w:val="28"/>
                <w:szCs w:val="28"/>
              </w:rPr>
            </w:pPr>
          </w:p>
        </w:tc>
        <w:tc>
          <w:tcPr>
            <w:tcW w:w="236" w:type="dxa"/>
            <w:shd w:val="clear" w:color="auto" w:fill="auto"/>
            <w:vAlign w:val="bottom"/>
          </w:tcPr>
          <w:p w:rsidR="003C2649" w:rsidRPr="003C2649" w:rsidRDefault="003C2649" w:rsidP="003C2649">
            <w:pPr>
              <w:jc w:val="center"/>
              <w:rPr>
                <w:sz w:val="28"/>
                <w:szCs w:val="28"/>
              </w:rPr>
            </w:pPr>
          </w:p>
        </w:tc>
        <w:tc>
          <w:tcPr>
            <w:tcW w:w="2741" w:type="dxa"/>
            <w:shd w:val="clear" w:color="auto" w:fill="auto"/>
            <w:vAlign w:val="bottom"/>
          </w:tcPr>
          <w:p w:rsidR="003C2649" w:rsidRPr="003C2649" w:rsidRDefault="003C2649" w:rsidP="003C2649">
            <w:pPr>
              <w:jc w:val="right"/>
              <w:rPr>
                <w:sz w:val="28"/>
                <w:szCs w:val="28"/>
              </w:rPr>
            </w:pPr>
          </w:p>
        </w:tc>
      </w:tr>
      <w:tr w:rsidR="003C2649" w:rsidRPr="003C2649" w:rsidTr="00BD7135">
        <w:tc>
          <w:tcPr>
            <w:tcW w:w="4253" w:type="dxa"/>
            <w:shd w:val="clear" w:color="auto" w:fill="auto"/>
          </w:tcPr>
          <w:p w:rsidR="003C2649" w:rsidRPr="003C2649" w:rsidRDefault="003C2649" w:rsidP="003C2649">
            <w:pPr>
              <w:rPr>
                <w:sz w:val="28"/>
                <w:szCs w:val="28"/>
              </w:rPr>
            </w:pPr>
            <w:r w:rsidRPr="003C2649">
              <w:rPr>
                <w:sz w:val="28"/>
                <w:szCs w:val="28"/>
              </w:rPr>
              <w:t>Представитель надзорной деятельности МЧС России</w:t>
            </w:r>
          </w:p>
        </w:tc>
        <w:tc>
          <w:tcPr>
            <w:tcW w:w="283" w:type="dxa"/>
            <w:shd w:val="clear" w:color="auto" w:fill="auto"/>
          </w:tcPr>
          <w:p w:rsidR="003C2649" w:rsidRPr="003C2649" w:rsidRDefault="003C2649" w:rsidP="003C2649">
            <w:pPr>
              <w:rPr>
                <w:sz w:val="28"/>
                <w:szCs w:val="28"/>
              </w:rPr>
            </w:pPr>
          </w:p>
        </w:tc>
        <w:tc>
          <w:tcPr>
            <w:tcW w:w="2126" w:type="dxa"/>
            <w:shd w:val="clear" w:color="auto" w:fill="auto"/>
            <w:vAlign w:val="bottom"/>
          </w:tcPr>
          <w:p w:rsidR="003C2649" w:rsidRPr="003C2649" w:rsidRDefault="003C2649" w:rsidP="003C2649">
            <w:pPr>
              <w:jc w:val="center"/>
              <w:rPr>
                <w:i/>
                <w:sz w:val="16"/>
                <w:szCs w:val="16"/>
              </w:rPr>
            </w:pPr>
          </w:p>
          <w:p w:rsidR="003C2649" w:rsidRPr="003C2649" w:rsidRDefault="003C2649" w:rsidP="003C2649">
            <w:pPr>
              <w:jc w:val="center"/>
              <w:rPr>
                <w:i/>
                <w:sz w:val="16"/>
                <w:szCs w:val="16"/>
              </w:rPr>
            </w:pPr>
          </w:p>
          <w:p w:rsidR="003C2649" w:rsidRPr="003C2649" w:rsidRDefault="003C2649" w:rsidP="003C2649">
            <w:pPr>
              <w:jc w:val="center"/>
              <w:rPr>
                <w:i/>
                <w:sz w:val="20"/>
                <w:szCs w:val="20"/>
              </w:rPr>
            </w:pPr>
            <w:r w:rsidRPr="003C2649">
              <w:rPr>
                <w:i/>
                <w:sz w:val="20"/>
                <w:szCs w:val="20"/>
              </w:rPr>
              <w:t>___________________</w:t>
            </w:r>
          </w:p>
          <w:p w:rsidR="003C2649" w:rsidRPr="003C2649" w:rsidRDefault="003C2649" w:rsidP="003C2649">
            <w:pPr>
              <w:jc w:val="center"/>
              <w:rPr>
                <w:i/>
                <w:sz w:val="20"/>
                <w:szCs w:val="20"/>
              </w:rPr>
            </w:pPr>
            <w:r w:rsidRPr="003C2649">
              <w:rPr>
                <w:i/>
                <w:sz w:val="20"/>
                <w:szCs w:val="20"/>
              </w:rPr>
              <w:t>(подпись)</w:t>
            </w:r>
          </w:p>
        </w:tc>
        <w:tc>
          <w:tcPr>
            <w:tcW w:w="236" w:type="dxa"/>
            <w:shd w:val="clear" w:color="auto" w:fill="auto"/>
            <w:vAlign w:val="bottom"/>
          </w:tcPr>
          <w:p w:rsidR="003C2649" w:rsidRPr="003C2649" w:rsidRDefault="003C2649" w:rsidP="003C2649">
            <w:pPr>
              <w:jc w:val="center"/>
              <w:rPr>
                <w:i/>
                <w:sz w:val="20"/>
                <w:szCs w:val="20"/>
              </w:rPr>
            </w:pPr>
          </w:p>
        </w:tc>
        <w:tc>
          <w:tcPr>
            <w:tcW w:w="2741" w:type="dxa"/>
            <w:shd w:val="clear" w:color="auto" w:fill="auto"/>
            <w:vAlign w:val="bottom"/>
          </w:tcPr>
          <w:p w:rsidR="003C2649" w:rsidRPr="003C2649" w:rsidRDefault="003C2649" w:rsidP="003C2649">
            <w:pPr>
              <w:jc w:val="right"/>
              <w:rPr>
                <w:i/>
                <w:sz w:val="20"/>
                <w:szCs w:val="20"/>
              </w:rPr>
            </w:pPr>
            <w:r w:rsidRPr="003C2649">
              <w:rPr>
                <w:i/>
                <w:sz w:val="20"/>
                <w:szCs w:val="20"/>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bl>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 xml:space="preserve"> «___» ____________ 20___ года</w:t>
      </w: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both"/>
        <w:rPr>
          <w:i/>
          <w:sz w:val="20"/>
          <w:szCs w:val="20"/>
        </w:rPr>
      </w:pPr>
      <w:r w:rsidRPr="003C2649">
        <w:rPr>
          <w:i/>
          <w:sz w:val="20"/>
          <w:szCs w:val="20"/>
        </w:rPr>
        <w:t>* Акт составляется в двух экземплярах: первый экземпляр передается в ТИК, второй экземпляр хранится в УИК.</w:t>
      </w:r>
    </w:p>
    <w:p w:rsidR="003C2649" w:rsidRPr="003C2649" w:rsidRDefault="003C2649" w:rsidP="003C2649">
      <w:pPr>
        <w:rPr>
          <w:i/>
        </w:rPr>
      </w:pPr>
      <w:r w:rsidRPr="003C2649">
        <w:br w:type="page"/>
      </w:r>
      <w:bookmarkStart w:id="13" w:name="_Раздел_№_1.5"/>
      <w:bookmarkEnd w:id="13"/>
    </w:p>
    <w:p w:rsidR="003C2649" w:rsidRPr="003C2649" w:rsidRDefault="00293E11" w:rsidP="003C2649">
      <w:pPr>
        <w:widowControl w:val="0"/>
        <w:ind w:right="-1"/>
        <w:jc w:val="right"/>
        <w:rPr>
          <w:i/>
        </w:rPr>
      </w:pPr>
      <w:r>
        <w:rPr>
          <w:i/>
          <w:noProof/>
        </w:rPr>
        <w:lastRenderedPageBreak/>
        <mc:AlternateContent>
          <mc:Choice Requires="wps">
            <w:drawing>
              <wp:anchor distT="0" distB="0" distL="114300" distR="114300" simplePos="0" relativeHeight="251660288" behindDoc="0" locked="0" layoutInCell="1" allowOverlap="1">
                <wp:simplePos x="0" y="0"/>
                <wp:positionH relativeFrom="column">
                  <wp:posOffset>5502275</wp:posOffset>
                </wp:positionH>
                <wp:positionV relativeFrom="paragraph">
                  <wp:posOffset>-442595</wp:posOffset>
                </wp:positionV>
                <wp:extent cx="503555" cy="525145"/>
                <wp:effectExtent l="14605" t="34925" r="22225" b="33020"/>
                <wp:wrapNone/>
                <wp:docPr id="10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3555" cy="525145"/>
                        </a:xfrm>
                        <a:prstGeom prst="upArrow">
                          <a:avLst>
                            <a:gd name="adj1" fmla="val 50000"/>
                            <a:gd name="adj2" fmla="val 2607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FC6125" w:rsidRDefault="002D7D50" w:rsidP="003C2649">
                            <w:pPr>
                              <w:jc w:val="center"/>
                              <w:rPr>
                                <w:b/>
                              </w:rPr>
                            </w:pPr>
                            <w:r w:rsidRPr="00FC6125">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35" type="#_x0000_t68" style="position:absolute;left:0;text-align:left;margin-left:433.25pt;margin-top:-34.85pt;width:39.65pt;height:41.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" fillcolor="#d99594" strokecolor="#c0504d" strokeweight="1pt">
                <v:fill color2="#c0504d" focus="50%" type="gradient"/>
                <v:shadow on="t" color="#622423" offset="1pt"/>
                <v:textbox>
                  <w:txbxContent>
                    <w:p w:rsidR="002D7D50" w:rsidRPr="00FC6125" w:rsidRDefault="002D7D50" w:rsidP="003C2649">
                      <w:pPr>
                        <w:jc w:val="center"/>
                        <w:rPr>
                          <w:b/>
                        </w:rPr>
                      </w:pPr>
                      <w:r w:rsidRPr="00FC6125">
                        <w:rPr>
                          <w:b/>
                        </w:rPr>
                        <w:t>№ 1</w:t>
                      </w:r>
                    </w:p>
                  </w:txbxContent>
                </v:textbox>
              </v:shape>
            </w:pict>
          </mc:Fallback>
        </mc:AlternateContent>
      </w:r>
    </w:p>
    <w:p w:rsidR="003C2649" w:rsidRPr="003C2649" w:rsidRDefault="003C2649" w:rsidP="003C2649">
      <w:pPr>
        <w:widowControl w:val="0"/>
        <w:ind w:right="-1"/>
        <w:jc w:val="right"/>
        <w:rPr>
          <w:i/>
        </w:rPr>
      </w:pPr>
      <w:r w:rsidRPr="003C2649">
        <w:rPr>
          <w:i/>
        </w:rPr>
        <w:t>! Образец</w:t>
      </w:r>
    </w:p>
    <w:p w:rsidR="003C2649" w:rsidRPr="003C2649" w:rsidRDefault="003C2649" w:rsidP="003C2649">
      <w:pPr>
        <w:widowControl w:val="0"/>
        <w:ind w:right="-1"/>
        <w:jc w:val="center"/>
        <w:rPr>
          <w:b/>
          <w:sz w:val="28"/>
          <w:szCs w:val="28"/>
        </w:rPr>
      </w:pPr>
    </w:p>
    <w:p w:rsidR="003C2649" w:rsidRPr="003C2649" w:rsidRDefault="003C2649" w:rsidP="003C2649">
      <w:pPr>
        <w:widowControl w:val="0"/>
        <w:ind w:right="-1"/>
        <w:jc w:val="center"/>
        <w:rPr>
          <w:b/>
          <w:sz w:val="28"/>
          <w:szCs w:val="28"/>
        </w:rPr>
      </w:pPr>
    </w:p>
    <w:p w:rsidR="003C2649" w:rsidRPr="003C2649" w:rsidRDefault="003C2649" w:rsidP="003C2649">
      <w:pPr>
        <w:widowControl w:val="0"/>
        <w:ind w:right="-1"/>
        <w:jc w:val="center"/>
        <w:rPr>
          <w:b/>
          <w:sz w:val="28"/>
          <w:szCs w:val="28"/>
        </w:rPr>
      </w:pPr>
      <w:r w:rsidRPr="003C2649">
        <w:rPr>
          <w:b/>
          <w:sz w:val="28"/>
          <w:szCs w:val="28"/>
        </w:rPr>
        <w:t>АКТ</w:t>
      </w:r>
      <w:r w:rsidRPr="003C2649">
        <w:rPr>
          <w:bCs/>
          <w:sz w:val="28"/>
          <w:szCs w:val="28"/>
          <w:vertAlign w:val="superscript"/>
        </w:rPr>
        <w:t>*</w:t>
      </w:r>
    </w:p>
    <w:p w:rsidR="003C2649" w:rsidRPr="003C2649" w:rsidRDefault="003C2649" w:rsidP="003C2649">
      <w:pPr>
        <w:spacing w:after="1" w:line="200" w:lineRule="atLeast"/>
        <w:jc w:val="center"/>
        <w:rPr>
          <w:b/>
          <w:sz w:val="28"/>
          <w:szCs w:val="28"/>
        </w:rPr>
      </w:pPr>
      <w:r w:rsidRPr="003C2649">
        <w:rPr>
          <w:b/>
          <w:sz w:val="28"/>
          <w:szCs w:val="28"/>
        </w:rPr>
        <w:t>о погашении</w:t>
      </w:r>
      <w:r w:rsidRPr="003C2649">
        <w:rPr>
          <w:b/>
          <w:bCs/>
          <w:sz w:val="28"/>
          <w:szCs w:val="28"/>
        </w:rPr>
        <w:t xml:space="preserve"> неиспользованных избирательной комиссией</w:t>
      </w:r>
      <w:r w:rsidRPr="003C2649">
        <w:rPr>
          <w:b/>
          <w:sz w:val="28"/>
          <w:szCs w:val="28"/>
        </w:rPr>
        <w:t xml:space="preserve"> находящихся на отдельных листах специальных знаков (марок)</w:t>
      </w:r>
      <w:r w:rsidRPr="003C2649">
        <w:rPr>
          <w:b/>
          <w:bCs/>
          <w:sz w:val="28"/>
          <w:szCs w:val="28"/>
        </w:rPr>
        <w:t xml:space="preserve"> </w:t>
      </w:r>
      <w:r w:rsidRPr="003C2649">
        <w:rPr>
          <w:b/>
          <w:sz w:val="28"/>
          <w:szCs w:val="28"/>
        </w:rPr>
        <w:t xml:space="preserve">для защиты </w:t>
      </w:r>
    </w:p>
    <w:p w:rsidR="003C2649" w:rsidRPr="003C2649" w:rsidRDefault="003C2649" w:rsidP="003C2649">
      <w:pPr>
        <w:spacing w:after="1" w:line="200" w:lineRule="atLeast"/>
        <w:jc w:val="center"/>
        <w:rPr>
          <w:b/>
          <w:bCs/>
        </w:rPr>
      </w:pPr>
      <w:r w:rsidRPr="003C2649">
        <w:rPr>
          <w:b/>
          <w:sz w:val="28"/>
          <w:szCs w:val="28"/>
        </w:rPr>
        <w:t>от подделки специальных заявлений избирателей</w:t>
      </w:r>
      <w:r w:rsidRPr="003C2649">
        <w:rPr>
          <w:b/>
          <w:bCs/>
        </w:rPr>
        <w:t xml:space="preserve"> </w:t>
      </w:r>
    </w:p>
    <w:p w:rsidR="003C2649" w:rsidRPr="003C2649" w:rsidRDefault="003C2649" w:rsidP="003C2649">
      <w:pPr>
        <w:spacing w:after="1" w:line="200" w:lineRule="atLeast"/>
        <w:jc w:val="center"/>
        <w:rPr>
          <w:b/>
          <w:bCs/>
          <w:sz w:val="28"/>
          <w:szCs w:val="28"/>
        </w:rPr>
      </w:pPr>
      <w:r w:rsidRPr="003C2649">
        <w:rPr>
          <w:b/>
          <w:bCs/>
          <w:sz w:val="28"/>
          <w:szCs w:val="28"/>
        </w:rPr>
        <w:t>на выборах Президента Российской Федерации</w:t>
      </w:r>
      <w:r w:rsidRPr="003C2649">
        <w:rPr>
          <w:bCs/>
          <w:sz w:val="28"/>
          <w:szCs w:val="28"/>
          <w:vertAlign w:val="superscript"/>
        </w:rPr>
        <w:t xml:space="preserve"> </w:t>
      </w:r>
      <w:r w:rsidRPr="003C2649">
        <w:rPr>
          <w:b/>
          <w:bCs/>
          <w:sz w:val="28"/>
          <w:szCs w:val="28"/>
        </w:rPr>
        <w:t xml:space="preserve"> </w:t>
      </w:r>
    </w:p>
    <w:p w:rsidR="003C2649" w:rsidRPr="003C2649" w:rsidRDefault="003C2649" w:rsidP="003C2649">
      <w:pPr>
        <w:widowControl w:val="0"/>
        <w:ind w:right="-1"/>
        <w:jc w:val="center"/>
        <w:rPr>
          <w:b/>
          <w:bCs/>
          <w:sz w:val="28"/>
          <w:szCs w:val="28"/>
        </w:rPr>
      </w:pPr>
    </w:p>
    <w:p w:rsidR="003C2649" w:rsidRPr="003C2649" w:rsidRDefault="003C2649" w:rsidP="003C2649">
      <w:pPr>
        <w:widowControl w:val="0"/>
        <w:ind w:right="-1"/>
        <w:jc w:val="center"/>
        <w:rPr>
          <w:bCs/>
          <w:i/>
          <w:sz w:val="20"/>
        </w:rPr>
      </w:pPr>
      <w:r w:rsidRPr="003C2649">
        <w:rPr>
          <w:bCs/>
          <w:i/>
          <w:sz w:val="20"/>
        </w:rPr>
        <w:t xml:space="preserve">__________________________________________________________________________________________ </w:t>
      </w:r>
    </w:p>
    <w:p w:rsidR="003C2649" w:rsidRPr="003C2649" w:rsidRDefault="003C2649" w:rsidP="003C2649">
      <w:pPr>
        <w:widowControl w:val="0"/>
        <w:ind w:right="-1"/>
        <w:jc w:val="center"/>
        <w:rPr>
          <w:bCs/>
          <w:i/>
          <w:sz w:val="20"/>
        </w:rPr>
      </w:pPr>
      <w:r w:rsidRPr="003C2649">
        <w:rPr>
          <w:bCs/>
          <w:i/>
          <w:sz w:val="20"/>
        </w:rPr>
        <w:t>(участковая избирательная комиссия)</w:t>
      </w:r>
    </w:p>
    <w:p w:rsidR="003C2649" w:rsidRPr="003C2649" w:rsidRDefault="003C2649" w:rsidP="003C2649">
      <w:pPr>
        <w:widowControl w:val="0"/>
        <w:autoSpaceDE w:val="0"/>
        <w:autoSpaceDN w:val="0"/>
        <w:ind w:left="4956" w:right="-1" w:firstLine="708"/>
        <w:jc w:val="both"/>
        <w:rPr>
          <w:szCs w:val="28"/>
        </w:rPr>
      </w:pPr>
      <w:r w:rsidRPr="003C2649">
        <w:rPr>
          <w:b/>
          <w:bCs/>
          <w:sz w:val="28"/>
          <w:szCs w:val="28"/>
        </w:rPr>
        <w:t xml:space="preserve">   </w:t>
      </w:r>
      <w:r w:rsidRPr="003C2649">
        <w:rPr>
          <w:szCs w:val="28"/>
        </w:rPr>
        <w:t xml:space="preserve">« </w:t>
      </w:r>
      <w:r w:rsidRPr="003C2649">
        <w:rPr>
          <w:sz w:val="20"/>
          <w:szCs w:val="28"/>
        </w:rPr>
        <w:t xml:space="preserve">____ </w:t>
      </w:r>
      <w:r w:rsidRPr="003C2649">
        <w:rPr>
          <w:szCs w:val="28"/>
        </w:rPr>
        <w:t xml:space="preserve">» </w:t>
      </w:r>
      <w:r w:rsidRPr="003C2649">
        <w:rPr>
          <w:sz w:val="20"/>
          <w:szCs w:val="28"/>
        </w:rPr>
        <w:t xml:space="preserve">______________ </w:t>
      </w:r>
      <w:r w:rsidRPr="003C2649">
        <w:rPr>
          <w:szCs w:val="28"/>
        </w:rPr>
        <w:t xml:space="preserve">201_ </w:t>
      </w:r>
      <w:r w:rsidRPr="003C2649">
        <w:rPr>
          <w:sz w:val="20"/>
          <w:szCs w:val="28"/>
        </w:rPr>
        <w:t xml:space="preserve"> </w:t>
      </w:r>
      <w:r w:rsidRPr="003C2649">
        <w:rPr>
          <w:szCs w:val="28"/>
        </w:rPr>
        <w:t>года</w:t>
      </w:r>
    </w:p>
    <w:p w:rsidR="003C2649" w:rsidRPr="003C2649" w:rsidRDefault="003C2649" w:rsidP="003C2649">
      <w:pPr>
        <w:widowControl w:val="0"/>
        <w:autoSpaceDE w:val="0"/>
        <w:autoSpaceDN w:val="0"/>
        <w:ind w:right="-1"/>
        <w:jc w:val="right"/>
        <w:rPr>
          <w:sz w:val="20"/>
          <w:szCs w:val="28"/>
        </w:rPr>
      </w:pPr>
      <w:r w:rsidRPr="003C2649">
        <w:rPr>
          <w:sz w:val="20"/>
          <w:szCs w:val="28"/>
        </w:rPr>
        <w:t>___________________________________</w:t>
      </w:r>
    </w:p>
    <w:p w:rsidR="003C2649" w:rsidRPr="003C2649" w:rsidRDefault="003C2649" w:rsidP="003C2649">
      <w:pPr>
        <w:widowControl w:val="0"/>
        <w:autoSpaceDE w:val="0"/>
        <w:autoSpaceDN w:val="0"/>
        <w:ind w:right="-1" w:firstLine="6521"/>
        <w:rPr>
          <w:i/>
          <w:sz w:val="20"/>
          <w:szCs w:val="22"/>
        </w:rPr>
      </w:pPr>
      <w:r w:rsidRPr="003C2649">
        <w:rPr>
          <w:i/>
          <w:sz w:val="20"/>
          <w:szCs w:val="22"/>
        </w:rPr>
        <w:t xml:space="preserve">               (часы, минуты)</w:t>
      </w:r>
    </w:p>
    <w:p w:rsidR="003C2649" w:rsidRPr="003C2649" w:rsidRDefault="003C2649" w:rsidP="003C2649">
      <w:pPr>
        <w:widowControl w:val="0"/>
        <w:autoSpaceDE w:val="0"/>
        <w:autoSpaceDN w:val="0"/>
        <w:ind w:right="-1" w:firstLine="6521"/>
        <w:rPr>
          <w:sz w:val="20"/>
          <w:szCs w:val="22"/>
        </w:rPr>
      </w:pPr>
    </w:p>
    <w:tbl>
      <w:tblPr>
        <w:tblW w:w="13904" w:type="dxa"/>
        <w:tblInd w:w="108" w:type="dxa"/>
        <w:tblLayout w:type="fixed"/>
        <w:tblLook w:val="0000" w:firstRow="0" w:lastRow="0" w:firstColumn="0" w:lastColumn="0" w:noHBand="0" w:noVBand="0"/>
      </w:tblPr>
      <w:tblGrid>
        <w:gridCol w:w="281"/>
        <w:gridCol w:w="2835"/>
        <w:gridCol w:w="3261"/>
        <w:gridCol w:w="2837"/>
        <w:gridCol w:w="135"/>
        <w:gridCol w:w="1280"/>
        <w:gridCol w:w="284"/>
        <w:gridCol w:w="2705"/>
        <w:gridCol w:w="286"/>
      </w:tblGrid>
      <w:tr w:rsidR="003C2649" w:rsidRPr="003C2649" w:rsidTr="00BD7135">
        <w:trPr>
          <w:gridAfter w:val="4"/>
          <w:wAfter w:w="4555" w:type="dxa"/>
          <w:cantSplit/>
          <w:trHeight w:val="1019"/>
        </w:trPr>
        <w:tc>
          <w:tcPr>
            <w:tcW w:w="9349" w:type="dxa"/>
            <w:gridSpan w:val="5"/>
            <w:tcBorders>
              <w:top w:val="nil"/>
              <w:left w:val="nil"/>
              <w:bottom w:val="nil"/>
              <w:right w:val="nil"/>
            </w:tcBorders>
          </w:tcPr>
          <w:p w:rsidR="003C2649" w:rsidRPr="003C2649" w:rsidRDefault="003C2649" w:rsidP="003C2649">
            <w:pPr>
              <w:widowControl w:val="0"/>
              <w:autoSpaceDE w:val="0"/>
              <w:autoSpaceDN w:val="0"/>
              <w:ind w:right="-1" w:firstLine="438"/>
              <w:jc w:val="both"/>
              <w:rPr>
                <w:sz w:val="22"/>
                <w:szCs w:val="22"/>
              </w:rPr>
            </w:pPr>
            <w:r w:rsidRPr="003C2649">
              <w:rPr>
                <w:sz w:val="22"/>
                <w:szCs w:val="22"/>
              </w:rPr>
              <w:t>Мы, нижеподписавшиеся члены комиссии с правом решающего голоса, погасили _______________________ неиспользованных специальных знаков (марок) для защиты</w:t>
            </w:r>
          </w:p>
          <w:p w:rsidR="003C2649" w:rsidRPr="003C2649" w:rsidRDefault="003C2649" w:rsidP="003C2649">
            <w:pPr>
              <w:widowControl w:val="0"/>
              <w:autoSpaceDE w:val="0"/>
              <w:autoSpaceDN w:val="0"/>
              <w:ind w:right="-1"/>
              <w:jc w:val="both"/>
              <w:rPr>
                <w:i/>
                <w:sz w:val="22"/>
                <w:szCs w:val="22"/>
              </w:rPr>
            </w:pPr>
            <w:r w:rsidRPr="003C2649">
              <w:rPr>
                <w:i/>
                <w:sz w:val="18"/>
                <w:szCs w:val="18"/>
              </w:rPr>
              <w:t xml:space="preserve">                   (количество)</w:t>
            </w:r>
          </w:p>
          <w:p w:rsidR="003C2649" w:rsidRPr="003C2649" w:rsidRDefault="003C2649" w:rsidP="003C2649">
            <w:pPr>
              <w:widowControl w:val="0"/>
              <w:autoSpaceDE w:val="0"/>
              <w:autoSpaceDN w:val="0"/>
              <w:ind w:right="-1" w:firstLine="34"/>
              <w:jc w:val="both"/>
              <w:rPr>
                <w:sz w:val="22"/>
                <w:szCs w:val="22"/>
              </w:rPr>
            </w:pPr>
            <w:r w:rsidRPr="003C2649">
              <w:rPr>
                <w:sz w:val="22"/>
                <w:szCs w:val="22"/>
              </w:rPr>
              <w:t>от подделки специальных заявлений избирателей на выборах Президента Российской Федерации с номерами: ___________________________________________.</w:t>
            </w:r>
            <w:r w:rsidRPr="003C2649">
              <w:rPr>
                <w:sz w:val="20"/>
                <w:szCs w:val="22"/>
              </w:rPr>
              <w:t xml:space="preserve">     </w:t>
            </w:r>
          </w:p>
        </w:tc>
      </w:tr>
      <w:tr w:rsidR="003C2649" w:rsidRPr="003C2649" w:rsidTr="00BD7135">
        <w:trPr>
          <w:gridAfter w:val="4"/>
          <w:wAfter w:w="4555" w:type="dxa"/>
          <w:cantSplit/>
          <w:trHeight w:val="430"/>
        </w:trPr>
        <w:tc>
          <w:tcPr>
            <w:tcW w:w="9349" w:type="dxa"/>
            <w:gridSpan w:val="5"/>
            <w:tcBorders>
              <w:top w:val="nil"/>
              <w:left w:val="nil"/>
              <w:bottom w:val="nil"/>
              <w:right w:val="nil"/>
            </w:tcBorders>
          </w:tcPr>
          <w:p w:rsidR="003C2649" w:rsidRPr="003C2649" w:rsidRDefault="003C2649" w:rsidP="003C2649">
            <w:pPr>
              <w:widowControl w:val="0"/>
              <w:autoSpaceDE w:val="0"/>
              <w:autoSpaceDN w:val="0"/>
              <w:spacing w:after="120"/>
              <w:ind w:right="-1" w:firstLine="34"/>
              <w:jc w:val="center"/>
              <w:rPr>
                <w:b/>
                <w:iCs/>
                <w:sz w:val="20"/>
                <w:szCs w:val="20"/>
              </w:rPr>
            </w:pPr>
            <w:r w:rsidRPr="003C2649">
              <w:rPr>
                <w:i/>
                <w:iCs/>
                <w:sz w:val="20"/>
                <w:szCs w:val="20"/>
              </w:rPr>
              <w:t xml:space="preserve">                                                         (указать номера)</w:t>
            </w:r>
          </w:p>
          <w:tbl>
            <w:tblPr>
              <w:tblW w:w="0" w:type="auto"/>
              <w:tblLayout w:type="fixed"/>
              <w:tblLook w:val="04A0" w:firstRow="1" w:lastRow="0" w:firstColumn="1" w:lastColumn="0" w:noHBand="0" w:noVBand="1"/>
            </w:tblPr>
            <w:tblGrid>
              <w:gridCol w:w="3011"/>
              <w:gridCol w:w="3260"/>
              <w:gridCol w:w="2851"/>
            </w:tblGrid>
            <w:tr w:rsidR="003C2649" w:rsidRPr="003C2649" w:rsidTr="00BD7135">
              <w:tc>
                <w:tcPr>
                  <w:tcW w:w="3011" w:type="dxa"/>
                  <w:tcBorders>
                    <w:top w:val="nil"/>
                    <w:left w:val="nil"/>
                    <w:bottom w:val="nil"/>
                    <w:right w:val="nil"/>
                  </w:tcBorders>
                </w:tcPr>
                <w:p w:rsidR="003C2649" w:rsidRPr="003C2649" w:rsidRDefault="003C2649" w:rsidP="003C2649">
                  <w:pPr>
                    <w:widowControl w:val="0"/>
                    <w:spacing w:line="216" w:lineRule="auto"/>
                    <w:jc w:val="center"/>
                    <w:rPr>
                      <w:sz w:val="22"/>
                      <w:szCs w:val="20"/>
                    </w:rPr>
                  </w:pPr>
                </w:p>
                <w:p w:rsidR="003C2649" w:rsidRPr="003C2649" w:rsidRDefault="003C2649" w:rsidP="003C2649">
                  <w:pPr>
                    <w:widowControl w:val="0"/>
                    <w:spacing w:line="216" w:lineRule="auto"/>
                    <w:jc w:val="center"/>
                    <w:rPr>
                      <w:sz w:val="22"/>
                      <w:szCs w:val="20"/>
                    </w:rPr>
                  </w:pPr>
                </w:p>
                <w:p w:rsidR="003C2649" w:rsidRPr="003C2649" w:rsidRDefault="003C2649" w:rsidP="003C2649">
                  <w:pPr>
                    <w:widowControl w:val="0"/>
                    <w:spacing w:line="216" w:lineRule="auto"/>
                    <w:jc w:val="both"/>
                    <w:rPr>
                      <w:sz w:val="22"/>
                      <w:szCs w:val="20"/>
                    </w:rPr>
                  </w:pPr>
                  <w:r w:rsidRPr="003C2649">
                    <w:rPr>
                      <w:sz w:val="22"/>
                      <w:szCs w:val="20"/>
                    </w:rPr>
                    <w:t>Председатель (заместитель председателя, секретарь)</w:t>
                  </w:r>
                </w:p>
                <w:p w:rsidR="003C2649" w:rsidRPr="003C2649" w:rsidRDefault="003C2649" w:rsidP="003C2649">
                  <w:pPr>
                    <w:widowControl w:val="0"/>
                    <w:spacing w:line="216" w:lineRule="auto"/>
                    <w:jc w:val="both"/>
                    <w:rPr>
                      <w:sz w:val="22"/>
                      <w:szCs w:val="20"/>
                    </w:rPr>
                  </w:pPr>
                  <w:r w:rsidRPr="003C2649">
                    <w:rPr>
                      <w:sz w:val="22"/>
                      <w:szCs w:val="20"/>
                    </w:rPr>
                    <w:t>участковой избирательной комиссии</w:t>
                  </w:r>
                </w:p>
                <w:p w:rsidR="003C2649" w:rsidRPr="003C2649" w:rsidRDefault="003C2649" w:rsidP="003C2649">
                  <w:pPr>
                    <w:widowControl w:val="0"/>
                    <w:autoSpaceDE w:val="0"/>
                    <w:autoSpaceDN w:val="0"/>
                    <w:spacing w:after="120"/>
                    <w:ind w:right="-1" w:firstLine="34"/>
                    <w:rPr>
                      <w:b/>
                      <w:iCs/>
                      <w:sz w:val="22"/>
                      <w:szCs w:val="22"/>
                    </w:rPr>
                  </w:pPr>
                </w:p>
                <w:p w:rsidR="003C2649" w:rsidRPr="003C2649" w:rsidRDefault="003C2649" w:rsidP="003C2649">
                  <w:pPr>
                    <w:widowControl w:val="0"/>
                    <w:autoSpaceDE w:val="0"/>
                    <w:autoSpaceDN w:val="0"/>
                    <w:spacing w:after="120"/>
                    <w:ind w:right="-1" w:firstLine="34"/>
                    <w:rPr>
                      <w:iCs/>
                      <w:sz w:val="22"/>
                      <w:szCs w:val="22"/>
                    </w:rPr>
                  </w:pPr>
                  <w:r w:rsidRPr="003C2649">
                    <w:rPr>
                      <w:iCs/>
                      <w:sz w:val="22"/>
                      <w:szCs w:val="22"/>
                    </w:rPr>
                    <w:t>МП</w:t>
                  </w:r>
                </w:p>
                <w:p w:rsidR="003C2649" w:rsidRPr="003C2649" w:rsidRDefault="003C2649" w:rsidP="003C2649">
                  <w:pPr>
                    <w:widowControl w:val="0"/>
                    <w:spacing w:line="216" w:lineRule="auto"/>
                    <w:rPr>
                      <w:iCs/>
                      <w:sz w:val="22"/>
                      <w:szCs w:val="22"/>
                    </w:rPr>
                  </w:pPr>
                </w:p>
              </w:tc>
              <w:tc>
                <w:tcPr>
                  <w:tcW w:w="3260" w:type="dxa"/>
                  <w:tcBorders>
                    <w:top w:val="nil"/>
                    <w:left w:val="nil"/>
                    <w:bottom w:val="nil"/>
                    <w:right w:val="nil"/>
                  </w:tcBorders>
                </w:tcPr>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20"/>
                      <w:szCs w:val="20"/>
                    </w:rPr>
                  </w:pPr>
                  <w:r w:rsidRPr="003C2649">
                    <w:rPr>
                      <w:sz w:val="20"/>
                      <w:szCs w:val="20"/>
                    </w:rPr>
                    <w:t>_________________________</w:t>
                  </w:r>
                </w:p>
                <w:p w:rsidR="003C2649" w:rsidRPr="003C2649" w:rsidRDefault="003C2649" w:rsidP="003C2649">
                  <w:pPr>
                    <w:widowControl w:val="0"/>
                    <w:tabs>
                      <w:tab w:val="left" w:pos="525"/>
                    </w:tabs>
                    <w:autoSpaceDE w:val="0"/>
                    <w:autoSpaceDN w:val="0"/>
                    <w:spacing w:after="120"/>
                    <w:ind w:right="-1"/>
                    <w:jc w:val="center"/>
                    <w:rPr>
                      <w:i/>
                      <w:iCs/>
                      <w:sz w:val="20"/>
                      <w:szCs w:val="20"/>
                    </w:rPr>
                  </w:pPr>
                  <w:r w:rsidRPr="003C2649">
                    <w:rPr>
                      <w:i/>
                      <w:sz w:val="20"/>
                      <w:szCs w:val="20"/>
                    </w:rPr>
                    <w:t>(подпись)</w:t>
                  </w:r>
                </w:p>
              </w:tc>
              <w:tc>
                <w:tcPr>
                  <w:tcW w:w="2851" w:type="dxa"/>
                  <w:tcBorders>
                    <w:top w:val="nil"/>
                    <w:left w:val="nil"/>
                    <w:bottom w:val="nil"/>
                    <w:right w:val="nil"/>
                  </w:tcBorders>
                </w:tcPr>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16"/>
                      <w:szCs w:val="16"/>
                    </w:rPr>
                  </w:pPr>
                </w:p>
                <w:p w:rsidR="003C2649" w:rsidRPr="003C2649" w:rsidRDefault="003C2649" w:rsidP="003C2649">
                  <w:pPr>
                    <w:widowControl w:val="0"/>
                    <w:spacing w:line="216" w:lineRule="auto"/>
                    <w:jc w:val="center"/>
                    <w:rPr>
                      <w:sz w:val="20"/>
                      <w:szCs w:val="20"/>
                    </w:rPr>
                  </w:pPr>
                  <w:r w:rsidRPr="003C2649">
                    <w:rPr>
                      <w:sz w:val="20"/>
                      <w:szCs w:val="20"/>
                    </w:rPr>
                    <w:t>__________________________</w:t>
                  </w:r>
                </w:p>
                <w:p w:rsidR="003C2649" w:rsidRPr="003C2649" w:rsidRDefault="003C2649" w:rsidP="003C2649">
                  <w:pPr>
                    <w:widowControl w:val="0"/>
                    <w:tabs>
                      <w:tab w:val="left" w:pos="525"/>
                    </w:tabs>
                    <w:autoSpaceDE w:val="0"/>
                    <w:autoSpaceDN w:val="0"/>
                    <w:spacing w:after="120"/>
                    <w:ind w:right="-1"/>
                    <w:jc w:val="center"/>
                    <w:rPr>
                      <w:i/>
                      <w:iCs/>
                      <w:sz w:val="20"/>
                      <w:szCs w:val="20"/>
                    </w:rPr>
                  </w:pPr>
                  <w:r w:rsidRPr="003C2649">
                    <w:rPr>
                      <w:i/>
                      <w:sz w:val="20"/>
                      <w:szCs w:val="20"/>
                    </w:rPr>
                    <w:t>(фамилия, инициалы)</w:t>
                  </w:r>
                </w:p>
              </w:tc>
            </w:tr>
          </w:tbl>
          <w:p w:rsidR="003C2649" w:rsidRPr="003C2649" w:rsidRDefault="003C2649" w:rsidP="003C2649">
            <w:pPr>
              <w:widowControl w:val="0"/>
              <w:autoSpaceDE w:val="0"/>
              <w:autoSpaceDN w:val="0"/>
              <w:spacing w:after="120"/>
              <w:ind w:right="-1" w:firstLine="34"/>
              <w:jc w:val="center"/>
              <w:rPr>
                <w:iCs/>
                <w:sz w:val="22"/>
                <w:szCs w:val="22"/>
              </w:rPr>
            </w:pPr>
          </w:p>
        </w:tc>
      </w:tr>
      <w:tr w:rsidR="003C2649" w:rsidRPr="003C2649" w:rsidTr="00BD7135">
        <w:tblPrEx>
          <w:tblLook w:val="00A0" w:firstRow="1" w:lastRow="0" w:firstColumn="1" w:lastColumn="0" w:noHBand="0" w:noVBand="0"/>
        </w:tblPrEx>
        <w:trPr>
          <w:gridAfter w:val="1"/>
          <w:wAfter w:w="286" w:type="dxa"/>
          <w:trHeight w:val="478"/>
        </w:trPr>
        <w:tc>
          <w:tcPr>
            <w:tcW w:w="3116" w:type="dxa"/>
            <w:gridSpan w:val="2"/>
          </w:tcPr>
          <w:p w:rsidR="003C2649" w:rsidRPr="003C2649" w:rsidRDefault="003C2649" w:rsidP="003C2649">
            <w:pPr>
              <w:widowControl w:val="0"/>
              <w:spacing w:line="216" w:lineRule="auto"/>
              <w:jc w:val="both"/>
              <w:rPr>
                <w:sz w:val="22"/>
                <w:szCs w:val="20"/>
              </w:rPr>
            </w:pPr>
            <w:r w:rsidRPr="003C2649">
              <w:rPr>
                <w:sz w:val="22"/>
                <w:szCs w:val="20"/>
              </w:rPr>
              <w:t>Члены участковой избирательной комиссии с правом решающего голоса</w:t>
            </w:r>
          </w:p>
          <w:p w:rsidR="003C2649" w:rsidRPr="003C2649" w:rsidRDefault="003C2649" w:rsidP="003C2649">
            <w:pPr>
              <w:widowControl w:val="0"/>
              <w:spacing w:line="216" w:lineRule="auto"/>
              <w:rPr>
                <w:sz w:val="20"/>
                <w:szCs w:val="20"/>
              </w:rPr>
            </w:pPr>
          </w:p>
        </w:tc>
        <w:tc>
          <w:tcPr>
            <w:tcW w:w="3261" w:type="dxa"/>
            <w:vAlign w:val="bottom"/>
          </w:tcPr>
          <w:p w:rsidR="003C2649" w:rsidRPr="003C2649" w:rsidRDefault="003C2649" w:rsidP="003C2649">
            <w:pPr>
              <w:widowControl w:val="0"/>
              <w:spacing w:line="216" w:lineRule="auto"/>
              <w:jc w:val="center"/>
              <w:rPr>
                <w:sz w:val="20"/>
                <w:szCs w:val="20"/>
              </w:rPr>
            </w:pPr>
            <w:r w:rsidRPr="003C2649">
              <w:rPr>
                <w:sz w:val="20"/>
                <w:szCs w:val="20"/>
              </w:rPr>
              <w:t>______________________________</w:t>
            </w:r>
          </w:p>
          <w:p w:rsidR="003C2649" w:rsidRPr="003C2649" w:rsidRDefault="003C2649" w:rsidP="003C2649">
            <w:pPr>
              <w:widowControl w:val="0"/>
              <w:spacing w:line="216" w:lineRule="auto"/>
              <w:jc w:val="center"/>
              <w:rPr>
                <w:i/>
                <w:sz w:val="20"/>
                <w:szCs w:val="20"/>
              </w:rPr>
            </w:pPr>
            <w:r w:rsidRPr="003C2649">
              <w:rPr>
                <w:i/>
                <w:sz w:val="20"/>
                <w:szCs w:val="20"/>
              </w:rPr>
              <w:t>(подпись)</w:t>
            </w:r>
          </w:p>
        </w:tc>
        <w:tc>
          <w:tcPr>
            <w:tcW w:w="2837" w:type="dxa"/>
            <w:vAlign w:val="bottom"/>
          </w:tcPr>
          <w:p w:rsidR="003C2649" w:rsidRPr="003C2649" w:rsidRDefault="003C2649" w:rsidP="003C2649">
            <w:pPr>
              <w:widowControl w:val="0"/>
              <w:spacing w:line="216" w:lineRule="auto"/>
              <w:jc w:val="center"/>
              <w:rPr>
                <w:sz w:val="20"/>
                <w:szCs w:val="20"/>
              </w:rPr>
            </w:pPr>
            <w:r w:rsidRPr="003C2649">
              <w:rPr>
                <w:sz w:val="20"/>
                <w:szCs w:val="20"/>
              </w:rPr>
              <w:t>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c>
          <w:tcPr>
            <w:tcW w:w="1415" w:type="dxa"/>
            <w:gridSpan w:val="2"/>
            <w:vAlign w:val="bottom"/>
          </w:tcPr>
          <w:p w:rsidR="003C2649" w:rsidRPr="003C2649" w:rsidRDefault="003C2649" w:rsidP="003C2649">
            <w:pPr>
              <w:widowControl w:val="0"/>
              <w:spacing w:line="216" w:lineRule="auto"/>
              <w:jc w:val="center"/>
              <w:rPr>
                <w:sz w:val="20"/>
                <w:szCs w:val="20"/>
              </w:rPr>
            </w:pPr>
          </w:p>
        </w:tc>
        <w:tc>
          <w:tcPr>
            <w:tcW w:w="2989" w:type="dxa"/>
            <w:gridSpan w:val="2"/>
            <w:vAlign w:val="bottom"/>
          </w:tcPr>
          <w:p w:rsidR="003C2649" w:rsidRPr="003C2649" w:rsidRDefault="003C2649" w:rsidP="003C2649">
            <w:pPr>
              <w:widowControl w:val="0"/>
              <w:spacing w:line="216" w:lineRule="auto"/>
              <w:jc w:val="center"/>
              <w:rPr>
                <w:sz w:val="20"/>
                <w:szCs w:val="20"/>
              </w:rPr>
            </w:pPr>
          </w:p>
        </w:tc>
      </w:tr>
      <w:tr w:rsidR="003C2649" w:rsidRPr="003C2649" w:rsidTr="00BD7135">
        <w:tblPrEx>
          <w:tblLook w:val="00A0" w:firstRow="1" w:lastRow="0" w:firstColumn="1" w:lastColumn="0" w:noHBand="0" w:noVBand="0"/>
        </w:tblPrEx>
        <w:trPr>
          <w:gridAfter w:val="1"/>
          <w:wAfter w:w="286" w:type="dxa"/>
          <w:trHeight w:val="493"/>
        </w:trPr>
        <w:tc>
          <w:tcPr>
            <w:tcW w:w="3116" w:type="dxa"/>
            <w:gridSpan w:val="2"/>
          </w:tcPr>
          <w:p w:rsidR="003C2649" w:rsidRPr="003C2649" w:rsidRDefault="003C2649" w:rsidP="003C2649">
            <w:pPr>
              <w:widowControl w:val="0"/>
              <w:spacing w:line="216" w:lineRule="auto"/>
              <w:jc w:val="center"/>
              <w:rPr>
                <w:sz w:val="20"/>
                <w:szCs w:val="20"/>
              </w:rPr>
            </w:pPr>
          </w:p>
        </w:tc>
        <w:tc>
          <w:tcPr>
            <w:tcW w:w="3261" w:type="dxa"/>
            <w:vAlign w:val="bottom"/>
          </w:tcPr>
          <w:p w:rsidR="0037577B" w:rsidRPr="003C2649" w:rsidRDefault="0037577B" w:rsidP="0037577B">
            <w:pPr>
              <w:widowControl w:val="0"/>
              <w:spacing w:line="216" w:lineRule="auto"/>
              <w:jc w:val="center"/>
              <w:rPr>
                <w:sz w:val="20"/>
                <w:szCs w:val="20"/>
              </w:rPr>
            </w:pPr>
            <w:r w:rsidRPr="003C2649">
              <w:rPr>
                <w:sz w:val="20"/>
                <w:szCs w:val="20"/>
              </w:rPr>
              <w:t>______________________________</w:t>
            </w:r>
          </w:p>
          <w:p w:rsidR="003C2649" w:rsidRPr="003C2649" w:rsidRDefault="0037577B" w:rsidP="0037577B">
            <w:pPr>
              <w:widowControl w:val="0"/>
              <w:spacing w:line="216" w:lineRule="auto"/>
              <w:jc w:val="center"/>
              <w:rPr>
                <w:sz w:val="20"/>
                <w:szCs w:val="20"/>
              </w:rPr>
            </w:pPr>
            <w:r w:rsidRPr="003C2649">
              <w:rPr>
                <w:i/>
                <w:sz w:val="20"/>
                <w:szCs w:val="20"/>
              </w:rPr>
              <w:t>(подпись)</w:t>
            </w:r>
          </w:p>
        </w:tc>
        <w:tc>
          <w:tcPr>
            <w:tcW w:w="2837" w:type="dxa"/>
            <w:vAlign w:val="bottom"/>
          </w:tcPr>
          <w:p w:rsidR="003C2649" w:rsidRPr="003C2649" w:rsidRDefault="003C2649" w:rsidP="003C2649">
            <w:pPr>
              <w:widowControl w:val="0"/>
              <w:spacing w:line="216" w:lineRule="auto"/>
              <w:jc w:val="center"/>
              <w:rPr>
                <w:sz w:val="20"/>
                <w:szCs w:val="20"/>
              </w:rPr>
            </w:pPr>
            <w:r w:rsidRPr="003C2649">
              <w:rPr>
                <w:sz w:val="20"/>
                <w:szCs w:val="20"/>
              </w:rPr>
              <w:t>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c>
          <w:tcPr>
            <w:tcW w:w="1415" w:type="dxa"/>
            <w:gridSpan w:val="2"/>
            <w:vAlign w:val="bottom"/>
          </w:tcPr>
          <w:p w:rsidR="003C2649" w:rsidRPr="003C2649" w:rsidRDefault="003C2649" w:rsidP="003C2649">
            <w:pPr>
              <w:widowControl w:val="0"/>
              <w:spacing w:line="216" w:lineRule="auto"/>
              <w:jc w:val="center"/>
              <w:rPr>
                <w:sz w:val="20"/>
                <w:szCs w:val="20"/>
              </w:rPr>
            </w:pPr>
          </w:p>
        </w:tc>
        <w:tc>
          <w:tcPr>
            <w:tcW w:w="2989" w:type="dxa"/>
            <w:gridSpan w:val="2"/>
            <w:vAlign w:val="bottom"/>
          </w:tcPr>
          <w:p w:rsidR="003C2649" w:rsidRPr="003C2649" w:rsidRDefault="003C2649" w:rsidP="003C2649">
            <w:pPr>
              <w:widowControl w:val="0"/>
              <w:spacing w:line="216" w:lineRule="auto"/>
              <w:jc w:val="center"/>
              <w:rPr>
                <w:sz w:val="20"/>
                <w:szCs w:val="20"/>
              </w:rPr>
            </w:pPr>
          </w:p>
        </w:tc>
      </w:tr>
      <w:tr w:rsidR="003C2649" w:rsidRPr="003C2649" w:rsidTr="00BD7135">
        <w:tblPrEx>
          <w:tblLook w:val="00A0" w:firstRow="1" w:lastRow="0" w:firstColumn="1" w:lastColumn="0" w:noHBand="0" w:noVBand="0"/>
        </w:tblPrEx>
        <w:trPr>
          <w:trHeight w:val="493"/>
        </w:trPr>
        <w:tc>
          <w:tcPr>
            <w:tcW w:w="281" w:type="dxa"/>
            <w:vAlign w:val="center"/>
          </w:tcPr>
          <w:p w:rsidR="003C2649" w:rsidRPr="003C2649" w:rsidRDefault="003C2649" w:rsidP="003C2649">
            <w:pPr>
              <w:widowControl w:val="0"/>
              <w:spacing w:line="216" w:lineRule="auto"/>
              <w:jc w:val="center"/>
              <w:rPr>
                <w:sz w:val="20"/>
                <w:szCs w:val="20"/>
              </w:rPr>
            </w:pPr>
          </w:p>
        </w:tc>
        <w:tc>
          <w:tcPr>
            <w:tcW w:w="2835" w:type="dxa"/>
          </w:tcPr>
          <w:p w:rsidR="003C2649" w:rsidRPr="003C2649" w:rsidRDefault="003C2649" w:rsidP="003C2649">
            <w:pPr>
              <w:widowControl w:val="0"/>
              <w:spacing w:line="216" w:lineRule="auto"/>
              <w:jc w:val="center"/>
              <w:rPr>
                <w:sz w:val="20"/>
                <w:szCs w:val="20"/>
              </w:rPr>
            </w:pPr>
          </w:p>
        </w:tc>
        <w:tc>
          <w:tcPr>
            <w:tcW w:w="3261" w:type="dxa"/>
            <w:vAlign w:val="bottom"/>
          </w:tcPr>
          <w:p w:rsidR="0037577B" w:rsidRPr="003C2649" w:rsidRDefault="0037577B" w:rsidP="0037577B">
            <w:pPr>
              <w:widowControl w:val="0"/>
              <w:spacing w:line="216" w:lineRule="auto"/>
              <w:jc w:val="center"/>
              <w:rPr>
                <w:sz w:val="20"/>
                <w:szCs w:val="20"/>
              </w:rPr>
            </w:pPr>
            <w:r w:rsidRPr="003C2649">
              <w:rPr>
                <w:sz w:val="20"/>
                <w:szCs w:val="20"/>
              </w:rPr>
              <w:t>______________________________</w:t>
            </w:r>
          </w:p>
          <w:p w:rsidR="003C2649" w:rsidRPr="003C2649" w:rsidRDefault="0037577B" w:rsidP="0037577B">
            <w:pPr>
              <w:widowControl w:val="0"/>
              <w:spacing w:line="216" w:lineRule="auto"/>
              <w:jc w:val="center"/>
              <w:rPr>
                <w:sz w:val="20"/>
                <w:szCs w:val="20"/>
              </w:rPr>
            </w:pPr>
            <w:r w:rsidRPr="003C2649">
              <w:rPr>
                <w:i/>
                <w:sz w:val="20"/>
                <w:szCs w:val="20"/>
              </w:rPr>
              <w:t>(подпись)</w:t>
            </w:r>
          </w:p>
        </w:tc>
        <w:tc>
          <w:tcPr>
            <w:tcW w:w="2837" w:type="dxa"/>
            <w:vAlign w:val="bottom"/>
          </w:tcPr>
          <w:p w:rsidR="003C2649" w:rsidRPr="003C2649" w:rsidRDefault="003C2649" w:rsidP="003C2649">
            <w:pPr>
              <w:widowControl w:val="0"/>
              <w:spacing w:line="216" w:lineRule="auto"/>
              <w:jc w:val="center"/>
              <w:rPr>
                <w:sz w:val="20"/>
                <w:szCs w:val="20"/>
              </w:rPr>
            </w:pPr>
            <w:r w:rsidRPr="003C2649">
              <w:rPr>
                <w:sz w:val="20"/>
                <w:szCs w:val="20"/>
              </w:rPr>
              <w:t>____________________</w:t>
            </w:r>
          </w:p>
          <w:p w:rsidR="003C2649" w:rsidRPr="003C2649" w:rsidRDefault="003C2649" w:rsidP="003C2649">
            <w:pPr>
              <w:widowControl w:val="0"/>
              <w:spacing w:line="216" w:lineRule="auto"/>
              <w:jc w:val="center"/>
              <w:rPr>
                <w:i/>
                <w:sz w:val="20"/>
                <w:szCs w:val="20"/>
              </w:rPr>
            </w:pPr>
            <w:r w:rsidRPr="003C2649">
              <w:rPr>
                <w:i/>
                <w:sz w:val="20"/>
                <w:szCs w:val="20"/>
              </w:rPr>
              <w:t>(фамилия, инициалы)</w:t>
            </w:r>
          </w:p>
        </w:tc>
        <w:tc>
          <w:tcPr>
            <w:tcW w:w="1699" w:type="dxa"/>
            <w:gridSpan w:val="3"/>
            <w:vAlign w:val="bottom"/>
          </w:tcPr>
          <w:p w:rsidR="003C2649" w:rsidRPr="003C2649" w:rsidRDefault="003C2649" w:rsidP="003C2649">
            <w:pPr>
              <w:widowControl w:val="0"/>
              <w:spacing w:line="216" w:lineRule="auto"/>
              <w:jc w:val="center"/>
              <w:rPr>
                <w:sz w:val="20"/>
                <w:szCs w:val="20"/>
              </w:rPr>
            </w:pPr>
          </w:p>
        </w:tc>
        <w:tc>
          <w:tcPr>
            <w:tcW w:w="2991" w:type="dxa"/>
            <w:gridSpan w:val="2"/>
            <w:vAlign w:val="bottom"/>
          </w:tcPr>
          <w:p w:rsidR="003C2649" w:rsidRPr="003C2649" w:rsidRDefault="003C2649" w:rsidP="003C2649">
            <w:pPr>
              <w:widowControl w:val="0"/>
              <w:spacing w:line="216" w:lineRule="auto"/>
              <w:jc w:val="center"/>
              <w:rPr>
                <w:sz w:val="20"/>
                <w:szCs w:val="20"/>
              </w:rPr>
            </w:pPr>
          </w:p>
        </w:tc>
      </w:tr>
    </w:tbl>
    <w:p w:rsidR="003C2649" w:rsidRPr="003C2649" w:rsidRDefault="003C2649" w:rsidP="003C2649">
      <w:pPr>
        <w:widowControl w:val="0"/>
        <w:autoSpaceDE w:val="0"/>
        <w:autoSpaceDN w:val="0"/>
        <w:spacing w:line="220" w:lineRule="exact"/>
        <w:rPr>
          <w:sz w:val="22"/>
          <w:szCs w:val="22"/>
        </w:rPr>
      </w:pPr>
    </w:p>
    <w:p w:rsidR="003C2649" w:rsidRPr="003C2649" w:rsidRDefault="003C2649" w:rsidP="003C2649">
      <w:pPr>
        <w:rPr>
          <w:sz w:val="22"/>
          <w:szCs w:val="22"/>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rPr>
          <w:lang w:eastAsia="en-US"/>
        </w:rPr>
      </w:pPr>
    </w:p>
    <w:p w:rsidR="003C2649" w:rsidRPr="003C2649" w:rsidRDefault="003C2649" w:rsidP="003C2649">
      <w:pPr>
        <w:jc w:val="both"/>
        <w:rPr>
          <w:rFonts w:eastAsia="Times New Roman"/>
          <w:sz w:val="20"/>
          <w:szCs w:val="20"/>
          <w:lang w:eastAsia="en-US"/>
        </w:rPr>
      </w:pPr>
      <w:r w:rsidRPr="003C2649">
        <w:rPr>
          <w:rFonts w:eastAsia="Times New Roman"/>
          <w:sz w:val="20"/>
          <w:szCs w:val="20"/>
          <w:lang w:eastAsia="en-US"/>
        </w:rPr>
        <w:t>* </w:t>
      </w:r>
      <w:r w:rsidRPr="003C2649">
        <w:rPr>
          <w:rFonts w:eastAsia="Times New Roman"/>
          <w:i/>
          <w:sz w:val="20"/>
          <w:szCs w:val="20"/>
          <w:lang w:eastAsia="en-US"/>
        </w:rPr>
        <w:t>УИК составляет а</w:t>
      </w:r>
      <w:proofErr w:type="gramStart"/>
      <w:r w:rsidRPr="003C2649">
        <w:rPr>
          <w:rFonts w:eastAsia="Times New Roman"/>
          <w:i/>
          <w:sz w:val="20"/>
          <w:szCs w:val="20"/>
          <w:lang w:eastAsia="en-US"/>
        </w:rPr>
        <w:t>кт в дв</w:t>
      </w:r>
      <w:proofErr w:type="gramEnd"/>
      <w:r w:rsidRPr="003C2649">
        <w:rPr>
          <w:rFonts w:eastAsia="Times New Roman"/>
          <w:i/>
          <w:sz w:val="20"/>
          <w:szCs w:val="20"/>
          <w:lang w:eastAsia="en-US"/>
        </w:rPr>
        <w:t>ух экземплярах. Один экземпляр акта остается в УИК, а другой передается в ТИК.</w:t>
      </w:r>
    </w:p>
    <w:p w:rsidR="003C2649" w:rsidRPr="003C2649" w:rsidRDefault="003C2649" w:rsidP="003C2649">
      <w:pPr>
        <w:rPr>
          <w:lang w:eastAsia="en-US"/>
        </w:rPr>
      </w:pPr>
      <w:r w:rsidRPr="003C2649">
        <w:rPr>
          <w:lang w:eastAsia="en-US"/>
        </w:rPr>
        <w:br w:type="page"/>
      </w:r>
    </w:p>
    <w:p w:rsidR="003C2649" w:rsidRPr="003C2649" w:rsidRDefault="003C2649" w:rsidP="003C2649">
      <w:pPr>
        <w:rPr>
          <w:lang w:eastAsia="en-US"/>
        </w:rPr>
      </w:pPr>
    </w:p>
    <w:p w:rsidR="003C2649" w:rsidRPr="003C2649" w:rsidRDefault="003C2649" w:rsidP="003C2649">
      <w:pPr>
        <w:spacing w:before="100" w:beforeAutospacing="1" w:after="120" w:afterAutospacing="1"/>
        <w:jc w:val="center"/>
        <w:outlineLvl w:val="0"/>
        <w:rPr>
          <w:rFonts w:eastAsia="Times New Roman"/>
          <w:b/>
          <w:bCs/>
          <w:kern w:val="36"/>
          <w:sz w:val="72"/>
          <w:szCs w:val="72"/>
        </w:rPr>
      </w:pPr>
    </w:p>
    <w:p w:rsidR="003C2649" w:rsidRPr="003C2649" w:rsidRDefault="003C2649" w:rsidP="003C2649">
      <w:pPr>
        <w:spacing w:before="100" w:beforeAutospacing="1" w:after="120" w:afterAutospacing="1"/>
        <w:jc w:val="center"/>
        <w:outlineLvl w:val="0"/>
        <w:rPr>
          <w:rFonts w:eastAsia="Times New Roman"/>
          <w:b/>
          <w:bCs/>
          <w:kern w:val="36"/>
          <w:sz w:val="72"/>
          <w:szCs w:val="72"/>
        </w:rPr>
      </w:pPr>
    </w:p>
    <w:p w:rsidR="003C2649" w:rsidRPr="003C2649" w:rsidRDefault="003C2649" w:rsidP="003C2649">
      <w:pPr>
        <w:spacing w:before="100" w:beforeAutospacing="1" w:after="120" w:afterAutospacing="1"/>
        <w:jc w:val="center"/>
        <w:outlineLvl w:val="0"/>
        <w:rPr>
          <w:rFonts w:eastAsia="Times New Roman"/>
          <w:b/>
          <w:bCs/>
          <w:kern w:val="36"/>
          <w:sz w:val="72"/>
          <w:szCs w:val="72"/>
        </w:rPr>
      </w:pPr>
      <w:r w:rsidRPr="003C2649">
        <w:rPr>
          <w:rFonts w:eastAsia="Times New Roman"/>
          <w:b/>
          <w:bCs/>
          <w:kern w:val="36"/>
          <w:sz w:val="72"/>
          <w:szCs w:val="72"/>
        </w:rPr>
        <w:t>Раздел № 4.1</w:t>
      </w:r>
    </w:p>
    <w:p w:rsidR="003C2649" w:rsidRPr="003C2649" w:rsidRDefault="003C2649" w:rsidP="003C2649">
      <w:pPr>
        <w:spacing w:after="120"/>
        <w:jc w:val="center"/>
        <w:rPr>
          <w:b/>
          <w:sz w:val="60"/>
          <w:szCs w:val="60"/>
        </w:rPr>
      </w:pPr>
    </w:p>
    <w:p w:rsidR="003C2649" w:rsidRPr="003C2649" w:rsidRDefault="003C2649" w:rsidP="003C2649">
      <w:pPr>
        <w:spacing w:after="120"/>
        <w:jc w:val="center"/>
        <w:rPr>
          <w:b/>
          <w:sz w:val="60"/>
          <w:szCs w:val="60"/>
        </w:rPr>
      </w:pPr>
      <w:r w:rsidRPr="003C2649">
        <w:rPr>
          <w:b/>
          <w:sz w:val="72"/>
          <w:szCs w:val="72"/>
        </w:rPr>
        <w:t>РАБОТА УИК В ДЕНЬ ГОЛОСОВАНИЯ</w:t>
      </w:r>
      <w:r w:rsidRPr="003C2649">
        <w:rPr>
          <w:b/>
          <w:sz w:val="60"/>
          <w:szCs w:val="60"/>
        </w:rPr>
        <w:t>:</w:t>
      </w:r>
    </w:p>
    <w:p w:rsidR="003C2649" w:rsidRPr="003C2649" w:rsidRDefault="003C2649" w:rsidP="0019461E">
      <w:pPr>
        <w:numPr>
          <w:ilvl w:val="0"/>
          <w:numId w:val="2"/>
        </w:numPr>
        <w:spacing w:after="120"/>
        <w:contextualSpacing/>
        <w:rPr>
          <w:b/>
          <w:sz w:val="60"/>
          <w:szCs w:val="60"/>
          <w:lang w:eastAsia="en-US"/>
        </w:rPr>
      </w:pPr>
      <w:r w:rsidRPr="003C2649">
        <w:rPr>
          <w:b/>
          <w:sz w:val="60"/>
          <w:szCs w:val="60"/>
          <w:lang w:eastAsia="en-US"/>
        </w:rPr>
        <w:t>работа до начала времени голосования;</w:t>
      </w:r>
    </w:p>
    <w:p w:rsidR="003C2649" w:rsidRPr="003C2649" w:rsidRDefault="003C2649" w:rsidP="0019461E">
      <w:pPr>
        <w:numPr>
          <w:ilvl w:val="0"/>
          <w:numId w:val="2"/>
        </w:numPr>
        <w:spacing w:after="120"/>
        <w:contextualSpacing/>
        <w:rPr>
          <w:b/>
          <w:sz w:val="60"/>
          <w:szCs w:val="60"/>
          <w:lang w:eastAsia="en-US"/>
        </w:rPr>
      </w:pPr>
      <w:r w:rsidRPr="003C2649">
        <w:rPr>
          <w:b/>
          <w:sz w:val="60"/>
          <w:szCs w:val="60"/>
          <w:lang w:eastAsia="en-US"/>
        </w:rPr>
        <w:t>организация голосования в день голосования в помещении для голосования</w:t>
      </w:r>
    </w:p>
    <w:p w:rsidR="003C2649" w:rsidRPr="003C2649" w:rsidRDefault="003C2649" w:rsidP="003C2649">
      <w:pPr>
        <w:rPr>
          <w:b/>
          <w:color w:val="231F20"/>
          <w:sz w:val="28"/>
          <w:szCs w:val="28"/>
        </w:rPr>
      </w:pPr>
      <w:r w:rsidRPr="003C2649">
        <w:rPr>
          <w:b/>
          <w:sz w:val="52"/>
          <w:szCs w:val="52"/>
        </w:rPr>
        <w:br w:type="page"/>
      </w:r>
    </w:p>
    <w:p w:rsidR="003C2649" w:rsidRPr="003C2649" w:rsidRDefault="00293E11" w:rsidP="003C2649">
      <w:pPr>
        <w:jc w:val="center"/>
        <w:rPr>
          <w:b/>
          <w:sz w:val="28"/>
          <w:szCs w:val="28"/>
        </w:rPr>
      </w:pPr>
      <w:r>
        <w:rPr>
          <w:b/>
          <w:noProof/>
          <w:color w:val="231F20"/>
          <w:sz w:val="28"/>
          <w:szCs w:val="28"/>
        </w:rPr>
        <w:lastRenderedPageBreak/>
        <mc:AlternateContent>
          <mc:Choice Requires="wps">
            <w:drawing>
              <wp:anchor distT="0" distB="0" distL="114300" distR="114300" simplePos="0" relativeHeight="251642880" behindDoc="0" locked="0" layoutInCell="1" allowOverlap="1">
                <wp:simplePos x="0" y="0"/>
                <wp:positionH relativeFrom="column">
                  <wp:posOffset>5841365</wp:posOffset>
                </wp:positionH>
                <wp:positionV relativeFrom="paragraph">
                  <wp:posOffset>-435610</wp:posOffset>
                </wp:positionV>
                <wp:extent cx="419100" cy="330200"/>
                <wp:effectExtent l="2540" t="2540" r="16510" b="29210"/>
                <wp:wrapNone/>
                <wp:docPr id="10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459.95pt;margin-top:-34.3pt;width:33pt;height: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b/>
          <w:sz w:val="28"/>
          <w:szCs w:val="28"/>
        </w:rPr>
        <w:t xml:space="preserve">Примерный текст пояснения действий УИК председателем УИК </w:t>
      </w:r>
    </w:p>
    <w:p w:rsidR="003C2649" w:rsidRPr="003C2649" w:rsidRDefault="003C2649" w:rsidP="003C2649">
      <w:pPr>
        <w:jc w:val="center"/>
        <w:rPr>
          <w:b/>
          <w:sz w:val="28"/>
          <w:szCs w:val="28"/>
        </w:rPr>
      </w:pPr>
      <w:r w:rsidRPr="003C2649">
        <w:rPr>
          <w:b/>
          <w:sz w:val="28"/>
          <w:szCs w:val="28"/>
        </w:rPr>
        <w:t>в день голосования перед началом голосования</w:t>
      </w:r>
    </w:p>
    <w:tbl>
      <w:tblPr>
        <w:tblpPr w:leftFromText="180" w:rightFromText="180" w:vertAnchor="text" w:horzAnchor="margin" w:tblpX="-274" w:tblpY="33"/>
        <w:tblW w:w="10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firstRow="1" w:lastRow="0" w:firstColumn="0" w:lastColumn="0" w:noHBand="1" w:noVBand="1"/>
      </w:tblPr>
      <w:tblGrid>
        <w:gridCol w:w="3113"/>
        <w:gridCol w:w="7145"/>
      </w:tblGrid>
      <w:tr w:rsidR="003C2649" w:rsidRPr="003C2649" w:rsidTr="00354262">
        <w:trPr>
          <w:cantSplit/>
          <w:trHeight w:val="397"/>
          <w:tblHeader/>
        </w:trPr>
        <w:tc>
          <w:tcPr>
            <w:tcW w:w="3113" w:type="dxa"/>
            <w:tcBorders>
              <w:bottom w:val="single" w:sz="4" w:space="0" w:color="231F20"/>
            </w:tcBorders>
            <w:vAlign w:val="center"/>
          </w:tcPr>
          <w:p w:rsidR="003C2649" w:rsidRPr="003C2649" w:rsidRDefault="003C2649" w:rsidP="00354262">
            <w:pPr>
              <w:widowControl w:val="0"/>
              <w:jc w:val="center"/>
              <w:rPr>
                <w:rFonts w:eastAsia="Times New Roman"/>
                <w:b/>
                <w:sz w:val="27"/>
                <w:szCs w:val="27"/>
                <w:lang w:eastAsia="en-US"/>
              </w:rPr>
            </w:pPr>
            <w:r w:rsidRPr="003C2649">
              <w:rPr>
                <w:rFonts w:eastAsia="Times New Roman"/>
                <w:b/>
                <w:sz w:val="27"/>
                <w:szCs w:val="27"/>
                <w:lang w:eastAsia="en-US"/>
              </w:rPr>
              <w:t xml:space="preserve">Действие </w:t>
            </w:r>
          </w:p>
        </w:tc>
        <w:tc>
          <w:tcPr>
            <w:tcW w:w="7145" w:type="dxa"/>
            <w:tcBorders>
              <w:bottom w:val="single" w:sz="4" w:space="0" w:color="231F20"/>
              <w:right w:val="single" w:sz="4" w:space="0" w:color="auto"/>
            </w:tcBorders>
            <w:vAlign w:val="center"/>
          </w:tcPr>
          <w:p w:rsidR="003C2649" w:rsidRPr="003C2649" w:rsidRDefault="003C2649" w:rsidP="00354262">
            <w:pPr>
              <w:widowControl w:val="0"/>
              <w:jc w:val="center"/>
              <w:rPr>
                <w:rFonts w:eastAsia="Times New Roman"/>
                <w:b/>
                <w:sz w:val="27"/>
                <w:szCs w:val="27"/>
                <w:lang w:eastAsia="en-US"/>
              </w:rPr>
            </w:pPr>
            <w:r w:rsidRPr="003C2649">
              <w:rPr>
                <w:rFonts w:eastAsia="Times New Roman"/>
                <w:b/>
                <w:sz w:val="27"/>
                <w:szCs w:val="27"/>
                <w:lang w:eastAsia="en-US"/>
              </w:rPr>
              <w:t>Текст пояснений председателя УИК</w:t>
            </w:r>
          </w:p>
        </w:tc>
      </w:tr>
      <w:tr w:rsidR="003C2649" w:rsidRPr="003C2649" w:rsidTr="00354262">
        <w:trPr>
          <w:cantSplit/>
          <w:trHeight w:val="5397"/>
        </w:trPr>
        <w:tc>
          <w:tcPr>
            <w:tcW w:w="3113" w:type="dxa"/>
            <w:vMerge w:val="restart"/>
            <w:tcBorders>
              <w:top w:val="single" w:sz="4" w:space="0" w:color="auto"/>
            </w:tcBorders>
          </w:tcPr>
          <w:p w:rsidR="003C2649" w:rsidRPr="003C2649" w:rsidRDefault="003C2649" w:rsidP="00354262">
            <w:pPr>
              <w:widowControl w:val="0"/>
              <w:rPr>
                <w:rFonts w:eastAsia="Times New Roman"/>
                <w:noProof/>
                <w:sz w:val="27"/>
                <w:szCs w:val="27"/>
                <w:lang w:eastAsia="en-US"/>
              </w:rPr>
            </w:pPr>
            <w:r w:rsidRPr="003C2649">
              <w:rPr>
                <w:rFonts w:eastAsia="Times New Roman"/>
                <w:noProof/>
                <w:sz w:val="27"/>
                <w:szCs w:val="27"/>
                <w:lang w:eastAsia="en-US"/>
              </w:rPr>
              <w:t xml:space="preserve">Информирование присутствующих в помещении для голосования членов УИК с правом решающего голоса и лиц, указанных в </w:t>
            </w:r>
          </w:p>
          <w:p w:rsidR="003C2649" w:rsidRPr="003C2649" w:rsidRDefault="003C2649" w:rsidP="00354262">
            <w:pPr>
              <w:widowControl w:val="0"/>
              <w:rPr>
                <w:rFonts w:eastAsia="Times New Roman"/>
                <w:sz w:val="27"/>
                <w:szCs w:val="27"/>
                <w:lang w:eastAsia="en-US"/>
              </w:rPr>
            </w:pPr>
            <w:r w:rsidRPr="003C2649">
              <w:rPr>
                <w:rFonts w:eastAsia="Times New Roman"/>
                <w:noProof/>
                <w:sz w:val="27"/>
                <w:szCs w:val="27"/>
                <w:lang w:eastAsia="en-US"/>
              </w:rPr>
              <w:t>пункте 5 статьи 23 Федерального закона № 19-ФЗ о проведении тестирования КОИБ</w:t>
            </w:r>
          </w:p>
        </w:tc>
        <w:tc>
          <w:tcPr>
            <w:tcW w:w="7145" w:type="dxa"/>
            <w:tcBorders>
              <w:bottom w:val="single" w:sz="4" w:space="0" w:color="auto"/>
              <w:right w:val="single" w:sz="4" w:space="0" w:color="auto"/>
            </w:tcBorders>
          </w:tcPr>
          <w:p w:rsidR="003C2649" w:rsidRPr="003C2649" w:rsidRDefault="003C2649" w:rsidP="00354262">
            <w:pPr>
              <w:widowControl w:val="0"/>
              <w:ind w:left="6" w:firstLine="425"/>
              <w:rPr>
                <w:rFonts w:eastAsia="Times New Roman"/>
                <w:sz w:val="27"/>
                <w:szCs w:val="27"/>
                <w:lang w:eastAsia="en-US"/>
              </w:rPr>
            </w:pPr>
            <w:r w:rsidRPr="003C2649">
              <w:rPr>
                <w:rFonts w:eastAsia="Times New Roman"/>
                <w:sz w:val="27"/>
                <w:szCs w:val="27"/>
                <w:lang w:eastAsia="en-US"/>
              </w:rPr>
              <w:t>Уважаемые присутствующие!</w:t>
            </w:r>
          </w:p>
          <w:p w:rsidR="003C2649" w:rsidRPr="003C2649" w:rsidRDefault="003C2649" w:rsidP="00354262">
            <w:pPr>
              <w:widowControl w:val="0"/>
              <w:ind w:left="6" w:firstLine="425"/>
              <w:rPr>
                <w:rFonts w:eastAsia="Times New Roman"/>
                <w:sz w:val="10"/>
                <w:szCs w:val="10"/>
                <w:lang w:eastAsia="en-US"/>
              </w:rPr>
            </w:pPr>
          </w:p>
          <w:p w:rsidR="003C2649" w:rsidRPr="003C2649" w:rsidRDefault="003C2649" w:rsidP="00354262">
            <w:pPr>
              <w:widowControl w:val="0"/>
              <w:ind w:left="6" w:firstLine="425"/>
              <w:rPr>
                <w:rFonts w:eastAsia="Times New Roman"/>
                <w:sz w:val="27"/>
                <w:szCs w:val="27"/>
                <w:lang w:eastAsia="en-US"/>
              </w:rPr>
            </w:pPr>
            <w:r w:rsidRPr="003C2649">
              <w:rPr>
                <w:rFonts w:eastAsia="Times New Roman"/>
                <w:sz w:val="27"/>
                <w:szCs w:val="27"/>
                <w:lang w:eastAsia="en-US"/>
              </w:rPr>
              <w:t>УИК приступает к работе.</w:t>
            </w:r>
          </w:p>
          <w:p w:rsidR="003C2649" w:rsidRPr="003C2649" w:rsidRDefault="003C2649" w:rsidP="00354262">
            <w:pPr>
              <w:widowControl w:val="0"/>
              <w:ind w:left="6" w:firstLine="425"/>
              <w:rPr>
                <w:rFonts w:eastAsia="Times New Roman"/>
                <w:noProof/>
                <w:sz w:val="27"/>
                <w:szCs w:val="27"/>
                <w:lang w:eastAsia="en-US"/>
              </w:rPr>
            </w:pPr>
            <w:r w:rsidRPr="003C2649">
              <w:rPr>
                <w:rFonts w:eastAsia="Times New Roman"/>
                <w:sz w:val="27"/>
                <w:szCs w:val="27"/>
                <w:highlight w:val="yellow"/>
                <w:lang w:eastAsia="en-US"/>
              </w:rPr>
              <w:t>Прошу установить табличку с текстом о проведении тестирования КОИБ в зоне видимости камер видеонаблюдения</w:t>
            </w:r>
            <w:r w:rsidRPr="003C2649">
              <w:rPr>
                <w:rFonts w:eastAsia="Times New Roman"/>
                <w:sz w:val="27"/>
                <w:szCs w:val="27"/>
                <w:lang w:eastAsia="en-US"/>
              </w:rPr>
              <w:t>.</w:t>
            </w:r>
          </w:p>
          <w:p w:rsidR="003C2649" w:rsidRPr="003C2649" w:rsidRDefault="003C2649" w:rsidP="00354262">
            <w:pPr>
              <w:widowControl w:val="0"/>
              <w:ind w:left="6" w:firstLine="425"/>
              <w:rPr>
                <w:rFonts w:eastAsia="Times New Roman"/>
                <w:noProof/>
                <w:sz w:val="10"/>
                <w:szCs w:val="10"/>
                <w:lang w:eastAsia="en-US"/>
              </w:rPr>
            </w:pPr>
          </w:p>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imes New Roman"/>
                <w:noProof/>
                <w:sz w:val="27"/>
                <w:szCs w:val="27"/>
                <w:highlight w:val="yellow"/>
                <w:lang w:eastAsia="en-US"/>
              </w:rPr>
              <w:t>Сейчас операторы КОИБ будут выполнять тестирование КОИБ.</w:t>
            </w:r>
          </w:p>
          <w:p w:rsidR="003C2649" w:rsidRPr="003C2649" w:rsidRDefault="003C2649" w:rsidP="00354262">
            <w:pPr>
              <w:widowControl w:val="0"/>
              <w:ind w:left="6" w:firstLine="425"/>
              <w:rPr>
                <w:rFonts w:eastAsia="Times New Roman"/>
                <w:noProof/>
                <w:sz w:val="10"/>
                <w:szCs w:val="10"/>
                <w:highlight w:val="yellow"/>
                <w:lang w:eastAsia="en-US"/>
              </w:rPr>
            </w:pPr>
          </w:p>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imes New Roman"/>
                <w:noProof/>
                <w:sz w:val="27"/>
                <w:szCs w:val="27"/>
                <w:highlight w:val="yellow"/>
                <w:lang w:eastAsia="en-US"/>
              </w:rPr>
              <w:t xml:space="preserve">Уважаемые операторы КОИБ! </w:t>
            </w:r>
          </w:p>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imes New Roman"/>
                <w:noProof/>
                <w:sz w:val="27"/>
                <w:szCs w:val="27"/>
                <w:highlight w:val="yellow"/>
                <w:lang w:eastAsia="en-US"/>
              </w:rPr>
              <w:t>Прошу получить ключевой носитель информации с исходными данными и комплект бюллетеней для проведения тестирования КОИБ, подготовить КОИБ к работе и распечатать исходные данные.</w:t>
            </w:r>
          </w:p>
          <w:p w:rsidR="003C2649" w:rsidRPr="003C2649" w:rsidRDefault="003C2649" w:rsidP="00354262">
            <w:pPr>
              <w:widowControl w:val="0"/>
              <w:ind w:left="6" w:firstLine="425"/>
              <w:rPr>
                <w:rFonts w:eastAsia="Times New Roman"/>
                <w:noProof/>
                <w:sz w:val="10"/>
                <w:szCs w:val="10"/>
                <w:highlight w:val="yellow"/>
                <w:lang w:eastAsia="en-US"/>
              </w:rPr>
            </w:pPr>
          </w:p>
          <w:p w:rsidR="003C2649" w:rsidRPr="003C2649" w:rsidRDefault="003C2649" w:rsidP="00354262">
            <w:pPr>
              <w:widowControl w:val="0"/>
              <w:ind w:left="6" w:firstLine="425"/>
              <w:rPr>
                <w:rFonts w:eastAsia="Times New Roman"/>
                <w:i/>
                <w:noProof/>
                <w:sz w:val="27"/>
                <w:szCs w:val="27"/>
                <w:lang w:eastAsia="en-US"/>
              </w:rPr>
            </w:pPr>
            <w:r w:rsidRPr="003C2649">
              <w:rPr>
                <w:rFonts w:eastAsia="Times New Roman"/>
                <w:noProof/>
                <w:sz w:val="27"/>
                <w:szCs w:val="27"/>
                <w:highlight w:val="yellow"/>
                <w:lang w:eastAsia="en-US"/>
              </w:rPr>
              <w:t>Уважаемые заместитель председателя УИК и секретарь УИК! Прошу вас подписать исходные данные.</w:t>
            </w:r>
            <w:r w:rsidRPr="003C2649">
              <w:rPr>
                <w:rFonts w:eastAsia="Times New Roman"/>
                <w:i/>
                <w:noProof/>
                <w:sz w:val="27"/>
                <w:szCs w:val="27"/>
                <w:highlight w:val="yellow"/>
                <w:lang w:eastAsia="en-US"/>
              </w:rPr>
              <w:t xml:space="preserve"> Распечатка исходных данных подписывается председателем, заместителем председателя и секретарем УИК.</w:t>
            </w:r>
          </w:p>
        </w:tc>
      </w:tr>
      <w:tr w:rsidR="003C2649" w:rsidRPr="003C2649" w:rsidTr="00354262">
        <w:trPr>
          <w:cantSplit/>
          <w:trHeight w:val="672"/>
        </w:trPr>
        <w:tc>
          <w:tcPr>
            <w:tcW w:w="3113" w:type="dxa"/>
            <w:vMerge/>
          </w:tcPr>
          <w:p w:rsidR="003C2649" w:rsidRPr="003C2649" w:rsidRDefault="003C2649" w:rsidP="00354262">
            <w:pPr>
              <w:widowControl w:val="0"/>
              <w:rPr>
                <w:rFonts w:eastAsia="Times New Roman"/>
                <w:noProof/>
                <w:sz w:val="27"/>
                <w:szCs w:val="27"/>
                <w:lang w:eastAsia="en-US"/>
              </w:rPr>
            </w:pPr>
          </w:p>
        </w:tc>
        <w:tc>
          <w:tcPr>
            <w:tcW w:w="7145" w:type="dxa"/>
            <w:tcBorders>
              <w:top w:val="single" w:sz="4" w:space="0" w:color="auto"/>
              <w:right w:val="single" w:sz="4" w:space="0" w:color="auto"/>
            </w:tcBorders>
          </w:tcPr>
          <w:p w:rsidR="003C2649" w:rsidRPr="003C2649" w:rsidRDefault="003C2649" w:rsidP="00354262">
            <w:pPr>
              <w:widowControl w:val="0"/>
              <w:ind w:left="6" w:firstLine="425"/>
              <w:rPr>
                <w:rFonts w:eastAsia="Times New Roman"/>
                <w:i/>
                <w:noProof/>
                <w:sz w:val="27"/>
                <w:szCs w:val="27"/>
              </w:rPr>
            </w:pPr>
            <w:r w:rsidRPr="003C2649">
              <w:rPr>
                <w:rFonts w:eastAsia="Times New Roman"/>
                <w:i/>
                <w:noProof/>
                <w:sz w:val="27"/>
                <w:szCs w:val="27"/>
                <w:highlight w:val="yellow"/>
              </w:rPr>
              <w:t>За 10 минут до начала голосования операторы КОИБ должны выполнить тестирование КОИБ.</w:t>
            </w:r>
          </w:p>
        </w:tc>
      </w:tr>
      <w:tr w:rsidR="003C2649" w:rsidRPr="003C2649" w:rsidTr="00354262">
        <w:trPr>
          <w:cantSplit/>
          <w:trHeight w:val="5937"/>
        </w:trPr>
        <w:tc>
          <w:tcPr>
            <w:tcW w:w="3113" w:type="dxa"/>
            <w:vMerge/>
          </w:tcPr>
          <w:p w:rsidR="003C2649" w:rsidRPr="003C2649" w:rsidRDefault="003C2649" w:rsidP="00354262">
            <w:pPr>
              <w:widowControl w:val="0"/>
              <w:rPr>
                <w:rFonts w:eastAsia="Times New Roman"/>
                <w:sz w:val="27"/>
                <w:szCs w:val="27"/>
                <w:lang w:eastAsia="en-US"/>
              </w:rPr>
            </w:pPr>
          </w:p>
        </w:tc>
        <w:tc>
          <w:tcPr>
            <w:tcW w:w="7145" w:type="dxa"/>
            <w:tcBorders>
              <w:bottom w:val="single" w:sz="4" w:space="0" w:color="auto"/>
              <w:right w:val="single" w:sz="4" w:space="0" w:color="auto"/>
            </w:tcBorders>
          </w:tcPr>
          <w:p w:rsidR="003C2649" w:rsidRPr="003C2649" w:rsidRDefault="003C2649" w:rsidP="00354262">
            <w:pPr>
              <w:ind w:left="6" w:firstLine="425"/>
              <w:jc w:val="both"/>
              <w:rPr>
                <w:rFonts w:eastAsia="Times New Roman"/>
                <w:noProof/>
                <w:sz w:val="27"/>
                <w:szCs w:val="27"/>
                <w:highlight w:val="yellow"/>
                <w:lang w:eastAsia="en-US"/>
              </w:rPr>
            </w:pPr>
            <w:r w:rsidRPr="003C2649">
              <w:rPr>
                <w:rFonts w:eastAsia="Times New Roman"/>
                <w:noProof/>
                <w:sz w:val="27"/>
                <w:szCs w:val="27"/>
                <w:highlight w:val="yellow"/>
                <w:lang w:eastAsia="en-US"/>
              </w:rPr>
              <w:t xml:space="preserve">Уважаемые операторы КОИБ! </w:t>
            </w:r>
          </w:p>
          <w:p w:rsidR="003C2649" w:rsidRPr="003C2649" w:rsidRDefault="003C2649" w:rsidP="00354262">
            <w:pPr>
              <w:ind w:left="6" w:firstLine="425"/>
              <w:jc w:val="both"/>
              <w:rPr>
                <w:rFonts w:eastAsia="Times New Roman"/>
                <w:noProof/>
                <w:sz w:val="27"/>
                <w:szCs w:val="27"/>
                <w:highlight w:val="yellow"/>
                <w:lang w:eastAsia="en-US"/>
              </w:rPr>
            </w:pPr>
            <w:r w:rsidRPr="003C2649">
              <w:rPr>
                <w:rFonts w:eastAsia="Times New Roman"/>
                <w:noProof/>
                <w:sz w:val="27"/>
                <w:szCs w:val="27"/>
                <w:highlight w:val="yellow"/>
                <w:lang w:eastAsia="en-US"/>
              </w:rPr>
              <w:t>Прошу выполнить тестирование КОИБ и распечатать протокол тестирования.</w:t>
            </w:r>
          </w:p>
          <w:p w:rsidR="003C2649" w:rsidRPr="003C2649" w:rsidRDefault="003C2649" w:rsidP="00354262">
            <w:pPr>
              <w:ind w:left="6" w:firstLine="425"/>
              <w:jc w:val="both"/>
              <w:rPr>
                <w:rFonts w:eastAsia="Times New Roman"/>
                <w:noProof/>
                <w:sz w:val="10"/>
                <w:szCs w:val="10"/>
                <w:highlight w:val="yellow"/>
                <w:lang w:eastAsia="en-US"/>
              </w:rPr>
            </w:pPr>
          </w:p>
          <w:p w:rsidR="003C2649" w:rsidRPr="003C2649" w:rsidRDefault="003C2649" w:rsidP="00354262">
            <w:pPr>
              <w:ind w:left="6" w:firstLine="425"/>
              <w:jc w:val="both"/>
              <w:rPr>
                <w:rFonts w:eastAsia="Times New Roman"/>
                <w:noProof/>
                <w:sz w:val="27"/>
                <w:szCs w:val="27"/>
                <w:highlight w:val="yellow"/>
                <w:lang w:eastAsia="en-US"/>
              </w:rPr>
            </w:pPr>
            <w:r w:rsidRPr="003C2649">
              <w:rPr>
                <w:rFonts w:eastAsia="Times New Roman"/>
                <w:noProof/>
                <w:sz w:val="27"/>
                <w:szCs w:val="27"/>
                <w:highlight w:val="yellow"/>
                <w:lang w:eastAsia="en-US"/>
              </w:rPr>
              <w:t>Уважаемые заместитель председателя УИК и секретарь УИК! Прошу вас подписать протокол тестирования.</w:t>
            </w:r>
          </w:p>
          <w:p w:rsidR="003C2649" w:rsidRPr="003C2649" w:rsidRDefault="003C2649" w:rsidP="00354262">
            <w:pPr>
              <w:ind w:left="6" w:firstLine="425"/>
              <w:jc w:val="both"/>
              <w:rPr>
                <w:rFonts w:eastAsia="Times New Roman"/>
                <w:i/>
                <w:noProof/>
                <w:sz w:val="27"/>
                <w:szCs w:val="27"/>
                <w:highlight w:val="yellow"/>
                <w:lang w:eastAsia="en-US"/>
              </w:rPr>
            </w:pPr>
            <w:r w:rsidRPr="003C2649">
              <w:rPr>
                <w:rFonts w:eastAsia="Times New Roman"/>
                <w:i/>
                <w:noProof/>
                <w:sz w:val="27"/>
                <w:szCs w:val="27"/>
                <w:highlight w:val="yellow"/>
                <w:lang w:eastAsia="en-US"/>
              </w:rPr>
              <w:t>Протокол тестирования подписывается председателем, заместителем председателя и секретарем УИК.</w:t>
            </w:r>
          </w:p>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imes New Roman"/>
                <w:i/>
                <w:noProof/>
                <w:sz w:val="27"/>
                <w:szCs w:val="27"/>
                <w:highlight w:val="yellow"/>
                <w:lang w:eastAsia="en-US"/>
              </w:rPr>
              <w:t>Подписанные распечатки исходных данных и протокол тестирования вкладываются в конверт для документации с целью последующей передачи в ТИК вместе с первым экземпляром протокола УИК об итогах голосования</w:t>
            </w:r>
            <w:r w:rsidRPr="003C2649">
              <w:rPr>
                <w:rFonts w:eastAsia="Times New Roman"/>
                <w:noProof/>
                <w:sz w:val="27"/>
                <w:szCs w:val="27"/>
                <w:highlight w:val="yellow"/>
                <w:lang w:eastAsia="en-US"/>
              </w:rPr>
              <w:t>.</w:t>
            </w:r>
          </w:p>
          <w:p w:rsidR="003C2649" w:rsidRPr="003C2649" w:rsidRDefault="003C2649" w:rsidP="00354262">
            <w:pPr>
              <w:widowControl w:val="0"/>
              <w:ind w:left="6" w:firstLine="425"/>
              <w:rPr>
                <w:rFonts w:eastAsia="Times New Roman"/>
                <w:noProof/>
                <w:sz w:val="10"/>
                <w:szCs w:val="10"/>
                <w:highlight w:val="yellow"/>
                <w:lang w:eastAsia="en-US"/>
              </w:rPr>
            </w:pPr>
          </w:p>
          <w:p w:rsidR="003C2649" w:rsidRPr="003C2649" w:rsidRDefault="003C2649" w:rsidP="00354262">
            <w:pPr>
              <w:ind w:left="6" w:firstLine="425"/>
              <w:jc w:val="both"/>
              <w:rPr>
                <w:rFonts w:eastAsiaTheme="minorHAnsi"/>
                <w:sz w:val="27"/>
                <w:szCs w:val="27"/>
                <w:highlight w:val="yellow"/>
                <w:lang w:eastAsia="en-US"/>
              </w:rPr>
            </w:pPr>
            <w:r w:rsidRPr="003C2649">
              <w:rPr>
                <w:rFonts w:eastAsiaTheme="minorHAnsi"/>
                <w:sz w:val="27"/>
                <w:szCs w:val="27"/>
                <w:highlight w:val="yellow"/>
                <w:lang w:eastAsia="en-US"/>
              </w:rPr>
              <w:t>Уважаемые операторы КОИБ!</w:t>
            </w:r>
          </w:p>
          <w:p w:rsidR="003C2649" w:rsidRPr="003C2649" w:rsidRDefault="003C2649" w:rsidP="00354262">
            <w:pPr>
              <w:ind w:left="6" w:firstLine="425"/>
              <w:jc w:val="both"/>
              <w:rPr>
                <w:rFonts w:eastAsiaTheme="minorHAnsi"/>
                <w:sz w:val="27"/>
                <w:szCs w:val="27"/>
                <w:highlight w:val="yellow"/>
                <w:lang w:eastAsia="en-US"/>
              </w:rPr>
            </w:pPr>
            <w:r w:rsidRPr="003C2649">
              <w:rPr>
                <w:rFonts w:eastAsiaTheme="minorHAnsi"/>
                <w:sz w:val="27"/>
                <w:szCs w:val="27"/>
                <w:highlight w:val="yellow"/>
                <w:lang w:eastAsia="en-US"/>
              </w:rPr>
              <w:t xml:space="preserve">Прошу очистить накопители для бюллетеней и передать по акту использованные бюллетени председателю* УИК для последующего погашения. </w:t>
            </w:r>
          </w:p>
          <w:p w:rsidR="003C2649" w:rsidRPr="003C2649" w:rsidRDefault="003C2649" w:rsidP="00354262">
            <w:pPr>
              <w:ind w:left="6" w:firstLine="425"/>
              <w:jc w:val="both"/>
              <w:rPr>
                <w:rFonts w:eastAsiaTheme="minorHAnsi"/>
                <w:sz w:val="10"/>
                <w:szCs w:val="10"/>
                <w:highlight w:val="yellow"/>
                <w:lang w:eastAsia="en-US"/>
              </w:rPr>
            </w:pPr>
          </w:p>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heme="minorHAnsi"/>
                <w:sz w:val="27"/>
                <w:szCs w:val="27"/>
                <w:highlight w:val="yellow"/>
                <w:lang w:eastAsia="en-US"/>
              </w:rPr>
              <w:t>Прошу операторов КОИБ доложить по телефонам «горячей линии технической поддержки» о готовности КОИБ к проведению голосования.</w:t>
            </w:r>
          </w:p>
        </w:tc>
      </w:tr>
      <w:tr w:rsidR="003C2649" w:rsidRPr="003C2649" w:rsidTr="00354262">
        <w:trPr>
          <w:cantSplit/>
          <w:trHeight w:val="790"/>
        </w:trPr>
        <w:tc>
          <w:tcPr>
            <w:tcW w:w="3113" w:type="dxa"/>
            <w:vMerge/>
            <w:tcBorders>
              <w:bottom w:val="single" w:sz="4" w:space="0" w:color="auto"/>
            </w:tcBorders>
          </w:tcPr>
          <w:p w:rsidR="003C2649" w:rsidRPr="003C2649" w:rsidRDefault="003C2649" w:rsidP="00354262">
            <w:pPr>
              <w:widowControl w:val="0"/>
              <w:rPr>
                <w:rFonts w:eastAsia="Times New Roman"/>
                <w:sz w:val="27"/>
                <w:szCs w:val="27"/>
                <w:lang w:eastAsia="en-US"/>
              </w:rPr>
            </w:pPr>
          </w:p>
        </w:tc>
        <w:tc>
          <w:tcPr>
            <w:tcW w:w="7145" w:type="dxa"/>
            <w:tcBorders>
              <w:top w:val="single" w:sz="4" w:space="0" w:color="auto"/>
              <w:bottom w:val="single" w:sz="4" w:space="0" w:color="auto"/>
              <w:right w:val="single" w:sz="4" w:space="0" w:color="auto"/>
            </w:tcBorders>
          </w:tcPr>
          <w:p w:rsidR="003C2649" w:rsidRPr="003C2649" w:rsidRDefault="003C2649" w:rsidP="00354262">
            <w:pPr>
              <w:widowControl w:val="0"/>
              <w:ind w:left="6" w:firstLine="425"/>
              <w:rPr>
                <w:rFonts w:eastAsia="Times New Roman"/>
                <w:noProof/>
                <w:sz w:val="27"/>
                <w:szCs w:val="27"/>
                <w:highlight w:val="yellow"/>
                <w:lang w:eastAsia="en-US"/>
              </w:rPr>
            </w:pPr>
            <w:r w:rsidRPr="003C2649">
              <w:rPr>
                <w:rFonts w:eastAsia="Times New Roman"/>
                <w:noProof/>
                <w:sz w:val="27"/>
                <w:szCs w:val="27"/>
                <w:highlight w:val="yellow"/>
                <w:lang w:eastAsia="en-US"/>
              </w:rPr>
              <w:t>Уважаемые присутствующие, тестирование КОИБ завершено.</w:t>
            </w:r>
          </w:p>
        </w:tc>
      </w:tr>
      <w:tr w:rsidR="00BD7135" w:rsidRPr="003C2649" w:rsidTr="00354262">
        <w:trPr>
          <w:cantSplit/>
          <w:trHeight w:val="417"/>
        </w:trPr>
        <w:tc>
          <w:tcPr>
            <w:tcW w:w="10258" w:type="dxa"/>
            <w:gridSpan w:val="2"/>
            <w:tcBorders>
              <w:top w:val="single" w:sz="4" w:space="0" w:color="auto"/>
              <w:left w:val="nil"/>
              <w:bottom w:val="nil"/>
              <w:right w:val="nil"/>
            </w:tcBorders>
          </w:tcPr>
          <w:p w:rsidR="00BD7135" w:rsidRPr="003C2649" w:rsidRDefault="00BD7135" w:rsidP="00354262">
            <w:pPr>
              <w:widowControl w:val="0"/>
              <w:spacing w:before="480"/>
              <w:ind w:left="6"/>
              <w:rPr>
                <w:rFonts w:eastAsia="Times New Roman"/>
                <w:noProof/>
                <w:sz w:val="27"/>
                <w:szCs w:val="27"/>
                <w:highlight w:val="yellow"/>
                <w:lang w:eastAsia="en-US"/>
              </w:rPr>
            </w:pPr>
            <w:r w:rsidRPr="003C2649">
              <w:rPr>
                <w:rFonts w:eastAsia="Times New Roman"/>
                <w:i/>
                <w:noProof/>
                <w:sz w:val="20"/>
                <w:szCs w:val="20"/>
                <w:lang w:eastAsia="en-US"/>
              </w:rPr>
              <w:t>* Либо иному члену УИК с правом решаюего голоса в соответствии с распределением обязанностей</w:t>
            </w:r>
            <w:r>
              <w:rPr>
                <w:rFonts w:eastAsia="Times New Roman"/>
                <w:i/>
                <w:noProof/>
                <w:sz w:val="20"/>
                <w:szCs w:val="20"/>
                <w:lang w:eastAsia="en-US"/>
              </w:rPr>
              <w:t>.</w:t>
            </w:r>
          </w:p>
        </w:tc>
      </w:tr>
      <w:tr w:rsidR="00354262" w:rsidRPr="003C2649" w:rsidTr="00354262">
        <w:trPr>
          <w:cantSplit/>
          <w:trHeight w:val="143"/>
        </w:trPr>
        <w:tc>
          <w:tcPr>
            <w:tcW w:w="10258" w:type="dxa"/>
            <w:gridSpan w:val="2"/>
            <w:tcBorders>
              <w:top w:val="nil"/>
              <w:left w:val="nil"/>
              <w:bottom w:val="single" w:sz="4" w:space="0" w:color="auto"/>
              <w:right w:val="nil"/>
            </w:tcBorders>
          </w:tcPr>
          <w:p w:rsidR="00354262" w:rsidRPr="003C2649" w:rsidRDefault="00354262" w:rsidP="00354262">
            <w:pPr>
              <w:widowControl w:val="0"/>
              <w:rPr>
                <w:rFonts w:eastAsia="Times New Roman"/>
                <w:i/>
                <w:noProof/>
                <w:sz w:val="20"/>
                <w:szCs w:val="20"/>
                <w:lang w:eastAsia="en-US"/>
              </w:rPr>
            </w:pPr>
          </w:p>
        </w:tc>
      </w:tr>
      <w:tr w:rsidR="003C2649" w:rsidRPr="003C2649" w:rsidTr="00354262">
        <w:trPr>
          <w:cantSplit/>
          <w:trHeight w:val="9069"/>
        </w:trPr>
        <w:tc>
          <w:tcPr>
            <w:tcW w:w="3113" w:type="dxa"/>
            <w:tcBorders>
              <w:top w:val="single" w:sz="4" w:space="0" w:color="auto"/>
              <w:bottom w:val="single" w:sz="4" w:space="0" w:color="auto"/>
            </w:tcBorders>
          </w:tcPr>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Предъявление к осмотру членам УИК, присутствующим лицам, указанным в пункте 5 статьи 23 Федерального закона № 19-ФЗ,</w:t>
            </w:r>
          </w:p>
          <w:p w:rsidR="003C2649" w:rsidRPr="003C2649" w:rsidRDefault="003C2649" w:rsidP="00354262">
            <w:pPr>
              <w:widowControl w:val="0"/>
              <w:rPr>
                <w:rFonts w:eastAsia="Times New Roman"/>
                <w:sz w:val="27"/>
                <w:szCs w:val="27"/>
                <w:lang w:eastAsia="en-US"/>
              </w:rPr>
            </w:pPr>
            <w:proofErr w:type="gramStart"/>
            <w:r w:rsidRPr="003C2649">
              <w:rPr>
                <w:rFonts w:eastAsia="Times New Roman"/>
                <w:color w:val="231F20"/>
                <w:sz w:val="27"/>
                <w:szCs w:val="27"/>
                <w:lang w:eastAsia="en-US"/>
              </w:rPr>
              <w:t>пустых накопителей бюллетеней, переносных и резервного стационарного ящиков для голосования, которые вслед за этим опечатываются (</w:t>
            </w:r>
            <w:proofErr w:type="spellStart"/>
            <w:r w:rsidRPr="003C2649">
              <w:rPr>
                <w:rFonts w:eastAsia="Times New Roman"/>
                <w:color w:val="231F20"/>
                <w:sz w:val="27"/>
                <w:szCs w:val="27"/>
                <w:lang w:eastAsia="en-US"/>
              </w:rPr>
              <w:t>опломбируются</w:t>
            </w:r>
            <w:proofErr w:type="spellEnd"/>
            <w:r w:rsidRPr="003C2649">
              <w:rPr>
                <w:rFonts w:eastAsia="Times New Roman"/>
                <w:color w:val="231F20"/>
                <w:sz w:val="27"/>
                <w:szCs w:val="27"/>
                <w:lang w:eastAsia="en-US"/>
              </w:rPr>
              <w:t>)</w:t>
            </w:r>
            <w:proofErr w:type="gramEnd"/>
          </w:p>
        </w:tc>
        <w:tc>
          <w:tcPr>
            <w:tcW w:w="7145" w:type="dxa"/>
            <w:tcBorders>
              <w:top w:val="single" w:sz="4" w:space="0" w:color="auto"/>
              <w:bottom w:val="single" w:sz="4" w:space="0" w:color="auto"/>
            </w:tcBorders>
          </w:tcPr>
          <w:p w:rsidR="003C2649" w:rsidRPr="003C2649" w:rsidRDefault="00293E11" w:rsidP="00354262">
            <w:pPr>
              <w:widowControl w:val="0"/>
              <w:ind w:firstLine="431"/>
              <w:rPr>
                <w:rFonts w:eastAsia="Times New Roman"/>
                <w:i/>
                <w:color w:val="231F20"/>
                <w:sz w:val="27"/>
                <w:szCs w:val="27"/>
                <w:highlight w:val="yellow"/>
                <w:lang w:eastAsia="en-US"/>
              </w:rPr>
            </w:pPr>
            <w:r>
              <w:rPr>
                <w:rFonts w:eastAsia="Times New Roman"/>
                <w:i/>
                <w:noProof/>
                <w:sz w:val="27"/>
                <w:szCs w:val="27"/>
              </w:rPr>
              <mc:AlternateContent>
                <mc:Choice Requires="wps">
                  <w:drawing>
                    <wp:anchor distT="0" distB="0" distL="114300" distR="114300" simplePos="0" relativeHeight="251674624" behindDoc="0" locked="0" layoutInCell="1" allowOverlap="1">
                      <wp:simplePos x="0" y="0"/>
                      <wp:positionH relativeFrom="column">
                        <wp:posOffset>3966845</wp:posOffset>
                      </wp:positionH>
                      <wp:positionV relativeFrom="paragraph">
                        <wp:posOffset>-382270</wp:posOffset>
                      </wp:positionV>
                      <wp:extent cx="419100" cy="330200"/>
                      <wp:effectExtent l="4445" t="8255" r="14605" b="33020"/>
                      <wp:wrapNone/>
                      <wp:docPr id="10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style="position:absolute;margin-left:312.35pt;margin-top:-30.1pt;width:33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&#1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path o:connecttype="custom" o:connectlocs="293486,0;293486,185860;62807,330200;419100,92930" o:connectangles="270,90,90,0" textboxrect="12427,2912,18227,9246"/>
                    </v:shape>
                  </w:pict>
                </mc:Fallback>
              </mc:AlternateContent>
            </w:r>
            <w:r w:rsidR="003C2649" w:rsidRPr="003C2649">
              <w:rPr>
                <w:rFonts w:eastAsia="Times New Roman"/>
                <w:i/>
                <w:color w:val="231F20"/>
                <w:sz w:val="27"/>
                <w:szCs w:val="27"/>
                <w:highlight w:val="yellow"/>
                <w:lang w:eastAsia="en-US"/>
              </w:rPr>
              <w:t>Председателем* УИК всем присутствующим предъявляются и опечатываются пустые переносные и резервный стационарный ящики для голосования, а также прорезь для опускания бюллетеней.</w:t>
            </w:r>
          </w:p>
          <w:p w:rsidR="003C2649" w:rsidRPr="003C2649" w:rsidRDefault="003C2649" w:rsidP="00354262">
            <w:pPr>
              <w:widowControl w:val="0"/>
              <w:ind w:firstLine="431"/>
              <w:rPr>
                <w:rFonts w:eastAsia="Times New Roman"/>
                <w:sz w:val="27"/>
                <w:szCs w:val="27"/>
                <w:highlight w:val="yellow"/>
                <w:lang w:eastAsia="en-US"/>
              </w:rPr>
            </w:pPr>
          </w:p>
          <w:p w:rsidR="003C2649" w:rsidRPr="003C2649" w:rsidRDefault="003C2649" w:rsidP="00354262">
            <w:pPr>
              <w:widowControl w:val="0"/>
              <w:ind w:firstLine="431"/>
              <w:rPr>
                <w:rFonts w:eastAsia="Times New Roman"/>
                <w:color w:val="231F20"/>
                <w:sz w:val="27"/>
                <w:szCs w:val="27"/>
                <w:highlight w:val="yellow"/>
                <w:lang w:eastAsia="en-US"/>
              </w:rPr>
            </w:pPr>
            <w:r w:rsidRPr="003C2649">
              <w:rPr>
                <w:rFonts w:eastAsia="Times New Roman"/>
                <w:color w:val="231F20"/>
                <w:sz w:val="27"/>
                <w:szCs w:val="27"/>
                <w:highlight w:val="yellow"/>
                <w:lang w:eastAsia="en-US"/>
              </w:rPr>
              <w:t>Уважаемые присутствующие!</w:t>
            </w:r>
          </w:p>
          <w:p w:rsidR="003C2649" w:rsidRPr="003C2649" w:rsidRDefault="003C2649" w:rsidP="00354262">
            <w:pPr>
              <w:widowControl w:val="0"/>
              <w:ind w:firstLine="431"/>
              <w:rPr>
                <w:rFonts w:eastAsia="Times New Roman"/>
                <w:sz w:val="27"/>
                <w:szCs w:val="27"/>
                <w:highlight w:val="yellow"/>
                <w:lang w:eastAsia="en-US"/>
              </w:rPr>
            </w:pPr>
            <w:r w:rsidRPr="003C2649">
              <w:rPr>
                <w:rFonts w:eastAsia="Times New Roman"/>
                <w:sz w:val="27"/>
                <w:szCs w:val="27"/>
                <w:highlight w:val="yellow"/>
                <w:lang w:eastAsia="en-US"/>
              </w:rPr>
              <w:t>Предъявляем вам пустые накопители бюллетеней КОИБ, пустые переносные и резервный стационарный ящики для голосования.</w:t>
            </w:r>
          </w:p>
          <w:p w:rsidR="003C2649" w:rsidRPr="003C2649" w:rsidRDefault="003C2649" w:rsidP="00354262">
            <w:pPr>
              <w:widowControl w:val="0"/>
              <w:ind w:firstLine="431"/>
              <w:rPr>
                <w:rFonts w:eastAsia="Times New Roman"/>
                <w:sz w:val="27"/>
                <w:szCs w:val="27"/>
                <w:highlight w:val="yellow"/>
                <w:lang w:eastAsia="en-US"/>
              </w:rPr>
            </w:pPr>
          </w:p>
          <w:p w:rsidR="003C2649" w:rsidRPr="003C2649" w:rsidRDefault="003C2649" w:rsidP="00354262">
            <w:pPr>
              <w:widowControl w:val="0"/>
              <w:ind w:firstLine="431"/>
              <w:rPr>
                <w:rFonts w:eastAsia="Times New Roman"/>
                <w:sz w:val="27"/>
                <w:szCs w:val="27"/>
                <w:lang w:eastAsia="en-US"/>
              </w:rPr>
            </w:pPr>
            <w:r w:rsidRPr="003C2649">
              <w:rPr>
                <w:rFonts w:eastAsia="Times New Roman"/>
                <w:color w:val="231F20"/>
                <w:sz w:val="27"/>
                <w:szCs w:val="27"/>
                <w:highlight w:val="yellow"/>
                <w:lang w:eastAsia="en-US"/>
              </w:rPr>
              <w:t>Предъявляется и опечатывается резервный стационарный ящик для голосования;</w:t>
            </w:r>
          </w:p>
          <w:p w:rsidR="003C2649" w:rsidRPr="003C2649" w:rsidRDefault="003C2649" w:rsidP="00354262">
            <w:pPr>
              <w:widowControl w:val="0"/>
              <w:ind w:firstLine="431"/>
              <w:rPr>
                <w:rFonts w:eastAsia="Times New Roman"/>
                <w:sz w:val="27"/>
                <w:szCs w:val="27"/>
                <w:lang w:eastAsia="en-US"/>
              </w:rPr>
            </w:pPr>
            <w:r w:rsidRPr="003C2649">
              <w:rPr>
                <w:rFonts w:eastAsia="Times New Roman"/>
                <w:color w:val="231F20"/>
                <w:sz w:val="27"/>
                <w:szCs w:val="27"/>
                <w:lang w:eastAsia="en-US"/>
              </w:rPr>
              <w:t>…</w:t>
            </w:r>
          </w:p>
          <w:p w:rsidR="003C2649" w:rsidRPr="003C2649" w:rsidRDefault="003C2649" w:rsidP="00354262">
            <w:pPr>
              <w:widowControl w:val="0"/>
              <w:ind w:firstLine="431"/>
              <w:rPr>
                <w:rFonts w:eastAsia="Times New Roman"/>
                <w:color w:val="231F20"/>
                <w:sz w:val="27"/>
                <w:szCs w:val="27"/>
                <w:lang w:eastAsia="en-US"/>
              </w:rPr>
            </w:pPr>
            <w:r w:rsidRPr="003C2649">
              <w:rPr>
                <w:rFonts w:eastAsia="Times New Roman"/>
                <w:color w:val="231F20"/>
                <w:sz w:val="27"/>
                <w:szCs w:val="27"/>
                <w:lang w:eastAsia="en-US"/>
              </w:rPr>
              <w:t xml:space="preserve">Предъявляется и опечатывается переносной ящик </w:t>
            </w:r>
          </w:p>
          <w:p w:rsidR="003C2649" w:rsidRPr="003C2649" w:rsidRDefault="003C2649" w:rsidP="00354262">
            <w:pPr>
              <w:widowControl w:val="0"/>
              <w:ind w:firstLine="431"/>
              <w:rPr>
                <w:rFonts w:eastAsia="Times New Roman"/>
                <w:sz w:val="27"/>
                <w:szCs w:val="27"/>
                <w:lang w:eastAsia="en-US"/>
              </w:rPr>
            </w:pPr>
            <w:r w:rsidRPr="003C2649">
              <w:rPr>
                <w:rFonts w:eastAsia="Times New Roman"/>
                <w:color w:val="231F20"/>
                <w:sz w:val="27"/>
                <w:szCs w:val="27"/>
                <w:lang w:eastAsia="en-US"/>
              </w:rPr>
              <w:t>№ 1; № 2;</w:t>
            </w:r>
          </w:p>
          <w:p w:rsidR="003C2649" w:rsidRPr="003C2649" w:rsidRDefault="003C2649" w:rsidP="00354262">
            <w:pPr>
              <w:widowControl w:val="0"/>
              <w:ind w:firstLine="431"/>
              <w:rPr>
                <w:rFonts w:eastAsia="Times New Roman"/>
                <w:color w:val="231F20"/>
                <w:sz w:val="27"/>
                <w:szCs w:val="27"/>
                <w:lang w:eastAsia="en-US"/>
              </w:rPr>
            </w:pPr>
            <w:r w:rsidRPr="003C2649">
              <w:rPr>
                <w:rFonts w:eastAsia="Times New Roman"/>
                <w:color w:val="231F20"/>
                <w:sz w:val="27"/>
                <w:szCs w:val="27"/>
                <w:lang w:eastAsia="en-US"/>
              </w:rPr>
              <w:t>…</w:t>
            </w:r>
          </w:p>
          <w:p w:rsidR="003C2649" w:rsidRPr="003C2649" w:rsidRDefault="003C2649" w:rsidP="00354262">
            <w:pPr>
              <w:widowControl w:val="0"/>
              <w:ind w:firstLine="431"/>
              <w:rPr>
                <w:rFonts w:eastAsia="Times New Roman"/>
                <w:color w:val="231F20"/>
                <w:sz w:val="27"/>
                <w:szCs w:val="27"/>
                <w:highlight w:val="yellow"/>
                <w:lang w:eastAsia="en-US"/>
              </w:rPr>
            </w:pPr>
            <w:r w:rsidRPr="003C2649">
              <w:rPr>
                <w:rFonts w:eastAsia="Times New Roman"/>
                <w:color w:val="231F20"/>
                <w:sz w:val="27"/>
                <w:szCs w:val="27"/>
                <w:highlight w:val="yellow"/>
                <w:lang w:eastAsia="en-US"/>
              </w:rPr>
              <w:t>Предъявляется и опечатывается прорезь для опускания бюллетеней в резервном стационарном ящике.</w:t>
            </w:r>
          </w:p>
          <w:p w:rsidR="003C2649" w:rsidRPr="003C2649" w:rsidRDefault="003C2649" w:rsidP="00354262">
            <w:pPr>
              <w:widowControl w:val="0"/>
              <w:ind w:firstLine="431"/>
              <w:rPr>
                <w:rFonts w:eastAsia="Times New Roman"/>
                <w:sz w:val="27"/>
                <w:szCs w:val="27"/>
                <w:highlight w:val="yellow"/>
                <w:lang w:eastAsia="en-US"/>
              </w:rPr>
            </w:pPr>
          </w:p>
          <w:p w:rsidR="003C2649" w:rsidRPr="003C2649" w:rsidRDefault="003C2649" w:rsidP="00354262">
            <w:pPr>
              <w:widowControl w:val="0"/>
              <w:ind w:firstLine="431"/>
              <w:rPr>
                <w:rFonts w:eastAsia="Times New Roman"/>
                <w:sz w:val="27"/>
                <w:szCs w:val="27"/>
                <w:highlight w:val="yellow"/>
                <w:lang w:eastAsia="en-US"/>
              </w:rPr>
            </w:pPr>
            <w:r w:rsidRPr="003C2649">
              <w:rPr>
                <w:rFonts w:eastAsia="Times New Roman"/>
                <w:color w:val="231F20"/>
                <w:sz w:val="27"/>
                <w:szCs w:val="27"/>
                <w:highlight w:val="yellow"/>
                <w:lang w:eastAsia="en-US"/>
              </w:rPr>
              <w:t>Уважаемые присутствующие!</w:t>
            </w:r>
          </w:p>
          <w:p w:rsidR="003C2649" w:rsidRPr="003C2649" w:rsidRDefault="003C2649" w:rsidP="00354262">
            <w:pPr>
              <w:widowControl w:val="0"/>
              <w:ind w:firstLine="431"/>
              <w:rPr>
                <w:sz w:val="27"/>
                <w:szCs w:val="27"/>
                <w:highlight w:val="yellow"/>
                <w:lang w:eastAsia="en-US"/>
              </w:rPr>
            </w:pPr>
            <w:r w:rsidRPr="003C2649">
              <w:rPr>
                <w:rFonts w:eastAsia="Times New Roman"/>
                <w:color w:val="231F20"/>
                <w:sz w:val="27"/>
                <w:szCs w:val="27"/>
                <w:highlight w:val="yellow"/>
                <w:lang w:eastAsia="en-US"/>
              </w:rPr>
              <w:t xml:space="preserve">Опечатаны </w:t>
            </w:r>
            <w:r w:rsidRPr="003C2649">
              <w:rPr>
                <w:sz w:val="27"/>
                <w:szCs w:val="27"/>
                <w:highlight w:val="yellow"/>
                <w:lang w:eastAsia="en-US"/>
              </w:rPr>
              <w:t>переносные и резервный стационарный ящики для голосования, а в резервном стационарном ящике опечатана прорезь для опускания бюллетеней.</w:t>
            </w:r>
          </w:p>
          <w:p w:rsidR="003C2649" w:rsidRPr="003C2649" w:rsidRDefault="003C2649" w:rsidP="00354262">
            <w:pPr>
              <w:widowControl w:val="0"/>
              <w:ind w:firstLine="431"/>
              <w:rPr>
                <w:sz w:val="27"/>
                <w:szCs w:val="27"/>
                <w:highlight w:val="yellow"/>
                <w:lang w:eastAsia="en-US"/>
              </w:rPr>
            </w:pPr>
          </w:p>
          <w:p w:rsidR="003C2649" w:rsidRPr="003C2649" w:rsidRDefault="003C2649" w:rsidP="00354262">
            <w:pPr>
              <w:ind w:firstLine="431"/>
              <w:jc w:val="both"/>
              <w:rPr>
                <w:b/>
                <w:sz w:val="27"/>
                <w:szCs w:val="27"/>
                <w:lang w:eastAsia="en-US"/>
              </w:rPr>
            </w:pPr>
            <w:r w:rsidRPr="003C2649">
              <w:rPr>
                <w:b/>
                <w:sz w:val="27"/>
                <w:szCs w:val="27"/>
                <w:highlight w:val="yellow"/>
                <w:lang w:eastAsia="en-US"/>
              </w:rPr>
              <w:t xml:space="preserve">Обращаю внимание </w:t>
            </w:r>
            <w:r w:rsidRPr="003C2649">
              <w:rPr>
                <w:rFonts w:eastAsiaTheme="minorHAnsi"/>
                <w:b/>
                <w:sz w:val="27"/>
                <w:szCs w:val="27"/>
                <w:highlight w:val="yellow"/>
                <w:lang w:eastAsia="en-US"/>
              </w:rPr>
              <w:t xml:space="preserve">присутствующих </w:t>
            </w:r>
            <w:r w:rsidRPr="003C2649">
              <w:rPr>
                <w:b/>
                <w:sz w:val="27"/>
                <w:szCs w:val="27"/>
                <w:highlight w:val="yellow"/>
                <w:lang w:eastAsia="en-US"/>
              </w:rPr>
              <w:t>на то, что резервный стационарный ящик для голосования будет использоваться только в случае технической невозможности применения КОИБ.</w:t>
            </w:r>
          </w:p>
        </w:tc>
      </w:tr>
      <w:tr w:rsidR="00BD7135" w:rsidRPr="003C2649" w:rsidTr="00354262">
        <w:trPr>
          <w:cantSplit/>
          <w:trHeight w:val="554"/>
        </w:trPr>
        <w:tc>
          <w:tcPr>
            <w:tcW w:w="10258" w:type="dxa"/>
            <w:gridSpan w:val="2"/>
            <w:tcBorders>
              <w:top w:val="single" w:sz="4" w:space="0" w:color="auto"/>
              <w:left w:val="nil"/>
              <w:bottom w:val="nil"/>
              <w:right w:val="nil"/>
            </w:tcBorders>
          </w:tcPr>
          <w:p w:rsidR="00BD7135" w:rsidRPr="003C2649" w:rsidRDefault="00BD7135" w:rsidP="00354262">
            <w:pPr>
              <w:widowControl w:val="0"/>
              <w:rPr>
                <w:rFonts w:eastAsia="Times New Roman"/>
                <w:i/>
                <w:noProof/>
                <w:sz w:val="22"/>
                <w:szCs w:val="22"/>
                <w:highlight w:val="yellow"/>
                <w:lang w:eastAsia="en-US"/>
              </w:rPr>
            </w:pPr>
          </w:p>
          <w:p w:rsidR="00BD7135" w:rsidRPr="003C2649" w:rsidRDefault="00BD7135" w:rsidP="00354262">
            <w:pPr>
              <w:widowControl w:val="0"/>
              <w:rPr>
                <w:rFonts w:eastAsia="Times New Roman"/>
                <w:i/>
                <w:noProof/>
                <w:sz w:val="22"/>
                <w:szCs w:val="22"/>
                <w:highlight w:val="yellow"/>
                <w:lang w:eastAsia="en-US"/>
              </w:rPr>
            </w:pPr>
          </w:p>
          <w:p w:rsidR="00BD7135" w:rsidRPr="003C2649" w:rsidRDefault="00BD7135" w:rsidP="00354262">
            <w:pPr>
              <w:widowControl w:val="0"/>
              <w:rPr>
                <w:rFonts w:eastAsia="Times New Roman"/>
                <w:i/>
                <w:noProof/>
                <w:sz w:val="22"/>
                <w:szCs w:val="22"/>
                <w:highlight w:val="yellow"/>
                <w:lang w:eastAsia="en-US"/>
              </w:rPr>
            </w:pPr>
          </w:p>
          <w:p w:rsidR="00BD7135" w:rsidRPr="003C2649" w:rsidRDefault="00BD7135" w:rsidP="00354262">
            <w:pPr>
              <w:widowControl w:val="0"/>
              <w:rPr>
                <w:rFonts w:eastAsia="Times New Roman"/>
                <w:i/>
                <w:noProof/>
                <w:sz w:val="22"/>
                <w:szCs w:val="22"/>
                <w:highlight w:val="yellow"/>
                <w:lang w:eastAsia="en-US"/>
              </w:rPr>
            </w:pPr>
          </w:p>
          <w:p w:rsidR="00BD7135" w:rsidRPr="00354262" w:rsidRDefault="00BD7135" w:rsidP="00354262">
            <w:pPr>
              <w:widowControl w:val="0"/>
              <w:rPr>
                <w:rFonts w:eastAsia="Times New Roman"/>
                <w:i/>
                <w:noProof/>
                <w:sz w:val="20"/>
                <w:szCs w:val="20"/>
                <w:lang w:eastAsia="en-US"/>
              </w:rPr>
            </w:pPr>
            <w:r w:rsidRPr="003C2649">
              <w:rPr>
                <w:rFonts w:eastAsia="Times New Roman"/>
                <w:i/>
                <w:noProof/>
                <w:sz w:val="20"/>
                <w:szCs w:val="20"/>
                <w:lang w:eastAsia="en-US"/>
              </w:rPr>
              <w:t>* </w:t>
            </w:r>
            <w:r w:rsidRPr="00354262">
              <w:rPr>
                <w:rFonts w:eastAsia="Times New Roman"/>
                <w:i/>
                <w:noProof/>
                <w:sz w:val="20"/>
                <w:szCs w:val="20"/>
                <w:lang w:eastAsia="en-US"/>
              </w:rPr>
              <w:t>Либо иным членом УИК с правом решаюего голоса в соответствии с распределением обязанностей.</w:t>
            </w:r>
          </w:p>
          <w:p w:rsidR="00354262" w:rsidRDefault="00354262" w:rsidP="00354262">
            <w:pPr>
              <w:widowControl w:val="0"/>
              <w:rPr>
                <w:rFonts w:eastAsia="Times New Roman"/>
                <w:noProof/>
                <w:sz w:val="20"/>
                <w:szCs w:val="20"/>
                <w:highlight w:val="yellow"/>
              </w:rPr>
            </w:pPr>
          </w:p>
          <w:p w:rsidR="00354262" w:rsidRPr="003C2649" w:rsidRDefault="00354262" w:rsidP="00354262">
            <w:pPr>
              <w:widowControl w:val="0"/>
              <w:rPr>
                <w:rFonts w:eastAsia="Times New Roman"/>
                <w:noProof/>
                <w:sz w:val="20"/>
                <w:szCs w:val="20"/>
                <w:highlight w:val="yellow"/>
              </w:rPr>
            </w:pPr>
          </w:p>
        </w:tc>
      </w:tr>
      <w:tr w:rsidR="00354262" w:rsidRPr="003C2649" w:rsidTr="00354262">
        <w:trPr>
          <w:cantSplit/>
          <w:trHeight w:val="554"/>
        </w:trPr>
        <w:tc>
          <w:tcPr>
            <w:tcW w:w="10258" w:type="dxa"/>
            <w:gridSpan w:val="2"/>
            <w:tcBorders>
              <w:top w:val="nil"/>
              <w:left w:val="nil"/>
              <w:bottom w:val="nil"/>
              <w:right w:val="nil"/>
            </w:tcBorders>
          </w:tcPr>
          <w:p w:rsidR="00354262" w:rsidRPr="003C2649" w:rsidRDefault="00354262" w:rsidP="00354262">
            <w:pPr>
              <w:widowControl w:val="0"/>
              <w:rPr>
                <w:rFonts w:eastAsia="Times New Roman"/>
                <w:i/>
                <w:noProof/>
                <w:sz w:val="22"/>
                <w:szCs w:val="22"/>
                <w:highlight w:val="yellow"/>
                <w:lang w:eastAsia="en-US"/>
              </w:rPr>
            </w:pPr>
          </w:p>
        </w:tc>
      </w:tr>
    </w:tbl>
    <w:p w:rsidR="00491C22" w:rsidRDefault="00491C22">
      <w:r>
        <w:br w:type="page"/>
      </w:r>
    </w:p>
    <w:tbl>
      <w:tblPr>
        <w:tblpPr w:leftFromText="180" w:rightFromText="180" w:vertAnchor="text" w:horzAnchor="margin" w:tblpX="-274" w:tblpY="33"/>
        <w:tblW w:w="1025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firstRow="1" w:lastRow="0" w:firstColumn="0" w:lastColumn="0" w:noHBand="1" w:noVBand="1"/>
      </w:tblPr>
      <w:tblGrid>
        <w:gridCol w:w="3113"/>
        <w:gridCol w:w="7145"/>
      </w:tblGrid>
      <w:tr w:rsidR="00354262" w:rsidRPr="003C2649" w:rsidTr="00491C22">
        <w:trPr>
          <w:cantSplit/>
          <w:trHeight w:val="144"/>
        </w:trPr>
        <w:tc>
          <w:tcPr>
            <w:tcW w:w="10258" w:type="dxa"/>
            <w:gridSpan w:val="2"/>
            <w:tcBorders>
              <w:top w:val="nil"/>
              <w:left w:val="nil"/>
              <w:bottom w:val="single" w:sz="4" w:space="0" w:color="auto"/>
              <w:right w:val="nil"/>
            </w:tcBorders>
          </w:tcPr>
          <w:p w:rsidR="00491C22" w:rsidRPr="003C2649" w:rsidRDefault="00491C22" w:rsidP="00354262">
            <w:pPr>
              <w:widowControl w:val="0"/>
              <w:rPr>
                <w:rFonts w:eastAsia="Times New Roman"/>
                <w:i/>
                <w:noProof/>
                <w:sz w:val="22"/>
                <w:szCs w:val="22"/>
                <w:highlight w:val="yellow"/>
                <w:lang w:eastAsia="en-US"/>
              </w:rPr>
            </w:pPr>
          </w:p>
        </w:tc>
      </w:tr>
      <w:tr w:rsidR="003C2649" w:rsidRPr="003C2649" w:rsidTr="00491C22">
        <w:trPr>
          <w:cantSplit/>
          <w:trHeight w:val="397"/>
        </w:trPr>
        <w:tc>
          <w:tcPr>
            <w:tcW w:w="3113" w:type="dxa"/>
            <w:tcBorders>
              <w:top w:val="single" w:sz="4" w:space="0" w:color="auto"/>
            </w:tcBorders>
          </w:tcPr>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Передача членам УИК, в обязанности которых</w:t>
            </w:r>
          </w:p>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Borders>
              <w:top w:val="single" w:sz="4" w:space="0" w:color="auto"/>
            </w:tcBorders>
          </w:tcPr>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Уважаемый секретарь УИК!</w:t>
            </w:r>
          </w:p>
          <w:p w:rsidR="003C2649" w:rsidRPr="003C2649" w:rsidRDefault="003C2649" w:rsidP="00354262">
            <w:pPr>
              <w:widowControl w:val="0"/>
              <w:ind w:firstLine="397"/>
              <w:rPr>
                <w:rFonts w:eastAsia="Times New Roman"/>
                <w:sz w:val="27"/>
                <w:szCs w:val="27"/>
                <w:lang w:eastAsia="en-US"/>
              </w:rPr>
            </w:pPr>
          </w:p>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3C2649" w:rsidRPr="003C2649" w:rsidRDefault="003C2649" w:rsidP="00354262">
            <w:pPr>
              <w:widowControl w:val="0"/>
              <w:ind w:firstLine="397"/>
              <w:rPr>
                <w:rFonts w:eastAsia="Times New Roman"/>
                <w:color w:val="231F20"/>
                <w:sz w:val="27"/>
                <w:szCs w:val="27"/>
                <w:lang w:eastAsia="en-US"/>
              </w:rPr>
            </w:pPr>
          </w:p>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Уважаемые члены УИК!</w:t>
            </w:r>
          </w:p>
          <w:p w:rsidR="003C2649" w:rsidRPr="003C2649" w:rsidRDefault="003C2649" w:rsidP="00354262">
            <w:pPr>
              <w:widowControl w:val="0"/>
              <w:ind w:firstLine="397"/>
              <w:rPr>
                <w:rFonts w:eastAsia="Times New Roman"/>
                <w:sz w:val="27"/>
                <w:szCs w:val="27"/>
                <w:lang w:eastAsia="en-US"/>
              </w:rPr>
            </w:pPr>
          </w:p>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 xml:space="preserve">Прошу получить указанные документы, расписаться в их получении и обеспечить их сохранность в период голосования. </w:t>
            </w:r>
          </w:p>
          <w:p w:rsidR="003C2649" w:rsidRPr="003C2649" w:rsidRDefault="003C2649" w:rsidP="00354262">
            <w:pPr>
              <w:widowControl w:val="0"/>
              <w:ind w:firstLine="397"/>
              <w:rPr>
                <w:rFonts w:eastAsia="Times New Roman"/>
                <w:i/>
                <w:color w:val="231F20"/>
                <w:sz w:val="27"/>
                <w:szCs w:val="27"/>
                <w:lang w:eastAsia="en-US"/>
              </w:rPr>
            </w:pPr>
            <w:r w:rsidRPr="003C2649">
              <w:rPr>
                <w:rFonts w:eastAsia="Times New Roman"/>
                <w:i/>
                <w:color w:val="231F20"/>
                <w:sz w:val="27"/>
                <w:szCs w:val="27"/>
                <w:lang w:eastAsia="en-US"/>
              </w:rPr>
              <w:t xml:space="preserve">Происходит передача  членам УИК списка </w:t>
            </w:r>
            <w:r w:rsidR="003F65ED">
              <w:rPr>
                <w:rFonts w:eastAsia="Times New Roman"/>
                <w:i/>
                <w:color w:val="231F20"/>
                <w:sz w:val="27"/>
                <w:szCs w:val="27"/>
                <w:lang w:eastAsia="en-US"/>
              </w:rPr>
              <w:br/>
            </w:r>
            <w:r w:rsidRPr="003C2649">
              <w:rPr>
                <w:rFonts w:eastAsia="Times New Roman"/>
                <w:i/>
                <w:color w:val="231F20"/>
                <w:sz w:val="27"/>
                <w:szCs w:val="27"/>
                <w:lang w:eastAsia="en-US"/>
              </w:rPr>
              <w:t>избирателей /отдельных книг списка избирателей, избирательных бюллетеней по ведомости под подпись.</w:t>
            </w:r>
          </w:p>
          <w:p w:rsidR="003C2649" w:rsidRPr="003C2649" w:rsidRDefault="003C2649" w:rsidP="00354262">
            <w:pPr>
              <w:widowControl w:val="0"/>
              <w:ind w:firstLine="397"/>
              <w:rPr>
                <w:rFonts w:eastAsia="Times New Roman"/>
                <w:i/>
                <w:sz w:val="27"/>
                <w:szCs w:val="27"/>
                <w:lang w:eastAsia="en-US"/>
              </w:rPr>
            </w:pPr>
          </w:p>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Уважаемые присутствующие!</w:t>
            </w:r>
          </w:p>
          <w:p w:rsidR="003C2649" w:rsidRPr="003C2649" w:rsidRDefault="003C2649" w:rsidP="00354262">
            <w:pPr>
              <w:widowControl w:val="0"/>
              <w:ind w:firstLine="397"/>
              <w:rPr>
                <w:rFonts w:eastAsia="Times New Roman"/>
                <w:sz w:val="27"/>
                <w:szCs w:val="27"/>
                <w:lang w:eastAsia="en-US"/>
              </w:rPr>
            </w:pPr>
          </w:p>
          <w:p w:rsidR="003C2649" w:rsidRPr="003C2649" w:rsidRDefault="003C2649" w:rsidP="00354262">
            <w:pPr>
              <w:widowControl w:val="0"/>
              <w:ind w:firstLine="397"/>
              <w:rPr>
                <w:rFonts w:eastAsia="Times New Roman"/>
                <w:sz w:val="27"/>
                <w:szCs w:val="27"/>
                <w:lang w:eastAsia="en-US"/>
              </w:rPr>
            </w:pPr>
            <w:r w:rsidRPr="003C2649">
              <w:rPr>
                <w:rFonts w:eastAsia="Times New Roman"/>
                <w:color w:val="231F20"/>
                <w:sz w:val="27"/>
                <w:szCs w:val="27"/>
                <w:lang w:eastAsia="en-US"/>
              </w:rPr>
              <w:t>Предлагаю убедиться, что список/книги сброшюрованы (</w:t>
            </w:r>
            <w:proofErr w:type="gramStart"/>
            <w:r w:rsidRPr="003C2649">
              <w:rPr>
                <w:rFonts w:eastAsia="Times New Roman"/>
                <w:color w:val="231F20"/>
                <w:sz w:val="27"/>
                <w:szCs w:val="27"/>
                <w:lang w:eastAsia="en-US"/>
              </w:rPr>
              <w:t>прошит</w:t>
            </w:r>
            <w:proofErr w:type="gramEnd"/>
            <w:r w:rsidRPr="003C2649">
              <w:rPr>
                <w:rFonts w:eastAsia="Times New Roman"/>
                <w:color w:val="231F20"/>
                <w:sz w:val="27"/>
                <w:szCs w:val="27"/>
                <w:lang w:eastAsia="en-US"/>
              </w:rPr>
              <w:t>/прошиты), на нем проставлена подпись председателя УИК и поставлена печать УИК.</w:t>
            </w:r>
          </w:p>
        </w:tc>
      </w:tr>
      <w:tr w:rsidR="003C2649" w:rsidRPr="003C2649" w:rsidTr="00491C22">
        <w:trPr>
          <w:cantSplit/>
          <w:trHeight w:val="4347"/>
        </w:trPr>
        <w:tc>
          <w:tcPr>
            <w:tcW w:w="3113" w:type="dxa"/>
            <w:tcBorders>
              <w:bottom w:val="single" w:sz="4" w:space="0" w:color="auto"/>
            </w:tcBorders>
          </w:tcPr>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Готовность к открытию помещения для голосования для избирателей</w:t>
            </w:r>
          </w:p>
        </w:tc>
        <w:tc>
          <w:tcPr>
            <w:tcW w:w="7145" w:type="dxa"/>
            <w:tcBorders>
              <w:bottom w:val="single" w:sz="4" w:space="0" w:color="auto"/>
            </w:tcBorders>
          </w:tcPr>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Уважаемые присутствующие!</w:t>
            </w:r>
          </w:p>
          <w:p w:rsidR="003C2649" w:rsidRPr="003C2649" w:rsidRDefault="003C2649" w:rsidP="00354262">
            <w:pPr>
              <w:widowControl w:val="0"/>
              <w:ind w:firstLine="397"/>
              <w:rPr>
                <w:rFonts w:eastAsia="Times New Roman"/>
                <w:sz w:val="27"/>
                <w:szCs w:val="27"/>
                <w:lang w:eastAsia="en-US"/>
              </w:rPr>
            </w:pPr>
          </w:p>
          <w:p w:rsidR="003C2649" w:rsidRPr="003C2649" w:rsidRDefault="003C2649" w:rsidP="00354262">
            <w:pPr>
              <w:widowControl w:val="0"/>
              <w:ind w:firstLine="397"/>
              <w:rPr>
                <w:rFonts w:eastAsia="Times New Roman"/>
                <w:sz w:val="27"/>
                <w:szCs w:val="27"/>
                <w:lang w:eastAsia="en-US"/>
              </w:rPr>
            </w:pPr>
            <w:r w:rsidRPr="003C2649">
              <w:rPr>
                <w:rFonts w:eastAsia="Times New Roman"/>
                <w:color w:val="231F20"/>
                <w:sz w:val="27"/>
                <w:szCs w:val="27"/>
                <w:lang w:eastAsia="en-US"/>
              </w:rPr>
              <w:t>Все предусмотренные законом действия, предшествующие началу голосования, завершены.</w:t>
            </w:r>
          </w:p>
          <w:p w:rsidR="003C2649" w:rsidRPr="003C2649" w:rsidRDefault="003C2649" w:rsidP="00354262">
            <w:pPr>
              <w:widowControl w:val="0"/>
              <w:ind w:firstLine="397"/>
              <w:rPr>
                <w:rFonts w:eastAsia="Times New Roman"/>
                <w:sz w:val="27"/>
                <w:szCs w:val="27"/>
                <w:lang w:eastAsia="en-US"/>
              </w:rPr>
            </w:pPr>
            <w:r w:rsidRPr="003C2649">
              <w:rPr>
                <w:rFonts w:eastAsia="Times New Roman"/>
                <w:color w:val="231F20"/>
                <w:sz w:val="27"/>
                <w:szCs w:val="27"/>
                <w:lang w:eastAsia="en-US"/>
              </w:rPr>
              <w:t>В 8.00 помещение для голосования будет открыто для избирателей.</w:t>
            </w:r>
          </w:p>
          <w:p w:rsidR="003C2649" w:rsidRPr="003C2649" w:rsidRDefault="003C2649" w:rsidP="00354262">
            <w:pPr>
              <w:widowControl w:val="0"/>
              <w:ind w:firstLine="397"/>
              <w:rPr>
                <w:rFonts w:eastAsia="Times New Roman"/>
                <w:color w:val="231F20"/>
                <w:sz w:val="27"/>
                <w:szCs w:val="27"/>
                <w:lang w:eastAsia="en-US"/>
              </w:rPr>
            </w:pPr>
            <w:r w:rsidRPr="003C2649">
              <w:rPr>
                <w:rFonts w:eastAsia="Times New Roman"/>
                <w:color w:val="231F20"/>
                <w:sz w:val="27"/>
                <w:szCs w:val="27"/>
                <w:lang w:eastAsia="en-US"/>
              </w:rPr>
              <w:t>Членов УИК, наблюдателей, иных присутствующих лиц прошу занять свои места.</w:t>
            </w:r>
          </w:p>
          <w:p w:rsidR="003C2649" w:rsidRPr="003C2649" w:rsidRDefault="003C2649" w:rsidP="00354262">
            <w:pPr>
              <w:widowControl w:val="0"/>
              <w:ind w:firstLine="397"/>
              <w:rPr>
                <w:rFonts w:eastAsia="Times New Roman"/>
                <w:color w:val="231F20"/>
                <w:sz w:val="27"/>
                <w:szCs w:val="27"/>
                <w:lang w:eastAsia="en-US"/>
              </w:rPr>
            </w:pPr>
          </w:p>
          <w:p w:rsidR="003C2649" w:rsidRPr="003C2649" w:rsidRDefault="003C2649" w:rsidP="00354262">
            <w:pPr>
              <w:ind w:firstLine="397"/>
              <w:jc w:val="both"/>
              <w:rPr>
                <w:rFonts w:eastAsiaTheme="minorHAnsi"/>
                <w:sz w:val="27"/>
                <w:szCs w:val="27"/>
                <w:highlight w:val="yellow"/>
                <w:lang w:eastAsia="en-US"/>
              </w:rPr>
            </w:pPr>
            <w:r w:rsidRPr="003C2649">
              <w:rPr>
                <w:sz w:val="27"/>
                <w:szCs w:val="27"/>
                <w:highlight w:val="yellow"/>
                <w:lang w:eastAsia="en-US"/>
              </w:rPr>
              <w:t>Оператор</w:t>
            </w:r>
            <w:r w:rsidRPr="003C2649">
              <w:rPr>
                <w:rFonts w:eastAsiaTheme="minorHAnsi"/>
                <w:sz w:val="27"/>
                <w:szCs w:val="27"/>
                <w:highlight w:val="yellow"/>
                <w:lang w:eastAsia="en-US"/>
              </w:rPr>
              <w:t>ы</w:t>
            </w:r>
            <w:r w:rsidRPr="003C2649">
              <w:rPr>
                <w:sz w:val="27"/>
                <w:szCs w:val="27"/>
                <w:highlight w:val="yellow"/>
                <w:lang w:eastAsia="en-US"/>
              </w:rPr>
              <w:t xml:space="preserve"> КОИБ</w:t>
            </w:r>
            <w:r w:rsidRPr="003C2649">
              <w:rPr>
                <w:rFonts w:eastAsiaTheme="minorHAnsi"/>
                <w:sz w:val="27"/>
                <w:szCs w:val="27"/>
                <w:highlight w:val="yellow"/>
                <w:lang w:eastAsia="en-US"/>
              </w:rPr>
              <w:t>!</w:t>
            </w:r>
          </w:p>
          <w:p w:rsidR="003C2649" w:rsidRPr="003C2649" w:rsidRDefault="003C2649" w:rsidP="00354262">
            <w:pPr>
              <w:widowControl w:val="0"/>
              <w:ind w:firstLine="397"/>
              <w:rPr>
                <w:rFonts w:eastAsia="Times New Roman"/>
                <w:sz w:val="27"/>
                <w:szCs w:val="27"/>
                <w:lang w:eastAsia="en-US"/>
              </w:rPr>
            </w:pPr>
            <w:r w:rsidRPr="003C2649">
              <w:rPr>
                <w:rFonts w:eastAsiaTheme="minorHAnsi"/>
                <w:sz w:val="27"/>
                <w:szCs w:val="27"/>
                <w:highlight w:val="yellow"/>
                <w:lang w:eastAsia="en-US"/>
              </w:rPr>
              <w:t xml:space="preserve">Прошу перевести КОИБ в режим голосования и предъявить к осмотру присутствующим, сенсорные экраны сканирующих устройств* или информационные табло сканирующих устройств КОИБ с отображением </w:t>
            </w:r>
            <w:r w:rsidR="00AF095E">
              <w:rPr>
                <w:rFonts w:eastAsiaTheme="minorHAnsi"/>
                <w:sz w:val="27"/>
                <w:szCs w:val="27"/>
                <w:highlight w:val="yellow"/>
                <w:lang w:eastAsia="en-US"/>
              </w:rPr>
              <w:br/>
            </w:r>
            <w:r w:rsidRPr="003C2649">
              <w:rPr>
                <w:rFonts w:eastAsiaTheme="minorHAnsi"/>
                <w:sz w:val="27"/>
                <w:szCs w:val="27"/>
                <w:highlight w:val="yellow"/>
                <w:lang w:eastAsia="en-US"/>
              </w:rPr>
              <w:t>«Принято: 0»</w:t>
            </w:r>
          </w:p>
        </w:tc>
      </w:tr>
      <w:tr w:rsidR="00AF095E" w:rsidRPr="003C2649" w:rsidTr="00491C22">
        <w:trPr>
          <w:cantSplit/>
          <w:trHeight w:val="397"/>
        </w:trPr>
        <w:tc>
          <w:tcPr>
            <w:tcW w:w="10258" w:type="dxa"/>
            <w:gridSpan w:val="2"/>
            <w:tcBorders>
              <w:top w:val="single" w:sz="4" w:space="0" w:color="auto"/>
              <w:left w:val="nil"/>
              <w:bottom w:val="nil"/>
              <w:right w:val="nil"/>
            </w:tcBorders>
          </w:tcPr>
          <w:p w:rsidR="00AF095E" w:rsidRPr="003C2649" w:rsidRDefault="00AF095E" w:rsidP="00354262">
            <w:pPr>
              <w:widowControl w:val="0"/>
              <w:spacing w:before="1080"/>
              <w:rPr>
                <w:rFonts w:eastAsiaTheme="minorHAnsi"/>
                <w:i/>
                <w:sz w:val="27"/>
                <w:szCs w:val="27"/>
                <w:lang w:eastAsia="en-US"/>
              </w:rPr>
            </w:pPr>
            <w:r w:rsidRPr="003C2649">
              <w:rPr>
                <w:rFonts w:eastAsiaTheme="minorHAnsi"/>
                <w:i/>
                <w:sz w:val="20"/>
                <w:szCs w:val="20"/>
                <w:lang w:eastAsia="en-US"/>
              </w:rPr>
              <w:t>* В случае применения КОИБ-2017.</w:t>
            </w:r>
          </w:p>
        </w:tc>
      </w:tr>
    </w:tbl>
    <w:p w:rsidR="00491C22" w:rsidRDefault="00293E11">
      <w:r>
        <w:rPr>
          <w:rFonts w:eastAsia="Times New Roman"/>
          <w:noProof/>
          <w:color w:val="231F20"/>
          <w:sz w:val="27"/>
          <w:szCs w:val="27"/>
        </w:rPr>
        <mc:AlternateContent>
          <mc:Choice Requires="wps">
            <w:drawing>
              <wp:anchor distT="0" distB="0" distL="114300" distR="114300" simplePos="0" relativeHeight="251681792" behindDoc="0" locked="0" layoutInCell="1" allowOverlap="1">
                <wp:simplePos x="0" y="0"/>
                <wp:positionH relativeFrom="column">
                  <wp:posOffset>5742305</wp:posOffset>
                </wp:positionH>
                <wp:positionV relativeFrom="paragraph">
                  <wp:posOffset>-260350</wp:posOffset>
                </wp:positionV>
                <wp:extent cx="419100" cy="330200"/>
                <wp:effectExtent l="8255" t="6350" r="20320" b="25400"/>
                <wp:wrapNone/>
                <wp:docPr id="9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style="position:absolute;margin-left:452.15pt;margin-top:-20.5pt;width:33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491C22">
        <w:br w:type="page"/>
      </w:r>
    </w:p>
    <w:tbl>
      <w:tblPr>
        <w:tblpPr w:leftFromText="180" w:rightFromText="180" w:vertAnchor="text" w:horzAnchor="margin" w:tblpX="-274" w:tblpY="33"/>
        <w:tblW w:w="1025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620" w:firstRow="1" w:lastRow="0" w:firstColumn="0" w:lastColumn="0" w:noHBand="1" w:noVBand="1"/>
      </w:tblPr>
      <w:tblGrid>
        <w:gridCol w:w="3113"/>
        <w:gridCol w:w="7145"/>
      </w:tblGrid>
      <w:tr w:rsidR="00354262" w:rsidRPr="003C2649" w:rsidTr="00491C22">
        <w:trPr>
          <w:cantSplit/>
          <w:trHeight w:val="144"/>
        </w:trPr>
        <w:tc>
          <w:tcPr>
            <w:tcW w:w="10258" w:type="dxa"/>
            <w:gridSpan w:val="2"/>
            <w:tcBorders>
              <w:top w:val="nil"/>
              <w:left w:val="nil"/>
              <w:bottom w:val="single" w:sz="4" w:space="0" w:color="auto"/>
              <w:right w:val="nil"/>
            </w:tcBorders>
          </w:tcPr>
          <w:p w:rsidR="00354262" w:rsidRPr="003C2649" w:rsidRDefault="00354262" w:rsidP="00491C22">
            <w:pPr>
              <w:widowControl w:val="0"/>
              <w:spacing w:before="100" w:beforeAutospacing="1"/>
              <w:rPr>
                <w:rFonts w:eastAsiaTheme="minorHAnsi"/>
                <w:i/>
                <w:sz w:val="20"/>
                <w:szCs w:val="20"/>
                <w:lang w:eastAsia="en-US"/>
              </w:rPr>
            </w:pPr>
          </w:p>
        </w:tc>
      </w:tr>
      <w:tr w:rsidR="003C2649" w:rsidRPr="003C2649" w:rsidTr="00491C22">
        <w:trPr>
          <w:cantSplit/>
          <w:trHeight w:val="397"/>
        </w:trPr>
        <w:tc>
          <w:tcPr>
            <w:tcW w:w="3113" w:type="dxa"/>
            <w:tcBorders>
              <w:top w:val="single" w:sz="4" w:space="0" w:color="auto"/>
              <w:bottom w:val="single" w:sz="4" w:space="0" w:color="auto"/>
            </w:tcBorders>
          </w:tcPr>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Открытие</w:t>
            </w:r>
          </w:p>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помещения</w:t>
            </w:r>
          </w:p>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для голосования</w:t>
            </w:r>
          </w:p>
          <w:p w:rsidR="003C2649" w:rsidRPr="003C2649" w:rsidRDefault="003C2649" w:rsidP="00354262">
            <w:pPr>
              <w:widowControl w:val="0"/>
              <w:rPr>
                <w:rFonts w:eastAsia="Times New Roman"/>
                <w:sz w:val="27"/>
                <w:szCs w:val="27"/>
                <w:lang w:eastAsia="en-US"/>
              </w:rPr>
            </w:pPr>
            <w:r w:rsidRPr="003C2649">
              <w:rPr>
                <w:rFonts w:eastAsia="Times New Roman"/>
                <w:color w:val="231F20"/>
                <w:sz w:val="27"/>
                <w:szCs w:val="27"/>
                <w:lang w:eastAsia="en-US"/>
              </w:rPr>
              <w:t xml:space="preserve">для избирателей, а также </w:t>
            </w:r>
            <w:r w:rsidRPr="003C2649">
              <w:rPr>
                <w:rFonts w:eastAsia="Times New Roman"/>
                <w:sz w:val="27"/>
                <w:szCs w:val="27"/>
                <w:lang w:eastAsia="en-US"/>
              </w:rPr>
              <w:t xml:space="preserve"> информирование присутствующих в помещении для голосования членов УИК и лиц, указанных </w:t>
            </w:r>
            <w:proofErr w:type="gramStart"/>
            <w:r w:rsidRPr="003C2649">
              <w:rPr>
                <w:rFonts w:eastAsia="Times New Roman"/>
                <w:sz w:val="27"/>
                <w:szCs w:val="27"/>
                <w:lang w:eastAsia="en-US"/>
              </w:rPr>
              <w:t>в</w:t>
            </w:r>
            <w:proofErr w:type="gramEnd"/>
            <w:r w:rsidRPr="003C2649">
              <w:rPr>
                <w:rFonts w:eastAsia="Times New Roman"/>
                <w:sz w:val="27"/>
                <w:szCs w:val="27"/>
                <w:lang w:eastAsia="en-US"/>
              </w:rPr>
              <w:t xml:space="preserve"> </w:t>
            </w:r>
          </w:p>
          <w:p w:rsidR="003C2649" w:rsidRPr="003C2649" w:rsidRDefault="003C2649" w:rsidP="00354262">
            <w:pPr>
              <w:widowControl w:val="0"/>
              <w:rPr>
                <w:rFonts w:eastAsia="Times New Roman"/>
                <w:sz w:val="27"/>
                <w:szCs w:val="27"/>
                <w:lang w:eastAsia="en-US"/>
              </w:rPr>
            </w:pPr>
            <w:proofErr w:type="gramStart"/>
            <w:r w:rsidRPr="003C2649">
              <w:rPr>
                <w:rFonts w:eastAsia="Times New Roman"/>
                <w:sz w:val="27"/>
                <w:szCs w:val="27"/>
                <w:lang w:eastAsia="en-US"/>
              </w:rPr>
              <w:t>пункте</w:t>
            </w:r>
            <w:proofErr w:type="gramEnd"/>
            <w:r w:rsidRPr="003C2649">
              <w:rPr>
                <w:rFonts w:eastAsia="Times New Roman"/>
                <w:sz w:val="27"/>
                <w:szCs w:val="27"/>
                <w:lang w:eastAsia="en-US"/>
              </w:rPr>
              <w:t xml:space="preserve"> 5 статьи 23 Федерального закона №</w:t>
            </w:r>
            <w:r w:rsidRPr="003C2649">
              <w:rPr>
                <w:rFonts w:eastAsia="Times New Roman"/>
                <w:sz w:val="27"/>
                <w:szCs w:val="27"/>
                <w:lang w:val="en-US" w:eastAsia="en-US"/>
              </w:rPr>
              <w:t> </w:t>
            </w:r>
            <w:r w:rsidRPr="003C2649">
              <w:rPr>
                <w:rFonts w:eastAsia="Times New Roman"/>
                <w:sz w:val="27"/>
                <w:szCs w:val="27"/>
                <w:lang w:eastAsia="en-US"/>
              </w:rPr>
              <w:t>19-ФЗ</w:t>
            </w:r>
          </w:p>
        </w:tc>
        <w:tc>
          <w:tcPr>
            <w:tcW w:w="7145" w:type="dxa"/>
            <w:tcBorders>
              <w:top w:val="single" w:sz="4" w:space="0" w:color="auto"/>
              <w:bottom w:val="single" w:sz="4" w:space="0" w:color="auto"/>
            </w:tcBorders>
          </w:tcPr>
          <w:p w:rsidR="003C2649" w:rsidRPr="003C2649" w:rsidRDefault="003C2649" w:rsidP="00354262">
            <w:pPr>
              <w:widowControl w:val="0"/>
              <w:ind w:firstLine="454"/>
              <w:rPr>
                <w:rFonts w:eastAsia="Times New Roman"/>
                <w:color w:val="231F20"/>
                <w:sz w:val="27"/>
                <w:szCs w:val="27"/>
                <w:lang w:eastAsia="en-US"/>
              </w:rPr>
            </w:pPr>
            <w:r w:rsidRPr="003C2649">
              <w:rPr>
                <w:rFonts w:eastAsia="Times New Roman"/>
                <w:color w:val="231F20"/>
                <w:sz w:val="27"/>
                <w:szCs w:val="27"/>
                <w:lang w:eastAsia="en-US"/>
              </w:rPr>
              <w:t>Уважаемые присутствующие!</w:t>
            </w:r>
          </w:p>
          <w:p w:rsidR="003C2649" w:rsidRPr="003C2649" w:rsidRDefault="003C2649" w:rsidP="00354262">
            <w:pPr>
              <w:widowControl w:val="0"/>
              <w:ind w:firstLine="454"/>
              <w:rPr>
                <w:rFonts w:eastAsia="Times New Roman"/>
                <w:sz w:val="27"/>
                <w:szCs w:val="27"/>
                <w:lang w:eastAsia="en-US"/>
              </w:rPr>
            </w:pPr>
          </w:p>
          <w:p w:rsidR="003C2649" w:rsidRPr="003C2649" w:rsidRDefault="003C2649" w:rsidP="00354262">
            <w:pPr>
              <w:widowControl w:val="0"/>
              <w:ind w:firstLine="454"/>
              <w:rPr>
                <w:rFonts w:eastAsia="Times New Roman"/>
                <w:sz w:val="27"/>
                <w:szCs w:val="27"/>
                <w:lang w:eastAsia="en-US"/>
              </w:rPr>
            </w:pPr>
            <w:r w:rsidRPr="003C2649">
              <w:rPr>
                <w:rFonts w:eastAsia="Times New Roman"/>
                <w:color w:val="231F20"/>
                <w:sz w:val="27"/>
                <w:szCs w:val="27"/>
                <w:lang w:eastAsia="en-US"/>
              </w:rPr>
              <w:t>Наступает время начала голосования.</w:t>
            </w:r>
          </w:p>
          <w:p w:rsidR="003C2649" w:rsidRPr="003C2649" w:rsidRDefault="003C2649" w:rsidP="00354262">
            <w:pPr>
              <w:widowControl w:val="0"/>
              <w:ind w:firstLine="454"/>
              <w:rPr>
                <w:rFonts w:eastAsia="Times New Roman"/>
                <w:color w:val="231F20"/>
                <w:sz w:val="27"/>
                <w:szCs w:val="27"/>
                <w:lang w:eastAsia="en-US"/>
              </w:rPr>
            </w:pPr>
            <w:r w:rsidRPr="003C2649">
              <w:rPr>
                <w:rFonts w:eastAsia="Times New Roman"/>
                <w:color w:val="231F20"/>
                <w:sz w:val="27"/>
                <w:szCs w:val="27"/>
                <w:lang w:eastAsia="en-US"/>
              </w:rPr>
              <w:t>Заместителя председателя УИК прошу открыть помещение для голосования.</w:t>
            </w:r>
          </w:p>
          <w:p w:rsidR="003C2649" w:rsidRPr="003C2649" w:rsidRDefault="003C2649" w:rsidP="00354262">
            <w:pPr>
              <w:widowControl w:val="0"/>
              <w:ind w:firstLine="454"/>
              <w:rPr>
                <w:rFonts w:eastAsia="Times New Roman"/>
                <w:color w:val="231F20"/>
                <w:sz w:val="27"/>
                <w:szCs w:val="27"/>
                <w:lang w:eastAsia="en-US"/>
              </w:rPr>
            </w:pPr>
          </w:p>
          <w:p w:rsidR="003C2649" w:rsidRPr="003C2649" w:rsidRDefault="003C2649" w:rsidP="00354262">
            <w:pPr>
              <w:widowControl w:val="0"/>
              <w:ind w:firstLine="454"/>
              <w:rPr>
                <w:rFonts w:eastAsia="Times New Roman"/>
                <w:sz w:val="27"/>
                <w:szCs w:val="27"/>
                <w:lang w:eastAsia="en-US"/>
              </w:rPr>
            </w:pPr>
            <w:r w:rsidRPr="003C2649">
              <w:rPr>
                <w:rFonts w:eastAsia="Times New Roman"/>
                <w:sz w:val="27"/>
                <w:szCs w:val="27"/>
                <w:lang w:eastAsia="en-US"/>
              </w:rPr>
              <w:t>Уважаемые присутствующие!</w:t>
            </w:r>
          </w:p>
          <w:p w:rsidR="003C2649" w:rsidRPr="003C2649" w:rsidRDefault="003C2649" w:rsidP="00354262">
            <w:pPr>
              <w:widowControl w:val="0"/>
              <w:ind w:firstLine="454"/>
              <w:rPr>
                <w:rFonts w:eastAsia="Times New Roman"/>
                <w:sz w:val="18"/>
                <w:szCs w:val="18"/>
                <w:lang w:eastAsia="en-US"/>
              </w:rPr>
            </w:pPr>
          </w:p>
          <w:p w:rsidR="003C2649" w:rsidRPr="003C2649" w:rsidRDefault="003C2649" w:rsidP="00354262">
            <w:pPr>
              <w:widowControl w:val="0"/>
              <w:ind w:firstLine="454"/>
              <w:rPr>
                <w:rFonts w:eastAsia="Times New Roman"/>
                <w:sz w:val="27"/>
                <w:szCs w:val="27"/>
                <w:lang w:eastAsia="en-US"/>
              </w:rPr>
            </w:pPr>
            <w:r w:rsidRPr="003C2649">
              <w:rPr>
                <w:rFonts w:eastAsia="Times New Roman"/>
                <w:sz w:val="27"/>
                <w:szCs w:val="27"/>
                <w:lang w:eastAsia="en-US"/>
              </w:rPr>
              <w:t>Сообщаю вам, что на настоящий момент на избирательном участке:</w:t>
            </w:r>
          </w:p>
          <w:p w:rsidR="003C2649" w:rsidRPr="003C2649" w:rsidRDefault="003C2649" w:rsidP="00354262">
            <w:pPr>
              <w:widowControl w:val="0"/>
              <w:ind w:firstLine="454"/>
              <w:rPr>
                <w:sz w:val="27"/>
                <w:szCs w:val="27"/>
                <w:lang w:eastAsia="en-US"/>
              </w:rPr>
            </w:pPr>
            <w:r w:rsidRPr="003C2649">
              <w:rPr>
                <w:sz w:val="27"/>
                <w:szCs w:val="27"/>
                <w:lang w:eastAsia="en-US"/>
              </w:rPr>
              <w:t>число избирателей, включенных в список избирателей на момент открытия избирательного участка, ________*</w:t>
            </w:r>
          </w:p>
          <w:p w:rsidR="003C2649" w:rsidRPr="003C2649" w:rsidRDefault="003C2649" w:rsidP="00354262">
            <w:pPr>
              <w:widowControl w:val="0"/>
              <w:ind w:firstLine="454"/>
              <w:rPr>
                <w:sz w:val="27"/>
                <w:szCs w:val="27"/>
                <w:lang w:eastAsia="en-US"/>
              </w:rPr>
            </w:pPr>
            <w:r w:rsidRPr="003C2649">
              <w:rPr>
                <w:sz w:val="27"/>
                <w:szCs w:val="27"/>
                <w:lang w:eastAsia="en-US"/>
              </w:rPr>
              <w:t>число избирателей, подавших заявления о включении в список избирателей по месту нахождения на данном избирательном участке, ___________</w:t>
            </w:r>
          </w:p>
          <w:p w:rsidR="003C2649" w:rsidRPr="003C2649" w:rsidRDefault="003C2649" w:rsidP="00354262">
            <w:pPr>
              <w:widowControl w:val="0"/>
              <w:ind w:firstLine="454"/>
              <w:rPr>
                <w:sz w:val="27"/>
                <w:szCs w:val="27"/>
                <w:lang w:eastAsia="en-US"/>
              </w:rPr>
            </w:pPr>
            <w:r w:rsidRPr="003C2649">
              <w:rPr>
                <w:sz w:val="27"/>
                <w:szCs w:val="27"/>
                <w:lang w:eastAsia="en-US"/>
              </w:rPr>
              <w:t>число избирателей, исключенных из списка избирателей в связи:</w:t>
            </w:r>
          </w:p>
          <w:p w:rsidR="003C2649" w:rsidRPr="003C2649" w:rsidRDefault="003C2649" w:rsidP="00354262">
            <w:pPr>
              <w:widowControl w:val="0"/>
              <w:ind w:firstLine="454"/>
              <w:rPr>
                <w:sz w:val="27"/>
                <w:szCs w:val="27"/>
                <w:lang w:eastAsia="en-US"/>
              </w:rPr>
            </w:pPr>
            <w:r w:rsidRPr="003C2649">
              <w:rPr>
                <w:sz w:val="27"/>
                <w:szCs w:val="27"/>
                <w:lang w:eastAsia="en-US"/>
              </w:rPr>
              <w:t>– </w:t>
            </w:r>
            <w:proofErr w:type="gramStart"/>
            <w:r w:rsidRPr="003C2649">
              <w:rPr>
                <w:sz w:val="27"/>
                <w:szCs w:val="27"/>
                <w:lang w:eastAsia="en-US"/>
              </w:rPr>
              <w:t>с подачей заявления о включении в список избирателей по месту нахождения на ином избирательном участке</w:t>
            </w:r>
            <w:proofErr w:type="gramEnd"/>
            <w:r w:rsidRPr="003C2649">
              <w:rPr>
                <w:sz w:val="27"/>
                <w:szCs w:val="27"/>
                <w:lang w:eastAsia="en-US"/>
              </w:rPr>
              <w:t>, ________;</w:t>
            </w:r>
          </w:p>
          <w:p w:rsidR="003C2649" w:rsidRPr="003C2649" w:rsidRDefault="003C2649" w:rsidP="00354262">
            <w:pPr>
              <w:widowControl w:val="0"/>
              <w:ind w:firstLine="454"/>
              <w:rPr>
                <w:sz w:val="27"/>
                <w:szCs w:val="27"/>
                <w:lang w:eastAsia="en-US"/>
              </w:rPr>
            </w:pPr>
            <w:r w:rsidRPr="003C2649">
              <w:rPr>
                <w:sz w:val="27"/>
                <w:szCs w:val="27"/>
                <w:lang w:eastAsia="en-US"/>
              </w:rPr>
              <w:t>– с оформлением специального заявления, _________.</w:t>
            </w:r>
          </w:p>
          <w:p w:rsidR="003C2649" w:rsidRPr="003C2649" w:rsidRDefault="003C2649" w:rsidP="00354262">
            <w:pPr>
              <w:widowControl w:val="0"/>
              <w:tabs>
                <w:tab w:val="left" w:pos="4404"/>
              </w:tabs>
              <w:ind w:firstLine="454"/>
              <w:rPr>
                <w:rFonts w:eastAsia="Times New Roman"/>
                <w:sz w:val="27"/>
                <w:szCs w:val="27"/>
                <w:lang w:eastAsia="en-US"/>
              </w:rPr>
            </w:pPr>
          </w:p>
          <w:p w:rsidR="003C2649" w:rsidRPr="003C2649" w:rsidRDefault="003C2649" w:rsidP="00354262">
            <w:pPr>
              <w:widowControl w:val="0"/>
              <w:ind w:firstLine="454"/>
              <w:rPr>
                <w:sz w:val="27"/>
                <w:szCs w:val="27"/>
                <w:lang w:eastAsia="en-US"/>
              </w:rPr>
            </w:pPr>
            <w:proofErr w:type="gramStart"/>
            <w:r w:rsidRPr="003C2649">
              <w:rPr>
                <w:sz w:val="27"/>
                <w:szCs w:val="27"/>
                <w:lang w:eastAsia="en-US"/>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roofErr w:type="gramEnd"/>
          </w:p>
          <w:p w:rsidR="003C2649" w:rsidRPr="003C2649" w:rsidRDefault="003C2649" w:rsidP="00354262">
            <w:pPr>
              <w:widowControl w:val="0"/>
              <w:ind w:firstLine="454"/>
              <w:rPr>
                <w:sz w:val="27"/>
                <w:szCs w:val="27"/>
                <w:lang w:eastAsia="en-US"/>
              </w:rPr>
            </w:pPr>
          </w:p>
          <w:p w:rsidR="003C2649" w:rsidRPr="003C2649" w:rsidRDefault="003C2649" w:rsidP="00354262">
            <w:pPr>
              <w:widowControl w:val="0"/>
              <w:ind w:firstLine="454"/>
              <w:rPr>
                <w:rFonts w:eastAsia="Times New Roman"/>
                <w:color w:val="231F20"/>
                <w:sz w:val="27"/>
                <w:szCs w:val="27"/>
                <w:lang w:eastAsia="en-US"/>
              </w:rPr>
            </w:pPr>
            <w:r w:rsidRPr="003C2649">
              <w:rPr>
                <w:rFonts w:eastAsia="Times New Roman"/>
                <w:color w:val="231F20"/>
                <w:sz w:val="27"/>
                <w:szCs w:val="27"/>
                <w:lang w:eastAsia="en-US"/>
              </w:rPr>
              <w:t>Уважаемые избиратели!</w:t>
            </w:r>
          </w:p>
          <w:p w:rsidR="003C2649" w:rsidRPr="003C2649" w:rsidRDefault="003C2649" w:rsidP="00354262">
            <w:pPr>
              <w:widowControl w:val="0"/>
              <w:ind w:firstLine="454"/>
              <w:rPr>
                <w:rFonts w:eastAsia="Times New Roman"/>
                <w:sz w:val="27"/>
                <w:szCs w:val="27"/>
                <w:lang w:eastAsia="en-US"/>
              </w:rPr>
            </w:pPr>
          </w:p>
          <w:p w:rsidR="003C2649" w:rsidRPr="003C2649" w:rsidRDefault="003C2649" w:rsidP="00354262">
            <w:pPr>
              <w:widowControl w:val="0"/>
              <w:ind w:firstLine="454"/>
              <w:rPr>
                <w:rFonts w:eastAsia="Times New Roman"/>
                <w:sz w:val="27"/>
                <w:szCs w:val="27"/>
                <w:lang w:eastAsia="en-US"/>
              </w:rPr>
            </w:pPr>
            <w:r w:rsidRPr="003C2649">
              <w:rPr>
                <w:rFonts w:eastAsia="Times New Roman"/>
                <w:color w:val="231F20"/>
                <w:sz w:val="27"/>
                <w:szCs w:val="27"/>
                <w:lang w:eastAsia="en-US"/>
              </w:rPr>
              <w:t>Приглашаю вас получить избирательные бюллетени и</w:t>
            </w:r>
          </w:p>
          <w:p w:rsidR="003C2649" w:rsidRPr="003C2649" w:rsidRDefault="003C2649" w:rsidP="00354262">
            <w:pPr>
              <w:widowControl w:val="0"/>
              <w:ind w:firstLine="454"/>
              <w:rPr>
                <w:rFonts w:eastAsia="Times New Roman"/>
                <w:sz w:val="27"/>
                <w:szCs w:val="27"/>
                <w:lang w:eastAsia="en-US"/>
              </w:rPr>
            </w:pPr>
            <w:r w:rsidRPr="003C2649">
              <w:rPr>
                <w:rFonts w:eastAsia="Times New Roman"/>
                <w:color w:val="231F20"/>
                <w:sz w:val="27"/>
                <w:szCs w:val="27"/>
                <w:lang w:eastAsia="en-US"/>
              </w:rPr>
              <w:t>приступить к голосованию.</w:t>
            </w:r>
          </w:p>
          <w:p w:rsidR="003C2649" w:rsidRPr="003C2649" w:rsidRDefault="003C2649" w:rsidP="00354262">
            <w:pPr>
              <w:widowControl w:val="0"/>
              <w:ind w:firstLine="454"/>
              <w:rPr>
                <w:rFonts w:eastAsia="Times New Roman"/>
                <w:color w:val="231F20"/>
                <w:sz w:val="27"/>
                <w:szCs w:val="27"/>
                <w:lang w:eastAsia="en-US"/>
              </w:rPr>
            </w:pPr>
            <w:r w:rsidRPr="003C2649">
              <w:rPr>
                <w:rFonts w:eastAsia="Times New Roman"/>
                <w:color w:val="231F20"/>
                <w:sz w:val="27"/>
                <w:szCs w:val="27"/>
                <w:lang w:eastAsia="en-US"/>
              </w:rPr>
              <w:t>Секретаря УИК прошу сообщить об открыт</w:t>
            </w:r>
            <w:r w:rsidR="00AA3553">
              <w:rPr>
                <w:rFonts w:eastAsia="Times New Roman"/>
                <w:color w:val="231F20"/>
                <w:sz w:val="27"/>
                <w:szCs w:val="27"/>
                <w:lang w:eastAsia="en-US"/>
              </w:rPr>
              <w:t>ии избирательного участка в ТИК</w:t>
            </w:r>
          </w:p>
          <w:p w:rsidR="003C2649" w:rsidRPr="003C2649" w:rsidRDefault="003C2649" w:rsidP="00354262">
            <w:pPr>
              <w:widowControl w:val="0"/>
              <w:rPr>
                <w:rFonts w:eastAsia="Times New Roman"/>
                <w:sz w:val="27"/>
                <w:szCs w:val="27"/>
                <w:lang w:eastAsia="en-US"/>
              </w:rPr>
            </w:pPr>
          </w:p>
        </w:tc>
      </w:tr>
      <w:tr w:rsidR="003F65ED" w:rsidRPr="003C2649" w:rsidTr="00491C22">
        <w:trPr>
          <w:cantSplit/>
          <w:trHeight w:val="397"/>
        </w:trPr>
        <w:tc>
          <w:tcPr>
            <w:tcW w:w="10258" w:type="dxa"/>
            <w:gridSpan w:val="2"/>
            <w:tcBorders>
              <w:top w:val="single" w:sz="4" w:space="0" w:color="auto"/>
              <w:left w:val="nil"/>
              <w:bottom w:val="nil"/>
              <w:right w:val="nil"/>
            </w:tcBorders>
          </w:tcPr>
          <w:p w:rsidR="003F65ED" w:rsidRDefault="003F65ED" w:rsidP="00354262">
            <w:pPr>
              <w:widowControl w:val="0"/>
              <w:rPr>
                <w:rFonts w:eastAsia="Times New Roman"/>
                <w:sz w:val="20"/>
                <w:szCs w:val="20"/>
                <w:lang w:eastAsia="en-US"/>
              </w:rPr>
            </w:pPr>
          </w:p>
          <w:p w:rsidR="003F65ED" w:rsidRDefault="003F65ED" w:rsidP="00354262">
            <w:pPr>
              <w:widowControl w:val="0"/>
              <w:rPr>
                <w:rFonts w:eastAsia="Times New Roman"/>
                <w:sz w:val="20"/>
                <w:szCs w:val="20"/>
                <w:lang w:eastAsia="en-US"/>
              </w:rPr>
            </w:pPr>
          </w:p>
          <w:p w:rsidR="003F65ED" w:rsidRDefault="003F65ED" w:rsidP="00354262">
            <w:pPr>
              <w:widowControl w:val="0"/>
              <w:rPr>
                <w:rFonts w:eastAsia="Times New Roman"/>
                <w:sz w:val="20"/>
                <w:szCs w:val="20"/>
                <w:lang w:eastAsia="en-US"/>
              </w:rPr>
            </w:pPr>
          </w:p>
          <w:p w:rsidR="003F65ED" w:rsidRDefault="003F65ED" w:rsidP="00354262">
            <w:pPr>
              <w:widowControl w:val="0"/>
              <w:rPr>
                <w:rFonts w:eastAsia="Times New Roman"/>
                <w:sz w:val="20"/>
                <w:szCs w:val="20"/>
                <w:lang w:eastAsia="en-US"/>
              </w:rPr>
            </w:pPr>
          </w:p>
          <w:p w:rsidR="003F65ED" w:rsidRDefault="003F65ED" w:rsidP="00354262">
            <w:pPr>
              <w:widowControl w:val="0"/>
              <w:rPr>
                <w:rFonts w:eastAsia="Times New Roman"/>
                <w:sz w:val="20"/>
                <w:szCs w:val="20"/>
                <w:lang w:eastAsia="en-US"/>
              </w:rPr>
            </w:pPr>
          </w:p>
          <w:p w:rsidR="003F65ED" w:rsidRDefault="003F65ED" w:rsidP="00354262">
            <w:pPr>
              <w:widowControl w:val="0"/>
              <w:rPr>
                <w:rFonts w:eastAsia="Times New Roman"/>
                <w:sz w:val="20"/>
                <w:szCs w:val="20"/>
                <w:lang w:eastAsia="en-US"/>
              </w:rPr>
            </w:pPr>
          </w:p>
          <w:p w:rsidR="003F65ED" w:rsidRPr="003C2649" w:rsidRDefault="003F65ED" w:rsidP="00354262">
            <w:pPr>
              <w:widowControl w:val="0"/>
              <w:rPr>
                <w:rFonts w:eastAsia="Times New Roman"/>
                <w:color w:val="231F20"/>
                <w:sz w:val="20"/>
                <w:szCs w:val="20"/>
                <w:lang w:eastAsia="en-US"/>
              </w:rPr>
            </w:pPr>
            <w:r w:rsidRPr="003C2649">
              <w:rPr>
                <w:rFonts w:eastAsia="Times New Roman"/>
                <w:sz w:val="20"/>
                <w:szCs w:val="20"/>
                <w:lang w:eastAsia="en-US"/>
              </w:rPr>
              <w:t>*</w:t>
            </w:r>
            <w:r w:rsidRPr="003C2649">
              <w:rPr>
                <w:rFonts w:eastAsia="Times New Roman"/>
                <w:sz w:val="20"/>
                <w:szCs w:val="20"/>
                <w:lang w:val="en-US" w:eastAsia="en-US"/>
              </w:rPr>
              <w:t> </w:t>
            </w:r>
            <w:r w:rsidRPr="003C2649">
              <w:rPr>
                <w:rFonts w:eastAsia="Times New Roman"/>
                <w:i/>
                <w:sz w:val="20"/>
                <w:szCs w:val="20"/>
                <w:lang w:eastAsia="en-US"/>
              </w:rPr>
              <w:t>Указывается число избирателей, включенных в список избирателей на момент его подписания председателем и секретарем УИК не позднее 18.00 17 марта 2018 года</w:t>
            </w:r>
          </w:p>
          <w:p w:rsidR="003F65ED" w:rsidRPr="003C2649" w:rsidRDefault="003F65ED" w:rsidP="00354262">
            <w:pPr>
              <w:widowControl w:val="0"/>
              <w:ind w:firstLine="454"/>
              <w:rPr>
                <w:rFonts w:eastAsia="Times New Roman"/>
                <w:color w:val="231F20"/>
                <w:sz w:val="27"/>
                <w:szCs w:val="27"/>
                <w:lang w:eastAsia="en-US"/>
              </w:rPr>
            </w:pPr>
          </w:p>
        </w:tc>
      </w:tr>
    </w:tbl>
    <w:p w:rsidR="003C2649" w:rsidRPr="003C2649" w:rsidRDefault="00293E11" w:rsidP="003C2649">
      <w:pPr>
        <w:spacing w:before="100" w:after="120"/>
        <w:rPr>
          <w:rFonts w:asciiTheme="minorHAnsi" w:eastAsiaTheme="minorHAnsi" w:hAnsiTheme="minorHAnsi" w:cstheme="minorBidi"/>
          <w:lang w:eastAsia="en-US"/>
        </w:rPr>
      </w:pPr>
      <w:r>
        <w:rPr>
          <w:rFonts w:eastAsiaTheme="minorHAnsi" w:cstheme="minorBidi"/>
          <w:noProof/>
          <w:color w:val="231F20"/>
          <w:sz w:val="28"/>
          <w:szCs w:val="28"/>
        </w:rPr>
        <mc:AlternateContent>
          <mc:Choice Requires="wps">
            <w:drawing>
              <wp:anchor distT="0" distB="0" distL="114300" distR="114300" simplePos="0" relativeHeight="251643904" behindDoc="0" locked="0" layoutInCell="1" allowOverlap="1">
                <wp:simplePos x="0" y="0"/>
                <wp:positionH relativeFrom="column">
                  <wp:posOffset>5850255</wp:posOffset>
                </wp:positionH>
                <wp:positionV relativeFrom="paragraph">
                  <wp:posOffset>-194945</wp:posOffset>
                </wp:positionV>
                <wp:extent cx="419100" cy="330200"/>
                <wp:effectExtent l="1905" t="5080" r="17145" b="26670"/>
                <wp:wrapNone/>
                <wp:docPr id="9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460.65pt;margin-top:-15.35pt;width:33pt;height: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asciiTheme="minorHAnsi" w:eastAsiaTheme="minorHAnsi" w:hAnsiTheme="minorHAnsi" w:cstheme="minorBidi"/>
          <w:lang w:eastAsia="en-US"/>
        </w:rPr>
        <w:br w:type="page"/>
      </w:r>
    </w:p>
    <w:p w:rsidR="003C2649" w:rsidRPr="003C2649" w:rsidRDefault="003C2649" w:rsidP="003C2649">
      <w:pPr>
        <w:spacing w:before="120"/>
        <w:ind w:right="100" w:firstLine="426"/>
      </w:pPr>
    </w:p>
    <w:p w:rsidR="003C2649" w:rsidRPr="003C2649" w:rsidRDefault="00293E11" w:rsidP="003C2649">
      <w:pPr>
        <w:jc w:val="right"/>
        <w:rPr>
          <w:i/>
          <w:color w:val="000000"/>
        </w:rPr>
      </w:pPr>
      <w:r>
        <w:rPr>
          <w:i/>
          <w:noProof/>
        </w:rPr>
        <mc:AlternateContent>
          <mc:Choice Requires="wps">
            <w:drawing>
              <wp:anchor distT="0" distB="0" distL="114300" distR="114300" simplePos="0" relativeHeight="251670528" behindDoc="0" locked="0" layoutInCell="1" allowOverlap="1">
                <wp:simplePos x="0" y="0"/>
                <wp:positionH relativeFrom="column">
                  <wp:posOffset>5739765</wp:posOffset>
                </wp:positionH>
                <wp:positionV relativeFrom="paragraph">
                  <wp:posOffset>-445135</wp:posOffset>
                </wp:positionV>
                <wp:extent cx="419100" cy="330200"/>
                <wp:effectExtent l="5715" t="2540" r="13335" b="29210"/>
                <wp:wrapNone/>
                <wp:docPr id="9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style="position:absolute;margin-left:451.95pt;margin-top:-35.05pt;width:33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i/>
          <w:color w:val="000000"/>
        </w:rPr>
        <w:t>! Образец для помещений для голосования</w:t>
      </w:r>
    </w:p>
    <w:p w:rsidR="003C2649" w:rsidRPr="003C2649" w:rsidRDefault="003C2649" w:rsidP="003C2649">
      <w:pPr>
        <w:jc w:val="center"/>
        <w:rPr>
          <w:rFonts w:eastAsia="Times New Roman"/>
          <w:b/>
          <w:bCs/>
          <w:sz w:val="48"/>
          <w:szCs w:val="48"/>
          <w:lang w:eastAsia="en-US"/>
        </w:rPr>
      </w:pPr>
      <w:r w:rsidRPr="003C2649">
        <w:rPr>
          <w:rFonts w:eastAsia="Times New Roman"/>
          <w:b/>
          <w:bCs/>
          <w:sz w:val="48"/>
          <w:szCs w:val="48"/>
          <w:lang w:eastAsia="en-US"/>
        </w:rPr>
        <w:t xml:space="preserve">Выборы </w:t>
      </w:r>
    </w:p>
    <w:p w:rsidR="003C2649" w:rsidRPr="003C2649" w:rsidRDefault="003C2649" w:rsidP="003C2649">
      <w:pPr>
        <w:jc w:val="center"/>
        <w:rPr>
          <w:rFonts w:eastAsia="Times New Roman"/>
          <w:b/>
          <w:bCs/>
          <w:sz w:val="48"/>
          <w:szCs w:val="48"/>
          <w:lang w:eastAsia="en-US"/>
        </w:rPr>
      </w:pPr>
      <w:r w:rsidRPr="003C2649">
        <w:rPr>
          <w:rFonts w:eastAsia="Times New Roman"/>
          <w:b/>
          <w:bCs/>
          <w:sz w:val="48"/>
          <w:szCs w:val="48"/>
          <w:lang w:eastAsia="en-US"/>
        </w:rPr>
        <w:t>Президента Российской Федерации</w:t>
      </w:r>
      <w:r w:rsidRPr="003C2649">
        <w:rPr>
          <w:rFonts w:eastAsia="Times New Roman"/>
          <w:b/>
          <w:bCs/>
          <w:sz w:val="48"/>
          <w:szCs w:val="48"/>
          <w:lang w:eastAsia="en-US"/>
        </w:rPr>
        <w:br/>
        <w:t>18 марта 2018 года</w:t>
      </w:r>
    </w:p>
    <w:p w:rsidR="003C2649" w:rsidRPr="003C2649" w:rsidRDefault="003C2649" w:rsidP="003C2649">
      <w:pPr>
        <w:rPr>
          <w:sz w:val="20"/>
          <w:szCs w:val="20"/>
        </w:rPr>
      </w:pPr>
    </w:p>
    <w:p w:rsidR="003C2649" w:rsidRPr="003C2649" w:rsidRDefault="003C2649" w:rsidP="003C2649">
      <w:pPr>
        <w:rPr>
          <w:sz w:val="44"/>
          <w:szCs w:val="44"/>
        </w:rPr>
      </w:pPr>
      <w:r w:rsidRPr="003C2649">
        <w:rPr>
          <w:sz w:val="40"/>
          <w:szCs w:val="40"/>
        </w:rPr>
        <w:t>УИК избирательного участка №</w:t>
      </w:r>
      <w:r w:rsidRPr="003C2649">
        <w:rPr>
          <w:sz w:val="44"/>
          <w:szCs w:val="44"/>
        </w:rPr>
        <w:t> __________</w:t>
      </w:r>
    </w:p>
    <w:p w:rsidR="003C2649" w:rsidRPr="003C2649" w:rsidRDefault="003C2649" w:rsidP="003C2649">
      <w:pPr>
        <w:rPr>
          <w:sz w:val="32"/>
          <w:szCs w:val="32"/>
        </w:rPr>
      </w:pPr>
      <w:r w:rsidRPr="003C2649">
        <w:rPr>
          <w:sz w:val="40"/>
          <w:szCs w:val="40"/>
        </w:rPr>
        <w:t>Адрес:</w:t>
      </w:r>
      <w:r w:rsidRPr="003C2649">
        <w:rPr>
          <w:sz w:val="32"/>
          <w:szCs w:val="32"/>
        </w:rPr>
        <w:t> __________________________________________________</w:t>
      </w:r>
    </w:p>
    <w:p w:rsidR="003C2649" w:rsidRPr="003C2649" w:rsidRDefault="003C2649" w:rsidP="003C2649">
      <w:pPr>
        <w:jc w:val="center"/>
        <w:rPr>
          <w:i/>
          <w:sz w:val="20"/>
          <w:szCs w:val="20"/>
        </w:rPr>
      </w:pPr>
      <w:r w:rsidRPr="003C2649">
        <w:rPr>
          <w:i/>
          <w:sz w:val="20"/>
          <w:szCs w:val="20"/>
        </w:rPr>
        <w:t>(указываются населенный пункт, улица, номер дома)</w:t>
      </w:r>
    </w:p>
    <w:tbl>
      <w:tblPr>
        <w:tblW w:w="0" w:type="auto"/>
        <w:tblLook w:val="04A0" w:firstRow="1" w:lastRow="0" w:firstColumn="1" w:lastColumn="0" w:noHBand="0" w:noVBand="1"/>
      </w:tblPr>
      <w:tblGrid>
        <w:gridCol w:w="4785"/>
        <w:gridCol w:w="4786"/>
      </w:tblGrid>
      <w:tr w:rsidR="003C2649" w:rsidRPr="003C2649" w:rsidTr="00BD7135">
        <w:tc>
          <w:tcPr>
            <w:tcW w:w="4785" w:type="dxa"/>
          </w:tcPr>
          <w:p w:rsidR="003C2649" w:rsidRPr="003C2649" w:rsidRDefault="003C2649" w:rsidP="003C2649">
            <w:pPr>
              <w:jc w:val="both"/>
              <w:rPr>
                <w:rFonts w:eastAsia="Times New Roman"/>
                <w:sz w:val="20"/>
                <w:szCs w:val="20"/>
              </w:rPr>
            </w:pPr>
          </w:p>
          <w:p w:rsidR="003C2649" w:rsidRPr="003C2649" w:rsidRDefault="003C2649" w:rsidP="003C2649">
            <w:pPr>
              <w:jc w:val="both"/>
              <w:rPr>
                <w:rFonts w:eastAsia="Times New Roman"/>
                <w:sz w:val="40"/>
                <w:szCs w:val="40"/>
              </w:rPr>
            </w:pPr>
            <w:r w:rsidRPr="003C2649">
              <w:rPr>
                <w:rFonts w:eastAsia="Times New Roman"/>
                <w:sz w:val="40"/>
                <w:szCs w:val="40"/>
              </w:rPr>
              <w:t xml:space="preserve">Телефон </w:t>
            </w:r>
          </w:p>
        </w:tc>
        <w:tc>
          <w:tcPr>
            <w:tcW w:w="4786" w:type="dxa"/>
          </w:tcPr>
          <w:p w:rsidR="003C2649" w:rsidRPr="003C2649" w:rsidRDefault="003C2649" w:rsidP="003C2649">
            <w:pPr>
              <w:jc w:val="both"/>
              <w:rPr>
                <w:rFonts w:eastAsia="Times New Roman"/>
                <w:sz w:val="32"/>
                <w:szCs w:val="32"/>
              </w:rPr>
            </w:pPr>
          </w:p>
          <w:p w:rsidR="003C2649" w:rsidRPr="003C2649" w:rsidRDefault="003C2649" w:rsidP="003C2649">
            <w:pPr>
              <w:jc w:val="both"/>
              <w:rPr>
                <w:rFonts w:eastAsia="Times New Roman"/>
                <w:sz w:val="32"/>
                <w:szCs w:val="32"/>
              </w:rPr>
            </w:pPr>
            <w:r w:rsidRPr="003C2649">
              <w:rPr>
                <w:rFonts w:eastAsia="Times New Roman"/>
                <w:sz w:val="32"/>
                <w:szCs w:val="32"/>
              </w:rPr>
              <w:t>___________________________</w:t>
            </w:r>
          </w:p>
        </w:tc>
      </w:tr>
    </w:tbl>
    <w:p w:rsidR="003C2649" w:rsidRPr="003C2649" w:rsidRDefault="003C2649" w:rsidP="003C2649">
      <w:pPr>
        <w:jc w:val="both"/>
        <w:rPr>
          <w:sz w:val="20"/>
          <w:szCs w:val="20"/>
        </w:rPr>
      </w:pPr>
    </w:p>
    <w:tbl>
      <w:tblPr>
        <w:tblW w:w="0" w:type="auto"/>
        <w:tblLook w:val="04A0" w:firstRow="1" w:lastRow="0" w:firstColumn="1" w:lastColumn="0" w:noHBand="0" w:noVBand="1"/>
      </w:tblPr>
      <w:tblGrid>
        <w:gridCol w:w="6487"/>
        <w:gridCol w:w="3086"/>
      </w:tblGrid>
      <w:tr w:rsidR="003C2649" w:rsidRPr="003C2649" w:rsidTr="00BD7135">
        <w:tc>
          <w:tcPr>
            <w:tcW w:w="6487" w:type="dxa"/>
          </w:tcPr>
          <w:p w:rsidR="003C2649" w:rsidRPr="003C2649" w:rsidRDefault="003C2649" w:rsidP="003C2649">
            <w:pPr>
              <w:autoSpaceDE w:val="0"/>
              <w:autoSpaceDN w:val="0"/>
              <w:adjustRightInd w:val="0"/>
              <w:rPr>
                <w:rFonts w:eastAsia="Times New Roman"/>
                <w:sz w:val="40"/>
                <w:szCs w:val="40"/>
              </w:rPr>
            </w:pPr>
            <w:r w:rsidRPr="003C2649">
              <w:rPr>
                <w:rFonts w:eastAsia="Times New Roman"/>
                <w:sz w:val="40"/>
                <w:szCs w:val="40"/>
              </w:rPr>
              <w:t>Число избирателей, включенных в список избирателей на момент открытия избирательного участка</w:t>
            </w:r>
          </w:p>
        </w:tc>
        <w:tc>
          <w:tcPr>
            <w:tcW w:w="3086" w:type="dxa"/>
          </w:tcPr>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r w:rsidRPr="003C2649">
              <w:rPr>
                <w:rFonts w:eastAsia="Times New Roman"/>
                <w:sz w:val="40"/>
                <w:szCs w:val="40"/>
              </w:rPr>
              <w:t>_____________*</w:t>
            </w:r>
          </w:p>
        </w:tc>
      </w:tr>
      <w:tr w:rsidR="003C2649" w:rsidRPr="003C2649" w:rsidTr="00BD7135">
        <w:tc>
          <w:tcPr>
            <w:tcW w:w="6487" w:type="dxa"/>
          </w:tcPr>
          <w:p w:rsidR="003C2649" w:rsidRPr="003C2649" w:rsidRDefault="003C2649" w:rsidP="003C2649">
            <w:pPr>
              <w:autoSpaceDE w:val="0"/>
              <w:autoSpaceDN w:val="0"/>
              <w:adjustRightInd w:val="0"/>
              <w:rPr>
                <w:rFonts w:eastAsia="Times New Roman"/>
                <w:sz w:val="20"/>
                <w:szCs w:val="20"/>
              </w:rPr>
            </w:pPr>
          </w:p>
        </w:tc>
        <w:tc>
          <w:tcPr>
            <w:tcW w:w="3086" w:type="dxa"/>
          </w:tcPr>
          <w:p w:rsidR="003C2649" w:rsidRPr="003C2649" w:rsidRDefault="003C2649" w:rsidP="003C2649">
            <w:pPr>
              <w:autoSpaceDE w:val="0"/>
              <w:autoSpaceDN w:val="0"/>
              <w:adjustRightInd w:val="0"/>
              <w:rPr>
                <w:rFonts w:eastAsia="Times New Roman"/>
                <w:i/>
                <w:sz w:val="20"/>
                <w:szCs w:val="20"/>
              </w:rPr>
            </w:pPr>
          </w:p>
        </w:tc>
      </w:tr>
      <w:tr w:rsidR="003C2649" w:rsidRPr="003C2649" w:rsidTr="00BD7135">
        <w:trPr>
          <w:trHeight w:val="2092"/>
        </w:trPr>
        <w:tc>
          <w:tcPr>
            <w:tcW w:w="6487" w:type="dxa"/>
          </w:tcPr>
          <w:p w:rsidR="003C2649" w:rsidRPr="003C2649" w:rsidRDefault="003C2649" w:rsidP="003C2649">
            <w:pPr>
              <w:autoSpaceDE w:val="0"/>
              <w:autoSpaceDN w:val="0"/>
              <w:adjustRightInd w:val="0"/>
              <w:rPr>
                <w:rFonts w:eastAsia="Times New Roman"/>
                <w:sz w:val="40"/>
                <w:szCs w:val="40"/>
              </w:rPr>
            </w:pPr>
            <w:r w:rsidRPr="003C2649">
              <w:rPr>
                <w:rFonts w:eastAsia="Times New Roman"/>
                <w:sz w:val="40"/>
                <w:szCs w:val="40"/>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r w:rsidRPr="003C2649">
              <w:rPr>
                <w:rFonts w:eastAsia="Times New Roman"/>
                <w:sz w:val="40"/>
                <w:szCs w:val="40"/>
              </w:rPr>
              <w:t>_____________</w:t>
            </w:r>
          </w:p>
        </w:tc>
      </w:tr>
      <w:tr w:rsidR="003C2649" w:rsidRPr="003C2649" w:rsidTr="00BD7135">
        <w:trPr>
          <w:trHeight w:val="3636"/>
        </w:trPr>
        <w:tc>
          <w:tcPr>
            <w:tcW w:w="6487" w:type="dxa"/>
          </w:tcPr>
          <w:p w:rsidR="003C2649" w:rsidRPr="003C2649" w:rsidRDefault="003C2649" w:rsidP="003C2649">
            <w:pPr>
              <w:autoSpaceDE w:val="0"/>
              <w:autoSpaceDN w:val="0"/>
              <w:adjustRightInd w:val="0"/>
              <w:rPr>
                <w:rFonts w:eastAsia="Times New Roman"/>
                <w:sz w:val="40"/>
                <w:szCs w:val="40"/>
              </w:rPr>
            </w:pPr>
            <w:r w:rsidRPr="003C2649">
              <w:rPr>
                <w:rFonts w:eastAsia="Times New Roman"/>
                <w:sz w:val="40"/>
                <w:szCs w:val="40"/>
              </w:rPr>
              <w:t xml:space="preserve">Число избирателей, исключенных из списка избирателей в связи: </w:t>
            </w:r>
            <w:r w:rsidRPr="003C2649">
              <w:rPr>
                <w:rFonts w:eastAsia="Times New Roman"/>
                <w:sz w:val="40"/>
                <w:szCs w:val="40"/>
              </w:rPr>
              <w:br/>
              <w:t>– с подачей заявления о включении в список избирателей по месту нахождения на ином избирательном участке</w:t>
            </w:r>
          </w:p>
          <w:p w:rsidR="003C2649" w:rsidRPr="003C2649" w:rsidRDefault="003C2649" w:rsidP="003C2649">
            <w:pPr>
              <w:autoSpaceDE w:val="0"/>
              <w:autoSpaceDN w:val="0"/>
              <w:adjustRightInd w:val="0"/>
              <w:rPr>
                <w:rFonts w:eastAsia="Times New Roman"/>
                <w:sz w:val="40"/>
                <w:szCs w:val="40"/>
              </w:rPr>
            </w:pPr>
            <w:r w:rsidRPr="003C2649">
              <w:rPr>
                <w:rFonts w:eastAsia="Times New Roman"/>
                <w:sz w:val="40"/>
                <w:szCs w:val="40"/>
              </w:rPr>
              <w:t>– с оформлением специального заявления</w:t>
            </w:r>
          </w:p>
        </w:tc>
        <w:tc>
          <w:tcPr>
            <w:tcW w:w="3086" w:type="dxa"/>
          </w:tcPr>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r w:rsidRPr="003C2649">
              <w:rPr>
                <w:rFonts w:eastAsia="Times New Roman"/>
                <w:sz w:val="40"/>
                <w:szCs w:val="40"/>
              </w:rPr>
              <w:t>_____________;</w:t>
            </w:r>
          </w:p>
          <w:p w:rsidR="003C2649" w:rsidRPr="003C2649" w:rsidRDefault="003C2649" w:rsidP="003C2649">
            <w:pPr>
              <w:autoSpaceDE w:val="0"/>
              <w:autoSpaceDN w:val="0"/>
              <w:adjustRightInd w:val="0"/>
              <w:jc w:val="both"/>
              <w:rPr>
                <w:rFonts w:eastAsia="Times New Roman"/>
                <w:sz w:val="40"/>
                <w:szCs w:val="40"/>
              </w:rPr>
            </w:pPr>
          </w:p>
          <w:p w:rsidR="003C2649" w:rsidRPr="003C2649" w:rsidRDefault="003C2649" w:rsidP="003C2649">
            <w:pPr>
              <w:autoSpaceDE w:val="0"/>
              <w:autoSpaceDN w:val="0"/>
              <w:adjustRightInd w:val="0"/>
              <w:jc w:val="both"/>
              <w:rPr>
                <w:rFonts w:eastAsia="Times New Roman"/>
                <w:sz w:val="40"/>
                <w:szCs w:val="40"/>
              </w:rPr>
            </w:pPr>
            <w:r w:rsidRPr="003C2649">
              <w:rPr>
                <w:rFonts w:eastAsia="Times New Roman"/>
                <w:sz w:val="40"/>
                <w:szCs w:val="40"/>
              </w:rPr>
              <w:t>_____________.</w:t>
            </w:r>
          </w:p>
        </w:tc>
      </w:tr>
      <w:tr w:rsidR="003C2649" w:rsidRPr="003C2649" w:rsidTr="00BD7135">
        <w:trPr>
          <w:trHeight w:val="1970"/>
        </w:trPr>
        <w:tc>
          <w:tcPr>
            <w:tcW w:w="9573" w:type="dxa"/>
            <w:gridSpan w:val="2"/>
          </w:tcPr>
          <w:p w:rsidR="003C2649" w:rsidRPr="003C2649" w:rsidRDefault="003C2649" w:rsidP="003C2649">
            <w:pPr>
              <w:autoSpaceDE w:val="0"/>
              <w:autoSpaceDN w:val="0"/>
              <w:adjustRightInd w:val="0"/>
              <w:jc w:val="both"/>
              <w:rPr>
                <w:rFonts w:eastAsia="Times New Roman"/>
                <w:i/>
                <w:sz w:val="22"/>
                <w:szCs w:val="22"/>
              </w:rPr>
            </w:pPr>
          </w:p>
          <w:p w:rsidR="003C2649" w:rsidRPr="003C2649" w:rsidRDefault="003C2649" w:rsidP="003C2649">
            <w:pPr>
              <w:autoSpaceDE w:val="0"/>
              <w:autoSpaceDN w:val="0"/>
              <w:adjustRightInd w:val="0"/>
              <w:jc w:val="both"/>
              <w:rPr>
                <w:rFonts w:eastAsia="Times New Roman"/>
                <w:i/>
                <w:sz w:val="22"/>
                <w:szCs w:val="22"/>
              </w:rPr>
            </w:pPr>
          </w:p>
          <w:p w:rsidR="003C2649" w:rsidRPr="003C2649" w:rsidRDefault="003C2649" w:rsidP="003C2649">
            <w:pPr>
              <w:autoSpaceDE w:val="0"/>
              <w:autoSpaceDN w:val="0"/>
              <w:adjustRightInd w:val="0"/>
              <w:jc w:val="both"/>
              <w:rPr>
                <w:rFonts w:eastAsia="Times New Roman"/>
                <w:sz w:val="20"/>
                <w:szCs w:val="20"/>
              </w:rPr>
            </w:pPr>
            <w:r w:rsidRPr="003C2649">
              <w:rPr>
                <w:rFonts w:eastAsia="Times New Roman"/>
                <w:i/>
                <w:sz w:val="20"/>
                <w:szCs w:val="20"/>
              </w:rPr>
              <w:t>* Указывается число избирателей, включенных в список избирателей на момент его подписания председателем и секретарем УИК не позднее 18.00 17 марта 2018 года.</w:t>
            </w:r>
          </w:p>
        </w:tc>
      </w:tr>
    </w:tbl>
    <w:p w:rsidR="003C2649" w:rsidRPr="003C2649" w:rsidRDefault="003C2649" w:rsidP="003C2649">
      <w:pPr>
        <w:spacing w:before="120"/>
        <w:ind w:right="100"/>
        <w:rPr>
          <w:sz w:val="2"/>
          <w:szCs w:val="2"/>
        </w:rPr>
      </w:pPr>
    </w:p>
    <w:p w:rsidR="003C2649" w:rsidRPr="003C2649" w:rsidRDefault="003C2649" w:rsidP="003C2649">
      <w:pPr>
        <w:spacing w:after="200" w:line="276" w:lineRule="auto"/>
        <w:rPr>
          <w:sz w:val="20"/>
          <w:szCs w:val="20"/>
        </w:rPr>
      </w:pPr>
      <w:r w:rsidRPr="003C2649">
        <w:rPr>
          <w:sz w:val="20"/>
          <w:szCs w:val="20"/>
        </w:rPr>
        <w:br w:type="page"/>
      </w:r>
    </w:p>
    <w:p w:rsidR="003C2649" w:rsidRPr="003C2649" w:rsidRDefault="003C2649" w:rsidP="003C2649">
      <w:pPr>
        <w:jc w:val="right"/>
        <w:rPr>
          <w:i/>
        </w:rPr>
      </w:pPr>
      <w:r w:rsidRPr="003C2649">
        <w:rPr>
          <w:i/>
        </w:rPr>
        <w:lastRenderedPageBreak/>
        <w:t>! Образец</w:t>
      </w:r>
    </w:p>
    <w:p w:rsidR="003C2649" w:rsidRPr="003C2649" w:rsidRDefault="003C2649" w:rsidP="003C2649">
      <w:pPr>
        <w:widowControl w:val="0"/>
        <w:ind w:left="4500"/>
        <w:jc w:val="center"/>
        <w:rPr>
          <w:color w:val="000000"/>
        </w:rPr>
      </w:pPr>
    </w:p>
    <w:p w:rsidR="003C2649" w:rsidRPr="003C2649" w:rsidRDefault="003C2649" w:rsidP="003C2649">
      <w:pPr>
        <w:widowControl w:val="0"/>
        <w:jc w:val="center"/>
        <w:rPr>
          <w:b/>
          <w:bCs/>
          <w:color w:val="000000"/>
          <w:sz w:val="28"/>
          <w:szCs w:val="28"/>
          <w:highlight w:val="yellow"/>
        </w:rPr>
      </w:pPr>
      <w:r w:rsidRPr="003C2649">
        <w:rPr>
          <w:b/>
          <w:bCs/>
          <w:color w:val="000000"/>
          <w:sz w:val="28"/>
          <w:szCs w:val="28"/>
          <w:highlight w:val="yellow"/>
        </w:rPr>
        <w:t>АКТ</w:t>
      </w:r>
    </w:p>
    <w:p w:rsidR="003C2649" w:rsidRPr="003C2649" w:rsidRDefault="003C2649" w:rsidP="003C2649">
      <w:pPr>
        <w:widowControl w:val="0"/>
        <w:jc w:val="center"/>
        <w:rPr>
          <w:b/>
          <w:bCs/>
          <w:color w:val="000000"/>
          <w:sz w:val="28"/>
          <w:szCs w:val="28"/>
          <w:highlight w:val="yellow"/>
        </w:rPr>
      </w:pPr>
      <w:r w:rsidRPr="003C2649">
        <w:rPr>
          <w:b/>
          <w:bCs/>
          <w:color w:val="000000"/>
          <w:sz w:val="28"/>
          <w:szCs w:val="28"/>
          <w:highlight w:val="yellow"/>
        </w:rPr>
        <w:t>об использовании бюллетеней</w:t>
      </w:r>
      <w:r w:rsidRPr="003C2649">
        <w:rPr>
          <w:b/>
          <w:bCs/>
          <w:color w:val="000000"/>
          <w:sz w:val="28"/>
          <w:szCs w:val="28"/>
          <w:highlight w:val="yellow"/>
        </w:rPr>
        <w:br/>
        <w:t>для проведения тестирования КОИБ-201__ и тренировки</w:t>
      </w:r>
    </w:p>
    <w:p w:rsidR="003C2649" w:rsidRPr="003C2649" w:rsidRDefault="003C2649" w:rsidP="003C2649">
      <w:pPr>
        <w:widowControl w:val="0"/>
        <w:jc w:val="center"/>
        <w:rPr>
          <w:b/>
          <w:bCs/>
          <w:color w:val="000000"/>
          <w:sz w:val="28"/>
          <w:szCs w:val="28"/>
        </w:rPr>
      </w:pPr>
      <w:r w:rsidRPr="003C2649">
        <w:rPr>
          <w:b/>
          <w:bCs/>
          <w:color w:val="000000"/>
          <w:sz w:val="28"/>
          <w:szCs w:val="28"/>
          <w:highlight w:val="yellow"/>
        </w:rPr>
        <w:t>«____» ___________ 201___ года</w:t>
      </w:r>
    </w:p>
    <w:p w:rsidR="003C2649" w:rsidRPr="003C2649" w:rsidRDefault="003C2649" w:rsidP="003C2649">
      <w:pPr>
        <w:widowControl w:val="0"/>
        <w:jc w:val="center"/>
        <w:rPr>
          <w:color w:val="000000"/>
        </w:rPr>
      </w:pPr>
    </w:p>
    <w:p w:rsidR="003C2649" w:rsidRPr="003C2649" w:rsidRDefault="003C2649" w:rsidP="003C2649">
      <w:pPr>
        <w:spacing w:line="340" w:lineRule="exact"/>
        <w:ind w:firstLine="720"/>
        <w:jc w:val="both"/>
        <w:rPr>
          <w:rFonts w:eastAsia="Times New Roman"/>
          <w:color w:val="000000"/>
          <w:sz w:val="28"/>
          <w:szCs w:val="20"/>
        </w:rPr>
      </w:pPr>
      <w:proofErr w:type="gramStart"/>
      <w:r w:rsidRPr="003C2649">
        <w:rPr>
          <w:rFonts w:eastAsia="Times New Roman"/>
          <w:color w:val="000000"/>
          <w:sz w:val="28"/>
          <w:szCs w:val="20"/>
        </w:rPr>
        <w:t xml:space="preserve">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 на выборах и референдумах, проводимых в Российской Федерации, на избирательном участке  № _____ для проверки работоспособности КОИБ-201__ в день, предшествующий дню голосования и в день голосования были использованы бюллетени в количестве </w:t>
      </w:r>
      <w:proofErr w:type="gramEnd"/>
    </w:p>
    <w:tbl>
      <w:tblPr>
        <w:tblpPr w:leftFromText="180" w:rightFromText="180" w:vertAnchor="text" w:horzAnchor="page" w:tblpX="2134" w:tblpY="354"/>
        <w:tblW w:w="0" w:type="auto"/>
        <w:tblLayout w:type="fixed"/>
        <w:tblLook w:val="0000" w:firstRow="0" w:lastRow="0" w:firstColumn="0" w:lastColumn="0" w:noHBand="0" w:noVBand="0"/>
      </w:tblPr>
      <w:tblGrid>
        <w:gridCol w:w="1188"/>
        <w:gridCol w:w="5500"/>
      </w:tblGrid>
      <w:tr w:rsidR="003C2649" w:rsidRPr="003C2649" w:rsidTr="00BD7135">
        <w:tc>
          <w:tcPr>
            <w:tcW w:w="1188" w:type="dxa"/>
            <w:tcBorders>
              <w:top w:val="nil"/>
              <w:left w:val="nil"/>
              <w:bottom w:val="nil"/>
              <w:right w:val="nil"/>
            </w:tcBorders>
          </w:tcPr>
          <w:p w:rsidR="003C2649" w:rsidRPr="003C2649" w:rsidRDefault="003C2649" w:rsidP="003C2649">
            <w:pPr>
              <w:jc w:val="center"/>
              <w:rPr>
                <w:i/>
                <w:color w:val="000000"/>
                <w:sz w:val="20"/>
                <w:szCs w:val="20"/>
              </w:rPr>
            </w:pPr>
            <w:r w:rsidRPr="003C2649">
              <w:rPr>
                <w:i/>
                <w:color w:val="000000"/>
                <w:sz w:val="20"/>
                <w:szCs w:val="20"/>
              </w:rPr>
              <w:t>(цифрами)</w:t>
            </w:r>
          </w:p>
        </w:tc>
        <w:tc>
          <w:tcPr>
            <w:tcW w:w="5500" w:type="dxa"/>
            <w:tcBorders>
              <w:top w:val="nil"/>
              <w:left w:val="nil"/>
              <w:bottom w:val="nil"/>
              <w:right w:val="nil"/>
            </w:tcBorders>
          </w:tcPr>
          <w:p w:rsidR="003C2649" w:rsidRPr="003C2649" w:rsidRDefault="003C2649" w:rsidP="003C2649">
            <w:pPr>
              <w:jc w:val="center"/>
              <w:rPr>
                <w:i/>
                <w:color w:val="000000"/>
                <w:sz w:val="20"/>
                <w:szCs w:val="20"/>
              </w:rPr>
            </w:pPr>
            <w:r w:rsidRPr="003C2649">
              <w:rPr>
                <w:i/>
                <w:color w:val="000000"/>
                <w:sz w:val="20"/>
                <w:szCs w:val="20"/>
              </w:rPr>
              <w:t xml:space="preserve">                      (прописью)</w:t>
            </w:r>
          </w:p>
        </w:tc>
      </w:tr>
    </w:tbl>
    <w:p w:rsidR="003C2649" w:rsidRPr="003C2649" w:rsidRDefault="003C2649" w:rsidP="003C2649">
      <w:pPr>
        <w:widowControl w:val="0"/>
        <w:spacing w:line="240" w:lineRule="atLeast"/>
        <w:rPr>
          <w:color w:val="000000"/>
          <w:sz w:val="28"/>
          <w:szCs w:val="28"/>
        </w:rPr>
      </w:pPr>
      <w:r w:rsidRPr="003C2649">
        <w:rPr>
          <w:color w:val="000000"/>
          <w:sz w:val="28"/>
          <w:szCs w:val="28"/>
        </w:rPr>
        <w:t>________________ (_____________________________________) штук.</w:t>
      </w:r>
    </w:p>
    <w:p w:rsidR="003C2649" w:rsidRPr="003C2649" w:rsidRDefault="003C2649" w:rsidP="003C2649">
      <w:pPr>
        <w:spacing w:after="240" w:line="340" w:lineRule="exact"/>
        <w:ind w:firstLine="720"/>
        <w:jc w:val="both"/>
        <w:rPr>
          <w:rFonts w:eastAsia="Times New Roman"/>
          <w:color w:val="000000"/>
          <w:sz w:val="28"/>
          <w:szCs w:val="20"/>
        </w:rPr>
      </w:pPr>
    </w:p>
    <w:p w:rsidR="003C2649" w:rsidRPr="003C2649" w:rsidRDefault="003C2649" w:rsidP="003C2649">
      <w:pPr>
        <w:spacing w:after="240" w:line="340" w:lineRule="exact"/>
        <w:ind w:firstLine="720"/>
        <w:jc w:val="both"/>
        <w:rPr>
          <w:rFonts w:eastAsia="Times New Roman"/>
          <w:color w:val="000000"/>
          <w:sz w:val="28"/>
          <w:szCs w:val="20"/>
        </w:rPr>
      </w:pPr>
      <w:r w:rsidRPr="003C2649">
        <w:rPr>
          <w:rFonts w:eastAsia="Times New Roman"/>
          <w:color w:val="000000"/>
          <w:sz w:val="28"/>
          <w:szCs w:val="20"/>
        </w:rPr>
        <w:t>Указанные бюллетени подлежат погашению наряду с неиспользованными бюллетенями с соблюдением требований, установленных законом.</w:t>
      </w:r>
    </w:p>
    <w:tbl>
      <w:tblPr>
        <w:tblW w:w="0" w:type="auto"/>
        <w:tblLayout w:type="fixed"/>
        <w:tblLook w:val="0000" w:firstRow="0" w:lastRow="0" w:firstColumn="0" w:lastColumn="0" w:noHBand="0" w:noVBand="0"/>
      </w:tblPr>
      <w:tblGrid>
        <w:gridCol w:w="5092"/>
        <w:gridCol w:w="236"/>
        <w:gridCol w:w="1800"/>
        <w:gridCol w:w="236"/>
        <w:gridCol w:w="2160"/>
      </w:tblGrid>
      <w:tr w:rsidR="003C2649" w:rsidRPr="003C2649" w:rsidTr="00BD7135">
        <w:tc>
          <w:tcPr>
            <w:tcW w:w="5092" w:type="dxa"/>
            <w:tcBorders>
              <w:top w:val="nil"/>
              <w:left w:val="nil"/>
              <w:bottom w:val="nil"/>
              <w:right w:val="nil"/>
            </w:tcBorders>
          </w:tcPr>
          <w:p w:rsidR="003C2649" w:rsidRPr="003C2649" w:rsidRDefault="003C2649" w:rsidP="003C2649">
            <w:pPr>
              <w:widowControl w:val="0"/>
              <w:tabs>
                <w:tab w:val="center" w:pos="4677"/>
                <w:tab w:val="right" w:pos="9355"/>
              </w:tabs>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2"/>
                <w:szCs w:val="22"/>
              </w:rPr>
            </w:pPr>
            <w:r w:rsidRPr="003C2649">
              <w:rPr>
                <w:i/>
                <w:color w:val="000000"/>
                <w:sz w:val="22"/>
                <w:szCs w:val="22"/>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2"/>
                <w:szCs w:val="22"/>
              </w:rPr>
            </w:pPr>
            <w:r w:rsidRPr="003C2649">
              <w:rPr>
                <w:i/>
                <w:color w:val="000000"/>
                <w:sz w:val="22"/>
                <w:szCs w:val="22"/>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Заместитель председателя</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2"/>
                <w:szCs w:val="22"/>
              </w:rPr>
            </w:pPr>
            <w:r w:rsidRPr="003C2649">
              <w:rPr>
                <w:i/>
                <w:color w:val="000000"/>
                <w:sz w:val="22"/>
                <w:szCs w:val="22"/>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2"/>
                <w:szCs w:val="22"/>
              </w:rPr>
            </w:pPr>
            <w:r w:rsidRPr="003C2649">
              <w:rPr>
                <w:i/>
                <w:color w:val="000000"/>
                <w:sz w:val="22"/>
                <w:szCs w:val="22"/>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Секретарь</w:t>
            </w:r>
            <w:r w:rsidRPr="003C2649">
              <w:rPr>
                <w:color w:val="000000"/>
                <w:sz w:val="22"/>
                <w:szCs w:val="22"/>
              </w:rPr>
              <w:br/>
              <w:t>участковой 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2"/>
                <w:szCs w:val="22"/>
              </w:rPr>
            </w:pPr>
            <w:r w:rsidRPr="003C2649">
              <w:rPr>
                <w:i/>
                <w:color w:val="000000"/>
                <w:sz w:val="22"/>
                <w:szCs w:val="22"/>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2"/>
                <w:szCs w:val="22"/>
              </w:rPr>
            </w:pPr>
            <w:r w:rsidRPr="003C2649">
              <w:rPr>
                <w:i/>
                <w:color w:val="000000"/>
                <w:sz w:val="22"/>
                <w:szCs w:val="22"/>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избирательной комиссии</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2"/>
                <w:szCs w:val="22"/>
              </w:rPr>
            </w:pPr>
            <w:r w:rsidRPr="003C2649">
              <w:rPr>
                <w:i/>
                <w:color w:val="000000"/>
                <w:sz w:val="22"/>
                <w:szCs w:val="22"/>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2"/>
                <w:szCs w:val="22"/>
              </w:rPr>
            </w:pPr>
            <w:r w:rsidRPr="003C2649">
              <w:rPr>
                <w:i/>
                <w:color w:val="000000"/>
                <w:sz w:val="22"/>
                <w:szCs w:val="22"/>
              </w:rPr>
              <w:t>(инициалы, фамилия)</w:t>
            </w: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 участковой</w:t>
            </w:r>
            <w:r w:rsidRPr="003C2649">
              <w:rPr>
                <w:color w:val="000000"/>
                <w:sz w:val="22"/>
                <w:szCs w:val="22"/>
              </w:rPr>
              <w:br/>
              <w:t xml:space="preserve">избирательной комиссии </w:t>
            </w: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16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5092"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36"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i/>
                <w:color w:val="000000"/>
                <w:sz w:val="22"/>
                <w:szCs w:val="22"/>
              </w:rPr>
            </w:pPr>
            <w:r w:rsidRPr="003C2649">
              <w:rPr>
                <w:i/>
                <w:color w:val="000000"/>
                <w:sz w:val="22"/>
                <w:szCs w:val="22"/>
              </w:rPr>
              <w:t>(подпись)</w:t>
            </w:r>
          </w:p>
        </w:tc>
        <w:tc>
          <w:tcPr>
            <w:tcW w:w="236" w:type="dxa"/>
            <w:tcBorders>
              <w:top w:val="nil"/>
              <w:left w:val="nil"/>
              <w:bottom w:val="nil"/>
              <w:right w:val="nil"/>
            </w:tcBorders>
          </w:tcPr>
          <w:p w:rsidR="003C2649" w:rsidRPr="003C2649" w:rsidRDefault="003C2649" w:rsidP="003C2649">
            <w:pPr>
              <w:widowControl w:val="0"/>
              <w:spacing w:line="240" w:lineRule="atLeast"/>
              <w:ind w:left="136"/>
              <w:jc w:val="center"/>
              <w:rPr>
                <w:i/>
                <w:color w:val="000000"/>
                <w:sz w:val="22"/>
                <w:szCs w:val="22"/>
              </w:rPr>
            </w:pPr>
          </w:p>
        </w:tc>
        <w:tc>
          <w:tcPr>
            <w:tcW w:w="2160" w:type="dxa"/>
            <w:tcBorders>
              <w:top w:val="nil"/>
              <w:left w:val="nil"/>
              <w:bottom w:val="nil"/>
              <w:right w:val="nil"/>
            </w:tcBorders>
          </w:tcPr>
          <w:p w:rsidR="003C2649" w:rsidRPr="003C2649" w:rsidRDefault="003C2649" w:rsidP="003C2649">
            <w:pPr>
              <w:widowControl w:val="0"/>
              <w:spacing w:line="240" w:lineRule="atLeast"/>
              <w:ind w:left="-128"/>
              <w:jc w:val="center"/>
              <w:rPr>
                <w:i/>
                <w:color w:val="000000"/>
                <w:sz w:val="22"/>
                <w:szCs w:val="22"/>
              </w:rPr>
            </w:pPr>
            <w:r w:rsidRPr="003C2649">
              <w:rPr>
                <w:i/>
                <w:color w:val="000000"/>
                <w:sz w:val="22"/>
                <w:szCs w:val="22"/>
              </w:rPr>
              <w:t>(инициалы, фамилия)</w:t>
            </w:r>
          </w:p>
        </w:tc>
      </w:tr>
    </w:tbl>
    <w:p w:rsidR="003C2649" w:rsidRPr="003C2649" w:rsidRDefault="003C2649" w:rsidP="003C2649">
      <w:pPr>
        <w:jc w:val="right"/>
        <w:rPr>
          <w:color w:val="000000"/>
          <w:sz w:val="28"/>
          <w:szCs w:val="28"/>
        </w:rPr>
      </w:pPr>
    </w:p>
    <w:p w:rsidR="003C2649" w:rsidRPr="003C2649" w:rsidRDefault="003C2649" w:rsidP="003C2649">
      <w:pPr>
        <w:spacing w:before="120"/>
        <w:ind w:right="100"/>
      </w:pPr>
    </w:p>
    <w:p w:rsidR="003C2649" w:rsidRPr="003C2649" w:rsidRDefault="003C2649" w:rsidP="003C2649">
      <w:pPr>
        <w:spacing w:before="120"/>
        <w:ind w:right="100"/>
      </w:pPr>
    </w:p>
    <w:p w:rsidR="003C2649" w:rsidRPr="003C2649" w:rsidRDefault="003C2649" w:rsidP="003C2649">
      <w:pPr>
        <w:spacing w:before="120"/>
        <w:ind w:right="100" w:firstLine="426"/>
        <w:sectPr w:rsidR="003C2649" w:rsidRPr="003C2649" w:rsidSect="00BD7135">
          <w:headerReference w:type="default" r:id="rId34"/>
          <w:footerReference w:type="default" r:id="rId35"/>
          <w:pgSz w:w="11907" w:h="16839" w:code="9"/>
          <w:pgMar w:top="851" w:right="851" w:bottom="1134" w:left="1418" w:header="709" w:footer="709" w:gutter="0"/>
          <w:cols w:space="708"/>
          <w:docGrid w:linePitch="360"/>
        </w:sectPr>
      </w:pPr>
    </w:p>
    <w:p w:rsidR="003C2649" w:rsidRPr="003C2649" w:rsidRDefault="003C2649" w:rsidP="003C2649">
      <w:pPr>
        <w:keepNext/>
        <w:autoSpaceDE w:val="0"/>
        <w:autoSpaceDN w:val="0"/>
        <w:adjustRightInd w:val="0"/>
        <w:jc w:val="center"/>
        <w:outlineLvl w:val="1"/>
        <w:rPr>
          <w:i/>
          <w:color w:val="000000"/>
        </w:rPr>
      </w:pPr>
      <w:r w:rsidRPr="003C2649">
        <w:rPr>
          <w:i/>
          <w:color w:val="000000"/>
        </w:rPr>
        <w:lastRenderedPageBreak/>
        <w:t xml:space="preserve">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widowControl w:val="0"/>
        <w:autoSpaceDE w:val="0"/>
        <w:autoSpaceDN w:val="0"/>
        <w:adjustRightInd w:val="0"/>
        <w:jc w:val="center"/>
        <w:rPr>
          <w:b/>
          <w:bCs/>
          <w:sz w:val="28"/>
          <w:szCs w:val="28"/>
        </w:rPr>
      </w:pPr>
    </w:p>
    <w:p w:rsidR="003C2649" w:rsidRPr="003C2649" w:rsidRDefault="003C2649" w:rsidP="003C2649">
      <w:pPr>
        <w:widowControl w:val="0"/>
        <w:autoSpaceDE w:val="0"/>
        <w:autoSpaceDN w:val="0"/>
        <w:adjustRightInd w:val="0"/>
        <w:jc w:val="center"/>
        <w:rPr>
          <w:b/>
          <w:bCs/>
          <w:sz w:val="28"/>
          <w:szCs w:val="28"/>
        </w:rPr>
      </w:pPr>
      <w:r w:rsidRPr="003C2649">
        <w:rPr>
          <w:b/>
          <w:bCs/>
          <w:sz w:val="28"/>
          <w:szCs w:val="28"/>
        </w:rPr>
        <w:t>СПИСОК</w:t>
      </w:r>
    </w:p>
    <w:p w:rsidR="003C2649" w:rsidRPr="003C2649" w:rsidRDefault="003C2649" w:rsidP="003C2649">
      <w:pPr>
        <w:widowControl w:val="0"/>
        <w:autoSpaceDE w:val="0"/>
        <w:autoSpaceDN w:val="0"/>
        <w:adjustRightInd w:val="0"/>
        <w:jc w:val="center"/>
        <w:rPr>
          <w:b/>
          <w:bCs/>
          <w:sz w:val="28"/>
          <w:szCs w:val="28"/>
        </w:rPr>
      </w:pPr>
      <w:r w:rsidRPr="003C2649">
        <w:rPr>
          <w:b/>
          <w:bCs/>
          <w:sz w:val="28"/>
          <w:szCs w:val="28"/>
        </w:rPr>
        <w:t xml:space="preserve">лиц, присутствовавших при проведении голосования, подсчете голосов избирателей </w:t>
      </w:r>
    </w:p>
    <w:p w:rsidR="003C2649" w:rsidRPr="003C2649" w:rsidRDefault="003C2649" w:rsidP="003C2649">
      <w:pPr>
        <w:widowControl w:val="0"/>
        <w:autoSpaceDE w:val="0"/>
        <w:autoSpaceDN w:val="0"/>
        <w:adjustRightInd w:val="0"/>
        <w:jc w:val="center"/>
        <w:rPr>
          <w:b/>
          <w:bCs/>
          <w:sz w:val="28"/>
          <w:szCs w:val="28"/>
        </w:rPr>
      </w:pPr>
      <w:r w:rsidRPr="003C2649">
        <w:rPr>
          <w:b/>
          <w:bCs/>
          <w:sz w:val="28"/>
          <w:szCs w:val="28"/>
        </w:rPr>
        <w:t xml:space="preserve">и </w:t>
      </w:r>
      <w:proofErr w:type="gramStart"/>
      <w:r w:rsidRPr="003C2649">
        <w:rPr>
          <w:b/>
          <w:bCs/>
          <w:sz w:val="28"/>
          <w:szCs w:val="28"/>
        </w:rPr>
        <w:t>составлении</w:t>
      </w:r>
      <w:proofErr w:type="gramEnd"/>
      <w:r w:rsidRPr="003C2649">
        <w:rPr>
          <w:b/>
          <w:bCs/>
          <w:sz w:val="28"/>
          <w:szCs w:val="28"/>
        </w:rPr>
        <w:t xml:space="preserve"> протокола УИК об итогах голосования в день голосования </w:t>
      </w:r>
    </w:p>
    <w:p w:rsidR="003C2649" w:rsidRPr="003C2649" w:rsidRDefault="003C2649" w:rsidP="003C2649">
      <w:pPr>
        <w:widowControl w:val="0"/>
        <w:autoSpaceDE w:val="0"/>
        <w:autoSpaceDN w:val="0"/>
        <w:adjustRightInd w:val="0"/>
        <w:jc w:val="center"/>
        <w:rPr>
          <w:b/>
          <w:bCs/>
          <w:sz w:val="28"/>
          <w:szCs w:val="28"/>
        </w:rPr>
      </w:pPr>
      <w:r w:rsidRPr="003C2649">
        <w:rPr>
          <w:b/>
          <w:bCs/>
          <w:sz w:val="28"/>
          <w:szCs w:val="28"/>
        </w:rPr>
        <w:t>на выборах Президента Российской Федерации 18 марта 2018 года</w:t>
      </w:r>
    </w:p>
    <w:p w:rsidR="003C2649" w:rsidRPr="003C2649" w:rsidRDefault="003C2649" w:rsidP="003C2649">
      <w:pPr>
        <w:widowControl w:val="0"/>
        <w:autoSpaceDE w:val="0"/>
        <w:autoSpaceDN w:val="0"/>
        <w:adjustRightInd w:val="0"/>
        <w:ind w:firstLine="709"/>
        <w:jc w:val="both"/>
        <w:rPr>
          <w:sz w:val="16"/>
          <w:szCs w:val="28"/>
        </w:rPr>
      </w:pPr>
    </w:p>
    <w:tbl>
      <w:tblPr>
        <w:tblW w:w="158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892"/>
        <w:gridCol w:w="1314"/>
        <w:gridCol w:w="2079"/>
        <w:gridCol w:w="370"/>
        <w:gridCol w:w="2127"/>
        <w:gridCol w:w="1559"/>
        <w:gridCol w:w="1701"/>
        <w:gridCol w:w="2079"/>
      </w:tblGrid>
      <w:tr w:rsidR="003C2649" w:rsidRPr="003C2649" w:rsidTr="00BD7135">
        <w:trPr>
          <w:cantSplit/>
          <w:trHeight w:val="1050"/>
          <w:tblHeader/>
        </w:trPr>
        <w:tc>
          <w:tcPr>
            <w:tcW w:w="709" w:type="dxa"/>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w:t>
            </w:r>
          </w:p>
          <w:p w:rsidR="003C2649" w:rsidRPr="003C2649" w:rsidRDefault="003C2649" w:rsidP="003C2649">
            <w:pPr>
              <w:widowControl w:val="0"/>
              <w:autoSpaceDE w:val="0"/>
              <w:autoSpaceDN w:val="0"/>
              <w:adjustRightInd w:val="0"/>
              <w:spacing w:line="216" w:lineRule="auto"/>
              <w:jc w:val="center"/>
              <w:rPr>
                <w:sz w:val="22"/>
                <w:szCs w:val="22"/>
              </w:rPr>
            </w:pPr>
            <w:proofErr w:type="gramStart"/>
            <w:r w:rsidRPr="003C2649">
              <w:rPr>
                <w:b/>
                <w:sz w:val="22"/>
                <w:szCs w:val="22"/>
              </w:rPr>
              <w:t>п</w:t>
            </w:r>
            <w:proofErr w:type="gramEnd"/>
            <w:r w:rsidRPr="003C2649">
              <w:rPr>
                <w:b/>
                <w:sz w:val="22"/>
                <w:szCs w:val="22"/>
              </w:rPr>
              <w:t>/п</w:t>
            </w:r>
          </w:p>
        </w:tc>
        <w:tc>
          <w:tcPr>
            <w:tcW w:w="5206" w:type="dxa"/>
            <w:gridSpan w:val="2"/>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Фамилия, имя, отчество</w:t>
            </w:r>
          </w:p>
        </w:tc>
        <w:tc>
          <w:tcPr>
            <w:tcW w:w="2449" w:type="dxa"/>
            <w:gridSpan w:val="2"/>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Статус присутствовавшего лица</w:t>
            </w:r>
          </w:p>
        </w:tc>
        <w:tc>
          <w:tcPr>
            <w:tcW w:w="2127" w:type="dxa"/>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 xml:space="preserve">Кого </w:t>
            </w:r>
          </w:p>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представляет</w:t>
            </w:r>
          </w:p>
        </w:tc>
        <w:tc>
          <w:tcPr>
            <w:tcW w:w="3260" w:type="dxa"/>
            <w:gridSpan w:val="2"/>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Контактный телефон или другая контактная информация</w:t>
            </w:r>
          </w:p>
        </w:tc>
        <w:tc>
          <w:tcPr>
            <w:tcW w:w="2079" w:type="dxa"/>
            <w:shd w:val="clear" w:color="auto" w:fill="auto"/>
            <w:vAlign w:val="center"/>
          </w:tcPr>
          <w:p w:rsidR="003C2649" w:rsidRPr="003C2649" w:rsidRDefault="003C2649" w:rsidP="003C2649">
            <w:pPr>
              <w:widowControl w:val="0"/>
              <w:autoSpaceDE w:val="0"/>
              <w:autoSpaceDN w:val="0"/>
              <w:adjustRightInd w:val="0"/>
              <w:spacing w:line="216" w:lineRule="auto"/>
              <w:jc w:val="center"/>
              <w:rPr>
                <w:b/>
                <w:sz w:val="22"/>
                <w:szCs w:val="22"/>
              </w:rPr>
            </w:pPr>
            <w:r w:rsidRPr="003C2649">
              <w:rPr>
                <w:b/>
                <w:sz w:val="22"/>
                <w:szCs w:val="22"/>
              </w:rPr>
              <w:t>Указанное лицо присутствовало</w:t>
            </w:r>
            <w:r w:rsidRPr="003C2649">
              <w:rPr>
                <w:b/>
                <w:sz w:val="22"/>
                <w:szCs w:val="22"/>
              </w:rPr>
              <w:br/>
              <w:t>с __ ч. ___ мин.</w:t>
            </w:r>
            <w:r w:rsidRPr="003C2649">
              <w:rPr>
                <w:b/>
                <w:sz w:val="22"/>
                <w:szCs w:val="22"/>
              </w:rPr>
              <w:br/>
              <w:t>по __ ч. __ мин.</w:t>
            </w: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109"/>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cantSplit/>
          <w:trHeight w:val="1210"/>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trHeight w:val="1103"/>
        </w:trPr>
        <w:tc>
          <w:tcPr>
            <w:tcW w:w="709"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trHeight w:val="119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rPr>
          <w:trHeight w:val="1050"/>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5206"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3C2649" w:rsidRPr="003C2649" w:rsidRDefault="003C2649" w:rsidP="003C2649">
            <w:pPr>
              <w:autoSpaceDE w:val="0"/>
              <w:autoSpaceDN w:val="0"/>
              <w:rPr>
                <w:sz w:val="28"/>
                <w:szCs w:val="28"/>
              </w:rPr>
            </w:pPr>
            <w:r w:rsidRPr="003C2649">
              <w:rPr>
                <w:sz w:val="28"/>
                <w:szCs w:val="28"/>
              </w:rPr>
              <w:t xml:space="preserve">Председатель участковой избирательной комиссии </w:t>
            </w:r>
          </w:p>
        </w:tc>
        <w:tc>
          <w:tcPr>
            <w:tcW w:w="3393" w:type="dxa"/>
            <w:gridSpan w:val="2"/>
            <w:shd w:val="clear" w:color="auto" w:fill="auto"/>
            <w:vAlign w:val="bottom"/>
          </w:tcPr>
          <w:p w:rsidR="003C2649" w:rsidRPr="003C2649" w:rsidRDefault="003C2649" w:rsidP="003C2649">
            <w:pPr>
              <w:autoSpaceDE w:val="0"/>
              <w:autoSpaceDN w:val="0"/>
              <w:jc w:val="center"/>
              <w:rPr>
                <w:sz w:val="22"/>
                <w:szCs w:val="22"/>
              </w:rPr>
            </w:pPr>
          </w:p>
          <w:p w:rsidR="003C2649" w:rsidRPr="003C2649" w:rsidRDefault="003C2649" w:rsidP="003C2649">
            <w:pPr>
              <w:autoSpaceDE w:val="0"/>
              <w:autoSpaceDN w:val="0"/>
              <w:jc w:val="center"/>
              <w:rPr>
                <w:sz w:val="22"/>
                <w:szCs w:val="22"/>
              </w:rPr>
            </w:pPr>
            <w:r w:rsidRPr="003C2649">
              <w:rPr>
                <w:sz w:val="22"/>
                <w:szCs w:val="22"/>
              </w:rPr>
              <w:t>_________________________</w:t>
            </w:r>
          </w:p>
        </w:tc>
        <w:tc>
          <w:tcPr>
            <w:tcW w:w="4056" w:type="dxa"/>
            <w:gridSpan w:val="3"/>
            <w:shd w:val="clear" w:color="auto" w:fill="auto"/>
            <w:vAlign w:val="bottom"/>
          </w:tcPr>
          <w:p w:rsidR="003C2649" w:rsidRPr="003C2649" w:rsidRDefault="003C2649" w:rsidP="003C2649">
            <w:pPr>
              <w:autoSpaceDE w:val="0"/>
              <w:autoSpaceDN w:val="0"/>
              <w:jc w:val="center"/>
              <w:rPr>
                <w:sz w:val="22"/>
                <w:szCs w:val="22"/>
              </w:rPr>
            </w:pPr>
          </w:p>
          <w:p w:rsidR="003C2649" w:rsidRPr="003C2649" w:rsidRDefault="003C2649" w:rsidP="003C2649">
            <w:pPr>
              <w:autoSpaceDE w:val="0"/>
              <w:autoSpaceDN w:val="0"/>
              <w:jc w:val="center"/>
              <w:rPr>
                <w:sz w:val="22"/>
                <w:szCs w:val="22"/>
              </w:rPr>
            </w:pPr>
            <w:r w:rsidRPr="003C2649">
              <w:rPr>
                <w:sz w:val="22"/>
                <w:szCs w:val="22"/>
              </w:rPr>
              <w:t>________________________________</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3C2649" w:rsidRPr="003C2649" w:rsidRDefault="003C2649" w:rsidP="003C2649">
            <w:pPr>
              <w:autoSpaceDE w:val="0"/>
              <w:autoSpaceDN w:val="0"/>
              <w:jc w:val="center"/>
              <w:rPr>
                <w:i/>
                <w:iCs/>
                <w:sz w:val="16"/>
                <w:szCs w:val="16"/>
              </w:rPr>
            </w:pPr>
          </w:p>
        </w:tc>
        <w:tc>
          <w:tcPr>
            <w:tcW w:w="3393" w:type="dxa"/>
            <w:gridSpan w:val="2"/>
            <w:shd w:val="clear" w:color="auto" w:fill="auto"/>
          </w:tcPr>
          <w:p w:rsidR="003C2649" w:rsidRPr="003C2649" w:rsidRDefault="003C2649" w:rsidP="003C2649">
            <w:pPr>
              <w:autoSpaceDE w:val="0"/>
              <w:autoSpaceDN w:val="0"/>
              <w:jc w:val="center"/>
              <w:rPr>
                <w:i/>
                <w:iCs/>
                <w:sz w:val="22"/>
                <w:szCs w:val="22"/>
              </w:rPr>
            </w:pPr>
            <w:r w:rsidRPr="003C2649">
              <w:rPr>
                <w:i/>
                <w:iCs/>
                <w:sz w:val="22"/>
                <w:szCs w:val="22"/>
              </w:rPr>
              <w:t>(подпись, дата)</w:t>
            </w:r>
          </w:p>
        </w:tc>
        <w:tc>
          <w:tcPr>
            <w:tcW w:w="4056" w:type="dxa"/>
            <w:gridSpan w:val="3"/>
            <w:shd w:val="clear" w:color="auto" w:fill="auto"/>
          </w:tcPr>
          <w:p w:rsidR="003C2649" w:rsidRPr="003C2649" w:rsidRDefault="003C2649" w:rsidP="003C2649">
            <w:pPr>
              <w:autoSpaceDE w:val="0"/>
              <w:autoSpaceDN w:val="0"/>
              <w:jc w:val="center"/>
              <w:rPr>
                <w:i/>
                <w:iCs/>
                <w:sz w:val="22"/>
                <w:szCs w:val="22"/>
              </w:rPr>
            </w:pPr>
            <w:r w:rsidRPr="003C2649">
              <w:rPr>
                <w:i/>
                <w:iCs/>
                <w:sz w:val="22"/>
                <w:szCs w:val="22"/>
              </w:rPr>
              <w:t>(инициалы, фамилия)</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4601" w:type="dxa"/>
            <w:gridSpan w:val="2"/>
            <w:shd w:val="clear" w:color="auto" w:fill="auto"/>
          </w:tcPr>
          <w:p w:rsidR="003C2649" w:rsidRPr="003C2649" w:rsidRDefault="003C2649" w:rsidP="003C2649">
            <w:pPr>
              <w:autoSpaceDE w:val="0"/>
              <w:autoSpaceDN w:val="0"/>
              <w:rPr>
                <w:bCs/>
                <w:sz w:val="28"/>
                <w:szCs w:val="28"/>
              </w:rPr>
            </w:pPr>
            <w:r w:rsidRPr="003C2649">
              <w:rPr>
                <w:bCs/>
                <w:sz w:val="28"/>
                <w:szCs w:val="28"/>
              </w:rPr>
              <w:t xml:space="preserve">           МП</w:t>
            </w:r>
          </w:p>
        </w:tc>
        <w:tc>
          <w:tcPr>
            <w:tcW w:w="3393" w:type="dxa"/>
            <w:gridSpan w:val="2"/>
            <w:shd w:val="clear" w:color="auto" w:fill="auto"/>
          </w:tcPr>
          <w:p w:rsidR="003C2649" w:rsidRPr="003C2649" w:rsidRDefault="003C2649" w:rsidP="003C2649">
            <w:pPr>
              <w:autoSpaceDE w:val="0"/>
              <w:autoSpaceDN w:val="0"/>
              <w:jc w:val="center"/>
              <w:rPr>
                <w:b/>
                <w:bCs/>
                <w:sz w:val="22"/>
                <w:szCs w:val="28"/>
              </w:rPr>
            </w:pPr>
          </w:p>
        </w:tc>
        <w:tc>
          <w:tcPr>
            <w:tcW w:w="4056" w:type="dxa"/>
            <w:gridSpan w:val="3"/>
            <w:shd w:val="clear" w:color="auto" w:fill="auto"/>
          </w:tcPr>
          <w:p w:rsidR="003C2649" w:rsidRPr="003C2649" w:rsidRDefault="003C2649" w:rsidP="003C2649">
            <w:pPr>
              <w:autoSpaceDE w:val="0"/>
              <w:autoSpaceDN w:val="0"/>
              <w:jc w:val="center"/>
              <w:rPr>
                <w:b/>
                <w:bCs/>
                <w:sz w:val="22"/>
                <w:szCs w:val="28"/>
              </w:rPr>
            </w:pPr>
          </w:p>
        </w:tc>
      </w:tr>
    </w:tbl>
    <w:p w:rsidR="003C2649" w:rsidRPr="003C2649" w:rsidRDefault="003C2649" w:rsidP="003C2649">
      <w:pPr>
        <w:rPr>
          <w:color w:val="000000"/>
          <w:sz w:val="28"/>
          <w:szCs w:val="28"/>
          <w:u w:val="single"/>
        </w:rPr>
      </w:pPr>
      <w:r w:rsidRPr="003C2649">
        <w:br w:type="page"/>
      </w:r>
    </w:p>
    <w:p w:rsidR="003C2649" w:rsidRPr="003C2649" w:rsidRDefault="003C2649" w:rsidP="003C2649">
      <w:pPr>
        <w:keepNext/>
        <w:autoSpaceDE w:val="0"/>
        <w:autoSpaceDN w:val="0"/>
        <w:adjustRightInd w:val="0"/>
        <w:jc w:val="center"/>
        <w:outlineLvl w:val="1"/>
        <w:rPr>
          <w:i/>
          <w:color w:val="000000"/>
        </w:rPr>
      </w:pPr>
      <w:r w:rsidRPr="003C2649">
        <w:rPr>
          <w:i/>
          <w:color w:val="000000"/>
        </w:rPr>
        <w:lastRenderedPageBreak/>
        <w:t xml:space="preserve">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jc w:val="center"/>
        <w:rPr>
          <w:rFonts w:eastAsiaTheme="minorHAnsi" w:cstheme="minorBidi"/>
          <w:sz w:val="16"/>
          <w:szCs w:val="16"/>
          <w:lang w:eastAsia="en-US"/>
        </w:rPr>
      </w:pP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ВЕДОМОСТЬ</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 xml:space="preserve">передачи избирательных бюллетеней членам УИК с правом решающего голоса для выдачи </w:t>
      </w:r>
    </w:p>
    <w:p w:rsidR="003C2649" w:rsidRPr="003C2649" w:rsidRDefault="003C2649" w:rsidP="003C2649">
      <w:pPr>
        <w:jc w:val="center"/>
        <w:rPr>
          <w:rFonts w:eastAsiaTheme="minorHAnsi" w:cstheme="minorBidi"/>
          <w:b/>
          <w:bCs/>
          <w:sz w:val="28"/>
          <w:szCs w:val="28"/>
          <w:lang w:eastAsia="en-US"/>
        </w:rPr>
      </w:pPr>
      <w:r w:rsidRPr="003C2649">
        <w:rPr>
          <w:rFonts w:eastAsiaTheme="minorHAnsi" w:cstheme="minorBidi"/>
          <w:b/>
          <w:sz w:val="28"/>
          <w:szCs w:val="28"/>
          <w:lang w:eastAsia="en-US"/>
        </w:rPr>
        <w:t xml:space="preserve">их избирателям в помещении для голосования в день голосования </w:t>
      </w:r>
      <w:r w:rsidRPr="003C2649">
        <w:rPr>
          <w:rFonts w:eastAsiaTheme="minorHAnsi" w:cstheme="minorBidi"/>
          <w:b/>
          <w:bCs/>
          <w:sz w:val="28"/>
          <w:szCs w:val="28"/>
          <w:lang w:eastAsia="en-US"/>
        </w:rPr>
        <w:t xml:space="preserve">на выборах </w:t>
      </w:r>
    </w:p>
    <w:p w:rsidR="003C2649" w:rsidRPr="003C2649" w:rsidRDefault="003C2649" w:rsidP="003C2649">
      <w:pPr>
        <w:jc w:val="center"/>
        <w:rPr>
          <w:rFonts w:eastAsiaTheme="minorHAnsi" w:cstheme="minorBidi"/>
          <w:b/>
          <w:bCs/>
          <w:sz w:val="28"/>
          <w:szCs w:val="28"/>
          <w:lang w:eastAsia="en-US"/>
        </w:rPr>
      </w:pPr>
      <w:r w:rsidRPr="003C2649">
        <w:rPr>
          <w:rFonts w:eastAsiaTheme="minorHAnsi" w:cstheme="minorBidi"/>
          <w:b/>
          <w:bCs/>
          <w:sz w:val="28"/>
          <w:szCs w:val="28"/>
          <w:lang w:eastAsia="en-US"/>
        </w:rPr>
        <w:t>Президента Российской Федерации 18 марта 2018 года</w:t>
      </w:r>
    </w:p>
    <w:p w:rsidR="003C2649" w:rsidRPr="003C2649" w:rsidRDefault="003C2649" w:rsidP="003C2649">
      <w:pPr>
        <w:jc w:val="center"/>
        <w:rPr>
          <w:rFonts w:eastAsiaTheme="minorHAnsi" w:cstheme="minorBidi"/>
          <w:sz w:val="12"/>
          <w:szCs w:val="12"/>
          <w:lang w:eastAsia="en-US"/>
        </w:rPr>
      </w:pPr>
    </w:p>
    <w:tbl>
      <w:tblPr>
        <w:tblW w:w="1502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750"/>
        <w:gridCol w:w="1630"/>
        <w:gridCol w:w="1134"/>
        <w:gridCol w:w="1275"/>
        <w:gridCol w:w="2268"/>
        <w:gridCol w:w="1560"/>
        <w:gridCol w:w="1701"/>
      </w:tblGrid>
      <w:tr w:rsidR="003C2649" w:rsidRPr="003C2649" w:rsidTr="00BD7135">
        <w:trPr>
          <w:tblHeader/>
        </w:trPr>
        <w:tc>
          <w:tcPr>
            <w:tcW w:w="709" w:type="dxa"/>
            <w:shd w:val="clear" w:color="auto" w:fill="auto"/>
            <w:vAlign w:val="center"/>
          </w:tcPr>
          <w:p w:rsidR="003C2649" w:rsidRPr="003C2649" w:rsidRDefault="003C2649" w:rsidP="003C2649">
            <w:pPr>
              <w:spacing w:line="216" w:lineRule="auto"/>
              <w:ind w:left="-113" w:right="-113"/>
              <w:jc w:val="center"/>
              <w:rPr>
                <w:rFonts w:eastAsiaTheme="minorHAnsi" w:cstheme="minorBidi"/>
                <w:b/>
                <w:sz w:val="20"/>
                <w:szCs w:val="20"/>
              </w:rPr>
            </w:pPr>
            <w:r w:rsidRPr="003C2649">
              <w:rPr>
                <w:rFonts w:eastAsiaTheme="minorHAnsi" w:cstheme="minorBidi"/>
                <w:b/>
                <w:sz w:val="20"/>
                <w:szCs w:val="20"/>
              </w:rPr>
              <w:t xml:space="preserve">№ </w:t>
            </w:r>
          </w:p>
          <w:p w:rsidR="003C2649" w:rsidRPr="003C2649" w:rsidRDefault="003C2649" w:rsidP="003C2649">
            <w:pPr>
              <w:spacing w:line="216" w:lineRule="auto"/>
              <w:ind w:left="-113" w:right="-113"/>
              <w:jc w:val="center"/>
              <w:rPr>
                <w:rFonts w:eastAsiaTheme="minorHAnsi" w:cstheme="minorBidi"/>
                <w:b/>
                <w:sz w:val="20"/>
                <w:szCs w:val="20"/>
              </w:rPr>
            </w:pPr>
            <w:proofErr w:type="gramStart"/>
            <w:r w:rsidRPr="003C2649">
              <w:rPr>
                <w:rFonts w:eastAsiaTheme="minorHAnsi" w:cstheme="minorBidi"/>
                <w:b/>
                <w:sz w:val="20"/>
                <w:szCs w:val="20"/>
              </w:rPr>
              <w:t>п</w:t>
            </w:r>
            <w:proofErr w:type="gramEnd"/>
            <w:r w:rsidRPr="003C2649">
              <w:rPr>
                <w:rFonts w:eastAsiaTheme="minorHAnsi" w:cstheme="minorBidi"/>
                <w:b/>
                <w:sz w:val="20"/>
                <w:szCs w:val="20"/>
              </w:rPr>
              <w:t>/п</w:t>
            </w:r>
          </w:p>
        </w:tc>
        <w:tc>
          <w:tcPr>
            <w:tcW w:w="4750" w:type="dxa"/>
            <w:shd w:val="clear" w:color="auto" w:fill="auto"/>
            <w:vAlign w:val="center"/>
          </w:tcPr>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ФИО члена УИК</w:t>
            </w:r>
          </w:p>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 xml:space="preserve"> с правом решающего голоса</w:t>
            </w:r>
          </w:p>
        </w:tc>
        <w:tc>
          <w:tcPr>
            <w:tcW w:w="1630" w:type="dxa"/>
            <w:shd w:val="clear" w:color="auto" w:fill="auto"/>
            <w:vAlign w:val="center"/>
          </w:tcPr>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Количество выдаваемых избирательных бюллетеней</w:t>
            </w:r>
          </w:p>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(шт.)</w:t>
            </w:r>
          </w:p>
        </w:tc>
        <w:tc>
          <w:tcPr>
            <w:tcW w:w="1134" w:type="dxa"/>
            <w:shd w:val="clear" w:color="auto" w:fill="auto"/>
            <w:vAlign w:val="center"/>
          </w:tcPr>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Время</w:t>
            </w:r>
          </w:p>
        </w:tc>
        <w:tc>
          <w:tcPr>
            <w:tcW w:w="1275" w:type="dxa"/>
            <w:shd w:val="clear" w:color="auto" w:fill="auto"/>
            <w:vAlign w:val="center"/>
          </w:tcPr>
          <w:p w:rsidR="003C2649" w:rsidRPr="003C2649" w:rsidRDefault="003C2649" w:rsidP="003C2649">
            <w:pPr>
              <w:spacing w:line="216" w:lineRule="auto"/>
              <w:jc w:val="center"/>
              <w:rPr>
                <w:rFonts w:eastAsiaTheme="minorHAnsi" w:cstheme="minorBidi"/>
                <w:b/>
                <w:sz w:val="20"/>
                <w:szCs w:val="20"/>
              </w:rPr>
            </w:pPr>
            <w:r w:rsidRPr="003C2649">
              <w:rPr>
                <w:rFonts w:eastAsiaTheme="minorHAnsi" w:cstheme="minorBidi"/>
                <w:b/>
                <w:sz w:val="20"/>
                <w:szCs w:val="20"/>
              </w:rPr>
              <w:t>Подпись члена УИК</w:t>
            </w:r>
          </w:p>
        </w:tc>
        <w:tc>
          <w:tcPr>
            <w:tcW w:w="2268" w:type="dxa"/>
            <w:shd w:val="clear" w:color="auto" w:fill="auto"/>
            <w:vAlign w:val="center"/>
          </w:tcPr>
          <w:p w:rsidR="003C2649" w:rsidRPr="003C2649" w:rsidRDefault="003C2649" w:rsidP="003C2649">
            <w:pPr>
              <w:spacing w:line="216" w:lineRule="auto"/>
              <w:ind w:left="-57" w:right="-57"/>
              <w:jc w:val="center"/>
              <w:rPr>
                <w:rFonts w:eastAsiaTheme="minorHAnsi" w:cstheme="minorBidi"/>
                <w:b/>
                <w:sz w:val="20"/>
                <w:szCs w:val="20"/>
              </w:rPr>
            </w:pPr>
            <w:r w:rsidRPr="003C2649">
              <w:rPr>
                <w:rFonts w:eastAsiaTheme="minorHAnsi" w:cstheme="minorBidi"/>
                <w:b/>
                <w:sz w:val="20"/>
                <w:szCs w:val="20"/>
              </w:rPr>
              <w:t>Количество неиспользованных и возвращенных избирательных бюллетеней (шт.)</w:t>
            </w:r>
          </w:p>
        </w:tc>
        <w:tc>
          <w:tcPr>
            <w:tcW w:w="1560" w:type="dxa"/>
            <w:shd w:val="clear" w:color="auto" w:fill="auto"/>
            <w:vAlign w:val="center"/>
          </w:tcPr>
          <w:p w:rsidR="003C2649" w:rsidRPr="003C2649" w:rsidRDefault="003C2649" w:rsidP="003C2649">
            <w:pPr>
              <w:spacing w:line="216" w:lineRule="auto"/>
              <w:ind w:left="-113" w:right="-170"/>
              <w:jc w:val="center"/>
              <w:rPr>
                <w:rFonts w:eastAsiaTheme="minorHAnsi" w:cstheme="minorBidi"/>
                <w:b/>
                <w:sz w:val="20"/>
                <w:szCs w:val="20"/>
              </w:rPr>
            </w:pPr>
            <w:r w:rsidRPr="003C2649">
              <w:rPr>
                <w:rFonts w:eastAsiaTheme="minorHAnsi" w:cstheme="minorBidi"/>
                <w:b/>
                <w:sz w:val="20"/>
                <w:szCs w:val="20"/>
              </w:rPr>
              <w:t>Подпись секретаря УИК</w:t>
            </w:r>
          </w:p>
        </w:tc>
        <w:tc>
          <w:tcPr>
            <w:tcW w:w="1701" w:type="dxa"/>
            <w:shd w:val="clear" w:color="auto" w:fill="auto"/>
            <w:vAlign w:val="center"/>
          </w:tcPr>
          <w:p w:rsidR="003C2649" w:rsidRPr="003C2649" w:rsidRDefault="003C2649" w:rsidP="003C2649">
            <w:pPr>
              <w:spacing w:line="216" w:lineRule="auto"/>
              <w:ind w:left="-113" w:right="-113"/>
              <w:jc w:val="center"/>
              <w:rPr>
                <w:rFonts w:eastAsiaTheme="minorHAnsi" w:cstheme="minorBidi"/>
                <w:b/>
                <w:sz w:val="20"/>
                <w:szCs w:val="20"/>
              </w:rPr>
            </w:pPr>
            <w:r w:rsidRPr="003C2649">
              <w:rPr>
                <w:rFonts w:eastAsiaTheme="minorHAnsi" w:cstheme="minorBidi"/>
                <w:b/>
                <w:sz w:val="20"/>
                <w:szCs w:val="20"/>
              </w:rPr>
              <w:t>Подпись члена УИК</w:t>
            </w:r>
          </w:p>
        </w:tc>
      </w:tr>
      <w:tr w:rsidR="003C2649" w:rsidRPr="003C2649" w:rsidTr="00BD7135">
        <w:trPr>
          <w:trHeight w:val="1095"/>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125"/>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125"/>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114"/>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284"/>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284"/>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284"/>
        </w:trPr>
        <w:tc>
          <w:tcPr>
            <w:tcW w:w="709"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tcBorders>
              <w:bottom w:val="single" w:sz="4" w:space="0" w:color="000000"/>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tcBorders>
              <w:bottom w:val="single" w:sz="4" w:space="0" w:color="000000"/>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tcBorders>
              <w:bottom w:val="single" w:sz="4" w:space="0" w:color="000000"/>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1095"/>
        </w:trPr>
        <w:tc>
          <w:tcPr>
            <w:tcW w:w="709" w:type="dxa"/>
            <w:tcBorders>
              <w:bottom w:val="single" w:sz="4" w:space="0" w:color="000000"/>
            </w:tcBorders>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4750" w:type="dxa"/>
            <w:tcBorders>
              <w:bottom w:val="single" w:sz="4" w:space="0" w:color="000000"/>
            </w:tcBorders>
            <w:shd w:val="clear" w:color="auto" w:fill="auto"/>
            <w:vAlign w:val="center"/>
          </w:tcPr>
          <w:p w:rsidR="003C2649" w:rsidRPr="003C2649" w:rsidRDefault="003C2649" w:rsidP="003C2649">
            <w:pPr>
              <w:spacing w:before="80" w:after="80"/>
              <w:jc w:val="center"/>
              <w:rPr>
                <w:rFonts w:eastAsiaTheme="minorHAnsi" w:cstheme="minorBidi"/>
                <w:sz w:val="20"/>
                <w:szCs w:val="22"/>
              </w:rPr>
            </w:pPr>
          </w:p>
        </w:tc>
        <w:tc>
          <w:tcPr>
            <w:tcW w:w="1630" w:type="dxa"/>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134" w:type="dxa"/>
            <w:tcBorders>
              <w:bottom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tcBorders>
              <w:bottom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tcBorders>
              <w:bottom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tcBorders>
              <w:bottom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tcBorders>
              <w:bottom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r w:rsidR="003C2649" w:rsidRPr="003C2649" w:rsidTr="00BD7135">
        <w:trPr>
          <w:trHeight w:val="790"/>
        </w:trPr>
        <w:tc>
          <w:tcPr>
            <w:tcW w:w="5459" w:type="dxa"/>
            <w:gridSpan w:val="2"/>
            <w:tcBorders>
              <w:left w:val="nil"/>
              <w:bottom w:val="nil"/>
            </w:tcBorders>
            <w:shd w:val="clear" w:color="auto" w:fill="auto"/>
            <w:vAlign w:val="center"/>
          </w:tcPr>
          <w:p w:rsidR="003C2649" w:rsidRPr="003C2649" w:rsidRDefault="003C2649" w:rsidP="003C2649">
            <w:pPr>
              <w:spacing w:before="80" w:after="80"/>
              <w:jc w:val="center"/>
              <w:rPr>
                <w:rFonts w:eastAsiaTheme="minorHAnsi" w:cstheme="minorBidi"/>
                <w:b/>
                <w:sz w:val="20"/>
                <w:szCs w:val="22"/>
              </w:rPr>
            </w:pPr>
            <w:r w:rsidRPr="003C2649">
              <w:rPr>
                <w:rFonts w:eastAsiaTheme="minorHAnsi" w:cstheme="minorBidi"/>
                <w:b/>
                <w:sz w:val="20"/>
                <w:szCs w:val="22"/>
              </w:rPr>
              <w:t>ИТОГО</w:t>
            </w:r>
          </w:p>
        </w:tc>
        <w:tc>
          <w:tcPr>
            <w:tcW w:w="1630" w:type="dxa"/>
            <w:tcBorders>
              <w:right w:val="single" w:sz="4" w:space="0" w:color="auto"/>
            </w:tcBorders>
            <w:shd w:val="clear" w:color="auto" w:fill="auto"/>
            <w:vAlign w:val="center"/>
          </w:tcPr>
          <w:p w:rsidR="003C2649" w:rsidRPr="003C2649" w:rsidRDefault="003C2649" w:rsidP="003C2649">
            <w:pPr>
              <w:spacing w:before="80" w:after="80"/>
              <w:rPr>
                <w:rFonts w:eastAsiaTheme="minorHAnsi" w:cstheme="minorBid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C2649" w:rsidRPr="003C2649" w:rsidRDefault="003C2649" w:rsidP="003C2649">
            <w:pPr>
              <w:spacing w:before="80" w:after="80"/>
              <w:jc w:val="center"/>
              <w:rPr>
                <w:rFonts w:eastAsiaTheme="minorHAnsi" w:cstheme="minorBidi"/>
                <w:sz w:val="22"/>
                <w:szCs w:val="22"/>
              </w:rPr>
            </w:pPr>
          </w:p>
        </w:tc>
      </w:tr>
    </w:tbl>
    <w:p w:rsidR="003C2649" w:rsidRPr="003C2649" w:rsidRDefault="003C2649" w:rsidP="003C2649">
      <w:pPr>
        <w:jc w:val="center"/>
        <w:rPr>
          <w:rFonts w:eastAsiaTheme="minorHAnsi" w:cstheme="minorBidi"/>
          <w:sz w:val="20"/>
          <w:szCs w:val="20"/>
          <w:lang w:eastAsia="en-US"/>
        </w:rPr>
      </w:pPr>
    </w:p>
    <w:p w:rsidR="003C2649" w:rsidRPr="003C2649" w:rsidRDefault="003C2649" w:rsidP="003C2649">
      <w:pPr>
        <w:jc w:val="both"/>
        <w:rPr>
          <w:rFonts w:eastAsiaTheme="minorHAnsi" w:cstheme="minorBidi"/>
          <w:b/>
          <w:sz w:val="28"/>
          <w:szCs w:val="28"/>
          <w:lang w:eastAsia="en-US"/>
        </w:rPr>
      </w:pPr>
      <w:r w:rsidRPr="003C2649">
        <w:rPr>
          <w:rFonts w:eastAsiaTheme="minorHAnsi" w:cstheme="minorBidi"/>
          <w:sz w:val="28"/>
          <w:szCs w:val="28"/>
          <w:lang w:eastAsia="en-US"/>
        </w:rPr>
        <w:t>«_____» _________ 20_____ года</w:t>
      </w:r>
    </w:p>
    <w:p w:rsidR="003C2649" w:rsidRPr="003C2649" w:rsidRDefault="003C2649" w:rsidP="003C2649">
      <w:pPr>
        <w:jc w:val="both"/>
        <w:rPr>
          <w:rFonts w:eastAsiaTheme="minorHAnsi" w:cstheme="minorBidi"/>
          <w:b/>
          <w:lang w:eastAsia="en-US"/>
        </w:rPr>
      </w:pPr>
    </w:p>
    <w:p w:rsidR="003C2649" w:rsidRPr="003C2649" w:rsidRDefault="003C2649" w:rsidP="003C2649">
      <w:pPr>
        <w:jc w:val="both"/>
        <w:rPr>
          <w:rFonts w:eastAsiaTheme="minorHAnsi" w:cstheme="minorBidi"/>
          <w:sz w:val="28"/>
          <w:szCs w:val="28"/>
          <w:lang w:eastAsia="en-US"/>
        </w:rPr>
      </w:pPr>
      <w:r w:rsidRPr="003C2649">
        <w:rPr>
          <w:rFonts w:eastAsiaTheme="minorHAnsi" w:cstheme="minorBidi"/>
          <w:sz w:val="28"/>
          <w:szCs w:val="28"/>
          <w:lang w:eastAsia="en-US"/>
        </w:rPr>
        <w:t>Председатель участковой</w:t>
      </w:r>
    </w:p>
    <w:p w:rsidR="003C2649" w:rsidRPr="003C2649" w:rsidRDefault="003C2649" w:rsidP="003C2649">
      <w:pPr>
        <w:jc w:val="both"/>
        <w:rPr>
          <w:rFonts w:eastAsiaTheme="minorHAnsi" w:cstheme="minorBidi"/>
          <w:b/>
          <w:lang w:eastAsia="en-US"/>
        </w:rPr>
      </w:pPr>
      <w:r w:rsidRPr="003C2649">
        <w:rPr>
          <w:rFonts w:eastAsiaTheme="minorHAnsi" w:cstheme="minorBidi"/>
          <w:sz w:val="28"/>
          <w:szCs w:val="28"/>
          <w:lang w:eastAsia="en-US"/>
        </w:rPr>
        <w:t>избирательной комиссии</w:t>
      </w:r>
      <w:r w:rsidRPr="003C2649">
        <w:rPr>
          <w:rFonts w:eastAsiaTheme="minorHAnsi" w:cstheme="minorBidi"/>
          <w:lang w:eastAsia="en-US"/>
        </w:rPr>
        <w:t xml:space="preserve">             ____________________                          ______________________________</w:t>
      </w:r>
    </w:p>
    <w:p w:rsidR="003C2649" w:rsidRPr="003C2649" w:rsidRDefault="003C2649" w:rsidP="003C2649">
      <w:pPr>
        <w:jc w:val="both"/>
        <w:rPr>
          <w:rFonts w:eastAsiaTheme="minorHAnsi" w:cstheme="minorBidi"/>
          <w:b/>
          <w:i/>
          <w:sz w:val="20"/>
          <w:lang w:eastAsia="en-US"/>
        </w:rPr>
      </w:pPr>
      <w:r w:rsidRPr="003C2649">
        <w:rPr>
          <w:rFonts w:eastAsiaTheme="minorHAnsi" w:cstheme="minorBidi"/>
          <w:lang w:eastAsia="en-US"/>
        </w:rPr>
        <w:tab/>
      </w:r>
      <w:r w:rsidRPr="003C2649">
        <w:rPr>
          <w:rFonts w:eastAsiaTheme="minorHAnsi" w:cstheme="minorBidi"/>
          <w:lang w:eastAsia="en-US"/>
        </w:rPr>
        <w:tab/>
      </w:r>
      <w:r w:rsidRPr="003C2649">
        <w:rPr>
          <w:rFonts w:eastAsiaTheme="minorHAnsi" w:cstheme="minorBidi"/>
          <w:lang w:eastAsia="en-US"/>
        </w:rPr>
        <w:tab/>
      </w:r>
      <w:r w:rsidRPr="003C2649">
        <w:rPr>
          <w:rFonts w:eastAsiaTheme="minorHAnsi" w:cstheme="minorBidi"/>
          <w:lang w:eastAsia="en-US"/>
        </w:rPr>
        <w:tab/>
      </w:r>
      <w:r w:rsidRPr="003C2649">
        <w:rPr>
          <w:rFonts w:eastAsiaTheme="minorHAnsi" w:cstheme="minorBidi"/>
          <w:i/>
          <w:lang w:eastAsia="en-US"/>
        </w:rPr>
        <w:t xml:space="preserve">                             </w:t>
      </w:r>
      <w:r w:rsidRPr="003C2649">
        <w:rPr>
          <w:rFonts w:eastAsiaTheme="minorHAnsi" w:cstheme="minorBidi"/>
          <w:i/>
          <w:sz w:val="20"/>
          <w:lang w:eastAsia="en-US"/>
        </w:rPr>
        <w:t>(подпись)                                                            (инициалы, фамилия)</w:t>
      </w:r>
    </w:p>
    <w:p w:rsidR="003C2649" w:rsidRPr="003C2649" w:rsidRDefault="003C2649" w:rsidP="003C2649">
      <w:pPr>
        <w:jc w:val="both"/>
        <w:rPr>
          <w:rFonts w:eastAsiaTheme="minorHAnsi" w:cstheme="minorBidi"/>
          <w:sz w:val="28"/>
          <w:szCs w:val="28"/>
          <w:lang w:eastAsia="en-US"/>
        </w:rPr>
      </w:pPr>
      <w:r w:rsidRPr="003C2649">
        <w:rPr>
          <w:rFonts w:eastAsiaTheme="minorHAnsi" w:cstheme="minorBidi"/>
          <w:sz w:val="28"/>
          <w:szCs w:val="28"/>
          <w:lang w:eastAsia="en-US"/>
        </w:rPr>
        <w:t xml:space="preserve">Секретарь участковой </w:t>
      </w:r>
    </w:p>
    <w:p w:rsidR="003C2649" w:rsidRPr="003C2649" w:rsidRDefault="003C2649" w:rsidP="003C2649">
      <w:pPr>
        <w:jc w:val="both"/>
        <w:rPr>
          <w:rFonts w:eastAsiaTheme="minorHAnsi" w:cstheme="minorBidi"/>
          <w:b/>
          <w:sz w:val="20"/>
          <w:lang w:eastAsia="en-US"/>
        </w:rPr>
      </w:pPr>
      <w:r w:rsidRPr="003C2649">
        <w:rPr>
          <w:rFonts w:eastAsiaTheme="minorHAnsi" w:cstheme="minorBidi"/>
          <w:sz w:val="28"/>
          <w:szCs w:val="28"/>
          <w:lang w:eastAsia="en-US"/>
        </w:rPr>
        <w:t>избирательной комиссии</w:t>
      </w:r>
      <w:r w:rsidRPr="003C2649">
        <w:rPr>
          <w:rFonts w:eastAsiaTheme="minorHAnsi" w:cstheme="minorBidi"/>
          <w:sz w:val="20"/>
          <w:lang w:eastAsia="en-US"/>
        </w:rPr>
        <w:t xml:space="preserve">                ________________________                                ___________________________________</w:t>
      </w:r>
    </w:p>
    <w:p w:rsidR="003C2649" w:rsidRPr="003C2649" w:rsidRDefault="003C2649" w:rsidP="003C2649">
      <w:pPr>
        <w:jc w:val="both"/>
        <w:rPr>
          <w:rFonts w:eastAsiaTheme="minorHAnsi" w:cstheme="minorBidi"/>
          <w:lang w:eastAsia="en-US"/>
        </w:rPr>
      </w:pPr>
      <w:r w:rsidRPr="003C2649">
        <w:rPr>
          <w:rFonts w:eastAsiaTheme="minorHAnsi" w:cstheme="minorBidi"/>
          <w:sz w:val="20"/>
          <w:lang w:eastAsia="en-US"/>
        </w:rPr>
        <w:tab/>
      </w:r>
      <w:r w:rsidRPr="003C2649">
        <w:rPr>
          <w:rFonts w:eastAsiaTheme="minorHAnsi" w:cstheme="minorBidi"/>
          <w:sz w:val="20"/>
          <w:lang w:eastAsia="en-US"/>
        </w:rPr>
        <w:tab/>
      </w:r>
      <w:r w:rsidRPr="003C2649">
        <w:rPr>
          <w:rFonts w:eastAsiaTheme="minorHAnsi" w:cstheme="minorBidi"/>
          <w:sz w:val="20"/>
          <w:lang w:eastAsia="en-US"/>
        </w:rPr>
        <w:tab/>
      </w:r>
      <w:r w:rsidRPr="003C2649">
        <w:rPr>
          <w:rFonts w:eastAsiaTheme="minorHAnsi" w:cstheme="minorBidi"/>
          <w:sz w:val="20"/>
          <w:lang w:eastAsia="en-US"/>
        </w:rPr>
        <w:tab/>
      </w:r>
      <w:r w:rsidRPr="003C2649">
        <w:rPr>
          <w:rFonts w:eastAsiaTheme="minorHAnsi" w:cstheme="minorBidi"/>
          <w:i/>
          <w:sz w:val="20"/>
          <w:lang w:eastAsia="en-US"/>
        </w:rPr>
        <w:t xml:space="preserve">                                    (подпись)                                                                   (инициалы, фамилия)</w:t>
      </w:r>
      <w:r w:rsidRPr="003C2649">
        <w:rPr>
          <w:rFonts w:eastAsiaTheme="minorHAnsi" w:cstheme="minorBidi"/>
          <w:i/>
          <w:lang w:eastAsia="en-US"/>
        </w:rPr>
        <w:tab/>
      </w:r>
      <w:r w:rsidRPr="003C2649">
        <w:rPr>
          <w:rFonts w:eastAsiaTheme="minorHAnsi" w:cstheme="minorBidi"/>
          <w:sz w:val="28"/>
          <w:szCs w:val="28"/>
          <w:lang w:eastAsia="en-US"/>
        </w:rPr>
        <w:t xml:space="preserve">                          МП  </w:t>
      </w:r>
    </w:p>
    <w:p w:rsidR="003C2649" w:rsidRPr="003C2649" w:rsidRDefault="003C2649" w:rsidP="003C2649">
      <w:pPr>
        <w:sectPr w:rsidR="003C2649" w:rsidRPr="003C2649" w:rsidSect="00BD7135">
          <w:pgSz w:w="16840" w:h="11907" w:orient="landscape" w:code="9"/>
          <w:pgMar w:top="1134" w:right="851" w:bottom="1134" w:left="1701" w:header="709" w:footer="709" w:gutter="0"/>
          <w:cols w:space="708"/>
          <w:docGrid w:linePitch="360"/>
        </w:sectPr>
      </w:pPr>
    </w:p>
    <w:p w:rsidR="003C2649" w:rsidRPr="003C2649" w:rsidRDefault="00293E11" w:rsidP="003C2649">
      <w:pPr>
        <w:rPr>
          <w:i/>
        </w:rPr>
      </w:pPr>
      <w:r>
        <w:rPr>
          <w:i/>
          <w:noProof/>
        </w:rPr>
        <w:lastRenderedPageBreak/>
        <mc:AlternateContent>
          <mc:Choice Requires="wps">
            <w:drawing>
              <wp:anchor distT="0" distB="0" distL="114300" distR="114300" simplePos="0" relativeHeight="251644928" behindDoc="0" locked="0" layoutInCell="1" allowOverlap="1">
                <wp:simplePos x="0" y="0"/>
                <wp:positionH relativeFrom="column">
                  <wp:posOffset>6144260</wp:posOffset>
                </wp:positionH>
                <wp:positionV relativeFrom="paragraph">
                  <wp:posOffset>-229235</wp:posOffset>
                </wp:positionV>
                <wp:extent cx="419100" cy="330200"/>
                <wp:effectExtent l="635" t="8890" r="18415" b="32385"/>
                <wp:wrapNone/>
                <wp:docPr id="9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483.8pt;margin-top:-18.05pt;width:33pt;height:2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p>
    <w:p w:rsidR="003C2649" w:rsidRPr="003C2649" w:rsidRDefault="003C2649" w:rsidP="003C2649">
      <w:pPr>
        <w:rPr>
          <w:i/>
        </w:rPr>
      </w:pPr>
    </w:p>
    <w:p w:rsidR="003C2649" w:rsidRPr="003C2649" w:rsidRDefault="003C2649" w:rsidP="003C2649">
      <w:pPr>
        <w:jc w:val="right"/>
        <w:rPr>
          <w:i/>
        </w:rPr>
      </w:pPr>
      <w:r w:rsidRPr="003C2649">
        <w:rPr>
          <w:i/>
        </w:rPr>
        <w:t> Образец для членов УИК, выдающих избирателям</w:t>
      </w:r>
    </w:p>
    <w:p w:rsidR="003C2649" w:rsidRPr="003C2649" w:rsidRDefault="003C2649" w:rsidP="003C2649">
      <w:pPr>
        <w:jc w:val="right"/>
        <w:rPr>
          <w:i/>
        </w:rPr>
      </w:pPr>
      <w:r w:rsidRPr="003C2649">
        <w:rPr>
          <w:i/>
        </w:rPr>
        <w:t xml:space="preserve"> избирательные бюллетени для голосования</w:t>
      </w:r>
    </w:p>
    <w:p w:rsidR="003C2649" w:rsidRPr="003C2649" w:rsidRDefault="003C2649" w:rsidP="003C2649">
      <w:pPr>
        <w:rPr>
          <w:i/>
          <w:sz w:val="8"/>
          <w:szCs w:val="8"/>
        </w:rPr>
      </w:pPr>
    </w:p>
    <w:p w:rsidR="003C2649" w:rsidRPr="003C2649" w:rsidRDefault="003C2649" w:rsidP="003C2649">
      <w:pPr>
        <w:jc w:val="center"/>
        <w:rPr>
          <w:sz w:val="16"/>
          <w:szCs w:val="16"/>
        </w:rPr>
      </w:pPr>
    </w:p>
    <w:p w:rsidR="003C2649" w:rsidRPr="003C2649" w:rsidRDefault="003C2649" w:rsidP="003C2649">
      <w:pPr>
        <w:jc w:val="center"/>
        <w:rPr>
          <w:b/>
          <w:sz w:val="28"/>
          <w:szCs w:val="28"/>
        </w:rPr>
      </w:pPr>
      <w:r w:rsidRPr="003C2649">
        <w:rPr>
          <w:b/>
          <w:sz w:val="28"/>
          <w:szCs w:val="28"/>
        </w:rPr>
        <w:t>ТАБЛИЧНАЯ ФОРМА № ____</w:t>
      </w:r>
    </w:p>
    <w:p w:rsidR="003C2649" w:rsidRPr="003C2649" w:rsidRDefault="003C2649" w:rsidP="003C2649">
      <w:pPr>
        <w:jc w:val="center"/>
        <w:rPr>
          <w:rFonts w:eastAsiaTheme="minorHAnsi" w:cstheme="minorBidi"/>
          <w:b/>
          <w:sz w:val="28"/>
          <w:szCs w:val="28"/>
          <w:u w:val="single"/>
          <w:lang w:eastAsia="en-US"/>
        </w:rPr>
      </w:pPr>
      <w:r w:rsidRPr="003C2649">
        <w:rPr>
          <w:rFonts w:eastAsiaTheme="minorHAnsi" w:cstheme="minorBidi"/>
          <w:b/>
          <w:sz w:val="28"/>
          <w:szCs w:val="28"/>
          <w:lang w:eastAsia="en-US"/>
        </w:rPr>
        <w:t>для оперативного подсчета числа избирателей, принявших участие</w:t>
      </w:r>
      <w:r w:rsidRPr="003C2649">
        <w:rPr>
          <w:rFonts w:eastAsiaTheme="minorHAnsi" w:cstheme="minorBidi"/>
          <w:b/>
          <w:sz w:val="28"/>
          <w:szCs w:val="28"/>
          <w:lang w:eastAsia="en-US"/>
        </w:rPr>
        <w:br/>
        <w:t xml:space="preserve">в голосовании на выборах Президента Российской Федерации </w:t>
      </w:r>
    </w:p>
    <w:p w:rsidR="003C2649" w:rsidRPr="003C2649" w:rsidRDefault="003C2649" w:rsidP="003C2649">
      <w:pPr>
        <w:jc w:val="center"/>
        <w:rPr>
          <w:rFonts w:eastAsiaTheme="minorHAnsi" w:cstheme="minorBidi"/>
          <w:b/>
          <w:i/>
          <w:sz w:val="28"/>
          <w:szCs w:val="28"/>
          <w:lang w:eastAsia="en-US"/>
        </w:rPr>
      </w:pPr>
      <w:r w:rsidRPr="003C2649">
        <w:rPr>
          <w:rFonts w:eastAsiaTheme="minorHAnsi" w:cstheme="minorBidi"/>
          <w:b/>
          <w:sz w:val="28"/>
          <w:szCs w:val="28"/>
          <w:lang w:eastAsia="en-US"/>
        </w:rPr>
        <w:t>18 марта 2018 года</w:t>
      </w:r>
    </w:p>
    <w:p w:rsidR="003C2649" w:rsidRPr="003C2649" w:rsidRDefault="003C2649" w:rsidP="003C2649">
      <w:pPr>
        <w:jc w:val="center"/>
        <w:rPr>
          <w:b/>
          <w:i/>
          <w:sz w:val="28"/>
          <w:szCs w:val="28"/>
        </w:rPr>
      </w:pPr>
    </w:p>
    <w:p w:rsidR="003C2649" w:rsidRPr="003C2649" w:rsidRDefault="003C2649" w:rsidP="003C2649">
      <w:pPr>
        <w:rPr>
          <w:sz w:val="28"/>
          <w:szCs w:val="28"/>
        </w:rPr>
      </w:pPr>
      <w:r w:rsidRPr="003C2649">
        <w:rPr>
          <w:sz w:val="28"/>
          <w:szCs w:val="28"/>
        </w:rPr>
        <w:t>Член участковой избирательной комиссии ______________________________</w:t>
      </w:r>
    </w:p>
    <w:p w:rsidR="003C2649" w:rsidRPr="003C2649" w:rsidRDefault="003C2649" w:rsidP="003C2649">
      <w:pPr>
        <w:ind w:firstLine="5103"/>
        <w:jc w:val="center"/>
        <w:rPr>
          <w:i/>
          <w:sz w:val="20"/>
          <w:szCs w:val="20"/>
        </w:rPr>
      </w:pPr>
      <w:r w:rsidRPr="003C2649">
        <w:rPr>
          <w:i/>
          <w:sz w:val="20"/>
          <w:szCs w:val="20"/>
        </w:rPr>
        <w:t>(фамилия, инициалы)</w:t>
      </w:r>
    </w:p>
    <w:p w:rsidR="003C2649" w:rsidRPr="003C2649" w:rsidRDefault="003C2649" w:rsidP="003C2649">
      <w:pPr>
        <w:jc w:val="center"/>
        <w:rPr>
          <w:i/>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49"/>
        <w:gridCol w:w="957"/>
        <w:gridCol w:w="957"/>
        <w:gridCol w:w="957"/>
        <w:gridCol w:w="957"/>
        <w:gridCol w:w="957"/>
        <w:gridCol w:w="957"/>
        <w:gridCol w:w="957"/>
        <w:gridCol w:w="957"/>
        <w:gridCol w:w="958"/>
      </w:tblGrid>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1</w:t>
            </w:r>
          </w:p>
        </w:tc>
        <w:tc>
          <w:tcPr>
            <w:tcW w:w="957" w:type="dxa"/>
            <w:vAlign w:val="center"/>
          </w:tcPr>
          <w:p w:rsidR="003C2649" w:rsidRPr="003C2649" w:rsidRDefault="003C2649" w:rsidP="003C2649">
            <w:pPr>
              <w:jc w:val="center"/>
              <w:rPr>
                <w:b/>
                <w:sz w:val="36"/>
                <w:szCs w:val="36"/>
              </w:rPr>
            </w:pPr>
            <w:r w:rsidRPr="003C2649">
              <w:rPr>
                <w:b/>
                <w:sz w:val="36"/>
                <w:szCs w:val="36"/>
              </w:rPr>
              <w:t>2</w:t>
            </w:r>
          </w:p>
        </w:tc>
        <w:tc>
          <w:tcPr>
            <w:tcW w:w="957" w:type="dxa"/>
            <w:vAlign w:val="center"/>
          </w:tcPr>
          <w:p w:rsidR="003C2649" w:rsidRPr="003C2649" w:rsidRDefault="003C2649" w:rsidP="003C2649">
            <w:pPr>
              <w:jc w:val="center"/>
              <w:rPr>
                <w:b/>
                <w:sz w:val="36"/>
                <w:szCs w:val="36"/>
              </w:rPr>
            </w:pPr>
            <w:r w:rsidRPr="003C2649">
              <w:rPr>
                <w:b/>
                <w:sz w:val="36"/>
                <w:szCs w:val="36"/>
              </w:rPr>
              <w:t>3</w:t>
            </w:r>
          </w:p>
        </w:tc>
        <w:tc>
          <w:tcPr>
            <w:tcW w:w="957" w:type="dxa"/>
            <w:vAlign w:val="center"/>
          </w:tcPr>
          <w:p w:rsidR="003C2649" w:rsidRPr="003C2649" w:rsidRDefault="003C2649" w:rsidP="003C2649">
            <w:pPr>
              <w:jc w:val="center"/>
              <w:rPr>
                <w:b/>
                <w:sz w:val="36"/>
                <w:szCs w:val="36"/>
              </w:rPr>
            </w:pPr>
            <w:r w:rsidRPr="003C2649">
              <w:rPr>
                <w:b/>
                <w:sz w:val="36"/>
                <w:szCs w:val="36"/>
              </w:rPr>
              <w:t>4</w:t>
            </w:r>
          </w:p>
        </w:tc>
        <w:tc>
          <w:tcPr>
            <w:tcW w:w="957" w:type="dxa"/>
            <w:vAlign w:val="center"/>
          </w:tcPr>
          <w:p w:rsidR="003C2649" w:rsidRPr="003C2649" w:rsidRDefault="003C2649" w:rsidP="003C2649">
            <w:pPr>
              <w:jc w:val="center"/>
              <w:rPr>
                <w:b/>
                <w:sz w:val="36"/>
                <w:szCs w:val="36"/>
              </w:rPr>
            </w:pPr>
            <w:r w:rsidRPr="003C2649">
              <w:rPr>
                <w:b/>
                <w:sz w:val="36"/>
                <w:szCs w:val="36"/>
              </w:rPr>
              <w:t>5</w:t>
            </w:r>
          </w:p>
        </w:tc>
        <w:tc>
          <w:tcPr>
            <w:tcW w:w="957" w:type="dxa"/>
            <w:vAlign w:val="center"/>
          </w:tcPr>
          <w:p w:rsidR="003C2649" w:rsidRPr="003C2649" w:rsidRDefault="003C2649" w:rsidP="003C2649">
            <w:pPr>
              <w:jc w:val="center"/>
              <w:rPr>
                <w:b/>
                <w:sz w:val="36"/>
                <w:szCs w:val="36"/>
              </w:rPr>
            </w:pPr>
            <w:r w:rsidRPr="003C2649">
              <w:rPr>
                <w:b/>
                <w:sz w:val="36"/>
                <w:szCs w:val="36"/>
              </w:rPr>
              <w:t>6</w:t>
            </w:r>
          </w:p>
        </w:tc>
        <w:tc>
          <w:tcPr>
            <w:tcW w:w="957" w:type="dxa"/>
            <w:vAlign w:val="center"/>
          </w:tcPr>
          <w:p w:rsidR="003C2649" w:rsidRPr="003C2649" w:rsidRDefault="003C2649" w:rsidP="003C2649">
            <w:pPr>
              <w:jc w:val="center"/>
              <w:rPr>
                <w:b/>
                <w:sz w:val="36"/>
                <w:szCs w:val="36"/>
              </w:rPr>
            </w:pPr>
            <w:r w:rsidRPr="003C2649">
              <w:rPr>
                <w:b/>
                <w:sz w:val="36"/>
                <w:szCs w:val="36"/>
              </w:rPr>
              <w:t>7</w:t>
            </w:r>
          </w:p>
        </w:tc>
        <w:tc>
          <w:tcPr>
            <w:tcW w:w="957" w:type="dxa"/>
            <w:vAlign w:val="center"/>
          </w:tcPr>
          <w:p w:rsidR="003C2649" w:rsidRPr="003C2649" w:rsidRDefault="003C2649" w:rsidP="003C2649">
            <w:pPr>
              <w:jc w:val="center"/>
              <w:rPr>
                <w:b/>
                <w:sz w:val="36"/>
                <w:szCs w:val="36"/>
              </w:rPr>
            </w:pPr>
            <w:r w:rsidRPr="003C2649">
              <w:rPr>
                <w:b/>
                <w:sz w:val="36"/>
                <w:szCs w:val="36"/>
              </w:rPr>
              <w:t>8</w:t>
            </w:r>
          </w:p>
        </w:tc>
        <w:tc>
          <w:tcPr>
            <w:tcW w:w="957" w:type="dxa"/>
            <w:vAlign w:val="center"/>
          </w:tcPr>
          <w:p w:rsidR="003C2649" w:rsidRPr="003C2649" w:rsidRDefault="003C2649" w:rsidP="003C2649">
            <w:pPr>
              <w:jc w:val="center"/>
              <w:rPr>
                <w:b/>
                <w:sz w:val="36"/>
                <w:szCs w:val="36"/>
              </w:rPr>
            </w:pPr>
            <w:r w:rsidRPr="003C2649">
              <w:rPr>
                <w:b/>
                <w:sz w:val="36"/>
                <w:szCs w:val="36"/>
              </w:rPr>
              <w:t>9</w:t>
            </w:r>
          </w:p>
        </w:tc>
        <w:tc>
          <w:tcPr>
            <w:tcW w:w="958" w:type="dxa"/>
            <w:vAlign w:val="center"/>
          </w:tcPr>
          <w:p w:rsidR="003C2649" w:rsidRPr="003C2649" w:rsidRDefault="003C2649" w:rsidP="003C2649">
            <w:pPr>
              <w:jc w:val="center"/>
              <w:rPr>
                <w:b/>
                <w:sz w:val="36"/>
                <w:szCs w:val="36"/>
              </w:rPr>
            </w:pPr>
            <w:r w:rsidRPr="003C2649">
              <w:rPr>
                <w:b/>
                <w:sz w:val="36"/>
                <w:szCs w:val="36"/>
              </w:rPr>
              <w:t>10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11</w:t>
            </w:r>
          </w:p>
        </w:tc>
        <w:tc>
          <w:tcPr>
            <w:tcW w:w="957" w:type="dxa"/>
            <w:vAlign w:val="center"/>
          </w:tcPr>
          <w:p w:rsidR="003C2649" w:rsidRPr="003C2649" w:rsidRDefault="003C2649" w:rsidP="003C2649">
            <w:pPr>
              <w:jc w:val="center"/>
              <w:rPr>
                <w:b/>
                <w:sz w:val="36"/>
                <w:szCs w:val="36"/>
              </w:rPr>
            </w:pPr>
            <w:r w:rsidRPr="003C2649">
              <w:rPr>
                <w:b/>
                <w:sz w:val="36"/>
                <w:szCs w:val="36"/>
              </w:rPr>
              <w:t>12</w:t>
            </w:r>
          </w:p>
        </w:tc>
        <w:tc>
          <w:tcPr>
            <w:tcW w:w="957" w:type="dxa"/>
            <w:vAlign w:val="center"/>
          </w:tcPr>
          <w:p w:rsidR="003C2649" w:rsidRPr="003C2649" w:rsidRDefault="003C2649" w:rsidP="003C2649">
            <w:pPr>
              <w:jc w:val="center"/>
              <w:rPr>
                <w:b/>
                <w:sz w:val="36"/>
                <w:szCs w:val="36"/>
              </w:rPr>
            </w:pPr>
            <w:r w:rsidRPr="003C2649">
              <w:rPr>
                <w:b/>
                <w:sz w:val="36"/>
                <w:szCs w:val="36"/>
              </w:rPr>
              <w:t>13</w:t>
            </w:r>
          </w:p>
        </w:tc>
        <w:tc>
          <w:tcPr>
            <w:tcW w:w="957" w:type="dxa"/>
            <w:vAlign w:val="center"/>
          </w:tcPr>
          <w:p w:rsidR="003C2649" w:rsidRPr="003C2649" w:rsidRDefault="003C2649" w:rsidP="003C2649">
            <w:pPr>
              <w:jc w:val="center"/>
              <w:rPr>
                <w:b/>
                <w:sz w:val="36"/>
                <w:szCs w:val="36"/>
              </w:rPr>
            </w:pPr>
            <w:r w:rsidRPr="003C2649">
              <w:rPr>
                <w:b/>
                <w:sz w:val="36"/>
                <w:szCs w:val="36"/>
              </w:rPr>
              <w:t>14</w:t>
            </w:r>
          </w:p>
        </w:tc>
        <w:tc>
          <w:tcPr>
            <w:tcW w:w="957" w:type="dxa"/>
            <w:vAlign w:val="center"/>
          </w:tcPr>
          <w:p w:rsidR="003C2649" w:rsidRPr="003C2649" w:rsidRDefault="003C2649" w:rsidP="003C2649">
            <w:pPr>
              <w:jc w:val="center"/>
              <w:rPr>
                <w:b/>
                <w:sz w:val="36"/>
                <w:szCs w:val="36"/>
              </w:rPr>
            </w:pPr>
            <w:r w:rsidRPr="003C2649">
              <w:rPr>
                <w:b/>
                <w:sz w:val="36"/>
                <w:szCs w:val="36"/>
              </w:rPr>
              <w:t>15</w:t>
            </w:r>
          </w:p>
        </w:tc>
        <w:tc>
          <w:tcPr>
            <w:tcW w:w="957" w:type="dxa"/>
            <w:vAlign w:val="center"/>
          </w:tcPr>
          <w:p w:rsidR="003C2649" w:rsidRPr="003C2649" w:rsidRDefault="003C2649" w:rsidP="003C2649">
            <w:pPr>
              <w:jc w:val="center"/>
              <w:rPr>
                <w:b/>
                <w:sz w:val="36"/>
                <w:szCs w:val="36"/>
              </w:rPr>
            </w:pPr>
            <w:r w:rsidRPr="003C2649">
              <w:rPr>
                <w:b/>
                <w:sz w:val="36"/>
                <w:szCs w:val="36"/>
              </w:rPr>
              <w:t>16</w:t>
            </w:r>
          </w:p>
        </w:tc>
        <w:tc>
          <w:tcPr>
            <w:tcW w:w="957" w:type="dxa"/>
            <w:vAlign w:val="center"/>
          </w:tcPr>
          <w:p w:rsidR="003C2649" w:rsidRPr="003C2649" w:rsidRDefault="003C2649" w:rsidP="003C2649">
            <w:pPr>
              <w:jc w:val="center"/>
              <w:rPr>
                <w:b/>
                <w:sz w:val="36"/>
                <w:szCs w:val="36"/>
              </w:rPr>
            </w:pPr>
            <w:r w:rsidRPr="003C2649">
              <w:rPr>
                <w:b/>
                <w:sz w:val="36"/>
                <w:szCs w:val="36"/>
              </w:rPr>
              <w:t>17</w:t>
            </w:r>
          </w:p>
        </w:tc>
        <w:tc>
          <w:tcPr>
            <w:tcW w:w="957" w:type="dxa"/>
            <w:vAlign w:val="center"/>
          </w:tcPr>
          <w:p w:rsidR="003C2649" w:rsidRPr="003C2649" w:rsidRDefault="003C2649" w:rsidP="003C2649">
            <w:pPr>
              <w:jc w:val="center"/>
              <w:rPr>
                <w:b/>
                <w:sz w:val="36"/>
                <w:szCs w:val="36"/>
              </w:rPr>
            </w:pPr>
            <w:r w:rsidRPr="003C2649">
              <w:rPr>
                <w:b/>
                <w:sz w:val="36"/>
                <w:szCs w:val="36"/>
              </w:rPr>
              <w:t>18</w:t>
            </w:r>
          </w:p>
        </w:tc>
        <w:tc>
          <w:tcPr>
            <w:tcW w:w="957" w:type="dxa"/>
            <w:vAlign w:val="center"/>
          </w:tcPr>
          <w:p w:rsidR="003C2649" w:rsidRPr="003C2649" w:rsidRDefault="003C2649" w:rsidP="003C2649">
            <w:pPr>
              <w:jc w:val="center"/>
              <w:rPr>
                <w:b/>
                <w:sz w:val="36"/>
                <w:szCs w:val="36"/>
              </w:rPr>
            </w:pPr>
            <w:r w:rsidRPr="003C2649">
              <w:rPr>
                <w:b/>
                <w:sz w:val="36"/>
                <w:szCs w:val="36"/>
              </w:rPr>
              <w:t>19</w:t>
            </w:r>
          </w:p>
        </w:tc>
        <w:tc>
          <w:tcPr>
            <w:tcW w:w="958" w:type="dxa"/>
            <w:vAlign w:val="center"/>
          </w:tcPr>
          <w:p w:rsidR="003C2649" w:rsidRPr="003C2649" w:rsidRDefault="003C2649" w:rsidP="003C2649">
            <w:pPr>
              <w:jc w:val="center"/>
              <w:rPr>
                <w:b/>
                <w:sz w:val="36"/>
                <w:szCs w:val="36"/>
              </w:rPr>
            </w:pPr>
            <w:r w:rsidRPr="003C2649">
              <w:rPr>
                <w:b/>
                <w:sz w:val="36"/>
                <w:szCs w:val="36"/>
              </w:rPr>
              <w:t>20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21</w:t>
            </w:r>
          </w:p>
        </w:tc>
        <w:tc>
          <w:tcPr>
            <w:tcW w:w="957" w:type="dxa"/>
            <w:vAlign w:val="center"/>
          </w:tcPr>
          <w:p w:rsidR="003C2649" w:rsidRPr="003C2649" w:rsidRDefault="003C2649" w:rsidP="003C2649">
            <w:pPr>
              <w:jc w:val="center"/>
              <w:rPr>
                <w:b/>
                <w:sz w:val="36"/>
                <w:szCs w:val="36"/>
              </w:rPr>
            </w:pPr>
            <w:r w:rsidRPr="003C2649">
              <w:rPr>
                <w:b/>
                <w:sz w:val="36"/>
                <w:szCs w:val="36"/>
              </w:rPr>
              <w:t>22</w:t>
            </w:r>
          </w:p>
        </w:tc>
        <w:tc>
          <w:tcPr>
            <w:tcW w:w="957" w:type="dxa"/>
            <w:vAlign w:val="center"/>
          </w:tcPr>
          <w:p w:rsidR="003C2649" w:rsidRPr="003C2649" w:rsidRDefault="003C2649" w:rsidP="003C2649">
            <w:pPr>
              <w:jc w:val="center"/>
              <w:rPr>
                <w:b/>
                <w:sz w:val="36"/>
                <w:szCs w:val="36"/>
              </w:rPr>
            </w:pPr>
            <w:r w:rsidRPr="003C2649">
              <w:rPr>
                <w:b/>
                <w:sz w:val="36"/>
                <w:szCs w:val="36"/>
              </w:rPr>
              <w:t>23</w:t>
            </w:r>
          </w:p>
        </w:tc>
        <w:tc>
          <w:tcPr>
            <w:tcW w:w="957" w:type="dxa"/>
            <w:vAlign w:val="center"/>
          </w:tcPr>
          <w:p w:rsidR="003C2649" w:rsidRPr="003C2649" w:rsidRDefault="003C2649" w:rsidP="003C2649">
            <w:pPr>
              <w:jc w:val="center"/>
              <w:rPr>
                <w:b/>
                <w:sz w:val="36"/>
                <w:szCs w:val="36"/>
              </w:rPr>
            </w:pPr>
            <w:r w:rsidRPr="003C2649">
              <w:rPr>
                <w:b/>
                <w:sz w:val="36"/>
                <w:szCs w:val="36"/>
              </w:rPr>
              <w:t>24</w:t>
            </w:r>
          </w:p>
        </w:tc>
        <w:tc>
          <w:tcPr>
            <w:tcW w:w="957" w:type="dxa"/>
            <w:vAlign w:val="center"/>
          </w:tcPr>
          <w:p w:rsidR="003C2649" w:rsidRPr="003C2649" w:rsidRDefault="003C2649" w:rsidP="003C2649">
            <w:pPr>
              <w:jc w:val="center"/>
              <w:rPr>
                <w:b/>
                <w:sz w:val="36"/>
                <w:szCs w:val="36"/>
              </w:rPr>
            </w:pPr>
            <w:r w:rsidRPr="003C2649">
              <w:rPr>
                <w:b/>
                <w:sz w:val="36"/>
                <w:szCs w:val="36"/>
              </w:rPr>
              <w:t>25</w:t>
            </w:r>
          </w:p>
        </w:tc>
        <w:tc>
          <w:tcPr>
            <w:tcW w:w="957" w:type="dxa"/>
            <w:vAlign w:val="center"/>
          </w:tcPr>
          <w:p w:rsidR="003C2649" w:rsidRPr="003C2649" w:rsidRDefault="003C2649" w:rsidP="003C2649">
            <w:pPr>
              <w:jc w:val="center"/>
              <w:rPr>
                <w:b/>
                <w:sz w:val="36"/>
                <w:szCs w:val="36"/>
              </w:rPr>
            </w:pPr>
            <w:r w:rsidRPr="003C2649">
              <w:rPr>
                <w:b/>
                <w:sz w:val="36"/>
                <w:szCs w:val="36"/>
              </w:rPr>
              <w:t>26</w:t>
            </w:r>
          </w:p>
        </w:tc>
        <w:tc>
          <w:tcPr>
            <w:tcW w:w="957" w:type="dxa"/>
            <w:vAlign w:val="center"/>
          </w:tcPr>
          <w:p w:rsidR="003C2649" w:rsidRPr="003C2649" w:rsidRDefault="003C2649" w:rsidP="003C2649">
            <w:pPr>
              <w:jc w:val="center"/>
              <w:rPr>
                <w:b/>
                <w:sz w:val="36"/>
                <w:szCs w:val="36"/>
              </w:rPr>
            </w:pPr>
            <w:r w:rsidRPr="003C2649">
              <w:rPr>
                <w:b/>
                <w:sz w:val="36"/>
                <w:szCs w:val="36"/>
              </w:rPr>
              <w:t>27</w:t>
            </w:r>
          </w:p>
        </w:tc>
        <w:tc>
          <w:tcPr>
            <w:tcW w:w="957" w:type="dxa"/>
            <w:vAlign w:val="center"/>
          </w:tcPr>
          <w:p w:rsidR="003C2649" w:rsidRPr="003C2649" w:rsidRDefault="003C2649" w:rsidP="003C2649">
            <w:pPr>
              <w:jc w:val="center"/>
              <w:rPr>
                <w:b/>
                <w:sz w:val="36"/>
                <w:szCs w:val="36"/>
              </w:rPr>
            </w:pPr>
            <w:r w:rsidRPr="003C2649">
              <w:rPr>
                <w:b/>
                <w:sz w:val="36"/>
                <w:szCs w:val="36"/>
              </w:rPr>
              <w:t>28</w:t>
            </w:r>
          </w:p>
        </w:tc>
        <w:tc>
          <w:tcPr>
            <w:tcW w:w="957" w:type="dxa"/>
            <w:vAlign w:val="center"/>
          </w:tcPr>
          <w:p w:rsidR="003C2649" w:rsidRPr="003C2649" w:rsidRDefault="003C2649" w:rsidP="003C2649">
            <w:pPr>
              <w:jc w:val="center"/>
              <w:rPr>
                <w:b/>
                <w:sz w:val="36"/>
                <w:szCs w:val="36"/>
              </w:rPr>
            </w:pPr>
            <w:r w:rsidRPr="003C2649">
              <w:rPr>
                <w:b/>
                <w:sz w:val="36"/>
                <w:szCs w:val="36"/>
              </w:rPr>
              <w:t>29</w:t>
            </w:r>
          </w:p>
        </w:tc>
        <w:tc>
          <w:tcPr>
            <w:tcW w:w="958" w:type="dxa"/>
            <w:vAlign w:val="center"/>
          </w:tcPr>
          <w:p w:rsidR="003C2649" w:rsidRPr="003C2649" w:rsidRDefault="003C2649" w:rsidP="003C2649">
            <w:pPr>
              <w:jc w:val="center"/>
              <w:rPr>
                <w:b/>
                <w:sz w:val="36"/>
                <w:szCs w:val="36"/>
              </w:rPr>
            </w:pPr>
            <w:r w:rsidRPr="003C2649">
              <w:rPr>
                <w:b/>
                <w:sz w:val="36"/>
                <w:szCs w:val="36"/>
              </w:rPr>
              <w:t>30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31</w:t>
            </w:r>
          </w:p>
        </w:tc>
        <w:tc>
          <w:tcPr>
            <w:tcW w:w="957" w:type="dxa"/>
            <w:vAlign w:val="center"/>
          </w:tcPr>
          <w:p w:rsidR="003C2649" w:rsidRPr="003C2649" w:rsidRDefault="003C2649" w:rsidP="003C2649">
            <w:pPr>
              <w:jc w:val="center"/>
              <w:rPr>
                <w:b/>
                <w:sz w:val="36"/>
                <w:szCs w:val="36"/>
              </w:rPr>
            </w:pPr>
            <w:r w:rsidRPr="003C2649">
              <w:rPr>
                <w:b/>
                <w:sz w:val="36"/>
                <w:szCs w:val="36"/>
              </w:rPr>
              <w:t>32</w:t>
            </w:r>
          </w:p>
        </w:tc>
        <w:tc>
          <w:tcPr>
            <w:tcW w:w="957" w:type="dxa"/>
            <w:vAlign w:val="center"/>
          </w:tcPr>
          <w:p w:rsidR="003C2649" w:rsidRPr="003C2649" w:rsidRDefault="003C2649" w:rsidP="003C2649">
            <w:pPr>
              <w:jc w:val="center"/>
              <w:rPr>
                <w:b/>
                <w:sz w:val="36"/>
                <w:szCs w:val="36"/>
              </w:rPr>
            </w:pPr>
            <w:r w:rsidRPr="003C2649">
              <w:rPr>
                <w:b/>
                <w:sz w:val="36"/>
                <w:szCs w:val="36"/>
              </w:rPr>
              <w:t>33</w:t>
            </w:r>
          </w:p>
        </w:tc>
        <w:tc>
          <w:tcPr>
            <w:tcW w:w="957" w:type="dxa"/>
            <w:vAlign w:val="center"/>
          </w:tcPr>
          <w:p w:rsidR="003C2649" w:rsidRPr="003C2649" w:rsidRDefault="003C2649" w:rsidP="003C2649">
            <w:pPr>
              <w:jc w:val="center"/>
              <w:rPr>
                <w:b/>
                <w:sz w:val="36"/>
                <w:szCs w:val="36"/>
              </w:rPr>
            </w:pPr>
            <w:r w:rsidRPr="003C2649">
              <w:rPr>
                <w:b/>
                <w:sz w:val="36"/>
                <w:szCs w:val="36"/>
              </w:rPr>
              <w:t>34</w:t>
            </w:r>
          </w:p>
        </w:tc>
        <w:tc>
          <w:tcPr>
            <w:tcW w:w="957" w:type="dxa"/>
            <w:vAlign w:val="center"/>
          </w:tcPr>
          <w:p w:rsidR="003C2649" w:rsidRPr="003C2649" w:rsidRDefault="003C2649" w:rsidP="003C2649">
            <w:pPr>
              <w:jc w:val="center"/>
              <w:rPr>
                <w:b/>
                <w:sz w:val="36"/>
                <w:szCs w:val="36"/>
              </w:rPr>
            </w:pPr>
            <w:r w:rsidRPr="003C2649">
              <w:rPr>
                <w:b/>
                <w:sz w:val="36"/>
                <w:szCs w:val="36"/>
              </w:rPr>
              <w:t>35</w:t>
            </w:r>
          </w:p>
        </w:tc>
        <w:tc>
          <w:tcPr>
            <w:tcW w:w="957" w:type="dxa"/>
            <w:vAlign w:val="center"/>
          </w:tcPr>
          <w:p w:rsidR="003C2649" w:rsidRPr="003C2649" w:rsidRDefault="003C2649" w:rsidP="003C2649">
            <w:pPr>
              <w:jc w:val="center"/>
              <w:rPr>
                <w:b/>
                <w:sz w:val="36"/>
                <w:szCs w:val="36"/>
              </w:rPr>
            </w:pPr>
            <w:r w:rsidRPr="003C2649">
              <w:rPr>
                <w:b/>
                <w:sz w:val="36"/>
                <w:szCs w:val="36"/>
              </w:rPr>
              <w:t>36</w:t>
            </w:r>
          </w:p>
        </w:tc>
        <w:tc>
          <w:tcPr>
            <w:tcW w:w="957" w:type="dxa"/>
            <w:vAlign w:val="center"/>
          </w:tcPr>
          <w:p w:rsidR="003C2649" w:rsidRPr="003C2649" w:rsidRDefault="003C2649" w:rsidP="003C2649">
            <w:pPr>
              <w:jc w:val="center"/>
              <w:rPr>
                <w:b/>
                <w:sz w:val="36"/>
                <w:szCs w:val="36"/>
              </w:rPr>
            </w:pPr>
            <w:r w:rsidRPr="003C2649">
              <w:rPr>
                <w:b/>
                <w:sz w:val="36"/>
                <w:szCs w:val="36"/>
              </w:rPr>
              <w:t>37</w:t>
            </w:r>
          </w:p>
        </w:tc>
        <w:tc>
          <w:tcPr>
            <w:tcW w:w="957" w:type="dxa"/>
            <w:vAlign w:val="center"/>
          </w:tcPr>
          <w:p w:rsidR="003C2649" w:rsidRPr="003C2649" w:rsidRDefault="003C2649" w:rsidP="003C2649">
            <w:pPr>
              <w:jc w:val="center"/>
              <w:rPr>
                <w:b/>
                <w:sz w:val="36"/>
                <w:szCs w:val="36"/>
              </w:rPr>
            </w:pPr>
            <w:r w:rsidRPr="003C2649">
              <w:rPr>
                <w:b/>
                <w:sz w:val="36"/>
                <w:szCs w:val="36"/>
              </w:rPr>
              <w:t>38</w:t>
            </w:r>
          </w:p>
        </w:tc>
        <w:tc>
          <w:tcPr>
            <w:tcW w:w="957" w:type="dxa"/>
            <w:vAlign w:val="center"/>
          </w:tcPr>
          <w:p w:rsidR="003C2649" w:rsidRPr="003C2649" w:rsidRDefault="003C2649" w:rsidP="003C2649">
            <w:pPr>
              <w:jc w:val="center"/>
              <w:rPr>
                <w:b/>
                <w:sz w:val="36"/>
                <w:szCs w:val="36"/>
              </w:rPr>
            </w:pPr>
            <w:r w:rsidRPr="003C2649">
              <w:rPr>
                <w:b/>
                <w:sz w:val="36"/>
                <w:szCs w:val="36"/>
              </w:rPr>
              <w:t>39</w:t>
            </w:r>
          </w:p>
        </w:tc>
        <w:tc>
          <w:tcPr>
            <w:tcW w:w="958" w:type="dxa"/>
            <w:vAlign w:val="center"/>
          </w:tcPr>
          <w:p w:rsidR="003C2649" w:rsidRPr="003C2649" w:rsidRDefault="003C2649" w:rsidP="003C2649">
            <w:pPr>
              <w:jc w:val="center"/>
              <w:rPr>
                <w:b/>
                <w:sz w:val="36"/>
                <w:szCs w:val="36"/>
              </w:rPr>
            </w:pPr>
            <w:r w:rsidRPr="003C2649">
              <w:rPr>
                <w:b/>
                <w:sz w:val="36"/>
                <w:szCs w:val="36"/>
              </w:rPr>
              <w:t>40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41</w:t>
            </w:r>
          </w:p>
        </w:tc>
        <w:tc>
          <w:tcPr>
            <w:tcW w:w="957" w:type="dxa"/>
            <w:vAlign w:val="center"/>
          </w:tcPr>
          <w:p w:rsidR="003C2649" w:rsidRPr="003C2649" w:rsidRDefault="003C2649" w:rsidP="003C2649">
            <w:pPr>
              <w:jc w:val="center"/>
              <w:rPr>
                <w:b/>
                <w:sz w:val="36"/>
                <w:szCs w:val="36"/>
              </w:rPr>
            </w:pPr>
            <w:r w:rsidRPr="003C2649">
              <w:rPr>
                <w:b/>
                <w:sz w:val="36"/>
                <w:szCs w:val="36"/>
              </w:rPr>
              <w:t>42</w:t>
            </w:r>
          </w:p>
        </w:tc>
        <w:tc>
          <w:tcPr>
            <w:tcW w:w="957" w:type="dxa"/>
            <w:vAlign w:val="center"/>
          </w:tcPr>
          <w:p w:rsidR="003C2649" w:rsidRPr="003C2649" w:rsidRDefault="003C2649" w:rsidP="003C2649">
            <w:pPr>
              <w:jc w:val="center"/>
              <w:rPr>
                <w:b/>
                <w:sz w:val="36"/>
                <w:szCs w:val="36"/>
              </w:rPr>
            </w:pPr>
            <w:r w:rsidRPr="003C2649">
              <w:rPr>
                <w:b/>
                <w:sz w:val="36"/>
                <w:szCs w:val="36"/>
              </w:rPr>
              <w:t>43</w:t>
            </w:r>
          </w:p>
        </w:tc>
        <w:tc>
          <w:tcPr>
            <w:tcW w:w="957" w:type="dxa"/>
            <w:vAlign w:val="center"/>
          </w:tcPr>
          <w:p w:rsidR="003C2649" w:rsidRPr="003C2649" w:rsidRDefault="003C2649" w:rsidP="003C2649">
            <w:pPr>
              <w:jc w:val="center"/>
              <w:rPr>
                <w:b/>
                <w:sz w:val="36"/>
                <w:szCs w:val="36"/>
              </w:rPr>
            </w:pPr>
            <w:r w:rsidRPr="003C2649">
              <w:rPr>
                <w:b/>
                <w:sz w:val="36"/>
                <w:szCs w:val="36"/>
              </w:rPr>
              <w:t>44</w:t>
            </w:r>
          </w:p>
        </w:tc>
        <w:tc>
          <w:tcPr>
            <w:tcW w:w="957" w:type="dxa"/>
            <w:vAlign w:val="center"/>
          </w:tcPr>
          <w:p w:rsidR="003C2649" w:rsidRPr="003C2649" w:rsidRDefault="003C2649" w:rsidP="003C2649">
            <w:pPr>
              <w:jc w:val="center"/>
              <w:rPr>
                <w:b/>
                <w:sz w:val="36"/>
                <w:szCs w:val="36"/>
              </w:rPr>
            </w:pPr>
            <w:r w:rsidRPr="003C2649">
              <w:rPr>
                <w:b/>
                <w:sz w:val="36"/>
                <w:szCs w:val="36"/>
              </w:rPr>
              <w:t>45</w:t>
            </w:r>
          </w:p>
        </w:tc>
        <w:tc>
          <w:tcPr>
            <w:tcW w:w="957" w:type="dxa"/>
            <w:vAlign w:val="center"/>
          </w:tcPr>
          <w:p w:rsidR="003C2649" w:rsidRPr="003C2649" w:rsidRDefault="003C2649" w:rsidP="003C2649">
            <w:pPr>
              <w:jc w:val="center"/>
              <w:rPr>
                <w:b/>
                <w:sz w:val="36"/>
                <w:szCs w:val="36"/>
              </w:rPr>
            </w:pPr>
            <w:r w:rsidRPr="003C2649">
              <w:rPr>
                <w:b/>
                <w:sz w:val="36"/>
                <w:szCs w:val="36"/>
              </w:rPr>
              <w:t>46</w:t>
            </w:r>
          </w:p>
        </w:tc>
        <w:tc>
          <w:tcPr>
            <w:tcW w:w="957" w:type="dxa"/>
            <w:vAlign w:val="center"/>
          </w:tcPr>
          <w:p w:rsidR="003C2649" w:rsidRPr="003C2649" w:rsidRDefault="003C2649" w:rsidP="003C2649">
            <w:pPr>
              <w:jc w:val="center"/>
              <w:rPr>
                <w:b/>
                <w:sz w:val="36"/>
                <w:szCs w:val="36"/>
              </w:rPr>
            </w:pPr>
            <w:r w:rsidRPr="003C2649">
              <w:rPr>
                <w:b/>
                <w:sz w:val="36"/>
                <w:szCs w:val="36"/>
              </w:rPr>
              <w:t>47</w:t>
            </w:r>
          </w:p>
        </w:tc>
        <w:tc>
          <w:tcPr>
            <w:tcW w:w="957" w:type="dxa"/>
            <w:vAlign w:val="center"/>
          </w:tcPr>
          <w:p w:rsidR="003C2649" w:rsidRPr="003C2649" w:rsidRDefault="003C2649" w:rsidP="003C2649">
            <w:pPr>
              <w:jc w:val="center"/>
              <w:rPr>
                <w:b/>
                <w:sz w:val="36"/>
                <w:szCs w:val="36"/>
              </w:rPr>
            </w:pPr>
            <w:r w:rsidRPr="003C2649">
              <w:rPr>
                <w:b/>
                <w:sz w:val="36"/>
                <w:szCs w:val="36"/>
              </w:rPr>
              <w:t>48</w:t>
            </w:r>
          </w:p>
        </w:tc>
        <w:tc>
          <w:tcPr>
            <w:tcW w:w="957" w:type="dxa"/>
            <w:vAlign w:val="center"/>
          </w:tcPr>
          <w:p w:rsidR="003C2649" w:rsidRPr="003C2649" w:rsidRDefault="003C2649" w:rsidP="003C2649">
            <w:pPr>
              <w:jc w:val="center"/>
              <w:rPr>
                <w:b/>
                <w:sz w:val="36"/>
                <w:szCs w:val="36"/>
              </w:rPr>
            </w:pPr>
            <w:r w:rsidRPr="003C2649">
              <w:rPr>
                <w:b/>
                <w:sz w:val="36"/>
                <w:szCs w:val="36"/>
              </w:rPr>
              <w:t>49</w:t>
            </w:r>
          </w:p>
        </w:tc>
        <w:tc>
          <w:tcPr>
            <w:tcW w:w="958" w:type="dxa"/>
            <w:vAlign w:val="center"/>
          </w:tcPr>
          <w:p w:rsidR="003C2649" w:rsidRPr="003C2649" w:rsidRDefault="003C2649" w:rsidP="003C2649">
            <w:pPr>
              <w:jc w:val="center"/>
              <w:rPr>
                <w:b/>
                <w:sz w:val="36"/>
                <w:szCs w:val="36"/>
              </w:rPr>
            </w:pPr>
            <w:r w:rsidRPr="003C2649">
              <w:rPr>
                <w:b/>
                <w:sz w:val="36"/>
                <w:szCs w:val="36"/>
              </w:rPr>
              <w:t>50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51</w:t>
            </w:r>
          </w:p>
        </w:tc>
        <w:tc>
          <w:tcPr>
            <w:tcW w:w="957" w:type="dxa"/>
            <w:vAlign w:val="center"/>
          </w:tcPr>
          <w:p w:rsidR="003C2649" w:rsidRPr="003C2649" w:rsidRDefault="003C2649" w:rsidP="003C2649">
            <w:pPr>
              <w:jc w:val="center"/>
              <w:rPr>
                <w:b/>
                <w:sz w:val="36"/>
                <w:szCs w:val="36"/>
              </w:rPr>
            </w:pPr>
            <w:r w:rsidRPr="003C2649">
              <w:rPr>
                <w:b/>
                <w:sz w:val="36"/>
                <w:szCs w:val="36"/>
              </w:rPr>
              <w:t>52</w:t>
            </w:r>
          </w:p>
        </w:tc>
        <w:tc>
          <w:tcPr>
            <w:tcW w:w="957" w:type="dxa"/>
            <w:vAlign w:val="center"/>
          </w:tcPr>
          <w:p w:rsidR="003C2649" w:rsidRPr="003C2649" w:rsidRDefault="003C2649" w:rsidP="003C2649">
            <w:pPr>
              <w:jc w:val="center"/>
              <w:rPr>
                <w:b/>
                <w:sz w:val="36"/>
                <w:szCs w:val="36"/>
              </w:rPr>
            </w:pPr>
            <w:r w:rsidRPr="003C2649">
              <w:rPr>
                <w:b/>
                <w:sz w:val="36"/>
                <w:szCs w:val="36"/>
              </w:rPr>
              <w:t>53</w:t>
            </w:r>
          </w:p>
        </w:tc>
        <w:tc>
          <w:tcPr>
            <w:tcW w:w="957" w:type="dxa"/>
            <w:vAlign w:val="center"/>
          </w:tcPr>
          <w:p w:rsidR="003C2649" w:rsidRPr="003C2649" w:rsidRDefault="003C2649" w:rsidP="003C2649">
            <w:pPr>
              <w:jc w:val="center"/>
              <w:rPr>
                <w:b/>
                <w:sz w:val="36"/>
                <w:szCs w:val="36"/>
              </w:rPr>
            </w:pPr>
            <w:r w:rsidRPr="003C2649">
              <w:rPr>
                <w:b/>
                <w:sz w:val="36"/>
                <w:szCs w:val="36"/>
              </w:rPr>
              <w:t>54</w:t>
            </w:r>
          </w:p>
        </w:tc>
        <w:tc>
          <w:tcPr>
            <w:tcW w:w="957" w:type="dxa"/>
            <w:vAlign w:val="center"/>
          </w:tcPr>
          <w:p w:rsidR="003C2649" w:rsidRPr="003C2649" w:rsidRDefault="003C2649" w:rsidP="003C2649">
            <w:pPr>
              <w:jc w:val="center"/>
              <w:rPr>
                <w:b/>
                <w:sz w:val="36"/>
                <w:szCs w:val="36"/>
              </w:rPr>
            </w:pPr>
            <w:r w:rsidRPr="003C2649">
              <w:rPr>
                <w:b/>
                <w:sz w:val="36"/>
                <w:szCs w:val="36"/>
              </w:rPr>
              <w:t>55</w:t>
            </w:r>
          </w:p>
        </w:tc>
        <w:tc>
          <w:tcPr>
            <w:tcW w:w="957" w:type="dxa"/>
            <w:vAlign w:val="center"/>
          </w:tcPr>
          <w:p w:rsidR="003C2649" w:rsidRPr="003C2649" w:rsidRDefault="003C2649" w:rsidP="003C2649">
            <w:pPr>
              <w:jc w:val="center"/>
              <w:rPr>
                <w:b/>
                <w:sz w:val="36"/>
                <w:szCs w:val="36"/>
              </w:rPr>
            </w:pPr>
            <w:r w:rsidRPr="003C2649">
              <w:rPr>
                <w:b/>
                <w:sz w:val="36"/>
                <w:szCs w:val="36"/>
              </w:rPr>
              <w:t>56</w:t>
            </w:r>
          </w:p>
        </w:tc>
        <w:tc>
          <w:tcPr>
            <w:tcW w:w="957" w:type="dxa"/>
            <w:vAlign w:val="center"/>
          </w:tcPr>
          <w:p w:rsidR="003C2649" w:rsidRPr="003C2649" w:rsidRDefault="003C2649" w:rsidP="003C2649">
            <w:pPr>
              <w:jc w:val="center"/>
              <w:rPr>
                <w:b/>
                <w:sz w:val="36"/>
                <w:szCs w:val="36"/>
              </w:rPr>
            </w:pPr>
            <w:r w:rsidRPr="003C2649">
              <w:rPr>
                <w:b/>
                <w:sz w:val="36"/>
                <w:szCs w:val="36"/>
              </w:rPr>
              <w:t>57</w:t>
            </w:r>
          </w:p>
        </w:tc>
        <w:tc>
          <w:tcPr>
            <w:tcW w:w="957" w:type="dxa"/>
            <w:vAlign w:val="center"/>
          </w:tcPr>
          <w:p w:rsidR="003C2649" w:rsidRPr="003C2649" w:rsidRDefault="003C2649" w:rsidP="003C2649">
            <w:pPr>
              <w:jc w:val="center"/>
              <w:rPr>
                <w:b/>
                <w:sz w:val="36"/>
                <w:szCs w:val="36"/>
              </w:rPr>
            </w:pPr>
            <w:r w:rsidRPr="003C2649">
              <w:rPr>
                <w:b/>
                <w:sz w:val="36"/>
                <w:szCs w:val="36"/>
              </w:rPr>
              <w:t>58</w:t>
            </w:r>
          </w:p>
        </w:tc>
        <w:tc>
          <w:tcPr>
            <w:tcW w:w="957" w:type="dxa"/>
            <w:vAlign w:val="center"/>
          </w:tcPr>
          <w:p w:rsidR="003C2649" w:rsidRPr="003C2649" w:rsidRDefault="003C2649" w:rsidP="003C2649">
            <w:pPr>
              <w:jc w:val="center"/>
              <w:rPr>
                <w:b/>
                <w:sz w:val="36"/>
                <w:szCs w:val="36"/>
              </w:rPr>
            </w:pPr>
            <w:r w:rsidRPr="003C2649">
              <w:rPr>
                <w:b/>
                <w:sz w:val="36"/>
                <w:szCs w:val="36"/>
              </w:rPr>
              <w:t>59</w:t>
            </w:r>
          </w:p>
        </w:tc>
        <w:tc>
          <w:tcPr>
            <w:tcW w:w="958" w:type="dxa"/>
            <w:vAlign w:val="center"/>
          </w:tcPr>
          <w:p w:rsidR="003C2649" w:rsidRPr="003C2649" w:rsidRDefault="003C2649" w:rsidP="003C2649">
            <w:pPr>
              <w:jc w:val="center"/>
              <w:rPr>
                <w:b/>
                <w:sz w:val="36"/>
                <w:szCs w:val="36"/>
              </w:rPr>
            </w:pPr>
            <w:r w:rsidRPr="003C2649">
              <w:rPr>
                <w:b/>
                <w:sz w:val="36"/>
                <w:szCs w:val="36"/>
              </w:rPr>
              <w:t>60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61</w:t>
            </w:r>
          </w:p>
        </w:tc>
        <w:tc>
          <w:tcPr>
            <w:tcW w:w="957" w:type="dxa"/>
            <w:vAlign w:val="center"/>
          </w:tcPr>
          <w:p w:rsidR="003C2649" w:rsidRPr="003C2649" w:rsidRDefault="003C2649" w:rsidP="003C2649">
            <w:pPr>
              <w:jc w:val="center"/>
              <w:rPr>
                <w:b/>
                <w:sz w:val="36"/>
                <w:szCs w:val="36"/>
              </w:rPr>
            </w:pPr>
            <w:r w:rsidRPr="003C2649">
              <w:rPr>
                <w:b/>
                <w:sz w:val="36"/>
                <w:szCs w:val="36"/>
              </w:rPr>
              <w:t>62</w:t>
            </w:r>
          </w:p>
        </w:tc>
        <w:tc>
          <w:tcPr>
            <w:tcW w:w="957" w:type="dxa"/>
            <w:vAlign w:val="center"/>
          </w:tcPr>
          <w:p w:rsidR="003C2649" w:rsidRPr="003C2649" w:rsidRDefault="003C2649" w:rsidP="003C2649">
            <w:pPr>
              <w:jc w:val="center"/>
              <w:rPr>
                <w:b/>
                <w:sz w:val="36"/>
                <w:szCs w:val="36"/>
              </w:rPr>
            </w:pPr>
            <w:r w:rsidRPr="003C2649">
              <w:rPr>
                <w:b/>
                <w:sz w:val="36"/>
                <w:szCs w:val="36"/>
              </w:rPr>
              <w:t>63</w:t>
            </w:r>
          </w:p>
        </w:tc>
        <w:tc>
          <w:tcPr>
            <w:tcW w:w="957" w:type="dxa"/>
            <w:vAlign w:val="center"/>
          </w:tcPr>
          <w:p w:rsidR="003C2649" w:rsidRPr="003C2649" w:rsidRDefault="003C2649" w:rsidP="003C2649">
            <w:pPr>
              <w:jc w:val="center"/>
              <w:rPr>
                <w:b/>
                <w:sz w:val="36"/>
                <w:szCs w:val="36"/>
              </w:rPr>
            </w:pPr>
            <w:r w:rsidRPr="003C2649">
              <w:rPr>
                <w:b/>
                <w:sz w:val="36"/>
                <w:szCs w:val="36"/>
              </w:rPr>
              <w:t>64</w:t>
            </w:r>
          </w:p>
        </w:tc>
        <w:tc>
          <w:tcPr>
            <w:tcW w:w="957" w:type="dxa"/>
            <w:vAlign w:val="center"/>
          </w:tcPr>
          <w:p w:rsidR="003C2649" w:rsidRPr="003C2649" w:rsidRDefault="003C2649" w:rsidP="003C2649">
            <w:pPr>
              <w:jc w:val="center"/>
              <w:rPr>
                <w:b/>
                <w:sz w:val="36"/>
                <w:szCs w:val="36"/>
              </w:rPr>
            </w:pPr>
            <w:r w:rsidRPr="003C2649">
              <w:rPr>
                <w:b/>
                <w:sz w:val="36"/>
                <w:szCs w:val="36"/>
              </w:rPr>
              <w:t>65</w:t>
            </w:r>
          </w:p>
        </w:tc>
        <w:tc>
          <w:tcPr>
            <w:tcW w:w="957" w:type="dxa"/>
            <w:vAlign w:val="center"/>
          </w:tcPr>
          <w:p w:rsidR="003C2649" w:rsidRPr="003C2649" w:rsidRDefault="003C2649" w:rsidP="003C2649">
            <w:pPr>
              <w:jc w:val="center"/>
              <w:rPr>
                <w:b/>
                <w:sz w:val="36"/>
                <w:szCs w:val="36"/>
              </w:rPr>
            </w:pPr>
            <w:r w:rsidRPr="003C2649">
              <w:rPr>
                <w:b/>
                <w:sz w:val="36"/>
                <w:szCs w:val="36"/>
              </w:rPr>
              <w:t>66</w:t>
            </w:r>
          </w:p>
        </w:tc>
        <w:tc>
          <w:tcPr>
            <w:tcW w:w="957" w:type="dxa"/>
            <w:vAlign w:val="center"/>
          </w:tcPr>
          <w:p w:rsidR="003C2649" w:rsidRPr="003C2649" w:rsidRDefault="003C2649" w:rsidP="003C2649">
            <w:pPr>
              <w:jc w:val="center"/>
              <w:rPr>
                <w:b/>
                <w:sz w:val="36"/>
                <w:szCs w:val="36"/>
              </w:rPr>
            </w:pPr>
            <w:r w:rsidRPr="003C2649">
              <w:rPr>
                <w:b/>
                <w:sz w:val="36"/>
                <w:szCs w:val="36"/>
              </w:rPr>
              <w:t>67</w:t>
            </w:r>
          </w:p>
        </w:tc>
        <w:tc>
          <w:tcPr>
            <w:tcW w:w="957" w:type="dxa"/>
            <w:vAlign w:val="center"/>
          </w:tcPr>
          <w:p w:rsidR="003C2649" w:rsidRPr="003C2649" w:rsidRDefault="003C2649" w:rsidP="003C2649">
            <w:pPr>
              <w:jc w:val="center"/>
              <w:rPr>
                <w:b/>
                <w:sz w:val="36"/>
                <w:szCs w:val="36"/>
              </w:rPr>
            </w:pPr>
            <w:r w:rsidRPr="003C2649">
              <w:rPr>
                <w:b/>
                <w:sz w:val="36"/>
                <w:szCs w:val="36"/>
              </w:rPr>
              <w:t>68</w:t>
            </w:r>
          </w:p>
        </w:tc>
        <w:tc>
          <w:tcPr>
            <w:tcW w:w="957" w:type="dxa"/>
            <w:vAlign w:val="center"/>
          </w:tcPr>
          <w:p w:rsidR="003C2649" w:rsidRPr="003C2649" w:rsidRDefault="003C2649" w:rsidP="003C2649">
            <w:pPr>
              <w:jc w:val="center"/>
              <w:rPr>
                <w:b/>
                <w:sz w:val="36"/>
                <w:szCs w:val="36"/>
              </w:rPr>
            </w:pPr>
            <w:r w:rsidRPr="003C2649">
              <w:rPr>
                <w:b/>
                <w:sz w:val="36"/>
                <w:szCs w:val="36"/>
              </w:rPr>
              <w:t>69</w:t>
            </w:r>
          </w:p>
        </w:tc>
        <w:tc>
          <w:tcPr>
            <w:tcW w:w="958" w:type="dxa"/>
            <w:vAlign w:val="center"/>
          </w:tcPr>
          <w:p w:rsidR="003C2649" w:rsidRPr="003C2649" w:rsidRDefault="003C2649" w:rsidP="003C2649">
            <w:pPr>
              <w:jc w:val="center"/>
              <w:rPr>
                <w:b/>
                <w:sz w:val="36"/>
                <w:szCs w:val="36"/>
              </w:rPr>
            </w:pPr>
            <w:r w:rsidRPr="003C2649">
              <w:rPr>
                <w:b/>
                <w:sz w:val="36"/>
                <w:szCs w:val="36"/>
              </w:rPr>
              <w:t>70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71</w:t>
            </w:r>
          </w:p>
        </w:tc>
        <w:tc>
          <w:tcPr>
            <w:tcW w:w="957" w:type="dxa"/>
            <w:vAlign w:val="center"/>
          </w:tcPr>
          <w:p w:rsidR="003C2649" w:rsidRPr="003C2649" w:rsidRDefault="003C2649" w:rsidP="003C2649">
            <w:pPr>
              <w:jc w:val="center"/>
              <w:rPr>
                <w:b/>
                <w:sz w:val="36"/>
                <w:szCs w:val="36"/>
              </w:rPr>
            </w:pPr>
            <w:r w:rsidRPr="003C2649">
              <w:rPr>
                <w:b/>
                <w:sz w:val="36"/>
                <w:szCs w:val="36"/>
              </w:rPr>
              <w:t>72</w:t>
            </w:r>
          </w:p>
        </w:tc>
        <w:tc>
          <w:tcPr>
            <w:tcW w:w="957" w:type="dxa"/>
            <w:vAlign w:val="center"/>
          </w:tcPr>
          <w:p w:rsidR="003C2649" w:rsidRPr="003C2649" w:rsidRDefault="003C2649" w:rsidP="003C2649">
            <w:pPr>
              <w:jc w:val="center"/>
              <w:rPr>
                <w:b/>
                <w:sz w:val="36"/>
                <w:szCs w:val="36"/>
              </w:rPr>
            </w:pPr>
            <w:r w:rsidRPr="003C2649">
              <w:rPr>
                <w:b/>
                <w:sz w:val="36"/>
                <w:szCs w:val="36"/>
              </w:rPr>
              <w:t>73</w:t>
            </w:r>
          </w:p>
        </w:tc>
        <w:tc>
          <w:tcPr>
            <w:tcW w:w="957" w:type="dxa"/>
            <w:vAlign w:val="center"/>
          </w:tcPr>
          <w:p w:rsidR="003C2649" w:rsidRPr="003C2649" w:rsidRDefault="003C2649" w:rsidP="003C2649">
            <w:pPr>
              <w:jc w:val="center"/>
              <w:rPr>
                <w:b/>
                <w:sz w:val="36"/>
                <w:szCs w:val="36"/>
              </w:rPr>
            </w:pPr>
            <w:r w:rsidRPr="003C2649">
              <w:rPr>
                <w:b/>
                <w:sz w:val="36"/>
                <w:szCs w:val="36"/>
              </w:rPr>
              <w:t>74</w:t>
            </w:r>
          </w:p>
        </w:tc>
        <w:tc>
          <w:tcPr>
            <w:tcW w:w="957" w:type="dxa"/>
            <w:vAlign w:val="center"/>
          </w:tcPr>
          <w:p w:rsidR="003C2649" w:rsidRPr="003C2649" w:rsidRDefault="003C2649" w:rsidP="003C2649">
            <w:pPr>
              <w:jc w:val="center"/>
              <w:rPr>
                <w:b/>
                <w:sz w:val="36"/>
                <w:szCs w:val="36"/>
              </w:rPr>
            </w:pPr>
            <w:r w:rsidRPr="003C2649">
              <w:rPr>
                <w:b/>
                <w:sz w:val="36"/>
                <w:szCs w:val="36"/>
              </w:rPr>
              <w:t>75</w:t>
            </w:r>
          </w:p>
        </w:tc>
        <w:tc>
          <w:tcPr>
            <w:tcW w:w="957" w:type="dxa"/>
            <w:vAlign w:val="center"/>
          </w:tcPr>
          <w:p w:rsidR="003C2649" w:rsidRPr="003C2649" w:rsidRDefault="003C2649" w:rsidP="003C2649">
            <w:pPr>
              <w:jc w:val="center"/>
              <w:rPr>
                <w:b/>
                <w:sz w:val="36"/>
                <w:szCs w:val="36"/>
              </w:rPr>
            </w:pPr>
            <w:r w:rsidRPr="003C2649">
              <w:rPr>
                <w:b/>
                <w:sz w:val="36"/>
                <w:szCs w:val="36"/>
              </w:rPr>
              <w:t>76</w:t>
            </w:r>
          </w:p>
        </w:tc>
        <w:tc>
          <w:tcPr>
            <w:tcW w:w="957" w:type="dxa"/>
            <w:vAlign w:val="center"/>
          </w:tcPr>
          <w:p w:rsidR="003C2649" w:rsidRPr="003C2649" w:rsidRDefault="003C2649" w:rsidP="003C2649">
            <w:pPr>
              <w:jc w:val="center"/>
              <w:rPr>
                <w:b/>
                <w:sz w:val="36"/>
                <w:szCs w:val="36"/>
              </w:rPr>
            </w:pPr>
            <w:r w:rsidRPr="003C2649">
              <w:rPr>
                <w:b/>
                <w:sz w:val="36"/>
                <w:szCs w:val="36"/>
              </w:rPr>
              <w:t>77</w:t>
            </w:r>
          </w:p>
        </w:tc>
        <w:tc>
          <w:tcPr>
            <w:tcW w:w="957" w:type="dxa"/>
            <w:vAlign w:val="center"/>
          </w:tcPr>
          <w:p w:rsidR="003C2649" w:rsidRPr="003C2649" w:rsidRDefault="003C2649" w:rsidP="003C2649">
            <w:pPr>
              <w:jc w:val="center"/>
              <w:rPr>
                <w:b/>
                <w:sz w:val="36"/>
                <w:szCs w:val="36"/>
              </w:rPr>
            </w:pPr>
            <w:r w:rsidRPr="003C2649">
              <w:rPr>
                <w:b/>
                <w:sz w:val="36"/>
                <w:szCs w:val="36"/>
              </w:rPr>
              <w:t>78</w:t>
            </w:r>
          </w:p>
        </w:tc>
        <w:tc>
          <w:tcPr>
            <w:tcW w:w="957" w:type="dxa"/>
            <w:vAlign w:val="center"/>
          </w:tcPr>
          <w:p w:rsidR="003C2649" w:rsidRPr="003C2649" w:rsidRDefault="003C2649" w:rsidP="003C2649">
            <w:pPr>
              <w:jc w:val="center"/>
              <w:rPr>
                <w:b/>
                <w:sz w:val="36"/>
                <w:szCs w:val="36"/>
              </w:rPr>
            </w:pPr>
            <w:r w:rsidRPr="003C2649">
              <w:rPr>
                <w:b/>
                <w:sz w:val="36"/>
                <w:szCs w:val="36"/>
              </w:rPr>
              <w:t>79</w:t>
            </w:r>
          </w:p>
        </w:tc>
        <w:tc>
          <w:tcPr>
            <w:tcW w:w="958" w:type="dxa"/>
            <w:vAlign w:val="center"/>
          </w:tcPr>
          <w:p w:rsidR="003C2649" w:rsidRPr="003C2649" w:rsidRDefault="003C2649" w:rsidP="003C2649">
            <w:pPr>
              <w:jc w:val="center"/>
              <w:rPr>
                <w:b/>
                <w:sz w:val="36"/>
                <w:szCs w:val="36"/>
              </w:rPr>
            </w:pPr>
            <w:r w:rsidRPr="003C2649">
              <w:rPr>
                <w:b/>
                <w:sz w:val="36"/>
                <w:szCs w:val="36"/>
              </w:rPr>
              <w:t>80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81</w:t>
            </w:r>
          </w:p>
        </w:tc>
        <w:tc>
          <w:tcPr>
            <w:tcW w:w="957" w:type="dxa"/>
            <w:vAlign w:val="center"/>
          </w:tcPr>
          <w:p w:rsidR="003C2649" w:rsidRPr="003C2649" w:rsidRDefault="003C2649" w:rsidP="003C2649">
            <w:pPr>
              <w:jc w:val="center"/>
              <w:rPr>
                <w:b/>
                <w:sz w:val="36"/>
                <w:szCs w:val="36"/>
              </w:rPr>
            </w:pPr>
            <w:r w:rsidRPr="003C2649">
              <w:rPr>
                <w:b/>
                <w:sz w:val="36"/>
                <w:szCs w:val="36"/>
              </w:rPr>
              <w:t>82</w:t>
            </w:r>
          </w:p>
        </w:tc>
        <w:tc>
          <w:tcPr>
            <w:tcW w:w="957" w:type="dxa"/>
            <w:vAlign w:val="center"/>
          </w:tcPr>
          <w:p w:rsidR="003C2649" w:rsidRPr="003C2649" w:rsidRDefault="003C2649" w:rsidP="003C2649">
            <w:pPr>
              <w:jc w:val="center"/>
              <w:rPr>
                <w:b/>
                <w:sz w:val="36"/>
                <w:szCs w:val="36"/>
              </w:rPr>
            </w:pPr>
            <w:r w:rsidRPr="003C2649">
              <w:rPr>
                <w:b/>
                <w:sz w:val="36"/>
                <w:szCs w:val="36"/>
              </w:rPr>
              <w:t>83</w:t>
            </w:r>
          </w:p>
        </w:tc>
        <w:tc>
          <w:tcPr>
            <w:tcW w:w="957" w:type="dxa"/>
            <w:vAlign w:val="center"/>
          </w:tcPr>
          <w:p w:rsidR="003C2649" w:rsidRPr="003C2649" w:rsidRDefault="003C2649" w:rsidP="003C2649">
            <w:pPr>
              <w:jc w:val="center"/>
              <w:rPr>
                <w:b/>
                <w:sz w:val="36"/>
                <w:szCs w:val="36"/>
              </w:rPr>
            </w:pPr>
            <w:r w:rsidRPr="003C2649">
              <w:rPr>
                <w:b/>
                <w:sz w:val="36"/>
                <w:szCs w:val="36"/>
              </w:rPr>
              <w:t>84</w:t>
            </w:r>
          </w:p>
        </w:tc>
        <w:tc>
          <w:tcPr>
            <w:tcW w:w="957" w:type="dxa"/>
            <w:vAlign w:val="center"/>
          </w:tcPr>
          <w:p w:rsidR="003C2649" w:rsidRPr="003C2649" w:rsidRDefault="003C2649" w:rsidP="003C2649">
            <w:pPr>
              <w:jc w:val="center"/>
              <w:rPr>
                <w:b/>
                <w:sz w:val="36"/>
                <w:szCs w:val="36"/>
              </w:rPr>
            </w:pPr>
            <w:r w:rsidRPr="003C2649">
              <w:rPr>
                <w:b/>
                <w:sz w:val="36"/>
                <w:szCs w:val="36"/>
              </w:rPr>
              <w:t>85</w:t>
            </w:r>
          </w:p>
        </w:tc>
        <w:tc>
          <w:tcPr>
            <w:tcW w:w="957" w:type="dxa"/>
            <w:vAlign w:val="center"/>
          </w:tcPr>
          <w:p w:rsidR="003C2649" w:rsidRPr="003C2649" w:rsidRDefault="003C2649" w:rsidP="003C2649">
            <w:pPr>
              <w:jc w:val="center"/>
              <w:rPr>
                <w:b/>
                <w:sz w:val="36"/>
                <w:szCs w:val="36"/>
              </w:rPr>
            </w:pPr>
            <w:r w:rsidRPr="003C2649">
              <w:rPr>
                <w:b/>
                <w:sz w:val="36"/>
                <w:szCs w:val="36"/>
              </w:rPr>
              <w:t>86</w:t>
            </w:r>
          </w:p>
        </w:tc>
        <w:tc>
          <w:tcPr>
            <w:tcW w:w="957" w:type="dxa"/>
            <w:vAlign w:val="center"/>
          </w:tcPr>
          <w:p w:rsidR="003C2649" w:rsidRPr="003C2649" w:rsidRDefault="003C2649" w:rsidP="003C2649">
            <w:pPr>
              <w:jc w:val="center"/>
              <w:rPr>
                <w:b/>
                <w:sz w:val="36"/>
                <w:szCs w:val="36"/>
              </w:rPr>
            </w:pPr>
            <w:r w:rsidRPr="003C2649">
              <w:rPr>
                <w:b/>
                <w:sz w:val="36"/>
                <w:szCs w:val="36"/>
              </w:rPr>
              <w:t>87</w:t>
            </w:r>
          </w:p>
        </w:tc>
        <w:tc>
          <w:tcPr>
            <w:tcW w:w="957" w:type="dxa"/>
            <w:vAlign w:val="center"/>
          </w:tcPr>
          <w:p w:rsidR="003C2649" w:rsidRPr="003C2649" w:rsidRDefault="003C2649" w:rsidP="003C2649">
            <w:pPr>
              <w:jc w:val="center"/>
              <w:rPr>
                <w:b/>
                <w:sz w:val="36"/>
                <w:szCs w:val="36"/>
              </w:rPr>
            </w:pPr>
            <w:r w:rsidRPr="003C2649">
              <w:rPr>
                <w:b/>
                <w:sz w:val="36"/>
                <w:szCs w:val="36"/>
              </w:rPr>
              <w:t>88</w:t>
            </w:r>
          </w:p>
        </w:tc>
        <w:tc>
          <w:tcPr>
            <w:tcW w:w="957" w:type="dxa"/>
            <w:vAlign w:val="center"/>
          </w:tcPr>
          <w:p w:rsidR="003C2649" w:rsidRPr="003C2649" w:rsidRDefault="003C2649" w:rsidP="003C2649">
            <w:pPr>
              <w:jc w:val="center"/>
              <w:rPr>
                <w:b/>
                <w:sz w:val="36"/>
                <w:szCs w:val="36"/>
              </w:rPr>
            </w:pPr>
            <w:r w:rsidRPr="003C2649">
              <w:rPr>
                <w:b/>
                <w:sz w:val="36"/>
                <w:szCs w:val="36"/>
              </w:rPr>
              <w:t>89</w:t>
            </w:r>
          </w:p>
        </w:tc>
        <w:tc>
          <w:tcPr>
            <w:tcW w:w="958" w:type="dxa"/>
            <w:vAlign w:val="center"/>
          </w:tcPr>
          <w:p w:rsidR="003C2649" w:rsidRPr="003C2649" w:rsidRDefault="003C2649" w:rsidP="003C2649">
            <w:pPr>
              <w:jc w:val="center"/>
              <w:rPr>
                <w:b/>
                <w:sz w:val="36"/>
                <w:szCs w:val="36"/>
              </w:rPr>
            </w:pPr>
            <w:r w:rsidRPr="003C2649">
              <w:rPr>
                <w:b/>
                <w:sz w:val="36"/>
                <w:szCs w:val="36"/>
              </w:rPr>
              <w:t>90</w:t>
            </w:r>
          </w:p>
        </w:tc>
      </w:tr>
      <w:tr w:rsidR="003C2649" w:rsidRPr="003C2649" w:rsidTr="00BD7135">
        <w:trPr>
          <w:trHeight w:val="850"/>
        </w:trPr>
        <w:tc>
          <w:tcPr>
            <w:tcW w:w="849" w:type="dxa"/>
            <w:vAlign w:val="center"/>
          </w:tcPr>
          <w:p w:rsidR="003C2649" w:rsidRPr="003C2649" w:rsidRDefault="003C2649" w:rsidP="003C2649">
            <w:pPr>
              <w:jc w:val="center"/>
              <w:rPr>
                <w:b/>
                <w:sz w:val="36"/>
                <w:szCs w:val="36"/>
              </w:rPr>
            </w:pPr>
            <w:r w:rsidRPr="003C2649">
              <w:rPr>
                <w:b/>
                <w:sz w:val="36"/>
                <w:szCs w:val="36"/>
              </w:rPr>
              <w:t>91</w:t>
            </w:r>
          </w:p>
        </w:tc>
        <w:tc>
          <w:tcPr>
            <w:tcW w:w="957" w:type="dxa"/>
            <w:vAlign w:val="center"/>
          </w:tcPr>
          <w:p w:rsidR="003C2649" w:rsidRPr="003C2649" w:rsidRDefault="003C2649" w:rsidP="003C2649">
            <w:pPr>
              <w:jc w:val="center"/>
              <w:rPr>
                <w:b/>
                <w:sz w:val="36"/>
                <w:szCs w:val="36"/>
              </w:rPr>
            </w:pPr>
            <w:r w:rsidRPr="003C2649">
              <w:rPr>
                <w:b/>
                <w:sz w:val="36"/>
                <w:szCs w:val="36"/>
              </w:rPr>
              <w:t>92</w:t>
            </w:r>
          </w:p>
        </w:tc>
        <w:tc>
          <w:tcPr>
            <w:tcW w:w="957" w:type="dxa"/>
            <w:vAlign w:val="center"/>
          </w:tcPr>
          <w:p w:rsidR="003C2649" w:rsidRPr="003C2649" w:rsidRDefault="003C2649" w:rsidP="003C2649">
            <w:pPr>
              <w:jc w:val="center"/>
              <w:rPr>
                <w:b/>
                <w:sz w:val="36"/>
                <w:szCs w:val="36"/>
              </w:rPr>
            </w:pPr>
            <w:r w:rsidRPr="003C2649">
              <w:rPr>
                <w:b/>
                <w:sz w:val="36"/>
                <w:szCs w:val="36"/>
              </w:rPr>
              <w:t>93</w:t>
            </w:r>
          </w:p>
        </w:tc>
        <w:tc>
          <w:tcPr>
            <w:tcW w:w="957" w:type="dxa"/>
            <w:vAlign w:val="center"/>
          </w:tcPr>
          <w:p w:rsidR="003C2649" w:rsidRPr="003C2649" w:rsidRDefault="003C2649" w:rsidP="003C2649">
            <w:pPr>
              <w:jc w:val="center"/>
              <w:rPr>
                <w:b/>
                <w:sz w:val="36"/>
                <w:szCs w:val="36"/>
              </w:rPr>
            </w:pPr>
            <w:r w:rsidRPr="003C2649">
              <w:rPr>
                <w:b/>
                <w:sz w:val="36"/>
                <w:szCs w:val="36"/>
              </w:rPr>
              <w:t>94</w:t>
            </w:r>
          </w:p>
        </w:tc>
        <w:tc>
          <w:tcPr>
            <w:tcW w:w="957" w:type="dxa"/>
            <w:vAlign w:val="center"/>
          </w:tcPr>
          <w:p w:rsidR="003C2649" w:rsidRPr="003C2649" w:rsidRDefault="003C2649" w:rsidP="003C2649">
            <w:pPr>
              <w:jc w:val="center"/>
              <w:rPr>
                <w:b/>
                <w:sz w:val="36"/>
                <w:szCs w:val="36"/>
              </w:rPr>
            </w:pPr>
            <w:r w:rsidRPr="003C2649">
              <w:rPr>
                <w:b/>
                <w:sz w:val="36"/>
                <w:szCs w:val="36"/>
              </w:rPr>
              <w:t>95</w:t>
            </w:r>
          </w:p>
        </w:tc>
        <w:tc>
          <w:tcPr>
            <w:tcW w:w="957" w:type="dxa"/>
            <w:vAlign w:val="center"/>
          </w:tcPr>
          <w:p w:rsidR="003C2649" w:rsidRPr="003C2649" w:rsidRDefault="003C2649" w:rsidP="003C2649">
            <w:pPr>
              <w:jc w:val="center"/>
              <w:rPr>
                <w:b/>
                <w:sz w:val="36"/>
                <w:szCs w:val="36"/>
              </w:rPr>
            </w:pPr>
            <w:r w:rsidRPr="003C2649">
              <w:rPr>
                <w:b/>
                <w:sz w:val="36"/>
                <w:szCs w:val="36"/>
              </w:rPr>
              <w:t>96</w:t>
            </w:r>
          </w:p>
        </w:tc>
        <w:tc>
          <w:tcPr>
            <w:tcW w:w="957" w:type="dxa"/>
            <w:vAlign w:val="center"/>
          </w:tcPr>
          <w:p w:rsidR="003C2649" w:rsidRPr="003C2649" w:rsidRDefault="003C2649" w:rsidP="003C2649">
            <w:pPr>
              <w:jc w:val="center"/>
              <w:rPr>
                <w:b/>
                <w:sz w:val="36"/>
                <w:szCs w:val="36"/>
              </w:rPr>
            </w:pPr>
            <w:r w:rsidRPr="003C2649">
              <w:rPr>
                <w:b/>
                <w:sz w:val="36"/>
                <w:szCs w:val="36"/>
              </w:rPr>
              <w:t>97</w:t>
            </w:r>
          </w:p>
        </w:tc>
        <w:tc>
          <w:tcPr>
            <w:tcW w:w="957" w:type="dxa"/>
            <w:vAlign w:val="center"/>
          </w:tcPr>
          <w:p w:rsidR="003C2649" w:rsidRPr="003C2649" w:rsidRDefault="003C2649" w:rsidP="003C2649">
            <w:pPr>
              <w:jc w:val="center"/>
              <w:rPr>
                <w:b/>
                <w:sz w:val="36"/>
                <w:szCs w:val="36"/>
              </w:rPr>
            </w:pPr>
            <w:r w:rsidRPr="003C2649">
              <w:rPr>
                <w:b/>
                <w:sz w:val="36"/>
                <w:szCs w:val="36"/>
              </w:rPr>
              <w:t>98</w:t>
            </w:r>
          </w:p>
        </w:tc>
        <w:tc>
          <w:tcPr>
            <w:tcW w:w="957" w:type="dxa"/>
            <w:vAlign w:val="center"/>
          </w:tcPr>
          <w:p w:rsidR="003C2649" w:rsidRPr="003C2649" w:rsidRDefault="003C2649" w:rsidP="003C2649">
            <w:pPr>
              <w:jc w:val="center"/>
              <w:rPr>
                <w:b/>
                <w:sz w:val="36"/>
                <w:szCs w:val="36"/>
              </w:rPr>
            </w:pPr>
            <w:r w:rsidRPr="003C2649">
              <w:rPr>
                <w:b/>
                <w:sz w:val="36"/>
                <w:szCs w:val="36"/>
              </w:rPr>
              <w:t>99</w:t>
            </w:r>
          </w:p>
        </w:tc>
        <w:tc>
          <w:tcPr>
            <w:tcW w:w="958" w:type="dxa"/>
            <w:vAlign w:val="center"/>
          </w:tcPr>
          <w:p w:rsidR="003C2649" w:rsidRPr="003C2649" w:rsidRDefault="003C2649" w:rsidP="003C2649">
            <w:pPr>
              <w:jc w:val="center"/>
              <w:rPr>
                <w:b/>
                <w:sz w:val="36"/>
                <w:szCs w:val="36"/>
              </w:rPr>
            </w:pPr>
            <w:r w:rsidRPr="003C2649">
              <w:rPr>
                <w:b/>
                <w:sz w:val="36"/>
                <w:szCs w:val="36"/>
              </w:rPr>
              <w:t>100</w:t>
            </w:r>
          </w:p>
        </w:tc>
      </w:tr>
    </w:tbl>
    <w:p w:rsidR="003C2649" w:rsidRPr="003C2649" w:rsidRDefault="003C2649" w:rsidP="003C2649">
      <w:pPr>
        <w:jc w:val="center"/>
        <w:rPr>
          <w:sz w:val="20"/>
          <w:szCs w:val="20"/>
        </w:rPr>
      </w:pPr>
    </w:p>
    <w:p w:rsidR="003C2649" w:rsidRPr="003C2649" w:rsidRDefault="003C2649" w:rsidP="003C2649">
      <w:pPr>
        <w:jc w:val="both"/>
      </w:pPr>
      <w:r w:rsidRPr="003C2649">
        <w:rPr>
          <w:b/>
        </w:rPr>
        <w:t xml:space="preserve">Примечание. </w:t>
      </w:r>
      <w:r w:rsidRPr="003C2649">
        <w:t xml:space="preserve"> </w:t>
      </w:r>
      <w:r w:rsidRPr="003C2649">
        <w:rPr>
          <w:i/>
        </w:rPr>
        <w:t>Каждый член УИК ведет собственную нумерацию табличных форм по мере их заполнения сведениями</w:t>
      </w:r>
      <w:r w:rsidRPr="003C2649">
        <w:t>.</w:t>
      </w:r>
    </w:p>
    <w:p w:rsidR="003C2649" w:rsidRPr="003C2649" w:rsidRDefault="003C2649" w:rsidP="003C2649">
      <w:pPr>
        <w:jc w:val="both"/>
      </w:pPr>
      <w:r w:rsidRPr="003C2649">
        <w:t xml:space="preserve"> </w:t>
      </w:r>
      <w:r w:rsidRPr="003C2649">
        <w:br w:type="page"/>
      </w:r>
    </w:p>
    <w:p w:rsidR="003C2649" w:rsidRPr="003C2649" w:rsidRDefault="003C2649" w:rsidP="003C2649">
      <w:pPr>
        <w:rPr>
          <w:i/>
        </w:rPr>
      </w:pPr>
    </w:p>
    <w:p w:rsidR="003C2649" w:rsidRPr="003C2649" w:rsidRDefault="003C2649" w:rsidP="003C2649">
      <w:pPr>
        <w:jc w:val="right"/>
        <w:rPr>
          <w:i/>
        </w:rPr>
      </w:pPr>
      <w:r w:rsidRPr="003C2649">
        <w:rPr>
          <w:i/>
        </w:rPr>
        <w:t>! Для секретаря УИК</w:t>
      </w:r>
    </w:p>
    <w:p w:rsidR="003C2649" w:rsidRPr="003C2649" w:rsidRDefault="003C2649" w:rsidP="003C2649">
      <w:pPr>
        <w:jc w:val="center"/>
        <w:rPr>
          <w:b/>
          <w:sz w:val="12"/>
          <w:szCs w:val="12"/>
        </w:rPr>
      </w:pPr>
      <w:bookmarkStart w:id="14" w:name="_Приложение_№_1.6.3"/>
      <w:bookmarkStart w:id="15" w:name="_Приложение_№_1.6.5"/>
      <w:bookmarkEnd w:id="14"/>
      <w:bookmarkEnd w:id="15"/>
    </w:p>
    <w:p w:rsidR="003C2649" w:rsidRPr="003C2649" w:rsidRDefault="003C2649" w:rsidP="003C2649">
      <w:pPr>
        <w:keepNext/>
        <w:autoSpaceDE w:val="0"/>
        <w:autoSpaceDN w:val="0"/>
        <w:adjustRightInd w:val="0"/>
        <w:jc w:val="center"/>
        <w:outlineLvl w:val="1"/>
        <w:rPr>
          <w:i/>
          <w:color w:val="000000"/>
        </w:rPr>
      </w:pPr>
      <w:r w:rsidRPr="003C2649">
        <w:rPr>
          <w:i/>
          <w:color w:val="000000"/>
        </w:rPr>
        <w:t xml:space="preserve">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rPr>
      </w:pPr>
      <w:r w:rsidRPr="003C2649">
        <w:rPr>
          <w:i/>
          <w:color w:val="000000"/>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t>(наименование муниципального образования)</w:t>
      </w:r>
    </w:p>
    <w:p w:rsidR="003C2649" w:rsidRPr="003C2649" w:rsidRDefault="003C2649" w:rsidP="003C2649">
      <w:pPr>
        <w:jc w:val="center"/>
        <w:rPr>
          <w:i/>
          <w:color w:val="000000"/>
        </w:rPr>
      </w:pPr>
    </w:p>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widowControl w:val="0"/>
        <w:autoSpaceDE w:val="0"/>
        <w:autoSpaceDN w:val="0"/>
        <w:adjustRightInd w:val="0"/>
        <w:jc w:val="center"/>
        <w:rPr>
          <w:b/>
          <w:bCs/>
          <w:sz w:val="10"/>
          <w:szCs w:val="10"/>
        </w:rPr>
      </w:pP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ЛИСТ СУММИРОВАНИЯ</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bCs/>
          <w:sz w:val="28"/>
          <w:szCs w:val="28"/>
          <w:lang w:eastAsia="en-US"/>
        </w:rPr>
        <w:t>для оперативного подсчета числа избирателей, принявших участие</w:t>
      </w:r>
      <w:r w:rsidRPr="003C2649">
        <w:rPr>
          <w:rFonts w:eastAsiaTheme="minorHAnsi" w:cstheme="minorBidi"/>
          <w:b/>
          <w:bCs/>
          <w:sz w:val="28"/>
          <w:szCs w:val="28"/>
          <w:lang w:eastAsia="en-US"/>
        </w:rPr>
        <w:br/>
        <w:t xml:space="preserve">в выборах </w:t>
      </w:r>
      <w:r w:rsidRPr="003C2649">
        <w:rPr>
          <w:rFonts w:eastAsiaTheme="minorHAnsi" w:cstheme="minorBidi"/>
          <w:b/>
          <w:sz w:val="28"/>
          <w:szCs w:val="28"/>
          <w:lang w:eastAsia="en-US"/>
        </w:rPr>
        <w:t xml:space="preserve">Президента Российской Федерации </w:t>
      </w:r>
    </w:p>
    <w:p w:rsidR="003C2649" w:rsidRPr="003C2649" w:rsidRDefault="003C2649" w:rsidP="003C2649">
      <w:pPr>
        <w:jc w:val="center"/>
        <w:rPr>
          <w:rFonts w:eastAsiaTheme="minorHAnsi" w:cstheme="minorBidi"/>
          <w:b/>
          <w:bCs/>
          <w:sz w:val="28"/>
          <w:szCs w:val="28"/>
          <w:lang w:eastAsia="en-US"/>
        </w:rPr>
      </w:pPr>
      <w:r w:rsidRPr="003C2649">
        <w:rPr>
          <w:rFonts w:eastAsiaTheme="minorHAnsi" w:cstheme="minorBidi"/>
          <w:b/>
          <w:sz w:val="28"/>
          <w:szCs w:val="28"/>
          <w:lang w:eastAsia="en-US"/>
        </w:rPr>
        <w:t>18 марта 2018 года</w:t>
      </w:r>
      <w:r w:rsidRPr="003C2649">
        <w:rPr>
          <w:rFonts w:eastAsiaTheme="minorHAnsi" w:cstheme="minorBidi"/>
          <w:b/>
          <w:bCs/>
          <w:sz w:val="28"/>
          <w:szCs w:val="28"/>
          <w:lang w:eastAsia="en-US"/>
        </w:rPr>
        <w:br/>
        <w:t xml:space="preserve">по состоянию </w:t>
      </w:r>
      <w:proofErr w:type="gramStart"/>
      <w:r w:rsidRPr="003C2649">
        <w:rPr>
          <w:rFonts w:eastAsiaTheme="minorHAnsi" w:cstheme="minorBidi"/>
          <w:b/>
          <w:bCs/>
          <w:sz w:val="28"/>
          <w:szCs w:val="28"/>
          <w:lang w:eastAsia="en-US"/>
        </w:rPr>
        <w:t>на</w:t>
      </w:r>
      <w:proofErr w:type="gramEnd"/>
      <w:r w:rsidRPr="003C2649">
        <w:rPr>
          <w:rFonts w:eastAsiaTheme="minorHAnsi" w:cstheme="minorBidi"/>
          <w:b/>
          <w:bCs/>
          <w:sz w:val="28"/>
          <w:szCs w:val="28"/>
          <w:lang w:eastAsia="en-US"/>
        </w:rPr>
        <w:t xml:space="preserve"> _____ часов ____ минут*</w:t>
      </w:r>
    </w:p>
    <w:p w:rsidR="003C2649" w:rsidRPr="003C2649" w:rsidRDefault="003C2649" w:rsidP="003C2649">
      <w:pPr>
        <w:rPr>
          <w: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68"/>
        <w:gridCol w:w="3195"/>
        <w:gridCol w:w="2126"/>
      </w:tblGrid>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w:t>
            </w:r>
          </w:p>
        </w:tc>
        <w:tc>
          <w:tcPr>
            <w:tcW w:w="3468" w:type="dxa"/>
            <w:vAlign w:val="center"/>
          </w:tcPr>
          <w:p w:rsidR="003C2649" w:rsidRPr="003C2649" w:rsidRDefault="003C2649" w:rsidP="003C2649">
            <w:pPr>
              <w:jc w:val="center"/>
              <w:rPr>
                <w:b/>
                <w:sz w:val="22"/>
                <w:szCs w:val="22"/>
              </w:rPr>
            </w:pPr>
            <w:r w:rsidRPr="003C2649">
              <w:rPr>
                <w:b/>
                <w:sz w:val="22"/>
                <w:szCs w:val="22"/>
              </w:rPr>
              <w:t xml:space="preserve">Фамилия, инициалы </w:t>
            </w:r>
            <w:r w:rsidRPr="003C2649">
              <w:rPr>
                <w:b/>
                <w:sz w:val="22"/>
                <w:szCs w:val="22"/>
              </w:rPr>
              <w:br/>
              <w:t>члена УИК</w:t>
            </w:r>
          </w:p>
        </w:tc>
        <w:tc>
          <w:tcPr>
            <w:tcW w:w="3195" w:type="dxa"/>
            <w:vAlign w:val="center"/>
          </w:tcPr>
          <w:p w:rsidR="003C2649" w:rsidRPr="003C2649" w:rsidRDefault="003C2649" w:rsidP="003C2649">
            <w:pPr>
              <w:jc w:val="center"/>
              <w:rPr>
                <w:b/>
                <w:sz w:val="22"/>
                <w:szCs w:val="22"/>
              </w:rPr>
            </w:pPr>
            <w:r w:rsidRPr="003C2649">
              <w:rPr>
                <w:b/>
                <w:sz w:val="22"/>
                <w:szCs w:val="22"/>
              </w:rPr>
              <w:t xml:space="preserve">Число избирателей, </w:t>
            </w:r>
          </w:p>
          <w:p w:rsidR="003C2649" w:rsidRPr="003C2649" w:rsidRDefault="003C2649" w:rsidP="003C2649">
            <w:pPr>
              <w:jc w:val="center"/>
              <w:rPr>
                <w:b/>
                <w:sz w:val="22"/>
                <w:szCs w:val="22"/>
              </w:rPr>
            </w:pPr>
            <w:proofErr w:type="gramStart"/>
            <w:r w:rsidRPr="003C2649">
              <w:rPr>
                <w:b/>
                <w:sz w:val="22"/>
                <w:szCs w:val="22"/>
              </w:rPr>
              <w:t>принявших</w:t>
            </w:r>
            <w:proofErr w:type="gramEnd"/>
            <w:r w:rsidRPr="003C2649">
              <w:rPr>
                <w:b/>
                <w:sz w:val="22"/>
                <w:szCs w:val="22"/>
              </w:rPr>
              <w:t xml:space="preserve"> участие</w:t>
            </w:r>
          </w:p>
          <w:p w:rsidR="003C2649" w:rsidRPr="003C2649" w:rsidRDefault="003C2649" w:rsidP="003C2649">
            <w:pPr>
              <w:jc w:val="center"/>
              <w:rPr>
                <w:b/>
                <w:i/>
                <w:sz w:val="22"/>
                <w:szCs w:val="22"/>
              </w:rPr>
            </w:pPr>
            <w:r w:rsidRPr="003C2649">
              <w:rPr>
                <w:b/>
                <w:sz w:val="22"/>
                <w:szCs w:val="22"/>
              </w:rPr>
              <w:t xml:space="preserve"> в выборах</w:t>
            </w:r>
          </w:p>
        </w:tc>
        <w:tc>
          <w:tcPr>
            <w:tcW w:w="2126" w:type="dxa"/>
            <w:vAlign w:val="center"/>
          </w:tcPr>
          <w:p w:rsidR="003C2649" w:rsidRPr="003C2649" w:rsidRDefault="003C2649" w:rsidP="003C2649">
            <w:pPr>
              <w:spacing w:line="192" w:lineRule="auto"/>
              <w:jc w:val="center"/>
              <w:rPr>
                <w:i/>
                <w:sz w:val="22"/>
                <w:szCs w:val="22"/>
              </w:rPr>
            </w:pPr>
            <w:r w:rsidRPr="003C2649">
              <w:rPr>
                <w:b/>
                <w:sz w:val="22"/>
                <w:szCs w:val="22"/>
              </w:rPr>
              <w:t>Примечание</w:t>
            </w: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1</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2</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3</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4</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5</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567" w:type="dxa"/>
            <w:vAlign w:val="center"/>
          </w:tcPr>
          <w:p w:rsidR="003C2649" w:rsidRPr="003C2649" w:rsidRDefault="003C2649" w:rsidP="003C2649">
            <w:pPr>
              <w:jc w:val="center"/>
              <w:rPr>
                <w:b/>
                <w:sz w:val="22"/>
                <w:szCs w:val="22"/>
              </w:rPr>
            </w:pPr>
            <w:r w:rsidRPr="003C2649">
              <w:rPr>
                <w:b/>
                <w:sz w:val="22"/>
                <w:szCs w:val="22"/>
              </w:rPr>
              <w:t>…</w:t>
            </w:r>
          </w:p>
        </w:tc>
        <w:tc>
          <w:tcPr>
            <w:tcW w:w="3468" w:type="dxa"/>
          </w:tcPr>
          <w:p w:rsidR="003C2649" w:rsidRPr="003C2649" w:rsidRDefault="003C2649" w:rsidP="003C2649">
            <w:pPr>
              <w:rPr>
                <w:b/>
                <w:sz w:val="20"/>
                <w:szCs w:val="20"/>
              </w:rPr>
            </w:pP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r w:rsidR="003C2649" w:rsidRPr="003C2649" w:rsidTr="00BD7135">
        <w:tc>
          <w:tcPr>
            <w:tcW w:w="4035" w:type="dxa"/>
            <w:gridSpan w:val="2"/>
            <w:vAlign w:val="center"/>
          </w:tcPr>
          <w:p w:rsidR="003C2649" w:rsidRPr="003C2649" w:rsidRDefault="003C2649" w:rsidP="003C2649">
            <w:pPr>
              <w:jc w:val="right"/>
              <w:rPr>
                <w:b/>
                <w:sz w:val="28"/>
                <w:szCs w:val="28"/>
              </w:rPr>
            </w:pPr>
            <w:r w:rsidRPr="003C2649">
              <w:rPr>
                <w:b/>
                <w:sz w:val="28"/>
                <w:szCs w:val="28"/>
              </w:rPr>
              <w:t>ИТОГО</w:t>
            </w:r>
          </w:p>
        </w:tc>
        <w:tc>
          <w:tcPr>
            <w:tcW w:w="3195" w:type="dxa"/>
          </w:tcPr>
          <w:p w:rsidR="003C2649" w:rsidRPr="003C2649" w:rsidRDefault="003C2649" w:rsidP="003C2649">
            <w:pPr>
              <w:jc w:val="center"/>
              <w:rPr>
                <w:b/>
                <w:sz w:val="44"/>
                <w:szCs w:val="44"/>
              </w:rPr>
            </w:pPr>
          </w:p>
        </w:tc>
        <w:tc>
          <w:tcPr>
            <w:tcW w:w="2126" w:type="dxa"/>
          </w:tcPr>
          <w:p w:rsidR="003C2649" w:rsidRPr="003C2649" w:rsidRDefault="003C2649" w:rsidP="003C2649">
            <w:pPr>
              <w:spacing w:line="192" w:lineRule="auto"/>
              <w:jc w:val="center"/>
              <w:rPr>
                <w:b/>
                <w:sz w:val="18"/>
                <w:szCs w:val="18"/>
              </w:rPr>
            </w:pPr>
          </w:p>
        </w:tc>
      </w:tr>
    </w:tbl>
    <w:p w:rsidR="003C2649" w:rsidRPr="003C2649" w:rsidRDefault="003C2649" w:rsidP="003C2649">
      <w:pPr>
        <w:rPr>
          <w:i/>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6"/>
          <w:szCs w:val="26"/>
        </w:rPr>
        <w:t>Число избирателей, включенных в список избирателей на отчетное время, _____.</w:t>
      </w:r>
    </w:p>
    <w:p w:rsidR="003C2649" w:rsidRPr="003C2649" w:rsidRDefault="003C2649" w:rsidP="003C2649">
      <w:pPr>
        <w:rPr>
          <w:b/>
        </w:rPr>
      </w:pPr>
      <w:r w:rsidRPr="003C2649">
        <w:rPr>
          <w:sz w:val="28"/>
          <w:szCs w:val="28"/>
        </w:rPr>
        <w:t>Секретарь УИК</w:t>
      </w:r>
      <w:r w:rsidRPr="003C2649">
        <w:rPr>
          <w:b/>
        </w:rPr>
        <w:t xml:space="preserve"> ___________________________</w:t>
      </w:r>
    </w:p>
    <w:p w:rsidR="003C2649" w:rsidRPr="003C2649" w:rsidRDefault="003C2649" w:rsidP="003C2649">
      <w:pPr>
        <w:ind w:right="4393" w:firstLine="1843"/>
        <w:jc w:val="center"/>
        <w:rPr>
          <w:i/>
          <w:sz w:val="20"/>
          <w:szCs w:val="20"/>
        </w:rPr>
      </w:pPr>
      <w:r w:rsidRPr="003C2649">
        <w:rPr>
          <w:i/>
          <w:sz w:val="20"/>
          <w:szCs w:val="20"/>
        </w:rPr>
        <w:t>(подпись)</w:t>
      </w:r>
    </w:p>
    <w:p w:rsidR="003C2649" w:rsidRPr="003C2649" w:rsidRDefault="003C2649" w:rsidP="003C2649">
      <w:pPr>
        <w:ind w:firstLine="426"/>
        <w:jc w:val="both"/>
        <w:rPr>
          <w:sz w:val="28"/>
          <w:szCs w:val="28"/>
        </w:rPr>
      </w:pPr>
      <w:r w:rsidRPr="003C2649">
        <w:rPr>
          <w:sz w:val="28"/>
          <w:szCs w:val="28"/>
        </w:rPr>
        <w:t xml:space="preserve">Вышеуказанный подсчет проверен, данные переданы в ТИК, </w:t>
      </w:r>
      <w:r w:rsidRPr="003C2649">
        <w:rPr>
          <w:sz w:val="28"/>
          <w:szCs w:val="28"/>
        </w:rPr>
        <w:br/>
        <w:t>оглашены для присутствующих в помещении для голосования.</w:t>
      </w:r>
    </w:p>
    <w:p w:rsidR="003C2649" w:rsidRPr="003C2649" w:rsidRDefault="003C2649" w:rsidP="003C2649">
      <w:pPr>
        <w:rPr>
          <w:i/>
        </w:rPr>
      </w:pPr>
    </w:p>
    <w:p w:rsidR="003C2649" w:rsidRPr="003C2649" w:rsidRDefault="003C2649" w:rsidP="003C2649">
      <w:pPr>
        <w:rPr>
          <w:b/>
        </w:rPr>
      </w:pPr>
      <w:r w:rsidRPr="003C2649">
        <w:rPr>
          <w:sz w:val="28"/>
          <w:szCs w:val="28"/>
        </w:rPr>
        <w:t>Председатель УИК</w:t>
      </w:r>
      <w:r w:rsidRPr="003C2649">
        <w:rPr>
          <w:b/>
        </w:rPr>
        <w:t xml:space="preserve"> __________________________</w:t>
      </w:r>
    </w:p>
    <w:p w:rsidR="003C2649" w:rsidRPr="003C2649" w:rsidRDefault="003C2649" w:rsidP="003C2649">
      <w:pPr>
        <w:ind w:right="4393" w:firstLine="1843"/>
        <w:jc w:val="center"/>
        <w:rPr>
          <w:i/>
          <w:sz w:val="20"/>
          <w:szCs w:val="20"/>
        </w:rPr>
      </w:pPr>
      <w:r w:rsidRPr="003C2649">
        <w:rPr>
          <w:i/>
          <w:sz w:val="20"/>
          <w:szCs w:val="20"/>
        </w:rPr>
        <w:t>(подпись)</w:t>
      </w:r>
    </w:p>
    <w:p w:rsidR="003C2649" w:rsidRPr="003C2649" w:rsidRDefault="003C2649" w:rsidP="003C2649">
      <w:pPr>
        <w:ind w:right="4393" w:firstLine="1843"/>
        <w:jc w:val="center"/>
        <w:rPr>
          <w:i/>
          <w:sz w:val="20"/>
          <w:szCs w:val="20"/>
        </w:rPr>
      </w:pPr>
    </w:p>
    <w:p w:rsidR="003C2649" w:rsidRPr="003C2649" w:rsidRDefault="003C2649" w:rsidP="003C2649">
      <w:pPr>
        <w:rPr>
          <w:i/>
          <w:sz w:val="26"/>
          <w:szCs w:val="26"/>
        </w:rPr>
      </w:pPr>
      <w:r w:rsidRPr="003C2649">
        <w:rPr>
          <w:sz w:val="26"/>
          <w:szCs w:val="26"/>
        </w:rPr>
        <w:t>* </w:t>
      </w:r>
      <w:r w:rsidRPr="003C2649">
        <w:rPr>
          <w:i/>
          <w:sz w:val="26"/>
          <w:szCs w:val="26"/>
        </w:rPr>
        <w:t>Указывается отчетное время.</w:t>
      </w:r>
    </w:p>
    <w:p w:rsidR="003C2649" w:rsidRPr="003C2649" w:rsidRDefault="003C2649" w:rsidP="003C2649">
      <w:pPr>
        <w:ind w:right="4393" w:firstLine="1843"/>
        <w:jc w:val="center"/>
        <w:rPr>
          <w:i/>
          <w:sz w:val="20"/>
          <w:szCs w:val="20"/>
        </w:rPr>
      </w:pPr>
    </w:p>
    <w:p w:rsidR="003C2649" w:rsidRPr="003C2649" w:rsidRDefault="003C2649" w:rsidP="003C2649">
      <w:r w:rsidRPr="003C2649">
        <w:br w:type="page"/>
      </w:r>
    </w:p>
    <w:p w:rsidR="003C2649" w:rsidRPr="003C2649" w:rsidRDefault="003C2649" w:rsidP="003C2649">
      <w:pPr>
        <w:rPr>
          <w:b/>
          <w:color w:val="000000"/>
          <w:sz w:val="28"/>
          <w:szCs w:val="28"/>
        </w:rPr>
      </w:pPr>
    </w:p>
    <w:p w:rsidR="003C2649" w:rsidRPr="003C2649" w:rsidRDefault="003C2649" w:rsidP="003C2649">
      <w:pPr>
        <w:jc w:val="center"/>
        <w:rPr>
          <w:b/>
          <w:color w:val="000000"/>
          <w:sz w:val="28"/>
          <w:szCs w:val="28"/>
        </w:rPr>
      </w:pPr>
      <w:r w:rsidRPr="003C2649">
        <w:rPr>
          <w:b/>
          <w:color w:val="000000"/>
          <w:sz w:val="28"/>
          <w:szCs w:val="28"/>
        </w:rPr>
        <w:t>СВЕДЕНИЯ</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 xml:space="preserve">о ходе голосования на выборах Президента Российской Федерации </w:t>
      </w:r>
    </w:p>
    <w:p w:rsidR="003C2649" w:rsidRPr="003C2649" w:rsidRDefault="003C2649" w:rsidP="003C2649">
      <w:pPr>
        <w:jc w:val="center"/>
        <w:rPr>
          <w:rFonts w:eastAsiaTheme="minorHAnsi" w:cstheme="minorBidi"/>
          <w:b/>
          <w:sz w:val="28"/>
          <w:szCs w:val="28"/>
          <w:lang w:eastAsia="en-US"/>
        </w:rPr>
      </w:pPr>
      <w:r w:rsidRPr="003C2649">
        <w:rPr>
          <w:rFonts w:eastAsiaTheme="minorHAnsi" w:cstheme="minorBidi"/>
          <w:b/>
          <w:sz w:val="28"/>
          <w:szCs w:val="28"/>
          <w:lang w:eastAsia="en-US"/>
        </w:rPr>
        <w:t>18 марта 2018 года</w:t>
      </w:r>
      <w:r w:rsidRPr="003C2649">
        <w:rPr>
          <w:rFonts w:eastAsiaTheme="minorHAnsi" w:cstheme="minorBidi"/>
          <w:b/>
          <w:bCs/>
          <w:sz w:val="28"/>
          <w:szCs w:val="28"/>
          <w:lang w:eastAsia="en-US"/>
        </w:rPr>
        <w:br/>
      </w:r>
    </w:p>
    <w:p w:rsidR="003C2649" w:rsidRPr="003C2649" w:rsidRDefault="003C2649" w:rsidP="003C2649">
      <w:pPr>
        <w:ind w:firstLine="709"/>
        <w:jc w:val="both"/>
        <w:rPr>
          <w:i/>
          <w:color w:val="000000"/>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1243"/>
        <w:gridCol w:w="1418"/>
        <w:gridCol w:w="1418"/>
        <w:gridCol w:w="1701"/>
        <w:gridCol w:w="1701"/>
      </w:tblGrid>
      <w:tr w:rsidR="003C2649" w:rsidRPr="003C2649" w:rsidTr="00BD7135">
        <w:trPr>
          <w:trHeight w:val="549"/>
        </w:trPr>
        <w:tc>
          <w:tcPr>
            <w:tcW w:w="2159" w:type="dxa"/>
            <w:vMerge w:val="restart"/>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Наименование</w:t>
            </w:r>
          </w:p>
          <w:p w:rsidR="003C2649" w:rsidRPr="003C2649" w:rsidRDefault="003C2649" w:rsidP="003C2649">
            <w:pPr>
              <w:autoSpaceDE w:val="0"/>
              <w:autoSpaceDN w:val="0"/>
              <w:adjustRightInd w:val="0"/>
              <w:jc w:val="center"/>
              <w:rPr>
                <w:b/>
                <w:color w:val="000000"/>
                <w:sz w:val="28"/>
                <w:szCs w:val="28"/>
              </w:rPr>
            </w:pPr>
            <w:r w:rsidRPr="003C2649">
              <w:rPr>
                <w:b/>
                <w:sz w:val="28"/>
                <w:szCs w:val="28"/>
              </w:rPr>
              <w:t>передаваемых сведений</w:t>
            </w:r>
          </w:p>
        </w:tc>
        <w:tc>
          <w:tcPr>
            <w:tcW w:w="7481" w:type="dxa"/>
            <w:gridSpan w:val="5"/>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Время передачи информации</w:t>
            </w:r>
          </w:p>
        </w:tc>
      </w:tr>
      <w:tr w:rsidR="003C2649" w:rsidRPr="003C2649" w:rsidTr="00BD7135">
        <w:trPr>
          <w:trHeight w:val="685"/>
        </w:trPr>
        <w:tc>
          <w:tcPr>
            <w:tcW w:w="2159" w:type="dxa"/>
            <w:vMerge/>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243" w:type="dxa"/>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8.00 </w:t>
            </w:r>
          </w:p>
        </w:tc>
        <w:tc>
          <w:tcPr>
            <w:tcW w:w="1418" w:type="dxa"/>
            <w:vAlign w:val="center"/>
          </w:tcPr>
          <w:p w:rsidR="003C2649" w:rsidRPr="003C2649" w:rsidRDefault="003C2649" w:rsidP="003C2649">
            <w:pPr>
              <w:autoSpaceDE w:val="0"/>
              <w:autoSpaceDN w:val="0"/>
              <w:adjustRightInd w:val="0"/>
              <w:jc w:val="center"/>
              <w:rPr>
                <w:b/>
                <w:sz w:val="28"/>
                <w:szCs w:val="28"/>
              </w:rPr>
            </w:pPr>
            <w:r w:rsidRPr="003C2649">
              <w:rPr>
                <w:b/>
                <w:sz w:val="28"/>
                <w:szCs w:val="28"/>
              </w:rPr>
              <w:t>10.00 </w:t>
            </w:r>
          </w:p>
        </w:tc>
        <w:tc>
          <w:tcPr>
            <w:tcW w:w="1418" w:type="dxa"/>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12.00</w:t>
            </w:r>
          </w:p>
        </w:tc>
        <w:tc>
          <w:tcPr>
            <w:tcW w:w="1701" w:type="dxa"/>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15.00</w:t>
            </w:r>
          </w:p>
        </w:tc>
        <w:tc>
          <w:tcPr>
            <w:tcW w:w="1701" w:type="dxa"/>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18.00 </w:t>
            </w:r>
          </w:p>
        </w:tc>
      </w:tr>
      <w:tr w:rsidR="003C2649" w:rsidRPr="003C2649" w:rsidTr="00BD7135">
        <w:tc>
          <w:tcPr>
            <w:tcW w:w="2159" w:type="dxa"/>
            <w:shd w:val="clear" w:color="auto" w:fill="auto"/>
            <w:vAlign w:val="center"/>
          </w:tcPr>
          <w:p w:rsidR="003C2649" w:rsidRPr="003C2649" w:rsidRDefault="003C2649" w:rsidP="003C2649">
            <w:pPr>
              <w:autoSpaceDE w:val="0"/>
              <w:autoSpaceDN w:val="0"/>
              <w:adjustRightInd w:val="0"/>
              <w:jc w:val="center"/>
              <w:rPr>
                <w:b/>
                <w:color w:val="000000"/>
                <w:sz w:val="28"/>
                <w:szCs w:val="28"/>
              </w:rPr>
            </w:pPr>
            <w:r w:rsidRPr="003C2649">
              <w:rPr>
                <w:b/>
                <w:sz w:val="28"/>
                <w:szCs w:val="28"/>
              </w:rPr>
              <w:t>Число избирателей, включенных в список избирателей</w:t>
            </w:r>
          </w:p>
        </w:tc>
        <w:tc>
          <w:tcPr>
            <w:tcW w:w="1243"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418" w:type="dxa"/>
          </w:tcPr>
          <w:p w:rsidR="003C2649" w:rsidRPr="003C2649" w:rsidRDefault="003C2649" w:rsidP="003C2649">
            <w:pPr>
              <w:autoSpaceDE w:val="0"/>
              <w:autoSpaceDN w:val="0"/>
              <w:adjustRightInd w:val="0"/>
              <w:jc w:val="both"/>
              <w:rPr>
                <w:b/>
                <w:i/>
                <w:color w:val="000000"/>
                <w:sz w:val="28"/>
                <w:szCs w:val="28"/>
              </w:rPr>
            </w:pPr>
          </w:p>
        </w:tc>
        <w:tc>
          <w:tcPr>
            <w:tcW w:w="1418"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701"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701" w:type="dxa"/>
            <w:shd w:val="clear" w:color="auto" w:fill="auto"/>
          </w:tcPr>
          <w:p w:rsidR="003C2649" w:rsidRPr="003C2649" w:rsidRDefault="003C2649" w:rsidP="003C2649">
            <w:pPr>
              <w:autoSpaceDE w:val="0"/>
              <w:autoSpaceDN w:val="0"/>
              <w:adjustRightInd w:val="0"/>
              <w:jc w:val="both"/>
              <w:rPr>
                <w:b/>
                <w:i/>
                <w:color w:val="000000"/>
                <w:sz w:val="28"/>
                <w:szCs w:val="28"/>
              </w:rPr>
            </w:pPr>
          </w:p>
        </w:tc>
      </w:tr>
      <w:tr w:rsidR="003C2649" w:rsidRPr="003C2649" w:rsidTr="00BD7135">
        <w:tc>
          <w:tcPr>
            <w:tcW w:w="2159" w:type="dxa"/>
            <w:shd w:val="clear" w:color="auto" w:fill="auto"/>
            <w:vAlign w:val="center"/>
          </w:tcPr>
          <w:p w:rsidR="003C2649" w:rsidRPr="003C2649" w:rsidRDefault="003C2649" w:rsidP="003C2649">
            <w:pPr>
              <w:autoSpaceDE w:val="0"/>
              <w:autoSpaceDN w:val="0"/>
              <w:adjustRightInd w:val="0"/>
              <w:jc w:val="center"/>
              <w:rPr>
                <w:b/>
                <w:sz w:val="28"/>
                <w:szCs w:val="28"/>
              </w:rPr>
            </w:pPr>
            <w:r w:rsidRPr="003C2649">
              <w:rPr>
                <w:b/>
                <w:sz w:val="28"/>
                <w:szCs w:val="28"/>
              </w:rPr>
              <w:t>Число избирателей, получивших избирательные бюллетени</w:t>
            </w:r>
          </w:p>
        </w:tc>
        <w:tc>
          <w:tcPr>
            <w:tcW w:w="1243"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418" w:type="dxa"/>
          </w:tcPr>
          <w:p w:rsidR="003C2649" w:rsidRPr="003C2649" w:rsidRDefault="003C2649" w:rsidP="003C2649">
            <w:pPr>
              <w:autoSpaceDE w:val="0"/>
              <w:autoSpaceDN w:val="0"/>
              <w:adjustRightInd w:val="0"/>
              <w:jc w:val="both"/>
              <w:rPr>
                <w:b/>
                <w:i/>
                <w:color w:val="000000"/>
                <w:sz w:val="28"/>
                <w:szCs w:val="28"/>
              </w:rPr>
            </w:pPr>
          </w:p>
        </w:tc>
        <w:tc>
          <w:tcPr>
            <w:tcW w:w="1418"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701" w:type="dxa"/>
            <w:shd w:val="clear" w:color="auto" w:fill="auto"/>
          </w:tcPr>
          <w:p w:rsidR="003C2649" w:rsidRPr="003C2649" w:rsidRDefault="003C2649" w:rsidP="003C2649">
            <w:pPr>
              <w:autoSpaceDE w:val="0"/>
              <w:autoSpaceDN w:val="0"/>
              <w:adjustRightInd w:val="0"/>
              <w:jc w:val="both"/>
              <w:rPr>
                <w:b/>
                <w:i/>
                <w:color w:val="000000"/>
                <w:sz w:val="28"/>
                <w:szCs w:val="28"/>
              </w:rPr>
            </w:pPr>
          </w:p>
        </w:tc>
        <w:tc>
          <w:tcPr>
            <w:tcW w:w="1701" w:type="dxa"/>
            <w:shd w:val="clear" w:color="auto" w:fill="auto"/>
          </w:tcPr>
          <w:p w:rsidR="003C2649" w:rsidRPr="003C2649" w:rsidRDefault="003C2649" w:rsidP="003C2649">
            <w:pPr>
              <w:autoSpaceDE w:val="0"/>
              <w:autoSpaceDN w:val="0"/>
              <w:adjustRightInd w:val="0"/>
              <w:jc w:val="both"/>
              <w:rPr>
                <w:b/>
                <w:i/>
                <w:color w:val="000000"/>
                <w:sz w:val="28"/>
                <w:szCs w:val="28"/>
              </w:rPr>
            </w:pPr>
          </w:p>
        </w:tc>
      </w:tr>
    </w:tbl>
    <w:p w:rsidR="003C2649" w:rsidRPr="003C2649" w:rsidRDefault="003C2649" w:rsidP="003C2649">
      <w:pPr>
        <w:autoSpaceDE w:val="0"/>
        <w:autoSpaceDN w:val="0"/>
        <w:adjustRightInd w:val="0"/>
        <w:rPr>
          <w:i/>
          <w:iCs/>
          <w:color w:val="000000"/>
          <w:sz w:val="28"/>
          <w:szCs w:val="28"/>
        </w:rPr>
      </w:pPr>
    </w:p>
    <w:p w:rsidR="003C2649" w:rsidRPr="003C2649" w:rsidRDefault="003C2649" w:rsidP="003C2649">
      <w:pPr>
        <w:autoSpaceDE w:val="0"/>
        <w:autoSpaceDN w:val="0"/>
        <w:adjustRightInd w:val="0"/>
        <w:ind w:left="284" w:firstLine="567"/>
        <w:jc w:val="both"/>
        <w:rPr>
          <w:i/>
          <w:color w:val="000000"/>
        </w:rPr>
      </w:pPr>
      <w:r w:rsidRPr="003C2649">
        <w:rPr>
          <w:b/>
          <w:iCs/>
          <w:color w:val="000000"/>
        </w:rPr>
        <w:t xml:space="preserve">Примечание. </w:t>
      </w:r>
      <w:r w:rsidRPr="003C2649">
        <w:rPr>
          <w:color w:val="000000"/>
        </w:rPr>
        <w:t xml:space="preserve"> </w:t>
      </w:r>
      <w:r w:rsidRPr="003C2649">
        <w:rPr>
          <w:i/>
          <w:color w:val="000000"/>
        </w:rPr>
        <w:t>Сведения передаются с нарастающим итогом.</w:t>
      </w:r>
    </w:p>
    <w:p w:rsidR="003C2649" w:rsidRPr="003C2649" w:rsidRDefault="003C2649" w:rsidP="003C2649">
      <w:pPr>
        <w:autoSpaceDE w:val="0"/>
        <w:autoSpaceDN w:val="0"/>
        <w:adjustRightInd w:val="0"/>
        <w:ind w:left="284" w:firstLine="567"/>
        <w:jc w:val="both"/>
        <w:rPr>
          <w:color w:val="000000"/>
        </w:rPr>
      </w:pPr>
    </w:p>
    <w:p w:rsidR="003C2649" w:rsidRPr="003C2649" w:rsidRDefault="003C2649" w:rsidP="003C2649">
      <w:pPr>
        <w:rPr>
          <w:i/>
        </w:rPr>
      </w:pPr>
    </w:p>
    <w:p w:rsidR="003C2649" w:rsidRPr="003C2649" w:rsidRDefault="003C2649" w:rsidP="003C2649">
      <w:pPr>
        <w:jc w:val="right"/>
        <w:rPr>
          <w:i/>
        </w:rPr>
        <w:sectPr w:rsidR="003C2649" w:rsidRPr="003C2649" w:rsidSect="00BD7135">
          <w:pgSz w:w="11907" w:h="16839" w:code="9"/>
          <w:pgMar w:top="1134" w:right="851" w:bottom="1134" w:left="1276" w:header="709" w:footer="709" w:gutter="0"/>
          <w:cols w:space="708"/>
          <w:docGrid w:linePitch="360"/>
        </w:sectPr>
      </w:pPr>
    </w:p>
    <w:p w:rsidR="003C2649" w:rsidRPr="003C2649" w:rsidRDefault="00293E11" w:rsidP="003C2649">
      <w:pPr>
        <w:jc w:val="right"/>
        <w:rPr>
          <w:i/>
        </w:rPr>
      </w:pPr>
      <w:r>
        <w:rPr>
          <w:i/>
          <w:noProof/>
        </w:rPr>
        <w:lastRenderedPageBreak/>
        <mc:AlternateContent>
          <mc:Choice Requires="wps">
            <w:drawing>
              <wp:anchor distT="0" distB="0" distL="114300" distR="114300" simplePos="0" relativeHeight="251645952" behindDoc="0" locked="0" layoutInCell="1" allowOverlap="1">
                <wp:simplePos x="0" y="0"/>
                <wp:positionH relativeFrom="column">
                  <wp:posOffset>8858250</wp:posOffset>
                </wp:positionH>
                <wp:positionV relativeFrom="paragraph">
                  <wp:posOffset>-229870</wp:posOffset>
                </wp:positionV>
                <wp:extent cx="503555" cy="470535"/>
                <wp:effectExtent l="6985" t="39370" r="17780" b="28575"/>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3555" cy="47053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jc w:val="right"/>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6" type="#_x0000_t68" style="position:absolute;left:0;text-align:left;margin-left:697.5pt;margin-top:-18.1pt;width:39.65pt;height:37.0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" fillcolor="#d99594" strokecolor="#c0504d" strokeweight="1pt">
                <v:fill color2="#c0504d" focus="50%" type="gradient"/>
                <v:shadow on="t" color="#622423" offset="1pt"/>
                <v:textbox>
                  <w:txbxContent>
                    <w:p w:rsidR="002D7D50" w:rsidRPr="002B5F2A" w:rsidRDefault="002D7D50" w:rsidP="003C2649">
                      <w:pPr>
                        <w:jc w:val="right"/>
                        <w:rPr>
                          <w:b/>
                        </w:rPr>
                      </w:pPr>
                      <w:r w:rsidRPr="002B5F2A">
                        <w:rPr>
                          <w:b/>
                        </w:rPr>
                        <w:t>№ 1</w:t>
                      </w:r>
                    </w:p>
                  </w:txbxContent>
                </v:textbox>
              </v:shape>
            </w:pict>
          </mc:Fallback>
        </mc:AlternateContent>
      </w:r>
    </w:p>
    <w:p w:rsidR="003C2649" w:rsidRPr="003C2649" w:rsidRDefault="003C2649" w:rsidP="003C2649">
      <w:pPr>
        <w:jc w:val="right"/>
        <w:rPr>
          <w:i/>
        </w:rPr>
      </w:pPr>
    </w:p>
    <w:p w:rsidR="003C2649" w:rsidRPr="003C2649" w:rsidRDefault="003C2649" w:rsidP="003C2649">
      <w:pPr>
        <w:keepNext/>
        <w:autoSpaceDE w:val="0"/>
        <w:autoSpaceDN w:val="0"/>
        <w:adjustRightInd w:val="0"/>
        <w:jc w:val="center"/>
        <w:outlineLvl w:val="1"/>
        <w:rPr>
          <w:i/>
          <w:color w:val="000000"/>
        </w:rPr>
      </w:pPr>
    </w:p>
    <w:p w:rsidR="003C2649" w:rsidRPr="003C2649" w:rsidRDefault="003C2649" w:rsidP="003C2649">
      <w:pPr>
        <w:keepNext/>
        <w:autoSpaceDE w:val="0"/>
        <w:autoSpaceDN w:val="0"/>
        <w:adjustRightInd w:val="0"/>
        <w:jc w:val="center"/>
        <w:outlineLvl w:val="1"/>
        <w:rPr>
          <w:i/>
          <w:color w:val="000000"/>
        </w:rPr>
      </w:pPr>
      <w:r w:rsidRPr="003C2649">
        <w:rPr>
          <w:i/>
          <w:color w:val="000000"/>
        </w:rPr>
        <w:t xml:space="preserve">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rPr>
      </w:pPr>
      <w:r w:rsidRPr="003C2649">
        <w:rPr>
          <w:i/>
          <w:color w:val="000000"/>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t>(наименование муниципального образования)</w:t>
      </w:r>
    </w:p>
    <w:p w:rsidR="003C2649" w:rsidRPr="003C2649" w:rsidRDefault="003C2649" w:rsidP="003C2649">
      <w:pPr>
        <w:jc w:val="center"/>
        <w:rPr>
          <w:sz w:val="12"/>
          <w:szCs w:val="12"/>
          <w:u w:val="single"/>
        </w:rPr>
      </w:pPr>
    </w:p>
    <w:p w:rsidR="003C2649" w:rsidRPr="003C2649" w:rsidRDefault="003C2649" w:rsidP="003C2649">
      <w:pPr>
        <w:keepNext/>
        <w:jc w:val="center"/>
        <w:outlineLvl w:val="1"/>
        <w:rPr>
          <w:b/>
          <w:iCs/>
          <w:sz w:val="28"/>
          <w:szCs w:val="28"/>
        </w:rPr>
      </w:pPr>
      <w:r w:rsidRPr="003C2649">
        <w:rPr>
          <w:b/>
          <w:iCs/>
          <w:sz w:val="28"/>
          <w:szCs w:val="28"/>
        </w:rPr>
        <w:t xml:space="preserve">УЧАСТКОВАЯ </w:t>
      </w:r>
      <w:r w:rsidRPr="003C2649">
        <w:rPr>
          <w:b/>
          <w:iCs/>
          <w:caps/>
          <w:sz w:val="28"/>
          <w:szCs w:val="28"/>
        </w:rPr>
        <w:t xml:space="preserve">избирательная </w:t>
      </w:r>
      <w:r w:rsidRPr="003C2649">
        <w:rPr>
          <w:b/>
          <w:iCs/>
          <w:sz w:val="28"/>
          <w:szCs w:val="28"/>
        </w:rPr>
        <w:t>КОМИССИЯ ИЗБИРАТЕЛЬНОГО УЧАСТКА №______</w:t>
      </w:r>
    </w:p>
    <w:p w:rsidR="003C2649" w:rsidRPr="003C2649" w:rsidRDefault="003C2649" w:rsidP="003C2649">
      <w:pPr>
        <w:widowControl w:val="0"/>
        <w:autoSpaceDE w:val="0"/>
        <w:autoSpaceDN w:val="0"/>
        <w:adjustRightInd w:val="0"/>
        <w:jc w:val="center"/>
        <w:rPr>
          <w:rFonts w:eastAsia="Times New Roman"/>
          <w:b/>
          <w:bCs/>
          <w:sz w:val="16"/>
          <w:szCs w:val="16"/>
        </w:rPr>
      </w:pP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РЕЕСТР</w:t>
      </w:r>
    </w:p>
    <w:p w:rsidR="003C2649" w:rsidRPr="003C2649" w:rsidRDefault="003C2649" w:rsidP="003C2649">
      <w:pPr>
        <w:widowControl w:val="0"/>
        <w:autoSpaceDE w:val="0"/>
        <w:autoSpaceDN w:val="0"/>
        <w:adjustRightInd w:val="0"/>
        <w:ind w:right="-1"/>
        <w:jc w:val="center"/>
        <w:rPr>
          <w:rFonts w:eastAsia="Times New Roman"/>
          <w:b/>
          <w:bCs/>
          <w:sz w:val="28"/>
          <w:szCs w:val="28"/>
          <w:u w:val="single"/>
        </w:rPr>
      </w:pPr>
      <w:r w:rsidRPr="003C2649">
        <w:rPr>
          <w:rFonts w:eastAsia="Times New Roman"/>
          <w:b/>
          <w:bCs/>
          <w:sz w:val="28"/>
          <w:szCs w:val="28"/>
        </w:rPr>
        <w:t>учета поступивших в участковую избирательную комиссию избирательного участка №_______ в день голосования</w:t>
      </w:r>
      <w:r w:rsidRPr="003C2649">
        <w:rPr>
          <w:rFonts w:eastAsia="Times New Roman"/>
          <w:b/>
          <w:bCs/>
          <w:sz w:val="28"/>
          <w:szCs w:val="28"/>
        </w:rPr>
        <w:br/>
        <w:t>до окончания подсчета голосов избирателей жалоб (заявлений) на нарушения Федерального закона</w:t>
      </w:r>
      <w:r w:rsidRPr="003C2649">
        <w:rPr>
          <w:rFonts w:eastAsia="Times New Roman"/>
          <w:b/>
          <w:bCs/>
          <w:sz w:val="28"/>
          <w:szCs w:val="28"/>
        </w:rPr>
        <w:br/>
        <w:t>«О выборах Президента Российской Федерации»</w:t>
      </w:r>
    </w:p>
    <w:p w:rsidR="003C2649" w:rsidRPr="003C2649" w:rsidRDefault="003C2649" w:rsidP="003C2649">
      <w:pPr>
        <w:widowControl w:val="0"/>
        <w:autoSpaceDE w:val="0"/>
        <w:autoSpaceDN w:val="0"/>
        <w:adjustRightInd w:val="0"/>
        <w:ind w:right="-1"/>
        <w:jc w:val="center"/>
        <w:rPr>
          <w:rFonts w:eastAsia="Times New Roman"/>
          <w:sz w:val="12"/>
          <w:szCs w:val="12"/>
        </w:rPr>
      </w:pPr>
    </w:p>
    <w:p w:rsidR="003C2649" w:rsidRPr="003C2649" w:rsidRDefault="003C2649" w:rsidP="003C2649">
      <w:pPr>
        <w:widowControl w:val="0"/>
        <w:autoSpaceDE w:val="0"/>
        <w:autoSpaceDN w:val="0"/>
        <w:adjustRightInd w:val="0"/>
        <w:ind w:right="-1"/>
        <w:jc w:val="center"/>
        <w:rPr>
          <w:rFonts w:eastAsia="Times New Roman"/>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338"/>
        <w:gridCol w:w="1639"/>
        <w:gridCol w:w="1842"/>
        <w:gridCol w:w="1560"/>
        <w:gridCol w:w="2126"/>
        <w:gridCol w:w="1417"/>
        <w:gridCol w:w="2552"/>
      </w:tblGrid>
      <w:tr w:rsidR="003C2649" w:rsidRPr="003C2649" w:rsidTr="00BD7135">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w:t>
            </w:r>
            <w:r w:rsidRPr="003C2649">
              <w:rPr>
                <w:rFonts w:eastAsia="Times New Roman"/>
                <w:b/>
                <w:sz w:val="20"/>
                <w:szCs w:val="20"/>
              </w:rPr>
              <w:br/>
            </w:r>
            <w:proofErr w:type="gramStart"/>
            <w:r w:rsidRPr="003C2649">
              <w:rPr>
                <w:rFonts w:eastAsia="Times New Roman"/>
                <w:b/>
                <w:sz w:val="20"/>
                <w:szCs w:val="20"/>
              </w:rPr>
              <w:t>п</w:t>
            </w:r>
            <w:proofErr w:type="gramEnd"/>
            <w:r w:rsidRPr="003C2649">
              <w:rPr>
                <w:rFonts w:eastAsia="Times New Roman"/>
                <w:b/>
                <w:sz w:val="20"/>
                <w:szCs w:val="20"/>
              </w:rPr>
              <w:t>/п</w:t>
            </w: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Дата и время поступления жалобы (заявления)</w:t>
            </w: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 xml:space="preserve">Подпись </w:t>
            </w:r>
            <w:proofErr w:type="gramStart"/>
            <w:r w:rsidRPr="003C2649">
              <w:rPr>
                <w:rFonts w:eastAsia="Times New Roman"/>
                <w:b/>
                <w:sz w:val="20"/>
                <w:szCs w:val="20"/>
              </w:rPr>
              <w:t>принявшего</w:t>
            </w:r>
            <w:proofErr w:type="gramEnd"/>
            <w:r w:rsidRPr="003C2649">
              <w:rPr>
                <w:rFonts w:eastAsia="Times New Roman"/>
                <w:b/>
                <w:sz w:val="20"/>
                <w:szCs w:val="20"/>
              </w:rPr>
              <w:t xml:space="preserve"> жалобу (заявление)</w:t>
            </w: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Фамилия, имя, отчество заявителя</w:t>
            </w: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Адрес места нахождения, номер телефона, электронный адрес заявителя</w:t>
            </w: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Содержание жалобы (заявления)</w:t>
            </w: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 xml:space="preserve">Решение комиссии </w:t>
            </w:r>
            <w:proofErr w:type="gramStart"/>
            <w:r w:rsidRPr="003C2649">
              <w:rPr>
                <w:rFonts w:eastAsia="Times New Roman"/>
                <w:b/>
                <w:sz w:val="20"/>
                <w:szCs w:val="20"/>
              </w:rPr>
              <w:t>от</w:t>
            </w:r>
            <w:proofErr w:type="gramEnd"/>
            <w:r w:rsidRPr="003C2649">
              <w:rPr>
                <w:rFonts w:eastAsia="Times New Roman"/>
                <w:b/>
                <w:sz w:val="20"/>
                <w:szCs w:val="20"/>
              </w:rPr>
              <w:t xml:space="preserve"> ____ № ____</w:t>
            </w: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rPr>
            </w:pPr>
            <w:r w:rsidRPr="003C2649">
              <w:rPr>
                <w:rFonts w:eastAsia="Times New Roman"/>
                <w:b/>
                <w:sz w:val="20"/>
                <w:szCs w:val="20"/>
              </w:rPr>
              <w:t>Отметка об исполнении документа, приобщении жалобы (заявления) и решения УИК к протоколу об итогах голосования</w:t>
            </w:r>
          </w:p>
        </w:tc>
      </w:tr>
      <w:tr w:rsidR="003C2649" w:rsidRPr="003C2649" w:rsidTr="00BD7135">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bookmarkStart w:id="16" w:name="_Hlk458517844"/>
            <w:r w:rsidRPr="003C2649">
              <w:rPr>
                <w:rFonts w:eastAsia="Times New Roman"/>
                <w:b/>
                <w:sz w:val="20"/>
                <w:szCs w:val="20"/>
                <w:lang w:val="en-US"/>
              </w:rPr>
              <w:t>1</w:t>
            </w: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2</w:t>
            </w: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3</w:t>
            </w: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4</w:t>
            </w: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5</w:t>
            </w: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6</w:t>
            </w: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7</w:t>
            </w: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8</w:t>
            </w: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rPr>
            </w:pPr>
            <w:r w:rsidRPr="003C2649">
              <w:rPr>
                <w:rFonts w:eastAsia="Times New Roman"/>
                <w:b/>
                <w:sz w:val="20"/>
                <w:szCs w:val="20"/>
              </w:rPr>
              <w:t>9</w:t>
            </w:r>
          </w:p>
        </w:tc>
      </w:tr>
      <w:bookmarkEnd w:id="16"/>
      <w:tr w:rsidR="003C2649" w:rsidRPr="003C2649" w:rsidTr="00BD7135">
        <w:trPr>
          <w:trHeight w:val="1309"/>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c>
          <w:tcPr>
            <w:tcW w:w="675"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lastRenderedPageBreak/>
              <w:t>1</w:t>
            </w:r>
          </w:p>
        </w:tc>
        <w:tc>
          <w:tcPr>
            <w:tcW w:w="1418"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2</w:t>
            </w:r>
          </w:p>
        </w:tc>
        <w:tc>
          <w:tcPr>
            <w:tcW w:w="1338"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3</w:t>
            </w:r>
          </w:p>
        </w:tc>
        <w:tc>
          <w:tcPr>
            <w:tcW w:w="1639"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4</w:t>
            </w:r>
          </w:p>
        </w:tc>
        <w:tc>
          <w:tcPr>
            <w:tcW w:w="1842"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5</w:t>
            </w:r>
          </w:p>
        </w:tc>
        <w:tc>
          <w:tcPr>
            <w:tcW w:w="1560"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6</w:t>
            </w:r>
          </w:p>
        </w:tc>
        <w:tc>
          <w:tcPr>
            <w:tcW w:w="2126"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7</w:t>
            </w:r>
          </w:p>
        </w:tc>
        <w:tc>
          <w:tcPr>
            <w:tcW w:w="1417"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8</w:t>
            </w:r>
          </w:p>
        </w:tc>
        <w:tc>
          <w:tcPr>
            <w:tcW w:w="2552" w:type="dxa"/>
            <w:vAlign w:val="center"/>
          </w:tcPr>
          <w:p w:rsidR="003C2649" w:rsidRPr="003C2649" w:rsidRDefault="003C2649" w:rsidP="003C2649">
            <w:pPr>
              <w:pageBreakBefore/>
              <w:widowControl w:val="0"/>
              <w:autoSpaceDE w:val="0"/>
              <w:autoSpaceDN w:val="0"/>
              <w:adjustRightInd w:val="0"/>
              <w:spacing w:line="180" w:lineRule="exact"/>
              <w:jc w:val="center"/>
              <w:rPr>
                <w:rFonts w:eastAsia="Times New Roman"/>
                <w:b/>
                <w:sz w:val="20"/>
                <w:szCs w:val="20"/>
              </w:rPr>
            </w:pPr>
            <w:r w:rsidRPr="003C2649">
              <w:rPr>
                <w:rFonts w:eastAsia="Times New Roman"/>
                <w:b/>
                <w:sz w:val="20"/>
                <w:szCs w:val="20"/>
              </w:rPr>
              <w:t>9</w:t>
            </w: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77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946"/>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c>
          <w:tcPr>
            <w:tcW w:w="675"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lastRenderedPageBreak/>
              <w:t>1</w:t>
            </w:r>
          </w:p>
        </w:tc>
        <w:tc>
          <w:tcPr>
            <w:tcW w:w="1418"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2</w:t>
            </w:r>
          </w:p>
        </w:tc>
        <w:tc>
          <w:tcPr>
            <w:tcW w:w="1338"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3</w:t>
            </w:r>
          </w:p>
        </w:tc>
        <w:tc>
          <w:tcPr>
            <w:tcW w:w="1639"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4</w:t>
            </w:r>
          </w:p>
        </w:tc>
        <w:tc>
          <w:tcPr>
            <w:tcW w:w="1842"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5</w:t>
            </w:r>
          </w:p>
        </w:tc>
        <w:tc>
          <w:tcPr>
            <w:tcW w:w="1560"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lang w:val="en-US"/>
              </w:rPr>
            </w:pPr>
            <w:r w:rsidRPr="003C2649">
              <w:rPr>
                <w:rFonts w:eastAsia="Times New Roman"/>
                <w:b/>
                <w:sz w:val="20"/>
                <w:szCs w:val="20"/>
                <w:lang w:val="en-US"/>
              </w:rPr>
              <w:t>6</w:t>
            </w:r>
          </w:p>
        </w:tc>
        <w:tc>
          <w:tcPr>
            <w:tcW w:w="2126"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7</w:t>
            </w:r>
          </w:p>
        </w:tc>
        <w:tc>
          <w:tcPr>
            <w:tcW w:w="1417" w:type="dxa"/>
            <w:vAlign w:val="center"/>
          </w:tcPr>
          <w:p w:rsidR="003C2649" w:rsidRPr="003C2649" w:rsidRDefault="003C2649" w:rsidP="003C2649">
            <w:pPr>
              <w:pageBreakBefore/>
              <w:widowControl w:val="0"/>
              <w:autoSpaceDE w:val="0"/>
              <w:autoSpaceDN w:val="0"/>
              <w:adjustRightInd w:val="0"/>
              <w:spacing w:line="200" w:lineRule="exact"/>
              <w:jc w:val="center"/>
              <w:rPr>
                <w:rFonts w:eastAsia="Times New Roman"/>
                <w:b/>
                <w:sz w:val="20"/>
                <w:szCs w:val="20"/>
              </w:rPr>
            </w:pPr>
            <w:r w:rsidRPr="003C2649">
              <w:rPr>
                <w:rFonts w:eastAsia="Times New Roman"/>
                <w:b/>
                <w:sz w:val="20"/>
                <w:szCs w:val="20"/>
              </w:rPr>
              <w:t>8</w:t>
            </w:r>
          </w:p>
        </w:tc>
        <w:tc>
          <w:tcPr>
            <w:tcW w:w="2552" w:type="dxa"/>
            <w:vAlign w:val="center"/>
          </w:tcPr>
          <w:p w:rsidR="003C2649" w:rsidRPr="003C2649" w:rsidRDefault="003C2649" w:rsidP="003C2649">
            <w:pPr>
              <w:pageBreakBefore/>
              <w:widowControl w:val="0"/>
              <w:autoSpaceDE w:val="0"/>
              <w:autoSpaceDN w:val="0"/>
              <w:adjustRightInd w:val="0"/>
              <w:spacing w:line="180" w:lineRule="exact"/>
              <w:jc w:val="center"/>
              <w:rPr>
                <w:rFonts w:eastAsia="Times New Roman"/>
                <w:b/>
                <w:sz w:val="20"/>
                <w:szCs w:val="20"/>
              </w:rPr>
            </w:pPr>
            <w:r w:rsidRPr="003C2649">
              <w:rPr>
                <w:rFonts w:eastAsia="Times New Roman"/>
                <w:b/>
                <w:sz w:val="20"/>
                <w:szCs w:val="20"/>
              </w:rPr>
              <w:t>9</w:t>
            </w: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r w:rsidR="003C2649" w:rsidRPr="003C2649" w:rsidTr="00BD7135">
        <w:trPr>
          <w:trHeight w:val="830"/>
        </w:trPr>
        <w:tc>
          <w:tcPr>
            <w:tcW w:w="675"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338"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639"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842"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560"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126"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1417" w:type="dxa"/>
            <w:vAlign w:val="center"/>
          </w:tcPr>
          <w:p w:rsidR="003C2649" w:rsidRPr="003C2649" w:rsidRDefault="003C2649" w:rsidP="003C2649">
            <w:pPr>
              <w:widowControl w:val="0"/>
              <w:autoSpaceDE w:val="0"/>
              <w:autoSpaceDN w:val="0"/>
              <w:adjustRightInd w:val="0"/>
              <w:spacing w:line="200" w:lineRule="exact"/>
              <w:jc w:val="center"/>
              <w:rPr>
                <w:rFonts w:eastAsia="Times New Roman"/>
                <w:b/>
                <w:sz w:val="20"/>
                <w:szCs w:val="20"/>
                <w:lang w:val="en-US"/>
              </w:rPr>
            </w:pPr>
          </w:p>
        </w:tc>
        <w:tc>
          <w:tcPr>
            <w:tcW w:w="2552" w:type="dxa"/>
            <w:vAlign w:val="center"/>
          </w:tcPr>
          <w:p w:rsidR="003C2649" w:rsidRPr="003C2649" w:rsidRDefault="003C2649" w:rsidP="003C2649">
            <w:pPr>
              <w:widowControl w:val="0"/>
              <w:autoSpaceDE w:val="0"/>
              <w:autoSpaceDN w:val="0"/>
              <w:adjustRightInd w:val="0"/>
              <w:spacing w:line="180" w:lineRule="exact"/>
              <w:jc w:val="center"/>
              <w:rPr>
                <w:rFonts w:eastAsia="Times New Roman"/>
                <w:b/>
                <w:sz w:val="20"/>
                <w:szCs w:val="20"/>
                <w:lang w:val="en-US"/>
              </w:rPr>
            </w:pPr>
          </w:p>
        </w:tc>
      </w:tr>
    </w:tbl>
    <w:p w:rsidR="003C2649" w:rsidRPr="003C2649" w:rsidRDefault="003C2649" w:rsidP="003C2649">
      <w:pPr>
        <w:widowControl w:val="0"/>
        <w:autoSpaceDE w:val="0"/>
        <w:autoSpaceDN w:val="0"/>
        <w:adjustRightInd w:val="0"/>
        <w:spacing w:line="180" w:lineRule="auto"/>
        <w:rPr>
          <w:rFonts w:eastAsia="Times New Roman"/>
          <w:b/>
          <w:sz w:val="28"/>
          <w:szCs w:val="28"/>
        </w:rPr>
      </w:pPr>
    </w:p>
    <w:p w:rsidR="003C2649" w:rsidRPr="003C2649" w:rsidRDefault="003C2649" w:rsidP="003C2649">
      <w:pPr>
        <w:widowControl w:val="0"/>
        <w:autoSpaceDE w:val="0"/>
        <w:autoSpaceDN w:val="0"/>
        <w:adjustRightInd w:val="0"/>
        <w:spacing w:after="20" w:line="180" w:lineRule="auto"/>
        <w:rPr>
          <w:rFonts w:eastAsia="Times New Roman"/>
          <w:b/>
          <w:sz w:val="28"/>
          <w:szCs w:val="28"/>
        </w:rPr>
      </w:pPr>
      <w:r w:rsidRPr="003C2649">
        <w:rPr>
          <w:rFonts w:eastAsia="Times New Roman"/>
          <w:b/>
          <w:sz w:val="28"/>
          <w:szCs w:val="28"/>
        </w:rPr>
        <w:t>ИТОГО приобщено к протоколу УИК об итогах голосования жалоб (заявлений):___________________</w:t>
      </w:r>
    </w:p>
    <w:p w:rsidR="003C2649" w:rsidRPr="003C2649" w:rsidRDefault="003C2649" w:rsidP="003C2649">
      <w:pPr>
        <w:widowControl w:val="0"/>
        <w:autoSpaceDE w:val="0"/>
        <w:autoSpaceDN w:val="0"/>
        <w:adjustRightInd w:val="0"/>
        <w:rPr>
          <w:rFonts w:eastAsia="Times New Roman"/>
          <w:b/>
        </w:rPr>
      </w:pPr>
    </w:p>
    <w:tbl>
      <w:tblPr>
        <w:tblW w:w="0" w:type="auto"/>
        <w:tblLook w:val="0000" w:firstRow="0" w:lastRow="0" w:firstColumn="0" w:lastColumn="0" w:noHBand="0" w:noVBand="0"/>
      </w:tblPr>
      <w:tblGrid>
        <w:gridCol w:w="3348"/>
        <w:gridCol w:w="2977"/>
        <w:gridCol w:w="3336"/>
      </w:tblGrid>
      <w:tr w:rsidR="003C2649" w:rsidRPr="003C2649" w:rsidTr="00BD7135">
        <w:tc>
          <w:tcPr>
            <w:tcW w:w="3348" w:type="dxa"/>
            <w:tcBorders>
              <w:top w:val="nil"/>
              <w:left w:val="nil"/>
              <w:bottom w:val="nil"/>
              <w:right w:val="nil"/>
            </w:tcBorders>
            <w:shd w:val="clear" w:color="auto" w:fill="auto"/>
          </w:tcPr>
          <w:p w:rsidR="003C2649" w:rsidRPr="003C2649" w:rsidRDefault="003C2649" w:rsidP="003C2649">
            <w:pPr>
              <w:autoSpaceDE w:val="0"/>
              <w:autoSpaceDN w:val="0"/>
              <w:rPr>
                <w:sz w:val="28"/>
                <w:szCs w:val="28"/>
              </w:rPr>
            </w:pPr>
            <w:r w:rsidRPr="003C2649">
              <w:rPr>
                <w:sz w:val="28"/>
                <w:szCs w:val="28"/>
              </w:rPr>
              <w:t>Председатель участковой избирательной комиссии</w:t>
            </w:r>
          </w:p>
        </w:tc>
        <w:tc>
          <w:tcPr>
            <w:tcW w:w="2977" w:type="dxa"/>
            <w:tcBorders>
              <w:top w:val="nil"/>
              <w:left w:val="nil"/>
              <w:bottom w:val="nil"/>
              <w:right w:val="nil"/>
            </w:tcBorders>
            <w:shd w:val="clear" w:color="auto" w:fill="auto"/>
          </w:tcPr>
          <w:p w:rsidR="003C2649" w:rsidRPr="003C2649" w:rsidRDefault="003C2649" w:rsidP="003C2649">
            <w:pPr>
              <w:autoSpaceDE w:val="0"/>
              <w:autoSpaceDN w:val="0"/>
              <w:rPr>
                <w:sz w:val="22"/>
                <w:szCs w:val="22"/>
              </w:rPr>
            </w:pPr>
          </w:p>
          <w:p w:rsidR="003C2649" w:rsidRPr="003C2649" w:rsidRDefault="003C2649" w:rsidP="003C2649">
            <w:pPr>
              <w:autoSpaceDE w:val="0"/>
              <w:autoSpaceDN w:val="0"/>
              <w:rPr>
                <w:sz w:val="22"/>
                <w:szCs w:val="22"/>
              </w:rPr>
            </w:pPr>
            <w:r w:rsidRPr="003C2649">
              <w:rPr>
                <w:sz w:val="22"/>
                <w:szCs w:val="22"/>
              </w:rPr>
              <w:t>____________________</w:t>
            </w:r>
          </w:p>
        </w:tc>
        <w:tc>
          <w:tcPr>
            <w:tcW w:w="3336" w:type="dxa"/>
            <w:tcBorders>
              <w:top w:val="nil"/>
              <w:left w:val="nil"/>
              <w:bottom w:val="nil"/>
              <w:right w:val="nil"/>
            </w:tcBorders>
            <w:shd w:val="clear" w:color="auto" w:fill="auto"/>
          </w:tcPr>
          <w:p w:rsidR="003C2649" w:rsidRPr="003C2649" w:rsidRDefault="003C2649" w:rsidP="003C2649">
            <w:pPr>
              <w:autoSpaceDE w:val="0"/>
              <w:autoSpaceDN w:val="0"/>
              <w:rPr>
                <w:sz w:val="22"/>
                <w:szCs w:val="22"/>
              </w:rPr>
            </w:pPr>
          </w:p>
          <w:p w:rsidR="003C2649" w:rsidRPr="003C2649" w:rsidRDefault="003C2649" w:rsidP="003C2649">
            <w:pPr>
              <w:autoSpaceDE w:val="0"/>
              <w:autoSpaceDN w:val="0"/>
              <w:rPr>
                <w:sz w:val="22"/>
                <w:szCs w:val="22"/>
              </w:rPr>
            </w:pPr>
            <w:r w:rsidRPr="003C2649">
              <w:rPr>
                <w:sz w:val="22"/>
                <w:szCs w:val="22"/>
              </w:rPr>
              <w:t>__________________________</w:t>
            </w:r>
          </w:p>
        </w:tc>
      </w:tr>
      <w:tr w:rsidR="003C2649" w:rsidRPr="003C2649" w:rsidTr="00BD7135">
        <w:tc>
          <w:tcPr>
            <w:tcW w:w="3348"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p>
        </w:tc>
        <w:tc>
          <w:tcPr>
            <w:tcW w:w="2977"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r w:rsidRPr="003C2649">
              <w:rPr>
                <w:i/>
                <w:iCs/>
                <w:sz w:val="20"/>
                <w:szCs w:val="20"/>
              </w:rPr>
              <w:t>(подпись)</w:t>
            </w:r>
          </w:p>
        </w:tc>
        <w:tc>
          <w:tcPr>
            <w:tcW w:w="3336"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r w:rsidRPr="003C2649">
              <w:rPr>
                <w:i/>
                <w:iCs/>
                <w:sz w:val="20"/>
                <w:szCs w:val="20"/>
              </w:rPr>
              <w:t>(инициалы, фамилия)</w:t>
            </w:r>
          </w:p>
        </w:tc>
      </w:tr>
      <w:tr w:rsidR="003C2649" w:rsidRPr="003C2649" w:rsidTr="00BD7135">
        <w:tc>
          <w:tcPr>
            <w:tcW w:w="3348" w:type="dxa"/>
            <w:tcBorders>
              <w:top w:val="nil"/>
              <w:left w:val="nil"/>
              <w:bottom w:val="nil"/>
              <w:right w:val="nil"/>
            </w:tcBorders>
            <w:shd w:val="clear" w:color="auto" w:fill="auto"/>
          </w:tcPr>
          <w:p w:rsidR="003C2649" w:rsidRPr="003C2649" w:rsidRDefault="003C2649" w:rsidP="003C2649">
            <w:pPr>
              <w:autoSpaceDE w:val="0"/>
              <w:autoSpaceDN w:val="0"/>
              <w:rPr>
                <w:sz w:val="28"/>
                <w:szCs w:val="28"/>
              </w:rPr>
            </w:pPr>
            <w:r w:rsidRPr="003C2649">
              <w:rPr>
                <w:sz w:val="28"/>
                <w:szCs w:val="28"/>
              </w:rPr>
              <w:t>Секретарь участковой избирательной комиссии</w:t>
            </w:r>
          </w:p>
        </w:tc>
        <w:tc>
          <w:tcPr>
            <w:tcW w:w="2977" w:type="dxa"/>
            <w:tcBorders>
              <w:top w:val="nil"/>
              <w:left w:val="nil"/>
              <w:bottom w:val="nil"/>
              <w:right w:val="nil"/>
            </w:tcBorders>
            <w:shd w:val="clear" w:color="auto" w:fill="auto"/>
          </w:tcPr>
          <w:p w:rsidR="003C2649" w:rsidRPr="003C2649" w:rsidRDefault="003C2649" w:rsidP="003C2649">
            <w:pPr>
              <w:autoSpaceDE w:val="0"/>
              <w:autoSpaceDN w:val="0"/>
              <w:rPr>
                <w:sz w:val="22"/>
                <w:szCs w:val="22"/>
              </w:rPr>
            </w:pPr>
          </w:p>
          <w:p w:rsidR="003C2649" w:rsidRPr="003C2649" w:rsidRDefault="003C2649" w:rsidP="003C2649">
            <w:pPr>
              <w:autoSpaceDE w:val="0"/>
              <w:autoSpaceDN w:val="0"/>
              <w:rPr>
                <w:sz w:val="22"/>
                <w:szCs w:val="22"/>
              </w:rPr>
            </w:pPr>
            <w:r w:rsidRPr="003C2649">
              <w:rPr>
                <w:sz w:val="22"/>
                <w:szCs w:val="22"/>
              </w:rPr>
              <w:t>____________________</w:t>
            </w:r>
          </w:p>
        </w:tc>
        <w:tc>
          <w:tcPr>
            <w:tcW w:w="3336" w:type="dxa"/>
            <w:tcBorders>
              <w:top w:val="nil"/>
              <w:left w:val="nil"/>
              <w:bottom w:val="nil"/>
              <w:right w:val="nil"/>
            </w:tcBorders>
            <w:shd w:val="clear" w:color="auto" w:fill="auto"/>
          </w:tcPr>
          <w:p w:rsidR="003C2649" w:rsidRPr="003C2649" w:rsidRDefault="003C2649" w:rsidP="003C2649">
            <w:pPr>
              <w:autoSpaceDE w:val="0"/>
              <w:autoSpaceDN w:val="0"/>
              <w:rPr>
                <w:sz w:val="22"/>
                <w:szCs w:val="22"/>
              </w:rPr>
            </w:pPr>
          </w:p>
          <w:p w:rsidR="003C2649" w:rsidRPr="003C2649" w:rsidRDefault="003C2649" w:rsidP="003C2649">
            <w:pPr>
              <w:autoSpaceDE w:val="0"/>
              <w:autoSpaceDN w:val="0"/>
              <w:rPr>
                <w:sz w:val="22"/>
                <w:szCs w:val="22"/>
              </w:rPr>
            </w:pPr>
            <w:r w:rsidRPr="003C2649">
              <w:rPr>
                <w:sz w:val="22"/>
                <w:szCs w:val="22"/>
              </w:rPr>
              <w:t>__________________________</w:t>
            </w:r>
          </w:p>
        </w:tc>
      </w:tr>
      <w:tr w:rsidR="003C2649" w:rsidRPr="003C2649" w:rsidTr="00BD7135">
        <w:tc>
          <w:tcPr>
            <w:tcW w:w="3348"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p>
        </w:tc>
        <w:tc>
          <w:tcPr>
            <w:tcW w:w="2977"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r w:rsidRPr="003C2649">
              <w:rPr>
                <w:i/>
                <w:iCs/>
                <w:sz w:val="20"/>
                <w:szCs w:val="20"/>
              </w:rPr>
              <w:t>(подпись)</w:t>
            </w:r>
          </w:p>
        </w:tc>
        <w:tc>
          <w:tcPr>
            <w:tcW w:w="3336" w:type="dxa"/>
            <w:tcBorders>
              <w:top w:val="nil"/>
              <w:left w:val="nil"/>
              <w:bottom w:val="nil"/>
              <w:right w:val="nil"/>
            </w:tcBorders>
            <w:shd w:val="clear" w:color="auto" w:fill="auto"/>
          </w:tcPr>
          <w:p w:rsidR="003C2649" w:rsidRPr="003C2649" w:rsidRDefault="003C2649" w:rsidP="003C2649">
            <w:pPr>
              <w:autoSpaceDE w:val="0"/>
              <w:autoSpaceDN w:val="0"/>
              <w:jc w:val="center"/>
              <w:rPr>
                <w:i/>
                <w:iCs/>
                <w:sz w:val="20"/>
                <w:szCs w:val="20"/>
              </w:rPr>
            </w:pPr>
            <w:r w:rsidRPr="003C2649">
              <w:rPr>
                <w:i/>
                <w:iCs/>
                <w:sz w:val="20"/>
                <w:szCs w:val="20"/>
              </w:rPr>
              <w:t>(инициалы, фамилия)</w:t>
            </w:r>
          </w:p>
        </w:tc>
      </w:tr>
      <w:tr w:rsidR="003C2649" w:rsidRPr="003C2649" w:rsidTr="00BD7135">
        <w:tc>
          <w:tcPr>
            <w:tcW w:w="3348" w:type="dxa"/>
            <w:tcBorders>
              <w:top w:val="nil"/>
              <w:left w:val="nil"/>
              <w:bottom w:val="nil"/>
              <w:right w:val="nil"/>
            </w:tcBorders>
            <w:shd w:val="clear" w:color="auto" w:fill="auto"/>
          </w:tcPr>
          <w:p w:rsidR="003C2649" w:rsidRPr="003C2649" w:rsidRDefault="003C2649" w:rsidP="003C2649">
            <w:pPr>
              <w:autoSpaceDE w:val="0"/>
              <w:autoSpaceDN w:val="0"/>
              <w:jc w:val="center"/>
              <w:rPr>
                <w:bCs/>
                <w:sz w:val="28"/>
                <w:szCs w:val="28"/>
              </w:rPr>
            </w:pPr>
            <w:r w:rsidRPr="003C2649">
              <w:rPr>
                <w:bCs/>
                <w:sz w:val="28"/>
                <w:szCs w:val="28"/>
                <w:lang w:val="en-US"/>
              </w:rPr>
              <w:t xml:space="preserve">                 </w:t>
            </w:r>
            <w:r w:rsidRPr="003C2649">
              <w:rPr>
                <w:bCs/>
                <w:sz w:val="28"/>
                <w:szCs w:val="28"/>
              </w:rPr>
              <w:t>МП</w:t>
            </w:r>
          </w:p>
        </w:tc>
        <w:tc>
          <w:tcPr>
            <w:tcW w:w="2977" w:type="dxa"/>
            <w:tcBorders>
              <w:top w:val="nil"/>
              <w:left w:val="nil"/>
              <w:bottom w:val="nil"/>
              <w:right w:val="nil"/>
            </w:tcBorders>
            <w:shd w:val="clear" w:color="auto" w:fill="auto"/>
          </w:tcPr>
          <w:p w:rsidR="003C2649" w:rsidRPr="003C2649" w:rsidRDefault="003C2649" w:rsidP="003C2649">
            <w:pPr>
              <w:autoSpaceDE w:val="0"/>
              <w:autoSpaceDN w:val="0"/>
              <w:jc w:val="center"/>
              <w:rPr>
                <w:b/>
                <w:bCs/>
                <w:sz w:val="22"/>
                <w:szCs w:val="28"/>
              </w:rPr>
            </w:pPr>
          </w:p>
        </w:tc>
        <w:tc>
          <w:tcPr>
            <w:tcW w:w="3336" w:type="dxa"/>
            <w:tcBorders>
              <w:top w:val="nil"/>
              <w:left w:val="nil"/>
              <w:bottom w:val="nil"/>
              <w:right w:val="nil"/>
            </w:tcBorders>
            <w:shd w:val="clear" w:color="auto" w:fill="auto"/>
          </w:tcPr>
          <w:p w:rsidR="003C2649" w:rsidRPr="003C2649" w:rsidRDefault="003C2649" w:rsidP="003C2649">
            <w:pPr>
              <w:autoSpaceDE w:val="0"/>
              <w:autoSpaceDN w:val="0"/>
              <w:jc w:val="center"/>
              <w:rPr>
                <w:b/>
                <w:bCs/>
                <w:sz w:val="22"/>
                <w:szCs w:val="28"/>
              </w:rPr>
            </w:pPr>
          </w:p>
        </w:tc>
      </w:tr>
    </w:tbl>
    <w:p w:rsidR="003C2649" w:rsidRPr="003C2649" w:rsidRDefault="003C2649" w:rsidP="003C2649">
      <w:pPr>
        <w:rPr>
          <w:sz w:val="28"/>
          <w:szCs w:val="28"/>
        </w:rPr>
      </w:pPr>
      <w:r w:rsidRPr="003C2649">
        <w:rPr>
          <w:sz w:val="28"/>
          <w:szCs w:val="28"/>
        </w:rPr>
        <w:t>«___» _______________  20___ года</w:t>
      </w:r>
    </w:p>
    <w:p w:rsidR="003C2649" w:rsidRPr="003C2649" w:rsidRDefault="003C2649" w:rsidP="003C2649">
      <w:pPr>
        <w:widowControl w:val="0"/>
        <w:autoSpaceDE w:val="0"/>
        <w:autoSpaceDN w:val="0"/>
        <w:adjustRightInd w:val="0"/>
        <w:ind w:right="-1"/>
        <w:jc w:val="center"/>
        <w:rPr>
          <w:rFonts w:eastAsia="Times New Roman"/>
          <w:highlight w:val="green"/>
        </w:rPr>
      </w:pPr>
    </w:p>
    <w:p w:rsidR="003C2649" w:rsidRPr="003C2649" w:rsidRDefault="003C2649" w:rsidP="003C2649">
      <w:pPr>
        <w:rPr>
          <w:b/>
          <w:sz w:val="72"/>
          <w:szCs w:val="72"/>
        </w:rPr>
        <w:sectPr w:rsidR="003C2649" w:rsidRPr="003C2649" w:rsidSect="00BD7135">
          <w:pgSz w:w="16840" w:h="11907" w:orient="landscape" w:code="9"/>
          <w:pgMar w:top="1134" w:right="851" w:bottom="1134" w:left="1276" w:header="709" w:footer="709" w:gutter="0"/>
          <w:cols w:space="708"/>
          <w:docGrid w:linePitch="360"/>
        </w:sectPr>
      </w:pPr>
    </w:p>
    <w:p w:rsidR="003C2649" w:rsidRPr="003C2649" w:rsidRDefault="003C2649" w:rsidP="003C2649">
      <w:pPr>
        <w:jc w:val="center"/>
        <w:rPr>
          <w:b/>
          <w:sz w:val="170"/>
          <w:szCs w:val="170"/>
          <w:highlight w:val="yellow"/>
        </w:rPr>
      </w:pPr>
      <w:r w:rsidRPr="003C2649">
        <w:rPr>
          <w:b/>
          <w:sz w:val="170"/>
          <w:szCs w:val="170"/>
          <w:highlight w:val="yellow"/>
        </w:rPr>
        <w:lastRenderedPageBreak/>
        <w:t>ИДЕТ</w:t>
      </w:r>
      <w:r w:rsidRPr="003C2649">
        <w:rPr>
          <w:b/>
          <w:sz w:val="170"/>
          <w:szCs w:val="170"/>
          <w:highlight w:val="yellow"/>
        </w:rPr>
        <w:br/>
        <w:t>ТЕСТИРОВАНИЕ КОИБ</w:t>
      </w:r>
    </w:p>
    <w:p w:rsidR="003C2649" w:rsidRPr="003C2649" w:rsidRDefault="003C2649" w:rsidP="003C2649">
      <w:pPr>
        <w:rPr>
          <w:sz w:val="28"/>
          <w:szCs w:val="28"/>
          <w:highlight w:val="yellow"/>
        </w:rPr>
      </w:pPr>
    </w:p>
    <w:p w:rsidR="003C2649" w:rsidRPr="003C2649" w:rsidRDefault="003C2649" w:rsidP="003C2649">
      <w:pPr>
        <w:rPr>
          <w:sz w:val="28"/>
          <w:szCs w:val="28"/>
          <w:highlight w:val="yellow"/>
        </w:rPr>
      </w:pPr>
    </w:p>
    <w:p w:rsidR="003C2649" w:rsidRPr="003C2649" w:rsidRDefault="003C2649" w:rsidP="003C2649">
      <w:pPr>
        <w:rPr>
          <w:sz w:val="28"/>
          <w:szCs w:val="28"/>
          <w:highlight w:val="yellow"/>
        </w:rPr>
      </w:pPr>
    </w:p>
    <w:p w:rsidR="003C2649" w:rsidRPr="003C2649" w:rsidRDefault="003C2649" w:rsidP="003C2649">
      <w:pPr>
        <w:rPr>
          <w:sz w:val="28"/>
          <w:szCs w:val="28"/>
          <w:highlight w:val="yellow"/>
        </w:rPr>
      </w:pPr>
    </w:p>
    <w:p w:rsidR="003C2649" w:rsidRPr="003C2649" w:rsidRDefault="003C2649" w:rsidP="003C2649">
      <w:pPr>
        <w:rPr>
          <w:sz w:val="28"/>
          <w:szCs w:val="28"/>
          <w:highlight w:val="yellow"/>
        </w:rPr>
      </w:pPr>
    </w:p>
    <w:p w:rsidR="003C2649" w:rsidRPr="003C2649" w:rsidRDefault="003C2649" w:rsidP="003C2649">
      <w:pPr>
        <w:rPr>
          <w:i/>
          <w:sz w:val="20"/>
          <w:szCs w:val="20"/>
        </w:rPr>
      </w:pPr>
      <w:r w:rsidRPr="003C2649">
        <w:rPr>
          <w:b/>
          <w:i/>
          <w:sz w:val="20"/>
          <w:szCs w:val="20"/>
          <w:highlight w:val="yellow"/>
        </w:rPr>
        <w:t>Примечание.</w:t>
      </w:r>
      <w:r w:rsidRPr="003C2649">
        <w:rPr>
          <w:i/>
          <w:sz w:val="20"/>
          <w:szCs w:val="20"/>
          <w:highlight w:val="yellow"/>
        </w:rPr>
        <w:t xml:space="preserve"> Текст объявления </w:t>
      </w:r>
      <w:proofErr w:type="gramStart"/>
      <w:r w:rsidRPr="003C2649">
        <w:rPr>
          <w:i/>
          <w:sz w:val="20"/>
          <w:szCs w:val="20"/>
          <w:highlight w:val="yellow"/>
        </w:rPr>
        <w:t>для размещения в помещении для голосования в день голосования в зоне</w:t>
      </w:r>
      <w:proofErr w:type="gramEnd"/>
      <w:r w:rsidRPr="003C2649">
        <w:rPr>
          <w:i/>
          <w:sz w:val="20"/>
          <w:szCs w:val="20"/>
          <w:highlight w:val="yellow"/>
        </w:rPr>
        <w:t xml:space="preserve"> видимости средств видеонаблюдения</w:t>
      </w:r>
      <w:r w:rsidRPr="003C2649">
        <w:rPr>
          <w:i/>
          <w:sz w:val="20"/>
          <w:szCs w:val="20"/>
        </w:rPr>
        <w:t>.</w:t>
      </w:r>
    </w:p>
    <w:p w:rsidR="003C2649" w:rsidRPr="003C2649" w:rsidRDefault="003C2649" w:rsidP="003C2649">
      <w:pPr>
        <w:jc w:val="center"/>
        <w:rPr>
          <w:b/>
          <w:sz w:val="22"/>
          <w:szCs w:val="22"/>
        </w:rPr>
      </w:pPr>
    </w:p>
    <w:p w:rsidR="003C2649" w:rsidRPr="003C2649" w:rsidRDefault="003C2649" w:rsidP="003C2649">
      <w:pPr>
        <w:jc w:val="center"/>
        <w:rPr>
          <w:b/>
          <w:sz w:val="22"/>
          <w:szCs w:val="22"/>
        </w:rPr>
      </w:pPr>
    </w:p>
    <w:p w:rsidR="003C2649" w:rsidRPr="003C2649" w:rsidRDefault="003C2649" w:rsidP="003C2649">
      <w:pPr>
        <w:jc w:val="center"/>
        <w:rPr>
          <w:b/>
          <w:sz w:val="22"/>
          <w:szCs w:val="22"/>
        </w:rPr>
      </w:pPr>
    </w:p>
    <w:p w:rsidR="003C2649" w:rsidRPr="003C2649" w:rsidRDefault="003C2649" w:rsidP="003C2649">
      <w:pPr>
        <w:jc w:val="center"/>
        <w:rPr>
          <w:b/>
          <w:sz w:val="72"/>
          <w:szCs w:val="72"/>
        </w:rPr>
        <w:sectPr w:rsidR="003C2649" w:rsidRPr="003C2649" w:rsidSect="00BD7135">
          <w:pgSz w:w="16839" w:h="11907" w:orient="landscape" w:code="9"/>
          <w:pgMar w:top="1701" w:right="1134" w:bottom="1134" w:left="1134" w:header="709" w:footer="709" w:gutter="0"/>
          <w:cols w:space="708"/>
          <w:docGrid w:linePitch="360"/>
        </w:sect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 xml:space="preserve">Дополнительные </w:t>
      </w:r>
    </w:p>
    <w:p w:rsidR="003C2649" w:rsidRPr="003C2649" w:rsidRDefault="003C2649" w:rsidP="003C2649">
      <w:pPr>
        <w:jc w:val="center"/>
        <w:rPr>
          <w:b/>
          <w:sz w:val="72"/>
          <w:szCs w:val="72"/>
        </w:rPr>
      </w:pPr>
      <w:r w:rsidRPr="003C2649">
        <w:rPr>
          <w:b/>
          <w:sz w:val="72"/>
          <w:szCs w:val="72"/>
        </w:rPr>
        <w:t xml:space="preserve">образцы и формы документов </w:t>
      </w:r>
      <w:proofErr w:type="gramStart"/>
      <w:r w:rsidRPr="003C2649">
        <w:rPr>
          <w:b/>
          <w:sz w:val="72"/>
          <w:szCs w:val="72"/>
        </w:rPr>
        <w:t>к</w:t>
      </w:r>
      <w:proofErr w:type="gramEnd"/>
      <w:r w:rsidRPr="003C2649">
        <w:rPr>
          <w:b/>
          <w:sz w:val="72"/>
          <w:szCs w:val="72"/>
        </w:rPr>
        <w:t xml:space="preserve"> </w:t>
      </w:r>
    </w:p>
    <w:p w:rsidR="003C2649" w:rsidRPr="003C2649" w:rsidRDefault="003C2649" w:rsidP="003C2649">
      <w:pPr>
        <w:spacing w:after="120"/>
        <w:jc w:val="center"/>
        <w:rPr>
          <w:b/>
          <w:sz w:val="72"/>
          <w:szCs w:val="72"/>
        </w:rPr>
      </w:pPr>
      <w:r w:rsidRPr="003C2649">
        <w:rPr>
          <w:b/>
          <w:sz w:val="72"/>
          <w:szCs w:val="72"/>
        </w:rPr>
        <w:t xml:space="preserve">разделу № 4.1 </w:t>
      </w:r>
    </w:p>
    <w:p w:rsidR="003C2649" w:rsidRPr="003C2649" w:rsidRDefault="003C2649" w:rsidP="003C2649">
      <w:pPr>
        <w:jc w:val="center"/>
        <w:rPr>
          <w:b/>
          <w:i/>
          <w:sz w:val="72"/>
          <w:szCs w:val="72"/>
        </w:rPr>
      </w:pPr>
      <w:r w:rsidRPr="003C2649">
        <w:rPr>
          <w:b/>
          <w:i/>
          <w:sz w:val="72"/>
          <w:szCs w:val="72"/>
        </w:rPr>
        <w:t>(</w:t>
      </w:r>
      <w:r w:rsidRPr="003C2649">
        <w:rPr>
          <w:b/>
          <w:i/>
          <w:sz w:val="44"/>
          <w:szCs w:val="44"/>
        </w:rPr>
        <w:t>применяются при необходимости</w:t>
      </w:r>
      <w:r w:rsidRPr="003C2649">
        <w:rPr>
          <w:b/>
          <w:i/>
          <w:sz w:val="72"/>
          <w:szCs w:val="72"/>
        </w:rPr>
        <w:t>)</w:t>
      </w:r>
    </w:p>
    <w:p w:rsidR="003C2649" w:rsidRPr="003C2649" w:rsidRDefault="003C2649" w:rsidP="003C2649">
      <w:pPr>
        <w:rPr>
          <w:i/>
        </w:rPr>
      </w:pPr>
      <w:r w:rsidRPr="003C2649">
        <w:rPr>
          <w:i/>
        </w:rPr>
        <w:br w:type="page"/>
      </w:r>
    </w:p>
    <w:p w:rsidR="003C2649" w:rsidRPr="003C2649" w:rsidRDefault="003C2649" w:rsidP="003C2649">
      <w:pPr>
        <w:keepNext/>
        <w:autoSpaceDE w:val="0"/>
        <w:autoSpaceDN w:val="0"/>
        <w:adjustRightInd w:val="0"/>
        <w:jc w:val="center"/>
        <w:outlineLvl w:val="1"/>
        <w:rPr>
          <w:i/>
        </w:rPr>
      </w:pPr>
      <w:r w:rsidRPr="003C2649">
        <w:rPr>
          <w:i/>
        </w:rPr>
        <w:lastRenderedPageBreak/>
        <w:t xml:space="preserve">___________________________________________________________________________ </w:t>
      </w:r>
    </w:p>
    <w:p w:rsidR="003C2649" w:rsidRPr="003C2649" w:rsidRDefault="003C2649" w:rsidP="003C2649">
      <w:pPr>
        <w:keepNext/>
        <w:autoSpaceDE w:val="0"/>
        <w:autoSpaceDN w:val="0"/>
        <w:adjustRightInd w:val="0"/>
        <w:jc w:val="center"/>
        <w:outlineLvl w:val="1"/>
        <w:rPr>
          <w:i/>
          <w:sz w:val="20"/>
          <w:szCs w:val="20"/>
        </w:rPr>
      </w:pPr>
      <w:r w:rsidRPr="003C2649">
        <w:rPr>
          <w:i/>
          <w:sz w:val="20"/>
          <w:szCs w:val="20"/>
        </w:rPr>
        <w:t>(наименование субъекта Российской Федерации)</w:t>
      </w:r>
    </w:p>
    <w:p w:rsidR="003C2649" w:rsidRPr="003C2649" w:rsidRDefault="003C2649" w:rsidP="003C2649">
      <w:pPr>
        <w:jc w:val="center"/>
        <w:rPr>
          <w:i/>
          <w:sz w:val="20"/>
          <w:szCs w:val="20"/>
        </w:rPr>
      </w:pPr>
      <w:r w:rsidRPr="003C2649">
        <w:rPr>
          <w:i/>
        </w:rPr>
        <w:t>_______________________________________________________________________</w:t>
      </w:r>
      <w:r w:rsidRPr="003C2649">
        <w:rPr>
          <w:i/>
        </w:rPr>
        <w:br/>
      </w:r>
      <w:r w:rsidRPr="003C2649">
        <w:rPr>
          <w:i/>
          <w:sz w:val="20"/>
          <w:szCs w:val="20"/>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rPr>
      </w:pPr>
    </w:p>
    <w:p w:rsidR="003C2649" w:rsidRPr="003C2649" w:rsidRDefault="003C2649" w:rsidP="003C2649">
      <w:pPr>
        <w:keepNext/>
        <w:autoSpaceDE w:val="0"/>
        <w:autoSpaceDN w:val="0"/>
        <w:adjustRightInd w:val="0"/>
        <w:jc w:val="center"/>
        <w:outlineLvl w:val="1"/>
        <w:rPr>
          <w:b/>
          <w:bCs/>
        </w:rPr>
      </w:pPr>
      <w:r w:rsidRPr="003C2649">
        <w:rPr>
          <w:b/>
        </w:rPr>
        <w:t>УЧАСТКОВАЯ ИЗБИРАТЕЛЬНАЯ</w:t>
      </w:r>
      <w:r w:rsidRPr="003C2649">
        <w:rPr>
          <w:b/>
          <w:bCs/>
        </w:rPr>
        <w:t xml:space="preserve"> КОМИССИЯ</w:t>
      </w:r>
    </w:p>
    <w:p w:rsidR="003C2649" w:rsidRPr="003C2649" w:rsidRDefault="003C2649" w:rsidP="003C2649">
      <w:pPr>
        <w:jc w:val="center"/>
        <w:rPr>
          <w:b/>
          <w:bCs/>
        </w:rPr>
      </w:pPr>
      <w:r w:rsidRPr="003C2649">
        <w:rPr>
          <w:b/>
          <w:bCs/>
        </w:rPr>
        <w:t>ИЗБИРАТЕЛЬНОГО УЧАСТКА № ___</w:t>
      </w:r>
    </w:p>
    <w:p w:rsidR="003C2649" w:rsidRPr="003C2649" w:rsidRDefault="003C2649" w:rsidP="003C2649">
      <w:pPr>
        <w:jc w:val="center"/>
        <w:rPr>
          <w:b/>
          <w:spacing w:val="60"/>
        </w:rPr>
      </w:pPr>
    </w:p>
    <w:p w:rsidR="003C2649" w:rsidRPr="003C2649" w:rsidRDefault="003C2649" w:rsidP="003C2649">
      <w:pPr>
        <w:jc w:val="center"/>
        <w:rPr>
          <w:b/>
          <w:spacing w:val="60"/>
        </w:rPr>
      </w:pPr>
      <w:r w:rsidRPr="003C2649">
        <w:rPr>
          <w:b/>
          <w:spacing w:val="60"/>
        </w:rPr>
        <w:t>РЕШЕНИЕ</w:t>
      </w:r>
    </w:p>
    <w:tbl>
      <w:tblPr>
        <w:tblW w:w="0" w:type="auto"/>
        <w:tblInd w:w="108" w:type="dxa"/>
        <w:tblLook w:val="00A0" w:firstRow="1" w:lastRow="0" w:firstColumn="1" w:lastColumn="0" w:noHBand="0" w:noVBand="0"/>
      </w:tblPr>
      <w:tblGrid>
        <w:gridCol w:w="2921"/>
        <w:gridCol w:w="3007"/>
        <w:gridCol w:w="448"/>
        <w:gridCol w:w="1290"/>
        <w:gridCol w:w="1514"/>
      </w:tblGrid>
      <w:tr w:rsidR="003C2649" w:rsidRPr="003C2649" w:rsidTr="00BD7135">
        <w:tc>
          <w:tcPr>
            <w:tcW w:w="2922" w:type="dxa"/>
            <w:shd w:val="clear" w:color="auto" w:fill="auto"/>
          </w:tcPr>
          <w:p w:rsidR="003C2649" w:rsidRPr="003C2649" w:rsidRDefault="003C2649" w:rsidP="003C2649">
            <w:pPr>
              <w:jc w:val="center"/>
              <w:rPr>
                <w:sz w:val="22"/>
                <w:szCs w:val="22"/>
              </w:rPr>
            </w:pPr>
            <w:r w:rsidRPr="003C2649">
              <w:rPr>
                <w:sz w:val="22"/>
                <w:szCs w:val="22"/>
              </w:rPr>
              <w:t>___________________</w:t>
            </w:r>
          </w:p>
        </w:tc>
        <w:tc>
          <w:tcPr>
            <w:tcW w:w="3007" w:type="dxa"/>
            <w:shd w:val="clear" w:color="auto" w:fill="auto"/>
          </w:tcPr>
          <w:p w:rsidR="003C2649" w:rsidRPr="003C2649" w:rsidRDefault="003C2649" w:rsidP="003C2649">
            <w:pPr>
              <w:jc w:val="right"/>
              <w:rPr>
                <w:sz w:val="22"/>
                <w:szCs w:val="22"/>
              </w:rPr>
            </w:pPr>
          </w:p>
        </w:tc>
        <w:tc>
          <w:tcPr>
            <w:tcW w:w="3252" w:type="dxa"/>
            <w:gridSpan w:val="3"/>
            <w:shd w:val="clear" w:color="auto" w:fill="auto"/>
          </w:tcPr>
          <w:p w:rsidR="003C2649" w:rsidRPr="003C2649" w:rsidRDefault="003C2649" w:rsidP="003C2649">
            <w:pPr>
              <w:jc w:val="both"/>
              <w:rPr>
                <w:sz w:val="22"/>
                <w:szCs w:val="22"/>
              </w:rPr>
            </w:pPr>
            <w:r w:rsidRPr="003C2649">
              <w:rPr>
                <w:sz w:val="22"/>
                <w:szCs w:val="22"/>
              </w:rPr>
              <w:t>№ ________________</w:t>
            </w:r>
          </w:p>
        </w:tc>
      </w:tr>
      <w:tr w:rsidR="003C2649" w:rsidRPr="003C2649" w:rsidTr="00BD7135">
        <w:tc>
          <w:tcPr>
            <w:tcW w:w="2922"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(дата)</w:t>
            </w:r>
          </w:p>
        </w:tc>
        <w:tc>
          <w:tcPr>
            <w:tcW w:w="3007" w:type="dxa"/>
            <w:shd w:val="clear" w:color="auto" w:fill="auto"/>
          </w:tcPr>
          <w:p w:rsidR="003C2649" w:rsidRPr="003C2649" w:rsidRDefault="003C2649" w:rsidP="003C2649">
            <w:pPr>
              <w:jc w:val="center"/>
              <w:rPr>
                <w:sz w:val="22"/>
                <w:szCs w:val="22"/>
              </w:rPr>
            </w:pPr>
            <w:r w:rsidRPr="003C2649">
              <w:rPr>
                <w:sz w:val="22"/>
                <w:szCs w:val="22"/>
              </w:rPr>
              <w:t>_____________________</w:t>
            </w:r>
          </w:p>
        </w:tc>
        <w:tc>
          <w:tcPr>
            <w:tcW w:w="448" w:type="dxa"/>
            <w:shd w:val="clear" w:color="auto" w:fill="auto"/>
          </w:tcPr>
          <w:p w:rsidR="003C2649" w:rsidRPr="003C2649" w:rsidRDefault="003C2649" w:rsidP="003C2649">
            <w:pPr>
              <w:jc w:val="right"/>
              <w:rPr>
                <w:sz w:val="22"/>
                <w:szCs w:val="22"/>
              </w:rPr>
            </w:pPr>
          </w:p>
        </w:tc>
        <w:tc>
          <w:tcPr>
            <w:tcW w:w="1290" w:type="dxa"/>
            <w:shd w:val="clear" w:color="auto" w:fill="auto"/>
          </w:tcPr>
          <w:p w:rsidR="003C2649" w:rsidRPr="003C2649" w:rsidRDefault="003C2649" w:rsidP="003C2649">
            <w:pPr>
              <w:rPr>
                <w:sz w:val="22"/>
                <w:szCs w:val="22"/>
              </w:rPr>
            </w:pPr>
          </w:p>
        </w:tc>
        <w:tc>
          <w:tcPr>
            <w:tcW w:w="1514" w:type="dxa"/>
            <w:shd w:val="clear" w:color="auto" w:fill="auto"/>
          </w:tcPr>
          <w:p w:rsidR="003C2649" w:rsidRPr="003C2649" w:rsidRDefault="003C2649" w:rsidP="003C2649">
            <w:pPr>
              <w:rPr>
                <w:sz w:val="22"/>
                <w:szCs w:val="22"/>
              </w:rPr>
            </w:pPr>
          </w:p>
        </w:tc>
      </w:tr>
      <w:tr w:rsidR="003C2649" w:rsidRPr="003C2649" w:rsidTr="00BD7135">
        <w:tc>
          <w:tcPr>
            <w:tcW w:w="2922" w:type="dxa"/>
            <w:shd w:val="clear" w:color="auto" w:fill="auto"/>
          </w:tcPr>
          <w:p w:rsidR="003C2649" w:rsidRPr="003C2649" w:rsidRDefault="003C2649" w:rsidP="003C2649">
            <w:pPr>
              <w:jc w:val="right"/>
              <w:rPr>
                <w:sz w:val="22"/>
                <w:szCs w:val="22"/>
              </w:rPr>
            </w:pPr>
          </w:p>
        </w:tc>
        <w:tc>
          <w:tcPr>
            <w:tcW w:w="3007"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(место проведения заседания)</w:t>
            </w:r>
          </w:p>
        </w:tc>
        <w:tc>
          <w:tcPr>
            <w:tcW w:w="3252" w:type="dxa"/>
            <w:gridSpan w:val="3"/>
            <w:shd w:val="clear" w:color="auto" w:fill="auto"/>
          </w:tcPr>
          <w:p w:rsidR="003C2649" w:rsidRPr="003C2649" w:rsidRDefault="003C2649" w:rsidP="003C2649">
            <w:pPr>
              <w:jc w:val="right"/>
              <w:rPr>
                <w:sz w:val="22"/>
                <w:szCs w:val="22"/>
              </w:rPr>
            </w:pPr>
          </w:p>
        </w:tc>
      </w:tr>
    </w:tbl>
    <w:p w:rsidR="003C2649" w:rsidRPr="003C2649" w:rsidRDefault="003C2649" w:rsidP="003C2649">
      <w:pPr>
        <w:autoSpaceDE w:val="0"/>
        <w:autoSpaceDN w:val="0"/>
        <w:jc w:val="center"/>
        <w:rPr>
          <w:b/>
          <w:sz w:val="28"/>
          <w:szCs w:val="28"/>
        </w:rPr>
      </w:pPr>
    </w:p>
    <w:p w:rsidR="003C2649" w:rsidRPr="003C2649" w:rsidRDefault="003C2649" w:rsidP="003C2649">
      <w:pPr>
        <w:shd w:val="clear" w:color="auto" w:fill="FFFFFF"/>
        <w:autoSpaceDE w:val="0"/>
        <w:autoSpaceDN w:val="0"/>
        <w:adjustRightInd w:val="0"/>
        <w:jc w:val="center"/>
        <w:outlineLvl w:val="0"/>
      </w:pPr>
      <w:r w:rsidRPr="003C2649">
        <w:rPr>
          <w:b/>
        </w:rPr>
        <w:t>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 на выборах Президента Российской Федерации</w:t>
      </w:r>
    </w:p>
    <w:p w:rsidR="003C2649" w:rsidRPr="003C2649" w:rsidRDefault="003C2649" w:rsidP="003C2649">
      <w:pPr>
        <w:autoSpaceDE w:val="0"/>
        <w:autoSpaceDN w:val="0"/>
        <w:jc w:val="center"/>
        <w:rPr>
          <w:b/>
          <w:bCs/>
        </w:rPr>
      </w:pPr>
    </w:p>
    <w:p w:rsidR="003C2649" w:rsidRPr="003C2649" w:rsidRDefault="003C2649" w:rsidP="003C2649">
      <w:pPr>
        <w:autoSpaceDE w:val="0"/>
        <w:autoSpaceDN w:val="0"/>
        <w:ind w:firstLine="709"/>
        <w:jc w:val="both"/>
        <w:rPr>
          <w:sz w:val="28"/>
          <w:szCs w:val="28"/>
        </w:rPr>
      </w:pPr>
      <w:r w:rsidRPr="003C2649">
        <w:t>Рассмотрев заявление гражданина </w:t>
      </w:r>
      <w:r w:rsidRPr="003C2649">
        <w:rPr>
          <w:sz w:val="28"/>
          <w:szCs w:val="28"/>
        </w:rPr>
        <w:t>________________________________</w:t>
      </w:r>
      <w:proofErr w:type="gramStart"/>
      <w:r w:rsidRPr="003C2649">
        <w:rPr>
          <w:sz w:val="28"/>
          <w:szCs w:val="28"/>
        </w:rPr>
        <w:t xml:space="preserve"> ,</w:t>
      </w:r>
      <w:proofErr w:type="gramEnd"/>
    </w:p>
    <w:p w:rsidR="003C2649" w:rsidRPr="003C2649" w:rsidRDefault="003C2649" w:rsidP="003C2649">
      <w:pPr>
        <w:autoSpaceDE w:val="0"/>
        <w:autoSpaceDN w:val="0"/>
        <w:ind w:firstLine="709"/>
        <w:jc w:val="both"/>
        <w:rPr>
          <w:sz w:val="28"/>
          <w:szCs w:val="28"/>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jc w:val="both"/>
      </w:pPr>
      <w:proofErr w:type="gramStart"/>
      <w:r w:rsidRPr="003C2649">
        <w:t>исключенного из списка избирателей по месту своего жительства на избирательном участке № ____ в связи с подачей заявления в ТИК/УИК/МФЦ/ЕПГУ (</w:t>
      </w:r>
      <w:r w:rsidRPr="003C2649">
        <w:rPr>
          <w:i/>
        </w:rPr>
        <w:t>либо оформлением специального заявления в УИК</w:t>
      </w:r>
      <w:r w:rsidRPr="003C2649">
        <w:t>)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регистрации по месту жительства</w:t>
      </w:r>
      <w:proofErr w:type="gramEnd"/>
      <w:r w:rsidRPr="003C2649">
        <w:t xml:space="preserve">, </w:t>
      </w:r>
      <w:proofErr w:type="gramStart"/>
      <w:r w:rsidRPr="003C2649">
        <w:t xml:space="preserve">а также установив в соответствии с пунктом 3.7 Порядка подачи заявления о включении избирателя в список избирателей по месту нахождения на выборах Президента Российской Федерации, утвержденного постановлением ЦИК России от 1 ноября 2017 года № 108/900-7, факт, что избиратель не проголосовал на избирательном участке по месту нахождения, указанном в заявлении </w:t>
      </w:r>
      <w:r w:rsidRPr="003C2649">
        <w:rPr>
          <w:i/>
        </w:rPr>
        <w:t>либо в специальном заявлении</w:t>
      </w:r>
      <w:r w:rsidRPr="003C2649">
        <w:t xml:space="preserve">, участковая избирательная комиссия избирательного участка № _______ </w:t>
      </w:r>
      <w:proofErr w:type="gramEnd"/>
    </w:p>
    <w:p w:rsidR="003C2649" w:rsidRPr="003C2649" w:rsidRDefault="003C2649" w:rsidP="003C2649">
      <w:pPr>
        <w:autoSpaceDE w:val="0"/>
        <w:autoSpaceDN w:val="0"/>
        <w:ind w:firstLine="709"/>
        <w:jc w:val="both"/>
        <w:rPr>
          <w:b/>
        </w:rPr>
      </w:pPr>
      <w:r w:rsidRPr="003C2649">
        <w:rPr>
          <w:b/>
        </w:rPr>
        <w:t>РЕШИЛА:</w:t>
      </w:r>
    </w:p>
    <w:p w:rsidR="003C2649" w:rsidRPr="003C2649" w:rsidRDefault="003C2649" w:rsidP="003C2649">
      <w:pPr>
        <w:autoSpaceDE w:val="0"/>
        <w:autoSpaceDN w:val="0"/>
        <w:ind w:firstLine="709"/>
        <w:jc w:val="both"/>
        <w:rPr>
          <w:i/>
          <w:sz w:val="20"/>
          <w:szCs w:val="20"/>
        </w:rPr>
      </w:pPr>
      <w:r w:rsidRPr="003C2649">
        <w:t>1. Включить в список избирателей по избирательному участку № ______ избирателя ______________________________________________________________</w:t>
      </w:r>
      <w:r w:rsidRPr="003C2649">
        <w:br/>
      </w: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jc w:val="both"/>
      </w:pPr>
      <w:r w:rsidRPr="003C2649">
        <w:t>и уведомить его об утрате права голосования по месту нахождения (</w:t>
      </w:r>
      <w:r w:rsidRPr="003C2649">
        <w:rPr>
          <w:i/>
        </w:rPr>
        <w:t>либо изъять у избирателя специальное заявление</w:t>
      </w:r>
      <w:r w:rsidRPr="003C2649">
        <w:t>).</w:t>
      </w:r>
    </w:p>
    <w:p w:rsidR="003C2649" w:rsidRPr="003C2649" w:rsidRDefault="003C2649" w:rsidP="003C2649">
      <w:pPr>
        <w:autoSpaceDE w:val="0"/>
        <w:autoSpaceDN w:val="0"/>
        <w:ind w:firstLine="709"/>
        <w:jc w:val="both"/>
        <w:rPr>
          <w:sz w:val="28"/>
          <w:szCs w:val="28"/>
        </w:rPr>
      </w:pPr>
      <w:r w:rsidRPr="003C2649">
        <w:t>2. </w:t>
      </w:r>
      <w:proofErr w:type="gramStart"/>
      <w:r w:rsidRPr="003C2649">
        <w:t>Контроль за</w:t>
      </w:r>
      <w:proofErr w:type="gramEnd"/>
      <w:r w:rsidRPr="003C2649">
        <w:t xml:space="preserve"> исполнением настоящего решения возложить на секретаря участковой избирательной комиссии </w:t>
      </w:r>
      <w:r w:rsidRPr="003C2649">
        <w:rPr>
          <w:sz w:val="28"/>
          <w:szCs w:val="28"/>
        </w:rPr>
        <w:t>________________________.</w:t>
      </w:r>
    </w:p>
    <w:p w:rsidR="003C2649" w:rsidRPr="003C2649" w:rsidRDefault="003C2649" w:rsidP="003C2649">
      <w:pPr>
        <w:autoSpaceDE w:val="0"/>
        <w:autoSpaceDN w:val="0"/>
        <w:ind w:firstLine="4395"/>
        <w:jc w:val="both"/>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ind w:firstLine="709"/>
        <w:jc w:val="both"/>
        <w:rPr>
          <w:sz w:val="28"/>
          <w:szCs w:val="28"/>
        </w:rPr>
      </w:pPr>
    </w:p>
    <w:p w:rsidR="003C2649" w:rsidRPr="003C2649" w:rsidRDefault="003C2649" w:rsidP="003C2649">
      <w:pPr>
        <w:ind w:firstLine="709"/>
        <w:jc w:val="both"/>
        <w:rPr>
          <w:rFonts w:eastAsia="Times New Roman"/>
          <w:i/>
          <w:sz w:val="20"/>
          <w:szCs w:val="20"/>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3C2649" w:rsidRPr="003C2649" w:rsidTr="00BD7135">
        <w:tc>
          <w:tcPr>
            <w:tcW w:w="4395" w:type="dxa"/>
            <w:shd w:val="clear" w:color="auto" w:fill="auto"/>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2066" w:type="dxa"/>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w:t>
            </w:r>
          </w:p>
        </w:tc>
        <w:tc>
          <w:tcPr>
            <w:tcW w:w="3745" w:type="dxa"/>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_____________________</w:t>
            </w:r>
          </w:p>
        </w:tc>
      </w:tr>
      <w:tr w:rsidR="003C2649" w:rsidRPr="003C2649" w:rsidTr="00BD7135">
        <w:tc>
          <w:tcPr>
            <w:tcW w:w="4395" w:type="dxa"/>
            <w:shd w:val="clear" w:color="auto" w:fill="auto"/>
          </w:tcPr>
          <w:p w:rsidR="003C2649" w:rsidRPr="003C2649" w:rsidRDefault="003C2649" w:rsidP="003C2649">
            <w:pPr>
              <w:rPr>
                <w:i/>
                <w:iCs/>
                <w:sz w:val="22"/>
                <w:szCs w:val="22"/>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745"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sz w:val="22"/>
                <w:szCs w:val="22"/>
              </w:rPr>
            </w:pPr>
            <w:r w:rsidRPr="003C2649">
              <w:rPr>
                <w:sz w:val="22"/>
                <w:szCs w:val="22"/>
              </w:rPr>
              <w:t>избирательной комиссии</w:t>
            </w:r>
          </w:p>
        </w:tc>
        <w:tc>
          <w:tcPr>
            <w:tcW w:w="2066" w:type="dxa"/>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_____________</w:t>
            </w:r>
          </w:p>
        </w:tc>
        <w:tc>
          <w:tcPr>
            <w:tcW w:w="3745" w:type="dxa"/>
            <w:shd w:val="clear" w:color="auto" w:fill="auto"/>
          </w:tcPr>
          <w:p w:rsidR="003C2649" w:rsidRPr="003C2649" w:rsidRDefault="003C2649" w:rsidP="003C2649">
            <w:pPr>
              <w:rPr>
                <w:sz w:val="20"/>
                <w:szCs w:val="20"/>
              </w:rPr>
            </w:pPr>
          </w:p>
          <w:p w:rsidR="003C2649" w:rsidRPr="003C2649" w:rsidRDefault="003C2649" w:rsidP="003C2649">
            <w:pPr>
              <w:rPr>
                <w:sz w:val="20"/>
                <w:szCs w:val="20"/>
              </w:rPr>
            </w:pPr>
            <w:r w:rsidRPr="003C2649">
              <w:rPr>
                <w:sz w:val="20"/>
                <w:szCs w:val="20"/>
              </w:rPr>
              <w:t xml:space="preserve">            ________________________</w:t>
            </w:r>
          </w:p>
        </w:tc>
      </w:tr>
      <w:tr w:rsidR="003C2649" w:rsidRPr="003C2649" w:rsidTr="00BD7135">
        <w:trPr>
          <w:trHeight w:val="275"/>
        </w:trPr>
        <w:tc>
          <w:tcPr>
            <w:tcW w:w="4395" w:type="dxa"/>
            <w:shd w:val="clear" w:color="auto" w:fill="auto"/>
          </w:tcPr>
          <w:p w:rsidR="003C2649" w:rsidRPr="003C2649" w:rsidRDefault="003C2649" w:rsidP="003C2649">
            <w:pPr>
              <w:widowControl w:val="0"/>
              <w:rPr>
                <w:iCs/>
                <w:sz w:val="22"/>
                <w:szCs w:val="22"/>
              </w:rPr>
            </w:pPr>
          </w:p>
        </w:tc>
        <w:tc>
          <w:tcPr>
            <w:tcW w:w="2066" w:type="dxa"/>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745"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sz w:val="28"/>
          <w:szCs w:val="28"/>
          <w:highlight w:val="lightGray"/>
          <w:lang w:eastAsia="en-US"/>
        </w:rPr>
      </w:pPr>
      <w:r w:rsidRPr="003C2649">
        <w:rPr>
          <w:sz w:val="28"/>
          <w:szCs w:val="28"/>
          <w:highlight w:val="lightGray"/>
          <w:lang w:eastAsia="en-US"/>
        </w:rPr>
        <w:br w:type="page"/>
      </w:r>
    </w:p>
    <w:p w:rsidR="003C2649" w:rsidRPr="003C2649" w:rsidRDefault="003C2649" w:rsidP="003C2649">
      <w:pPr>
        <w:keepNext/>
        <w:autoSpaceDE w:val="0"/>
        <w:autoSpaceDN w:val="0"/>
        <w:adjustRightInd w:val="0"/>
        <w:jc w:val="center"/>
        <w:outlineLvl w:val="1"/>
        <w:rPr>
          <w:i/>
        </w:rPr>
      </w:pPr>
      <w:r w:rsidRPr="003C2649">
        <w:rPr>
          <w:i/>
        </w:rPr>
        <w:lastRenderedPageBreak/>
        <w:t xml:space="preserve">___________________________________________________________________________ </w:t>
      </w:r>
    </w:p>
    <w:p w:rsidR="003C2649" w:rsidRPr="003C2649" w:rsidRDefault="003C2649" w:rsidP="003C2649">
      <w:pPr>
        <w:keepNext/>
        <w:autoSpaceDE w:val="0"/>
        <w:autoSpaceDN w:val="0"/>
        <w:adjustRightInd w:val="0"/>
        <w:jc w:val="center"/>
        <w:outlineLvl w:val="1"/>
        <w:rPr>
          <w:i/>
          <w:sz w:val="20"/>
          <w:szCs w:val="20"/>
        </w:rPr>
      </w:pPr>
      <w:r w:rsidRPr="003C2649">
        <w:rPr>
          <w:i/>
          <w:sz w:val="20"/>
          <w:szCs w:val="20"/>
        </w:rPr>
        <w:t>(наименование субъекта Российской Федерации)</w:t>
      </w:r>
    </w:p>
    <w:p w:rsidR="003C2649" w:rsidRPr="003C2649" w:rsidRDefault="003C2649" w:rsidP="003C2649">
      <w:pPr>
        <w:jc w:val="center"/>
        <w:rPr>
          <w:i/>
          <w:sz w:val="20"/>
          <w:szCs w:val="20"/>
        </w:rPr>
      </w:pPr>
      <w:r w:rsidRPr="003C2649">
        <w:rPr>
          <w:i/>
        </w:rPr>
        <w:t>_______________________________________________________________________</w:t>
      </w:r>
      <w:r w:rsidRPr="003C2649">
        <w:rPr>
          <w:i/>
        </w:rPr>
        <w:br/>
      </w:r>
      <w:r w:rsidRPr="003C2649">
        <w:rPr>
          <w:i/>
          <w:sz w:val="20"/>
          <w:szCs w:val="20"/>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rPr>
      </w:pPr>
    </w:p>
    <w:p w:rsidR="003C2649" w:rsidRPr="003C2649" w:rsidRDefault="003C2649" w:rsidP="003C2649">
      <w:pPr>
        <w:keepNext/>
        <w:autoSpaceDE w:val="0"/>
        <w:autoSpaceDN w:val="0"/>
        <w:adjustRightInd w:val="0"/>
        <w:jc w:val="center"/>
        <w:outlineLvl w:val="1"/>
        <w:rPr>
          <w:b/>
          <w:bCs/>
        </w:rPr>
      </w:pPr>
      <w:r w:rsidRPr="003C2649">
        <w:rPr>
          <w:b/>
        </w:rPr>
        <w:t>УЧАСТКОВАЯ ИЗБИРАТЕЛЬНАЯ</w:t>
      </w:r>
      <w:r w:rsidRPr="003C2649">
        <w:rPr>
          <w:b/>
          <w:bCs/>
        </w:rPr>
        <w:t xml:space="preserve"> КОМИССИЯ</w:t>
      </w:r>
    </w:p>
    <w:p w:rsidR="003C2649" w:rsidRPr="003C2649" w:rsidRDefault="003C2649" w:rsidP="003C2649">
      <w:pPr>
        <w:jc w:val="center"/>
        <w:rPr>
          <w:b/>
          <w:bCs/>
        </w:rPr>
      </w:pPr>
      <w:r w:rsidRPr="003C2649">
        <w:rPr>
          <w:b/>
          <w:bCs/>
        </w:rPr>
        <w:t>ИЗБИРАТЕЛЬНОГО УЧАСТКА № ___</w:t>
      </w:r>
    </w:p>
    <w:p w:rsidR="003C2649" w:rsidRPr="003C2649" w:rsidRDefault="003C2649" w:rsidP="003C2649">
      <w:pPr>
        <w:jc w:val="center"/>
        <w:rPr>
          <w:b/>
          <w:spacing w:val="60"/>
        </w:rPr>
      </w:pPr>
    </w:p>
    <w:p w:rsidR="003C2649" w:rsidRPr="003C2649" w:rsidRDefault="003C2649" w:rsidP="003C2649">
      <w:pPr>
        <w:jc w:val="center"/>
        <w:rPr>
          <w:b/>
          <w:spacing w:val="60"/>
        </w:rPr>
      </w:pPr>
      <w:r w:rsidRPr="003C2649">
        <w:rPr>
          <w:b/>
          <w:spacing w:val="60"/>
        </w:rPr>
        <w:t>РЕШЕНИЕ</w:t>
      </w:r>
    </w:p>
    <w:p w:rsidR="003C2649" w:rsidRPr="003C2649" w:rsidRDefault="003C2649" w:rsidP="003C2649">
      <w:pPr>
        <w:jc w:val="center"/>
        <w:rPr>
          <w:b/>
          <w:noProof/>
        </w:rPr>
      </w:pPr>
    </w:p>
    <w:tbl>
      <w:tblPr>
        <w:tblW w:w="0" w:type="auto"/>
        <w:tblInd w:w="108" w:type="dxa"/>
        <w:tblLook w:val="00A0" w:firstRow="1" w:lastRow="0" w:firstColumn="1" w:lastColumn="0" w:noHBand="0" w:noVBand="0"/>
      </w:tblPr>
      <w:tblGrid>
        <w:gridCol w:w="2921"/>
        <w:gridCol w:w="3007"/>
        <w:gridCol w:w="448"/>
        <w:gridCol w:w="1290"/>
        <w:gridCol w:w="1514"/>
      </w:tblGrid>
      <w:tr w:rsidR="003C2649" w:rsidRPr="003C2649" w:rsidTr="00BD7135">
        <w:tc>
          <w:tcPr>
            <w:tcW w:w="2922" w:type="dxa"/>
            <w:shd w:val="clear" w:color="auto" w:fill="auto"/>
          </w:tcPr>
          <w:p w:rsidR="003C2649" w:rsidRPr="003C2649" w:rsidRDefault="003C2649" w:rsidP="003C2649">
            <w:pPr>
              <w:jc w:val="center"/>
              <w:rPr>
                <w:sz w:val="22"/>
                <w:szCs w:val="22"/>
              </w:rPr>
            </w:pPr>
            <w:r w:rsidRPr="003C2649">
              <w:rPr>
                <w:sz w:val="22"/>
                <w:szCs w:val="22"/>
              </w:rPr>
              <w:t>___________________</w:t>
            </w:r>
          </w:p>
        </w:tc>
        <w:tc>
          <w:tcPr>
            <w:tcW w:w="3007" w:type="dxa"/>
            <w:shd w:val="clear" w:color="auto" w:fill="auto"/>
          </w:tcPr>
          <w:p w:rsidR="003C2649" w:rsidRPr="003C2649" w:rsidRDefault="003C2649" w:rsidP="003C2649">
            <w:pPr>
              <w:jc w:val="right"/>
              <w:rPr>
                <w:sz w:val="22"/>
                <w:szCs w:val="22"/>
              </w:rPr>
            </w:pPr>
          </w:p>
        </w:tc>
        <w:tc>
          <w:tcPr>
            <w:tcW w:w="3252" w:type="dxa"/>
            <w:gridSpan w:val="3"/>
            <w:shd w:val="clear" w:color="auto" w:fill="auto"/>
          </w:tcPr>
          <w:p w:rsidR="003C2649" w:rsidRPr="003C2649" w:rsidRDefault="003C2649" w:rsidP="003C2649">
            <w:pPr>
              <w:jc w:val="both"/>
              <w:rPr>
                <w:sz w:val="22"/>
                <w:szCs w:val="22"/>
              </w:rPr>
            </w:pPr>
            <w:r w:rsidRPr="003C2649">
              <w:rPr>
                <w:sz w:val="22"/>
                <w:szCs w:val="22"/>
              </w:rPr>
              <w:t>№ ________________</w:t>
            </w:r>
          </w:p>
        </w:tc>
      </w:tr>
      <w:tr w:rsidR="003C2649" w:rsidRPr="003C2649" w:rsidTr="00BD7135">
        <w:tc>
          <w:tcPr>
            <w:tcW w:w="2922"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(дата)</w:t>
            </w:r>
          </w:p>
        </w:tc>
        <w:tc>
          <w:tcPr>
            <w:tcW w:w="3007" w:type="dxa"/>
            <w:shd w:val="clear" w:color="auto" w:fill="auto"/>
          </w:tcPr>
          <w:p w:rsidR="003C2649" w:rsidRPr="003C2649" w:rsidRDefault="003C2649" w:rsidP="003C2649">
            <w:pPr>
              <w:jc w:val="center"/>
              <w:rPr>
                <w:sz w:val="22"/>
                <w:szCs w:val="22"/>
              </w:rPr>
            </w:pPr>
            <w:r w:rsidRPr="003C2649">
              <w:rPr>
                <w:sz w:val="22"/>
                <w:szCs w:val="22"/>
              </w:rPr>
              <w:t>_____________________</w:t>
            </w:r>
          </w:p>
        </w:tc>
        <w:tc>
          <w:tcPr>
            <w:tcW w:w="448" w:type="dxa"/>
            <w:shd w:val="clear" w:color="auto" w:fill="auto"/>
          </w:tcPr>
          <w:p w:rsidR="003C2649" w:rsidRPr="003C2649" w:rsidRDefault="003C2649" w:rsidP="003C2649">
            <w:pPr>
              <w:jc w:val="right"/>
              <w:rPr>
                <w:sz w:val="22"/>
                <w:szCs w:val="22"/>
              </w:rPr>
            </w:pPr>
          </w:p>
        </w:tc>
        <w:tc>
          <w:tcPr>
            <w:tcW w:w="1290" w:type="dxa"/>
            <w:shd w:val="clear" w:color="auto" w:fill="auto"/>
          </w:tcPr>
          <w:p w:rsidR="003C2649" w:rsidRPr="003C2649" w:rsidRDefault="003C2649" w:rsidP="003C2649">
            <w:pPr>
              <w:rPr>
                <w:sz w:val="22"/>
                <w:szCs w:val="22"/>
              </w:rPr>
            </w:pPr>
          </w:p>
        </w:tc>
        <w:tc>
          <w:tcPr>
            <w:tcW w:w="1514" w:type="dxa"/>
            <w:shd w:val="clear" w:color="auto" w:fill="auto"/>
          </w:tcPr>
          <w:p w:rsidR="003C2649" w:rsidRPr="003C2649" w:rsidRDefault="003C2649" w:rsidP="003C2649">
            <w:pPr>
              <w:rPr>
                <w:sz w:val="22"/>
                <w:szCs w:val="22"/>
              </w:rPr>
            </w:pPr>
          </w:p>
        </w:tc>
      </w:tr>
      <w:tr w:rsidR="003C2649" w:rsidRPr="003C2649" w:rsidTr="00BD7135">
        <w:tc>
          <w:tcPr>
            <w:tcW w:w="2922" w:type="dxa"/>
            <w:shd w:val="clear" w:color="auto" w:fill="auto"/>
          </w:tcPr>
          <w:p w:rsidR="003C2649" w:rsidRPr="003C2649" w:rsidRDefault="003C2649" w:rsidP="003C2649">
            <w:pPr>
              <w:jc w:val="right"/>
              <w:rPr>
                <w:sz w:val="22"/>
                <w:szCs w:val="22"/>
              </w:rPr>
            </w:pPr>
          </w:p>
        </w:tc>
        <w:tc>
          <w:tcPr>
            <w:tcW w:w="3007"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(место проведения заседания)</w:t>
            </w:r>
          </w:p>
        </w:tc>
        <w:tc>
          <w:tcPr>
            <w:tcW w:w="3252" w:type="dxa"/>
            <w:gridSpan w:val="3"/>
            <w:shd w:val="clear" w:color="auto" w:fill="auto"/>
          </w:tcPr>
          <w:p w:rsidR="003C2649" w:rsidRPr="003C2649" w:rsidRDefault="003C2649" w:rsidP="003C2649">
            <w:pPr>
              <w:jc w:val="right"/>
              <w:rPr>
                <w:sz w:val="22"/>
                <w:szCs w:val="22"/>
              </w:rPr>
            </w:pPr>
          </w:p>
        </w:tc>
      </w:tr>
    </w:tbl>
    <w:p w:rsidR="003C2649" w:rsidRPr="003C2649" w:rsidRDefault="003C2649" w:rsidP="003C2649">
      <w:pPr>
        <w:autoSpaceDE w:val="0"/>
        <w:autoSpaceDN w:val="0"/>
        <w:jc w:val="center"/>
        <w:rPr>
          <w:b/>
        </w:rPr>
      </w:pPr>
      <w:r w:rsidRPr="003C2649">
        <w:rPr>
          <w:b/>
        </w:rPr>
        <w:t xml:space="preserve">О включении избирателя, подавшего заявление о включении в список избирателей по месту нахождения, в список избирателей по избирательному участку № ____ в день голосования на выборах </w:t>
      </w:r>
    </w:p>
    <w:p w:rsidR="003C2649" w:rsidRPr="003C2649" w:rsidRDefault="003C2649" w:rsidP="003C2649">
      <w:pPr>
        <w:autoSpaceDE w:val="0"/>
        <w:autoSpaceDN w:val="0"/>
        <w:jc w:val="center"/>
        <w:rPr>
          <w:b/>
          <w:bCs/>
        </w:rPr>
      </w:pPr>
      <w:r w:rsidRPr="003C2649">
        <w:rPr>
          <w:b/>
        </w:rPr>
        <w:t>Президента Российской Федерации</w:t>
      </w:r>
      <w:r w:rsidRPr="003C2649">
        <w:rPr>
          <w:b/>
          <w:sz w:val="28"/>
          <w:szCs w:val="28"/>
        </w:rPr>
        <w:t xml:space="preserve"> </w:t>
      </w:r>
      <w:r w:rsidRPr="003C2649">
        <w:rPr>
          <w:b/>
        </w:rPr>
        <w:t xml:space="preserve"> </w:t>
      </w:r>
    </w:p>
    <w:p w:rsidR="003C2649" w:rsidRPr="003C2649" w:rsidRDefault="003C2649" w:rsidP="003C2649">
      <w:pPr>
        <w:autoSpaceDE w:val="0"/>
        <w:autoSpaceDN w:val="0"/>
        <w:ind w:firstLine="709"/>
        <w:jc w:val="both"/>
      </w:pPr>
    </w:p>
    <w:p w:rsidR="003C2649" w:rsidRPr="003C2649" w:rsidRDefault="003C2649" w:rsidP="003C2649">
      <w:pPr>
        <w:autoSpaceDE w:val="0"/>
        <w:autoSpaceDN w:val="0"/>
        <w:ind w:firstLine="709"/>
        <w:jc w:val="both"/>
      </w:pPr>
      <w:r w:rsidRPr="003C2649">
        <w:t>В УИК избирательного участка № _____ обратился гражданин _________________________________________________________________________</w:t>
      </w:r>
      <w:proofErr w:type="gramStart"/>
      <w:r w:rsidRPr="003C2649">
        <w:t xml:space="preserve"> ,</w:t>
      </w:r>
      <w:proofErr w:type="gramEnd"/>
    </w:p>
    <w:p w:rsidR="003C2649" w:rsidRPr="003C2649" w:rsidRDefault="003C2649" w:rsidP="003C2649">
      <w:pPr>
        <w:autoSpaceDE w:val="0"/>
        <w:autoSpaceDN w:val="0"/>
        <w:ind w:firstLine="709"/>
        <w:jc w:val="both"/>
        <w:rPr>
          <w:sz w:val="20"/>
          <w:szCs w:val="20"/>
        </w:rPr>
      </w:pPr>
      <w:r w:rsidRPr="003C2649">
        <w:t xml:space="preserve">                                                (</w:t>
      </w:r>
      <w:r w:rsidRPr="003C2649">
        <w:rPr>
          <w:i/>
          <w:sz w:val="20"/>
          <w:szCs w:val="20"/>
        </w:rPr>
        <w:t>инициалы, фамилия)</w:t>
      </w:r>
    </w:p>
    <w:p w:rsidR="003C2649" w:rsidRPr="003C2649" w:rsidRDefault="003C2649" w:rsidP="003C2649">
      <w:pPr>
        <w:autoSpaceDE w:val="0"/>
        <w:autoSpaceDN w:val="0"/>
        <w:jc w:val="both"/>
      </w:pPr>
      <w:r w:rsidRPr="003C2649">
        <w:t xml:space="preserve">утверждающий, что он 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 Рассмотрев представленные избирателем документы: паспорт с отметкой о регистрации по месту жительства, отрывной талон (при наличии) или распечатываемую часть заявления, в том числе в электронном виде, и установив во взаимодействии </w:t>
      </w:r>
      <w:proofErr w:type="gramStart"/>
      <w:r w:rsidRPr="003C2649">
        <w:t>с</w:t>
      </w:r>
      <w:proofErr w:type="gramEnd"/>
      <w:r w:rsidRPr="003C2649">
        <w:t xml:space="preserve"> _____________________________,</w:t>
      </w:r>
    </w:p>
    <w:p w:rsidR="003C2649" w:rsidRPr="003C2649" w:rsidRDefault="003C2649" w:rsidP="003C2649">
      <w:pPr>
        <w:autoSpaceDE w:val="0"/>
        <w:autoSpaceDN w:val="0"/>
        <w:ind w:left="4248" w:firstLine="708"/>
        <w:jc w:val="center"/>
        <w:rPr>
          <w:i/>
          <w:sz w:val="20"/>
          <w:szCs w:val="20"/>
        </w:rPr>
      </w:pPr>
      <w:r w:rsidRPr="003C2649">
        <w:rPr>
          <w:i/>
          <w:sz w:val="20"/>
          <w:szCs w:val="20"/>
        </w:rPr>
        <w:t>(указать наименование комиссии)</w:t>
      </w:r>
    </w:p>
    <w:p w:rsidR="003C2649" w:rsidRPr="003C2649" w:rsidRDefault="003C2649" w:rsidP="003C2649">
      <w:pPr>
        <w:autoSpaceDE w:val="0"/>
        <w:autoSpaceDN w:val="0"/>
        <w:jc w:val="both"/>
      </w:pPr>
      <w:r w:rsidRPr="003C2649">
        <w:t xml:space="preserve"> что избиратель подавал заявление о включении в список избирателей данного избирательного участка, в соответствии с пунктом 3.6 Порядка подачи заявления о включении избирателя в список избирателей по месту нахождения на выборах Президента Российской Федерации, утвержденного постановлением ЦИК России </w:t>
      </w:r>
      <w:r w:rsidRPr="003C2649">
        <w:br/>
        <w:t xml:space="preserve">от 1 ноября 2017 года № 108/900-7, участковая избирательная комиссия избирательного участка № ______ </w:t>
      </w:r>
    </w:p>
    <w:p w:rsidR="003C2649" w:rsidRPr="003C2649" w:rsidRDefault="003C2649" w:rsidP="003C2649">
      <w:pPr>
        <w:autoSpaceDE w:val="0"/>
        <w:autoSpaceDN w:val="0"/>
        <w:ind w:firstLine="708"/>
        <w:jc w:val="both"/>
        <w:rPr>
          <w:b/>
        </w:rPr>
      </w:pPr>
      <w:r w:rsidRPr="003C2649">
        <w:rPr>
          <w:b/>
        </w:rPr>
        <w:t>РЕШИЛА:</w:t>
      </w:r>
    </w:p>
    <w:p w:rsidR="003C2649" w:rsidRPr="003C2649" w:rsidRDefault="003C2649" w:rsidP="003C2649">
      <w:pPr>
        <w:autoSpaceDE w:val="0"/>
        <w:autoSpaceDN w:val="0"/>
        <w:ind w:firstLine="709"/>
        <w:jc w:val="both"/>
        <w:rPr>
          <w:i/>
          <w:sz w:val="20"/>
          <w:szCs w:val="20"/>
        </w:rPr>
      </w:pPr>
      <w:r w:rsidRPr="003C2649">
        <w:t>1. Включить в список избирателей по избирательному участку № ______ избирателя ______________________________________________________________</w:t>
      </w:r>
      <w:r w:rsidRPr="003C2649">
        <w:br/>
      </w: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jc w:val="both"/>
      </w:pPr>
      <w:r w:rsidRPr="003C2649">
        <w:t>и уведомить его об исключении его из списка избирателей по месту жительства.</w:t>
      </w:r>
    </w:p>
    <w:p w:rsidR="003C2649" w:rsidRPr="003C2649" w:rsidRDefault="003C2649" w:rsidP="003C2649">
      <w:pPr>
        <w:autoSpaceDE w:val="0"/>
        <w:autoSpaceDN w:val="0"/>
        <w:ind w:firstLine="709"/>
        <w:jc w:val="both"/>
        <w:rPr>
          <w:sz w:val="28"/>
          <w:szCs w:val="28"/>
        </w:rPr>
      </w:pPr>
      <w:r w:rsidRPr="003C2649">
        <w:t>2. </w:t>
      </w:r>
      <w:proofErr w:type="gramStart"/>
      <w:r w:rsidRPr="003C2649">
        <w:t>Контроль за</w:t>
      </w:r>
      <w:proofErr w:type="gramEnd"/>
      <w:r w:rsidRPr="003C2649">
        <w:t xml:space="preserve"> исполнением настоящего решения возложить на секретаря участковой избирательной комиссии </w:t>
      </w:r>
      <w:r w:rsidRPr="003C2649">
        <w:rPr>
          <w:sz w:val="28"/>
          <w:szCs w:val="28"/>
        </w:rPr>
        <w:t>________________________.</w:t>
      </w:r>
    </w:p>
    <w:p w:rsidR="003C2649" w:rsidRPr="003C2649" w:rsidRDefault="003C2649" w:rsidP="003C2649">
      <w:pPr>
        <w:autoSpaceDE w:val="0"/>
        <w:autoSpaceDN w:val="0"/>
        <w:ind w:firstLine="4395"/>
        <w:jc w:val="both"/>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ind w:firstLine="709"/>
        <w:jc w:val="both"/>
        <w:rPr>
          <w:sz w:val="28"/>
          <w:szCs w:val="28"/>
        </w:rPr>
      </w:pPr>
    </w:p>
    <w:p w:rsidR="003C2649" w:rsidRPr="003C2649" w:rsidRDefault="003C2649" w:rsidP="003C2649">
      <w:pPr>
        <w:ind w:firstLine="709"/>
        <w:jc w:val="both"/>
        <w:rPr>
          <w:rFonts w:eastAsia="Times New Roman"/>
          <w:highlight w:val="lightGray"/>
        </w:rPr>
      </w:pPr>
    </w:p>
    <w:tbl>
      <w:tblPr>
        <w:tblW w:w="5000" w:type="pct"/>
        <w:tblLook w:val="04A0" w:firstRow="1" w:lastRow="0" w:firstColumn="1" w:lastColumn="0" w:noHBand="0" w:noVBand="1"/>
      </w:tblPr>
      <w:tblGrid>
        <w:gridCol w:w="3999"/>
        <w:gridCol w:w="1880"/>
        <w:gridCol w:w="3409"/>
      </w:tblGrid>
      <w:tr w:rsidR="003C2649" w:rsidRPr="003C2649" w:rsidTr="00BD7135">
        <w:tc>
          <w:tcPr>
            <w:tcW w:w="2153" w:type="pct"/>
            <w:shd w:val="clear" w:color="auto" w:fill="auto"/>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1012" w:type="pct"/>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w:t>
            </w:r>
          </w:p>
        </w:tc>
        <w:tc>
          <w:tcPr>
            <w:tcW w:w="1835" w:type="pct"/>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_____________________</w:t>
            </w:r>
          </w:p>
        </w:tc>
      </w:tr>
      <w:tr w:rsidR="003C2649" w:rsidRPr="003C2649" w:rsidTr="00BD7135">
        <w:tc>
          <w:tcPr>
            <w:tcW w:w="2153" w:type="pct"/>
            <w:shd w:val="clear" w:color="auto" w:fill="auto"/>
          </w:tcPr>
          <w:p w:rsidR="003C2649" w:rsidRPr="003C2649" w:rsidRDefault="003C2649" w:rsidP="003C2649">
            <w:pPr>
              <w:rPr>
                <w:i/>
                <w:iCs/>
                <w:sz w:val="22"/>
                <w:szCs w:val="22"/>
              </w:rPr>
            </w:pPr>
          </w:p>
        </w:tc>
        <w:tc>
          <w:tcPr>
            <w:tcW w:w="1012" w:type="pct"/>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1835" w:type="pct"/>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2153" w:type="pct"/>
            <w:shd w:val="clear" w:color="auto" w:fill="auto"/>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sz w:val="22"/>
                <w:szCs w:val="22"/>
              </w:rPr>
            </w:pPr>
            <w:r w:rsidRPr="003C2649">
              <w:rPr>
                <w:sz w:val="22"/>
                <w:szCs w:val="22"/>
              </w:rPr>
              <w:t>избирательной комиссии</w:t>
            </w:r>
          </w:p>
        </w:tc>
        <w:tc>
          <w:tcPr>
            <w:tcW w:w="1012" w:type="pct"/>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_____________</w:t>
            </w:r>
          </w:p>
        </w:tc>
        <w:tc>
          <w:tcPr>
            <w:tcW w:w="1835" w:type="pct"/>
            <w:shd w:val="clear" w:color="auto" w:fill="auto"/>
          </w:tcPr>
          <w:p w:rsidR="003C2649" w:rsidRPr="003C2649" w:rsidRDefault="003C2649" w:rsidP="003C2649">
            <w:pPr>
              <w:jc w:val="center"/>
              <w:rPr>
                <w:sz w:val="20"/>
                <w:szCs w:val="20"/>
              </w:rPr>
            </w:pPr>
          </w:p>
          <w:p w:rsidR="003C2649" w:rsidRPr="003C2649" w:rsidRDefault="003C2649" w:rsidP="003C2649">
            <w:pPr>
              <w:jc w:val="center"/>
              <w:rPr>
                <w:sz w:val="20"/>
                <w:szCs w:val="20"/>
              </w:rPr>
            </w:pPr>
            <w:r w:rsidRPr="003C2649">
              <w:rPr>
                <w:sz w:val="20"/>
                <w:szCs w:val="20"/>
              </w:rPr>
              <w:t>_____________________</w:t>
            </w:r>
          </w:p>
        </w:tc>
      </w:tr>
      <w:tr w:rsidR="003C2649" w:rsidRPr="003C2649" w:rsidTr="00BD7135">
        <w:trPr>
          <w:trHeight w:val="275"/>
        </w:trPr>
        <w:tc>
          <w:tcPr>
            <w:tcW w:w="2153" w:type="pct"/>
            <w:shd w:val="clear" w:color="auto" w:fill="auto"/>
          </w:tcPr>
          <w:p w:rsidR="003C2649" w:rsidRPr="003C2649" w:rsidRDefault="003C2649" w:rsidP="003C2649">
            <w:pPr>
              <w:widowControl w:val="0"/>
              <w:rPr>
                <w:iCs/>
                <w:sz w:val="22"/>
                <w:szCs w:val="22"/>
              </w:rPr>
            </w:pPr>
          </w:p>
        </w:tc>
        <w:tc>
          <w:tcPr>
            <w:tcW w:w="1012" w:type="pct"/>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1835" w:type="pct"/>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sz w:val="28"/>
          <w:szCs w:val="28"/>
          <w:lang w:eastAsia="en-US"/>
        </w:rPr>
      </w:pPr>
      <w:r w:rsidRPr="003C2649">
        <w:rPr>
          <w:sz w:val="28"/>
          <w:szCs w:val="28"/>
          <w:lang w:eastAsia="en-US"/>
        </w:rPr>
        <w:br w:type="page"/>
      </w:r>
    </w:p>
    <w:p w:rsidR="003C2649" w:rsidRPr="003C2649" w:rsidRDefault="00293E11" w:rsidP="003C2649">
      <w:pPr>
        <w:keepNext/>
        <w:autoSpaceDE w:val="0"/>
        <w:autoSpaceDN w:val="0"/>
        <w:adjustRightInd w:val="0"/>
        <w:jc w:val="center"/>
        <w:outlineLvl w:val="1"/>
        <w:rPr>
          <w:i/>
        </w:rPr>
      </w:pPr>
      <w:r>
        <w:rPr>
          <w:b/>
          <w:noProof/>
        </w:rPr>
        <w:lastRenderedPageBreak/>
        <mc:AlternateContent>
          <mc:Choice Requires="wps">
            <w:drawing>
              <wp:anchor distT="0" distB="0" distL="114300" distR="114300" simplePos="0" relativeHeight="251654144" behindDoc="0" locked="0" layoutInCell="1" allowOverlap="1">
                <wp:simplePos x="0" y="0"/>
                <wp:positionH relativeFrom="column">
                  <wp:posOffset>5489575</wp:posOffset>
                </wp:positionH>
                <wp:positionV relativeFrom="paragraph">
                  <wp:posOffset>-354330</wp:posOffset>
                </wp:positionV>
                <wp:extent cx="419100" cy="330200"/>
                <wp:effectExtent l="3175" t="7620" r="15875" b="33655"/>
                <wp:wrapNone/>
                <wp:docPr id="3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style="position:absolute;margin-left:432.25pt;margin-top:-27.9pt;width:33pt;height: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i/>
        </w:rPr>
        <w:t xml:space="preserve">___________________________________________________________________________ </w:t>
      </w:r>
    </w:p>
    <w:p w:rsidR="003C2649" w:rsidRPr="003C2649" w:rsidRDefault="003C2649" w:rsidP="003C2649">
      <w:pPr>
        <w:keepNext/>
        <w:autoSpaceDE w:val="0"/>
        <w:autoSpaceDN w:val="0"/>
        <w:adjustRightInd w:val="0"/>
        <w:jc w:val="center"/>
        <w:outlineLvl w:val="1"/>
        <w:rPr>
          <w:i/>
        </w:rPr>
      </w:pPr>
      <w:r w:rsidRPr="003C2649">
        <w:rPr>
          <w:i/>
        </w:rPr>
        <w:t>(наименование субъекта Российской Федерации)</w:t>
      </w:r>
    </w:p>
    <w:p w:rsidR="003C2649" w:rsidRPr="003C2649" w:rsidRDefault="003C2649" w:rsidP="003C2649">
      <w:pPr>
        <w:jc w:val="center"/>
        <w:rPr>
          <w:i/>
        </w:rPr>
      </w:pPr>
      <w:r w:rsidRPr="003C2649">
        <w:rPr>
          <w:i/>
        </w:rPr>
        <w:t>_______________________________________________________________________</w:t>
      </w:r>
      <w:r w:rsidRPr="003C2649">
        <w:rPr>
          <w:i/>
        </w:rPr>
        <w:br/>
        <w:t>(наименование муниципального образования)</w:t>
      </w:r>
    </w:p>
    <w:p w:rsidR="003C2649" w:rsidRPr="003C2649" w:rsidRDefault="003C2649" w:rsidP="003C2649">
      <w:pPr>
        <w:keepNext/>
        <w:autoSpaceDE w:val="0"/>
        <w:autoSpaceDN w:val="0"/>
        <w:adjustRightInd w:val="0"/>
        <w:jc w:val="center"/>
        <w:outlineLvl w:val="1"/>
        <w:rPr>
          <w:b/>
        </w:rPr>
      </w:pPr>
    </w:p>
    <w:p w:rsidR="003C2649" w:rsidRPr="003C2649" w:rsidRDefault="003C2649" w:rsidP="003C2649">
      <w:pPr>
        <w:keepNext/>
        <w:autoSpaceDE w:val="0"/>
        <w:autoSpaceDN w:val="0"/>
        <w:adjustRightInd w:val="0"/>
        <w:jc w:val="center"/>
        <w:outlineLvl w:val="1"/>
        <w:rPr>
          <w:b/>
          <w:bCs/>
        </w:rPr>
      </w:pPr>
      <w:r w:rsidRPr="003C2649">
        <w:rPr>
          <w:b/>
        </w:rPr>
        <w:t>УЧАСТКОВАЯ ИЗБИРАТЕЛЬНАЯ</w:t>
      </w:r>
      <w:r w:rsidRPr="003C2649">
        <w:rPr>
          <w:b/>
          <w:bCs/>
        </w:rPr>
        <w:t xml:space="preserve"> КОМИССИЯ</w:t>
      </w:r>
    </w:p>
    <w:p w:rsidR="003C2649" w:rsidRPr="003C2649" w:rsidRDefault="003C2649" w:rsidP="003C2649">
      <w:pPr>
        <w:jc w:val="center"/>
        <w:rPr>
          <w:b/>
          <w:bCs/>
        </w:rPr>
      </w:pPr>
      <w:r w:rsidRPr="003C2649">
        <w:rPr>
          <w:b/>
          <w:bCs/>
        </w:rPr>
        <w:t>ИЗБИРАТЕЛЬНОГО УЧАСТКА № ___</w:t>
      </w:r>
    </w:p>
    <w:p w:rsidR="003C2649" w:rsidRPr="003C2649" w:rsidRDefault="003C2649" w:rsidP="003C2649">
      <w:pPr>
        <w:jc w:val="center"/>
        <w:rPr>
          <w:b/>
          <w:spacing w:val="60"/>
        </w:rPr>
      </w:pPr>
    </w:p>
    <w:p w:rsidR="003C2649" w:rsidRPr="003C2649" w:rsidRDefault="003C2649" w:rsidP="003C2649">
      <w:pPr>
        <w:jc w:val="center"/>
        <w:rPr>
          <w:b/>
          <w:spacing w:val="60"/>
        </w:rPr>
      </w:pPr>
      <w:r w:rsidRPr="003C2649">
        <w:rPr>
          <w:b/>
          <w:spacing w:val="60"/>
        </w:rPr>
        <w:t>РЕШЕНИЕ</w:t>
      </w:r>
    </w:p>
    <w:p w:rsidR="003C2649" w:rsidRPr="003C2649" w:rsidRDefault="003C2649" w:rsidP="003C2649">
      <w:pPr>
        <w:jc w:val="center"/>
        <w:rPr>
          <w:b/>
          <w:noProof/>
        </w:rPr>
      </w:pPr>
    </w:p>
    <w:tbl>
      <w:tblPr>
        <w:tblW w:w="0" w:type="auto"/>
        <w:tblInd w:w="108" w:type="dxa"/>
        <w:tblLook w:val="00A0" w:firstRow="1" w:lastRow="0" w:firstColumn="1" w:lastColumn="0" w:noHBand="0" w:noVBand="0"/>
      </w:tblPr>
      <w:tblGrid>
        <w:gridCol w:w="2921"/>
        <w:gridCol w:w="3007"/>
        <w:gridCol w:w="448"/>
        <w:gridCol w:w="1290"/>
        <w:gridCol w:w="1514"/>
      </w:tblGrid>
      <w:tr w:rsidR="003C2649" w:rsidRPr="003C2649" w:rsidTr="00BD7135">
        <w:tc>
          <w:tcPr>
            <w:tcW w:w="2922" w:type="dxa"/>
            <w:shd w:val="clear" w:color="auto" w:fill="auto"/>
          </w:tcPr>
          <w:p w:rsidR="003C2649" w:rsidRPr="003C2649" w:rsidRDefault="003C2649" w:rsidP="003C2649">
            <w:pPr>
              <w:jc w:val="center"/>
              <w:rPr>
                <w:sz w:val="22"/>
                <w:szCs w:val="22"/>
              </w:rPr>
            </w:pPr>
            <w:r w:rsidRPr="003C2649">
              <w:rPr>
                <w:sz w:val="22"/>
                <w:szCs w:val="22"/>
              </w:rPr>
              <w:t>___________________</w:t>
            </w:r>
          </w:p>
        </w:tc>
        <w:tc>
          <w:tcPr>
            <w:tcW w:w="3007" w:type="dxa"/>
            <w:shd w:val="clear" w:color="auto" w:fill="auto"/>
          </w:tcPr>
          <w:p w:rsidR="003C2649" w:rsidRPr="003C2649" w:rsidRDefault="003C2649" w:rsidP="003C2649">
            <w:pPr>
              <w:jc w:val="right"/>
              <w:rPr>
                <w:sz w:val="22"/>
                <w:szCs w:val="22"/>
              </w:rPr>
            </w:pPr>
          </w:p>
        </w:tc>
        <w:tc>
          <w:tcPr>
            <w:tcW w:w="3252" w:type="dxa"/>
            <w:gridSpan w:val="3"/>
            <w:shd w:val="clear" w:color="auto" w:fill="auto"/>
          </w:tcPr>
          <w:p w:rsidR="003C2649" w:rsidRPr="003C2649" w:rsidRDefault="003C2649" w:rsidP="003C2649">
            <w:pPr>
              <w:jc w:val="both"/>
              <w:rPr>
                <w:sz w:val="22"/>
                <w:szCs w:val="22"/>
              </w:rPr>
            </w:pPr>
            <w:r w:rsidRPr="003C2649">
              <w:rPr>
                <w:sz w:val="22"/>
                <w:szCs w:val="22"/>
              </w:rPr>
              <w:t>№ ________________</w:t>
            </w:r>
          </w:p>
        </w:tc>
      </w:tr>
      <w:tr w:rsidR="003C2649" w:rsidRPr="003C2649" w:rsidTr="00BD7135">
        <w:tc>
          <w:tcPr>
            <w:tcW w:w="2922"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(дата)</w:t>
            </w:r>
          </w:p>
        </w:tc>
        <w:tc>
          <w:tcPr>
            <w:tcW w:w="3007" w:type="dxa"/>
            <w:shd w:val="clear" w:color="auto" w:fill="auto"/>
          </w:tcPr>
          <w:p w:rsidR="003C2649" w:rsidRPr="003C2649" w:rsidRDefault="003C2649" w:rsidP="003C2649">
            <w:pPr>
              <w:jc w:val="center"/>
              <w:rPr>
                <w:sz w:val="22"/>
                <w:szCs w:val="22"/>
              </w:rPr>
            </w:pPr>
            <w:r w:rsidRPr="003C2649">
              <w:rPr>
                <w:sz w:val="22"/>
                <w:szCs w:val="22"/>
              </w:rPr>
              <w:t>_____________________</w:t>
            </w:r>
          </w:p>
        </w:tc>
        <w:tc>
          <w:tcPr>
            <w:tcW w:w="448" w:type="dxa"/>
            <w:shd w:val="clear" w:color="auto" w:fill="auto"/>
          </w:tcPr>
          <w:p w:rsidR="003C2649" w:rsidRPr="003C2649" w:rsidRDefault="003C2649" w:rsidP="003C2649">
            <w:pPr>
              <w:jc w:val="right"/>
              <w:rPr>
                <w:sz w:val="22"/>
                <w:szCs w:val="22"/>
              </w:rPr>
            </w:pPr>
          </w:p>
        </w:tc>
        <w:tc>
          <w:tcPr>
            <w:tcW w:w="1290" w:type="dxa"/>
            <w:shd w:val="clear" w:color="auto" w:fill="auto"/>
          </w:tcPr>
          <w:p w:rsidR="003C2649" w:rsidRPr="003C2649" w:rsidRDefault="003C2649" w:rsidP="003C2649">
            <w:pPr>
              <w:rPr>
                <w:sz w:val="22"/>
                <w:szCs w:val="22"/>
              </w:rPr>
            </w:pPr>
          </w:p>
        </w:tc>
        <w:tc>
          <w:tcPr>
            <w:tcW w:w="1514" w:type="dxa"/>
            <w:shd w:val="clear" w:color="auto" w:fill="auto"/>
          </w:tcPr>
          <w:p w:rsidR="003C2649" w:rsidRPr="003C2649" w:rsidRDefault="003C2649" w:rsidP="003C2649">
            <w:pPr>
              <w:rPr>
                <w:sz w:val="22"/>
                <w:szCs w:val="22"/>
              </w:rPr>
            </w:pPr>
          </w:p>
        </w:tc>
      </w:tr>
      <w:tr w:rsidR="003C2649" w:rsidRPr="003C2649" w:rsidTr="00BD7135">
        <w:tc>
          <w:tcPr>
            <w:tcW w:w="2922" w:type="dxa"/>
            <w:shd w:val="clear" w:color="auto" w:fill="auto"/>
          </w:tcPr>
          <w:p w:rsidR="003C2649" w:rsidRPr="003C2649" w:rsidRDefault="003C2649" w:rsidP="003C2649">
            <w:pPr>
              <w:jc w:val="right"/>
              <w:rPr>
                <w:sz w:val="22"/>
                <w:szCs w:val="22"/>
              </w:rPr>
            </w:pPr>
          </w:p>
        </w:tc>
        <w:tc>
          <w:tcPr>
            <w:tcW w:w="3007" w:type="dxa"/>
            <w:shd w:val="clear" w:color="auto" w:fill="auto"/>
          </w:tcPr>
          <w:p w:rsidR="003C2649" w:rsidRPr="003C2649" w:rsidRDefault="003C2649" w:rsidP="003C2649">
            <w:pPr>
              <w:jc w:val="center"/>
              <w:rPr>
                <w:i/>
                <w:sz w:val="22"/>
                <w:szCs w:val="22"/>
                <w:vertAlign w:val="superscript"/>
              </w:rPr>
            </w:pPr>
            <w:r w:rsidRPr="003C2649">
              <w:rPr>
                <w:i/>
                <w:sz w:val="22"/>
                <w:szCs w:val="22"/>
                <w:vertAlign w:val="superscript"/>
              </w:rPr>
              <w:t>(место проведения заседания)</w:t>
            </w:r>
          </w:p>
        </w:tc>
        <w:tc>
          <w:tcPr>
            <w:tcW w:w="3252" w:type="dxa"/>
            <w:gridSpan w:val="3"/>
            <w:shd w:val="clear" w:color="auto" w:fill="auto"/>
          </w:tcPr>
          <w:p w:rsidR="003C2649" w:rsidRPr="003C2649" w:rsidRDefault="003C2649" w:rsidP="003C2649">
            <w:pPr>
              <w:jc w:val="right"/>
              <w:rPr>
                <w:sz w:val="22"/>
                <w:szCs w:val="22"/>
              </w:rPr>
            </w:pPr>
          </w:p>
        </w:tc>
      </w:tr>
    </w:tbl>
    <w:p w:rsidR="003C2649" w:rsidRPr="003C2649" w:rsidRDefault="003C2649" w:rsidP="003C2649">
      <w:pPr>
        <w:autoSpaceDE w:val="0"/>
        <w:autoSpaceDN w:val="0"/>
        <w:jc w:val="center"/>
        <w:rPr>
          <w:b/>
        </w:rPr>
      </w:pPr>
      <w:r w:rsidRPr="003C2649">
        <w:rPr>
          <w:b/>
          <w:sz w:val="28"/>
          <w:szCs w:val="28"/>
        </w:rPr>
        <w:t xml:space="preserve">Об </w:t>
      </w:r>
      <w:r w:rsidRPr="003C2649">
        <w:rPr>
          <w:b/>
        </w:rPr>
        <w:t>отказе избирателю во включении в список избирателей по месту нахождения</w:t>
      </w:r>
    </w:p>
    <w:p w:rsidR="003C2649" w:rsidRPr="003C2649" w:rsidRDefault="003C2649" w:rsidP="003C2649">
      <w:pPr>
        <w:autoSpaceDE w:val="0"/>
        <w:autoSpaceDN w:val="0"/>
        <w:jc w:val="center"/>
        <w:rPr>
          <w:b/>
          <w:bCs/>
        </w:rPr>
      </w:pPr>
      <w:r w:rsidRPr="003C2649">
        <w:rPr>
          <w:b/>
        </w:rPr>
        <w:t>по избирательному участку № _______</w:t>
      </w:r>
    </w:p>
    <w:p w:rsidR="003C2649" w:rsidRPr="003C2649" w:rsidRDefault="003C2649" w:rsidP="003C2649">
      <w:pPr>
        <w:autoSpaceDE w:val="0"/>
        <w:autoSpaceDN w:val="0"/>
        <w:jc w:val="center"/>
        <w:rPr>
          <w:b/>
          <w:bCs/>
        </w:rPr>
      </w:pPr>
    </w:p>
    <w:p w:rsidR="003C2649" w:rsidRPr="003C2649" w:rsidRDefault="003C2649" w:rsidP="003C2649">
      <w:pPr>
        <w:autoSpaceDE w:val="0"/>
        <w:autoSpaceDN w:val="0"/>
        <w:ind w:firstLine="709"/>
        <w:jc w:val="both"/>
      </w:pPr>
      <w:r w:rsidRPr="003C2649">
        <w:t xml:space="preserve">Рассмотрев заявление гражданина _______________________________________, </w:t>
      </w:r>
    </w:p>
    <w:p w:rsidR="003C2649" w:rsidRPr="003C2649" w:rsidRDefault="003C2649" w:rsidP="003C2649">
      <w:pPr>
        <w:autoSpaceDE w:val="0"/>
        <w:autoSpaceDN w:val="0"/>
        <w:ind w:firstLine="709"/>
        <w:jc w:val="both"/>
        <w:rPr>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jc w:val="both"/>
      </w:pPr>
      <w:proofErr w:type="gramStart"/>
      <w:r w:rsidRPr="003C2649">
        <w:t xml:space="preserve">включенного в Реестр избирателей, подавших неучтенные заявления о включении в список избирателей по месту нахождения на избирательном участке № __________, руководствуясь пунктом 3.5 Порядка подачи заявления о включении избирателя в список избирателей по месту нахождения на выборах Президента Российской Федерации, утвержденного постановлением ЦИК России от 1 ноября 2017 года № 108/900-7, участковая избирательная комиссия избирательного участка № _______ </w:t>
      </w:r>
      <w:proofErr w:type="gramEnd"/>
    </w:p>
    <w:p w:rsidR="003C2649" w:rsidRPr="003C2649" w:rsidRDefault="003C2649" w:rsidP="003C2649">
      <w:pPr>
        <w:autoSpaceDE w:val="0"/>
        <w:autoSpaceDN w:val="0"/>
        <w:ind w:firstLine="709"/>
        <w:jc w:val="both"/>
        <w:rPr>
          <w:b/>
        </w:rPr>
      </w:pPr>
      <w:r w:rsidRPr="003C2649">
        <w:rPr>
          <w:b/>
        </w:rPr>
        <w:t>РЕШИЛА:</w:t>
      </w:r>
    </w:p>
    <w:p w:rsidR="003C2649" w:rsidRPr="003C2649" w:rsidRDefault="003C2649" w:rsidP="003C2649">
      <w:pPr>
        <w:autoSpaceDE w:val="0"/>
        <w:autoSpaceDN w:val="0"/>
        <w:ind w:firstLine="709"/>
        <w:jc w:val="both"/>
      </w:pPr>
      <w:r w:rsidRPr="003C2649">
        <w:t>1. Отказать гражданину ______________________________________________</w:t>
      </w:r>
    </w:p>
    <w:p w:rsidR="003C2649" w:rsidRPr="003C2649" w:rsidRDefault="003C2649" w:rsidP="003C2649">
      <w:pPr>
        <w:autoSpaceDE w:val="0"/>
        <w:autoSpaceDN w:val="0"/>
        <w:ind w:firstLine="709"/>
        <w:jc w:val="both"/>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jc w:val="both"/>
      </w:pPr>
      <w:r w:rsidRPr="003C2649">
        <w:t xml:space="preserve">во включении его в список избирателей по месту нахождения на избирательном </w:t>
      </w:r>
      <w:r w:rsidRPr="003C2649">
        <w:br/>
        <w:t>участке № _____.</w:t>
      </w:r>
    </w:p>
    <w:p w:rsidR="003C2649" w:rsidRPr="003C2649" w:rsidRDefault="003C2649" w:rsidP="003C2649">
      <w:pPr>
        <w:autoSpaceDE w:val="0"/>
        <w:autoSpaceDN w:val="0"/>
        <w:ind w:firstLine="709"/>
        <w:jc w:val="both"/>
      </w:pPr>
      <w:r w:rsidRPr="003C2649">
        <w:t>2. Вручить гражданину ______________________________________________</w:t>
      </w:r>
    </w:p>
    <w:p w:rsidR="003C2649" w:rsidRPr="003C2649" w:rsidRDefault="003C2649" w:rsidP="003C2649">
      <w:pPr>
        <w:autoSpaceDE w:val="0"/>
        <w:autoSpaceDN w:val="0"/>
        <w:ind w:firstLine="709"/>
        <w:jc w:val="both"/>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adjustRightInd w:val="0"/>
        <w:jc w:val="both"/>
      </w:pPr>
      <w:r w:rsidRPr="003C2649">
        <w:t>заверенную копию настоящего решения и разъяснить его (данное решение УИК может быть обжаловано в ТИК или в суд в соответствии с пунктом 3 статьи 28 Федерального закона «О выборах Президента Российской Федерации»).</w:t>
      </w:r>
    </w:p>
    <w:p w:rsidR="003C2649" w:rsidRPr="003C2649" w:rsidRDefault="003C2649" w:rsidP="003C2649">
      <w:pPr>
        <w:autoSpaceDE w:val="0"/>
        <w:autoSpaceDN w:val="0"/>
        <w:ind w:firstLine="709"/>
        <w:jc w:val="both"/>
      </w:pPr>
      <w:r w:rsidRPr="003C2649">
        <w:t>3. </w:t>
      </w:r>
      <w:proofErr w:type="gramStart"/>
      <w:r w:rsidRPr="003C2649">
        <w:t>Контроль за</w:t>
      </w:r>
      <w:proofErr w:type="gramEnd"/>
      <w:r w:rsidRPr="003C2649">
        <w:t xml:space="preserve"> исполнением настоящего решения возложить на секретаря участковой избирательной комиссии _____________________________________.</w:t>
      </w:r>
    </w:p>
    <w:p w:rsidR="003C2649" w:rsidRPr="003C2649" w:rsidRDefault="003C2649" w:rsidP="003C2649">
      <w:pPr>
        <w:autoSpaceDE w:val="0"/>
        <w:autoSpaceDN w:val="0"/>
        <w:ind w:firstLine="709"/>
        <w:jc w:val="both"/>
        <w:rPr>
          <w:i/>
          <w:sz w:val="20"/>
          <w:szCs w:val="20"/>
        </w:rPr>
      </w:pPr>
      <w:r w:rsidRPr="003C2649">
        <w:rPr>
          <w:sz w:val="20"/>
          <w:szCs w:val="20"/>
        </w:rPr>
        <w:t xml:space="preserve">                                                                                           (</w:t>
      </w:r>
      <w:r w:rsidRPr="003C2649">
        <w:rPr>
          <w:i/>
          <w:sz w:val="20"/>
          <w:szCs w:val="20"/>
        </w:rPr>
        <w:t>инициалы, фамилия)</w:t>
      </w:r>
    </w:p>
    <w:p w:rsidR="003C2649" w:rsidRPr="003C2649" w:rsidRDefault="003C2649" w:rsidP="003C2649">
      <w:pPr>
        <w:autoSpaceDE w:val="0"/>
        <w:autoSpaceDN w:val="0"/>
        <w:ind w:firstLine="709"/>
        <w:jc w:val="both"/>
        <w:rPr>
          <w:sz w:val="28"/>
          <w:szCs w:val="28"/>
        </w:rPr>
      </w:pPr>
    </w:p>
    <w:p w:rsidR="003C2649" w:rsidRPr="003C2649" w:rsidRDefault="003C2649" w:rsidP="003C2649">
      <w:pPr>
        <w:ind w:firstLine="709"/>
        <w:jc w:val="both"/>
        <w:rPr>
          <w:rFonts w:eastAsia="Times New Roman"/>
          <w:highlight w:val="lightGray"/>
        </w:rPr>
      </w:pPr>
    </w:p>
    <w:tbl>
      <w:tblPr>
        <w:tblW w:w="5000" w:type="pct"/>
        <w:tblLook w:val="04A0" w:firstRow="1" w:lastRow="0" w:firstColumn="1" w:lastColumn="0" w:noHBand="0" w:noVBand="1"/>
      </w:tblPr>
      <w:tblGrid>
        <w:gridCol w:w="3999"/>
        <w:gridCol w:w="1880"/>
        <w:gridCol w:w="3409"/>
      </w:tblGrid>
      <w:tr w:rsidR="003C2649" w:rsidRPr="003C2649" w:rsidTr="00BD7135">
        <w:tc>
          <w:tcPr>
            <w:tcW w:w="2153" w:type="pct"/>
            <w:shd w:val="clear" w:color="auto" w:fill="auto"/>
          </w:tcPr>
          <w:p w:rsidR="003C2649" w:rsidRPr="003C2649" w:rsidRDefault="003C2649" w:rsidP="003C2649">
            <w:pPr>
              <w:rPr>
                <w:sz w:val="22"/>
                <w:szCs w:val="22"/>
              </w:rPr>
            </w:pPr>
            <w:r w:rsidRPr="003C2649">
              <w:rPr>
                <w:sz w:val="22"/>
                <w:szCs w:val="22"/>
              </w:rPr>
              <w:t>Председатель участковой избирательной комиссии</w:t>
            </w:r>
          </w:p>
        </w:tc>
        <w:tc>
          <w:tcPr>
            <w:tcW w:w="1012" w:type="pct"/>
            <w:shd w:val="clear" w:color="auto" w:fill="auto"/>
          </w:tcPr>
          <w:p w:rsidR="003C2649" w:rsidRPr="003C2649" w:rsidRDefault="003C2649" w:rsidP="003C2649">
            <w:pPr>
              <w:rPr>
                <w:sz w:val="22"/>
                <w:szCs w:val="22"/>
              </w:rPr>
            </w:pPr>
          </w:p>
          <w:p w:rsidR="003C2649" w:rsidRPr="003C2649" w:rsidRDefault="003C2649" w:rsidP="003C2649">
            <w:pPr>
              <w:rPr>
                <w:sz w:val="22"/>
                <w:szCs w:val="22"/>
              </w:rPr>
            </w:pPr>
            <w:r w:rsidRPr="003C2649">
              <w:rPr>
                <w:sz w:val="22"/>
                <w:szCs w:val="22"/>
              </w:rPr>
              <w:t>____________</w:t>
            </w:r>
          </w:p>
        </w:tc>
        <w:tc>
          <w:tcPr>
            <w:tcW w:w="1835" w:type="pct"/>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_____________________</w:t>
            </w:r>
          </w:p>
        </w:tc>
      </w:tr>
      <w:tr w:rsidR="003C2649" w:rsidRPr="003C2649" w:rsidTr="00BD7135">
        <w:tc>
          <w:tcPr>
            <w:tcW w:w="2153" w:type="pct"/>
            <w:shd w:val="clear" w:color="auto" w:fill="auto"/>
          </w:tcPr>
          <w:p w:rsidR="003C2649" w:rsidRPr="003C2649" w:rsidRDefault="003C2649" w:rsidP="003C2649">
            <w:pPr>
              <w:rPr>
                <w:i/>
                <w:iCs/>
                <w:sz w:val="22"/>
                <w:szCs w:val="22"/>
              </w:rPr>
            </w:pPr>
          </w:p>
        </w:tc>
        <w:tc>
          <w:tcPr>
            <w:tcW w:w="1012" w:type="pct"/>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1835" w:type="pct"/>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2153" w:type="pct"/>
            <w:shd w:val="clear" w:color="auto" w:fill="auto"/>
          </w:tcPr>
          <w:p w:rsidR="003C2649" w:rsidRPr="003C2649" w:rsidRDefault="003C2649" w:rsidP="003C2649">
            <w:pPr>
              <w:rPr>
                <w:sz w:val="22"/>
                <w:szCs w:val="22"/>
              </w:rPr>
            </w:pPr>
            <w:r w:rsidRPr="003C2649">
              <w:rPr>
                <w:sz w:val="22"/>
                <w:szCs w:val="22"/>
              </w:rPr>
              <w:t xml:space="preserve">Секретарь участковой </w:t>
            </w:r>
          </w:p>
          <w:p w:rsidR="003C2649" w:rsidRPr="003C2649" w:rsidRDefault="003C2649" w:rsidP="003C2649">
            <w:pPr>
              <w:rPr>
                <w:sz w:val="22"/>
                <w:szCs w:val="22"/>
              </w:rPr>
            </w:pPr>
            <w:r w:rsidRPr="003C2649">
              <w:rPr>
                <w:sz w:val="22"/>
                <w:szCs w:val="22"/>
              </w:rPr>
              <w:t>избирательной комиссии</w:t>
            </w:r>
          </w:p>
        </w:tc>
        <w:tc>
          <w:tcPr>
            <w:tcW w:w="1012" w:type="pct"/>
            <w:shd w:val="clear" w:color="auto" w:fill="auto"/>
          </w:tcPr>
          <w:p w:rsidR="003C2649" w:rsidRPr="003C2649" w:rsidRDefault="003C2649" w:rsidP="003C2649">
            <w:pPr>
              <w:rPr>
                <w:sz w:val="22"/>
                <w:szCs w:val="22"/>
              </w:rPr>
            </w:pPr>
          </w:p>
          <w:p w:rsidR="003C2649" w:rsidRPr="003C2649" w:rsidRDefault="003C2649" w:rsidP="003C2649">
            <w:pPr>
              <w:rPr>
                <w:sz w:val="22"/>
                <w:szCs w:val="22"/>
              </w:rPr>
            </w:pPr>
            <w:r w:rsidRPr="003C2649">
              <w:rPr>
                <w:sz w:val="22"/>
                <w:szCs w:val="22"/>
              </w:rPr>
              <w:t>_____________</w:t>
            </w:r>
          </w:p>
        </w:tc>
        <w:tc>
          <w:tcPr>
            <w:tcW w:w="1835" w:type="pct"/>
            <w:shd w:val="clear" w:color="auto" w:fill="auto"/>
          </w:tcPr>
          <w:p w:rsidR="003C2649" w:rsidRPr="003C2649" w:rsidRDefault="003C2649" w:rsidP="003C2649">
            <w:pPr>
              <w:rPr>
                <w:sz w:val="22"/>
                <w:szCs w:val="22"/>
              </w:rPr>
            </w:pPr>
          </w:p>
          <w:p w:rsidR="003C2649" w:rsidRPr="003C2649" w:rsidRDefault="003C2649" w:rsidP="003C2649">
            <w:pPr>
              <w:rPr>
                <w:sz w:val="22"/>
                <w:szCs w:val="22"/>
              </w:rPr>
            </w:pPr>
            <w:r w:rsidRPr="003C2649">
              <w:rPr>
                <w:sz w:val="22"/>
                <w:szCs w:val="22"/>
              </w:rPr>
              <w:t xml:space="preserve">        _____________________</w:t>
            </w:r>
          </w:p>
        </w:tc>
      </w:tr>
      <w:tr w:rsidR="003C2649" w:rsidRPr="003C2649" w:rsidTr="00BD7135">
        <w:trPr>
          <w:trHeight w:val="275"/>
        </w:trPr>
        <w:tc>
          <w:tcPr>
            <w:tcW w:w="2153" w:type="pct"/>
            <w:shd w:val="clear" w:color="auto" w:fill="auto"/>
          </w:tcPr>
          <w:p w:rsidR="003C2649" w:rsidRPr="003C2649" w:rsidRDefault="003C2649" w:rsidP="003C2649">
            <w:pPr>
              <w:widowControl w:val="0"/>
              <w:rPr>
                <w:iCs/>
                <w:sz w:val="22"/>
                <w:szCs w:val="22"/>
              </w:rPr>
            </w:pPr>
          </w:p>
        </w:tc>
        <w:tc>
          <w:tcPr>
            <w:tcW w:w="1012" w:type="pct"/>
            <w:shd w:val="clear" w:color="auto" w:fill="auto"/>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1835" w:type="pct"/>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sz w:val="28"/>
          <w:szCs w:val="28"/>
          <w:lang w:eastAsia="en-US"/>
        </w:rPr>
      </w:pPr>
      <w:r w:rsidRPr="003C2649">
        <w:rPr>
          <w:sz w:val="28"/>
          <w:szCs w:val="28"/>
          <w:lang w:eastAsia="en-US"/>
        </w:rPr>
        <w:br w:type="page"/>
      </w:r>
    </w:p>
    <w:p w:rsidR="003C2649" w:rsidRPr="003C2649" w:rsidRDefault="00293E11" w:rsidP="003C2649">
      <w:pPr>
        <w:jc w:val="center"/>
        <w:rPr>
          <w:b/>
          <w:sz w:val="28"/>
          <w:szCs w:val="28"/>
        </w:rPr>
      </w:pPr>
      <w:r>
        <w:rPr>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5460365</wp:posOffset>
                </wp:positionH>
                <wp:positionV relativeFrom="paragraph">
                  <wp:posOffset>-77470</wp:posOffset>
                </wp:positionV>
                <wp:extent cx="511175" cy="466725"/>
                <wp:effectExtent l="15240" t="43180" r="13335" b="26670"/>
                <wp:wrapNone/>
                <wp:docPr id="2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37" type="#_x0000_t68" style="position:absolute;left:0;text-align:left;margin-left:429.95pt;margin-top:-6.1pt;width:40.25pt;height:36.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p>
    <w:p w:rsidR="003C2649" w:rsidRPr="003C2649" w:rsidRDefault="003C2649" w:rsidP="003C2649">
      <w:pPr>
        <w:jc w:val="center"/>
        <w:rPr>
          <w:b/>
          <w:sz w:val="28"/>
          <w:szCs w:val="28"/>
        </w:rPr>
      </w:pPr>
    </w:p>
    <w:p w:rsidR="003C2649" w:rsidRPr="003C2649" w:rsidRDefault="003C2649" w:rsidP="003C2649">
      <w:pPr>
        <w:jc w:val="center"/>
        <w:rPr>
          <w:b/>
          <w:bCs/>
          <w:sz w:val="32"/>
          <w:szCs w:val="32"/>
        </w:rPr>
      </w:pPr>
    </w:p>
    <w:tbl>
      <w:tblPr>
        <w:tblW w:w="0" w:type="auto"/>
        <w:tblLook w:val="0000" w:firstRow="0" w:lastRow="0" w:firstColumn="0" w:lastColumn="0" w:noHBand="0" w:noVBand="0"/>
      </w:tblPr>
      <w:tblGrid>
        <w:gridCol w:w="9288"/>
      </w:tblGrid>
      <w:tr w:rsidR="003C2649" w:rsidRPr="003C2649" w:rsidTr="00BD7135">
        <w:tc>
          <w:tcPr>
            <w:tcW w:w="10173" w:type="dxa"/>
            <w:tcBorders>
              <w:top w:val="nil"/>
              <w:left w:val="nil"/>
              <w:bottom w:val="nil"/>
              <w:right w:val="nil"/>
            </w:tcBorders>
          </w:tcPr>
          <w:p w:rsidR="003C2649" w:rsidRPr="003C2649" w:rsidRDefault="003C2649" w:rsidP="003C2649">
            <w:pPr>
              <w:jc w:val="center"/>
              <w:rPr>
                <w:bCs/>
                <w:sz w:val="28"/>
                <w:szCs w:val="28"/>
              </w:rPr>
            </w:pPr>
            <w:r w:rsidRPr="003C2649">
              <w:rPr>
                <w:bCs/>
                <w:sz w:val="28"/>
                <w:szCs w:val="28"/>
              </w:rPr>
              <w:t>________________________________________________________________</w:t>
            </w:r>
          </w:p>
        </w:tc>
      </w:tr>
      <w:tr w:rsidR="003C2649" w:rsidRPr="003C2649" w:rsidTr="00BD7135">
        <w:tc>
          <w:tcPr>
            <w:tcW w:w="10173" w:type="dxa"/>
            <w:tcBorders>
              <w:top w:val="nil"/>
              <w:left w:val="nil"/>
              <w:bottom w:val="nil"/>
              <w:right w:val="nil"/>
            </w:tcBorders>
          </w:tcPr>
          <w:p w:rsidR="003C2649" w:rsidRPr="003C2649" w:rsidRDefault="003C2649" w:rsidP="003C2649">
            <w:pPr>
              <w:jc w:val="center"/>
              <w:rPr>
                <w:i/>
                <w:sz w:val="20"/>
                <w:szCs w:val="20"/>
              </w:rPr>
            </w:pPr>
            <w:r w:rsidRPr="003C2649">
              <w:rPr>
                <w:i/>
                <w:sz w:val="20"/>
                <w:szCs w:val="20"/>
              </w:rPr>
              <w:t>(наименование субъекта Российской Федерации)</w:t>
            </w:r>
          </w:p>
        </w:tc>
      </w:tr>
    </w:tbl>
    <w:p w:rsidR="003C2649" w:rsidRPr="003C2649" w:rsidRDefault="003C2649" w:rsidP="003C2649">
      <w:pPr>
        <w:jc w:val="center"/>
        <w:rPr>
          <w:b/>
          <w:bCs/>
          <w:sz w:val="28"/>
          <w:szCs w:val="28"/>
        </w:rPr>
      </w:pPr>
    </w:p>
    <w:p w:rsidR="003C2649" w:rsidRPr="003C2649" w:rsidRDefault="003C2649" w:rsidP="003C2649">
      <w:pPr>
        <w:jc w:val="center"/>
        <w:rPr>
          <w:b/>
          <w:bCs/>
          <w:sz w:val="28"/>
          <w:szCs w:val="28"/>
        </w:rPr>
      </w:pPr>
      <w:r w:rsidRPr="003C2649">
        <w:rPr>
          <w:b/>
          <w:bCs/>
          <w:sz w:val="28"/>
          <w:szCs w:val="28"/>
        </w:rPr>
        <w:t>АКТ</w:t>
      </w:r>
    </w:p>
    <w:p w:rsidR="003C2649" w:rsidRPr="003C2649" w:rsidRDefault="003C2649" w:rsidP="003C2649">
      <w:pPr>
        <w:jc w:val="center"/>
        <w:rPr>
          <w:b/>
          <w:bCs/>
          <w:sz w:val="28"/>
          <w:szCs w:val="28"/>
        </w:rPr>
      </w:pPr>
      <w:r w:rsidRPr="003C2649">
        <w:rPr>
          <w:b/>
          <w:bCs/>
          <w:sz w:val="28"/>
          <w:szCs w:val="28"/>
        </w:rPr>
        <w:t xml:space="preserve">о числе избирателей, принявших участие в выборах на основании заявлений о включении в список избирателей по месту нахождения, поданных за 45–5 дней до дня голосования на выборах Президента Российской Федерации </w:t>
      </w:r>
    </w:p>
    <w:p w:rsidR="003C2649" w:rsidRPr="003C2649" w:rsidRDefault="003C2649" w:rsidP="003C2649">
      <w:pPr>
        <w:jc w:val="center"/>
        <w:rPr>
          <w:b/>
          <w:bCs/>
          <w:sz w:val="28"/>
          <w:szCs w:val="28"/>
        </w:rPr>
      </w:pPr>
    </w:p>
    <w:p w:rsidR="003C2649" w:rsidRPr="003C2649" w:rsidRDefault="003C2649" w:rsidP="003C2649">
      <w:pPr>
        <w:jc w:val="right"/>
        <w:rPr>
          <w:bCs/>
          <w:sz w:val="28"/>
          <w:szCs w:val="28"/>
        </w:rPr>
      </w:pPr>
    </w:p>
    <w:tbl>
      <w:tblPr>
        <w:tblW w:w="0" w:type="auto"/>
        <w:jc w:val="center"/>
        <w:tblLook w:val="0000" w:firstRow="0" w:lastRow="0" w:firstColumn="0" w:lastColumn="0" w:noHBand="0" w:noVBand="0"/>
      </w:tblPr>
      <w:tblGrid>
        <w:gridCol w:w="5953"/>
        <w:gridCol w:w="3335"/>
      </w:tblGrid>
      <w:tr w:rsidR="003C2649" w:rsidRPr="003C2649" w:rsidTr="00BD7135">
        <w:trPr>
          <w:jc w:val="center"/>
        </w:trPr>
        <w:tc>
          <w:tcPr>
            <w:tcW w:w="6501" w:type="dxa"/>
            <w:tcBorders>
              <w:top w:val="nil"/>
              <w:left w:val="nil"/>
              <w:bottom w:val="nil"/>
              <w:right w:val="nil"/>
            </w:tcBorders>
          </w:tcPr>
          <w:p w:rsidR="003C2649" w:rsidRPr="003C2649" w:rsidRDefault="003C2649" w:rsidP="003C2649">
            <w:pPr>
              <w:jc w:val="center"/>
              <w:rPr>
                <w:sz w:val="28"/>
                <w:szCs w:val="28"/>
              </w:rPr>
            </w:pPr>
          </w:p>
        </w:tc>
        <w:tc>
          <w:tcPr>
            <w:tcW w:w="3530" w:type="dxa"/>
            <w:tcBorders>
              <w:top w:val="single" w:sz="4" w:space="0" w:color="auto"/>
              <w:left w:val="nil"/>
              <w:bottom w:val="nil"/>
              <w:right w:val="nil"/>
            </w:tcBorders>
          </w:tcPr>
          <w:p w:rsidR="003C2649" w:rsidRPr="003C2649" w:rsidRDefault="003C2649" w:rsidP="003C2649">
            <w:pPr>
              <w:jc w:val="center"/>
              <w:rPr>
                <w:i/>
                <w:sz w:val="20"/>
                <w:szCs w:val="20"/>
              </w:rPr>
            </w:pPr>
            <w:r w:rsidRPr="003C2649">
              <w:rPr>
                <w:i/>
                <w:sz w:val="20"/>
                <w:szCs w:val="20"/>
              </w:rPr>
              <w:t>(дата составления акта)</w:t>
            </w:r>
          </w:p>
        </w:tc>
      </w:tr>
    </w:tbl>
    <w:p w:rsidR="003C2649" w:rsidRPr="003C2649" w:rsidRDefault="003C2649" w:rsidP="003C2649"/>
    <w:p w:rsidR="003C2649" w:rsidRPr="003C2649" w:rsidRDefault="003C2649" w:rsidP="003C2649">
      <w:pPr>
        <w:keepNext/>
        <w:jc w:val="center"/>
        <w:outlineLvl w:val="0"/>
        <w:rPr>
          <w:sz w:val="28"/>
          <w:szCs w:val="28"/>
        </w:rPr>
      </w:pPr>
      <w:r w:rsidRPr="003C2649">
        <w:rPr>
          <w:sz w:val="28"/>
          <w:szCs w:val="28"/>
        </w:rPr>
        <w:t>Участковая избирательная комиссия избирательного участка № ____________</w:t>
      </w:r>
    </w:p>
    <w:p w:rsidR="003C2649" w:rsidRPr="003C2649" w:rsidRDefault="003C2649" w:rsidP="003C2649">
      <w:pPr>
        <w:spacing w:before="100" w:after="100"/>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5543"/>
      </w:tblGrid>
      <w:tr w:rsidR="003C2649" w:rsidRPr="003C2649" w:rsidTr="00BD7135">
        <w:trPr>
          <w:jc w:val="center"/>
        </w:trPr>
        <w:tc>
          <w:tcPr>
            <w:tcW w:w="4361" w:type="dxa"/>
          </w:tcPr>
          <w:p w:rsidR="003C2649" w:rsidRPr="003C2649" w:rsidRDefault="003C2649" w:rsidP="003C2649">
            <w:pPr>
              <w:spacing w:before="100" w:after="100"/>
              <w:rPr>
                <w:sz w:val="22"/>
                <w:szCs w:val="22"/>
              </w:rPr>
            </w:pPr>
            <w:r w:rsidRPr="003C2649">
              <w:rPr>
                <w:sz w:val="28"/>
                <w:szCs w:val="28"/>
              </w:rPr>
              <w:t xml:space="preserve">Число избирателей, </w:t>
            </w:r>
            <w:r w:rsidRPr="003C2649">
              <w:rPr>
                <w:bCs/>
                <w:sz w:val="28"/>
                <w:szCs w:val="28"/>
              </w:rPr>
              <w:t>принявших участие в выборах</w:t>
            </w:r>
            <w:r w:rsidRPr="003C2649">
              <w:rPr>
                <w:b/>
                <w:bCs/>
                <w:sz w:val="28"/>
                <w:szCs w:val="28"/>
              </w:rPr>
              <w:t xml:space="preserve"> </w:t>
            </w:r>
            <w:r w:rsidRPr="003C2649">
              <w:rPr>
                <w:sz w:val="28"/>
                <w:szCs w:val="28"/>
              </w:rPr>
              <w:t xml:space="preserve">на основании заявлений о включении в список избирателей по месту нахождения, поданных </w:t>
            </w:r>
            <w:r w:rsidRPr="003C2649">
              <w:rPr>
                <w:sz w:val="28"/>
                <w:szCs w:val="28"/>
              </w:rPr>
              <w:br/>
              <w:t>за 45–5 дней до дня голосования</w:t>
            </w:r>
          </w:p>
        </w:tc>
        <w:tc>
          <w:tcPr>
            <w:tcW w:w="5694" w:type="dxa"/>
          </w:tcPr>
          <w:p w:rsidR="003C2649" w:rsidRPr="003C2649" w:rsidRDefault="003C2649" w:rsidP="003C2649">
            <w:pPr>
              <w:spacing w:before="100" w:after="100"/>
              <w:jc w:val="center"/>
              <w:rPr>
                <w:sz w:val="22"/>
                <w:szCs w:val="22"/>
              </w:rPr>
            </w:pPr>
          </w:p>
          <w:p w:rsidR="003C2649" w:rsidRPr="003C2649" w:rsidRDefault="003C2649" w:rsidP="003C2649">
            <w:pPr>
              <w:spacing w:after="240"/>
              <w:jc w:val="center"/>
              <w:rPr>
                <w:sz w:val="22"/>
                <w:szCs w:val="22"/>
              </w:rPr>
            </w:pPr>
            <w:r w:rsidRPr="003C2649">
              <w:rPr>
                <w:sz w:val="22"/>
                <w:szCs w:val="22"/>
              </w:rPr>
              <w:t>___________________________________________</w:t>
            </w:r>
          </w:p>
          <w:p w:rsidR="003C2649" w:rsidRPr="003C2649" w:rsidRDefault="003C2649" w:rsidP="003C2649">
            <w:pPr>
              <w:spacing w:line="240" w:lineRule="atLeast"/>
              <w:jc w:val="center"/>
              <w:rPr>
                <w:sz w:val="22"/>
                <w:szCs w:val="22"/>
              </w:rPr>
            </w:pPr>
            <w:r w:rsidRPr="003C2649">
              <w:rPr>
                <w:sz w:val="22"/>
                <w:szCs w:val="22"/>
              </w:rPr>
              <w:t>____________________________________________</w:t>
            </w:r>
          </w:p>
          <w:p w:rsidR="003C2649" w:rsidRPr="003C2649" w:rsidRDefault="003C2649" w:rsidP="003C2649">
            <w:pPr>
              <w:spacing w:line="240" w:lineRule="atLeast"/>
              <w:ind w:right="198"/>
              <w:jc w:val="center"/>
              <w:rPr>
                <w:i/>
                <w:sz w:val="20"/>
                <w:szCs w:val="20"/>
              </w:rPr>
            </w:pPr>
            <w:r w:rsidRPr="003C2649">
              <w:rPr>
                <w:i/>
                <w:sz w:val="20"/>
                <w:szCs w:val="20"/>
              </w:rPr>
              <w:t>(цифрами и прописью)</w:t>
            </w:r>
          </w:p>
          <w:p w:rsidR="003C2649" w:rsidRPr="003C2649" w:rsidRDefault="003C2649" w:rsidP="003C2649">
            <w:pPr>
              <w:jc w:val="center"/>
              <w:rPr>
                <w:sz w:val="22"/>
                <w:szCs w:val="22"/>
              </w:rPr>
            </w:pPr>
          </w:p>
        </w:tc>
      </w:tr>
    </w:tbl>
    <w:p w:rsidR="003C2649" w:rsidRPr="003C2649" w:rsidRDefault="003C2649" w:rsidP="003C2649">
      <w:pPr>
        <w:spacing w:before="100" w:after="100"/>
      </w:pPr>
    </w:p>
    <w:p w:rsidR="003C2649" w:rsidRPr="003C2649" w:rsidRDefault="003C2649" w:rsidP="003C2649">
      <w:pPr>
        <w:jc w:val="center"/>
        <w:rPr>
          <w:sz w:val="28"/>
          <w:szCs w:val="28"/>
        </w:rPr>
      </w:pPr>
    </w:p>
    <w:tbl>
      <w:tblPr>
        <w:tblW w:w="0" w:type="auto"/>
        <w:tblLook w:val="0000" w:firstRow="0" w:lastRow="0" w:firstColumn="0" w:lastColumn="0" w:noHBand="0" w:noVBand="0"/>
      </w:tblPr>
      <w:tblGrid>
        <w:gridCol w:w="3662"/>
        <w:gridCol w:w="2164"/>
        <w:gridCol w:w="3462"/>
      </w:tblGrid>
      <w:tr w:rsidR="003C2649" w:rsidRPr="003C2649" w:rsidTr="00BD7135">
        <w:tc>
          <w:tcPr>
            <w:tcW w:w="4248" w:type="dxa"/>
            <w:tcBorders>
              <w:top w:val="nil"/>
              <w:left w:val="nil"/>
              <w:bottom w:val="nil"/>
              <w:right w:val="nil"/>
            </w:tcBorders>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w:t>
            </w:r>
          </w:p>
        </w:tc>
        <w:tc>
          <w:tcPr>
            <w:tcW w:w="3618" w:type="dxa"/>
            <w:tcBorders>
              <w:top w:val="nil"/>
              <w:left w:val="nil"/>
              <w:bottom w:val="nil"/>
              <w:right w:val="nil"/>
            </w:tcBorders>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____________________</w:t>
            </w:r>
          </w:p>
        </w:tc>
      </w:tr>
      <w:tr w:rsidR="003C2649" w:rsidRPr="003C2649" w:rsidTr="00BD7135">
        <w:tc>
          <w:tcPr>
            <w:tcW w:w="4248" w:type="dxa"/>
            <w:tcBorders>
              <w:top w:val="nil"/>
              <w:left w:val="nil"/>
              <w:bottom w:val="nil"/>
              <w:right w:val="nil"/>
            </w:tcBorders>
          </w:tcPr>
          <w:p w:rsidR="003C2649" w:rsidRPr="003C2649" w:rsidRDefault="003C2649" w:rsidP="003C2649">
            <w:pPr>
              <w:rPr>
                <w:sz w:val="28"/>
                <w:szCs w:val="28"/>
              </w:rPr>
            </w:pPr>
          </w:p>
        </w:tc>
        <w:tc>
          <w:tcPr>
            <w:tcW w:w="2307" w:type="dxa"/>
            <w:tcBorders>
              <w:top w:val="nil"/>
              <w:left w:val="nil"/>
              <w:bottom w:val="nil"/>
              <w:right w:val="nil"/>
            </w:tcBorders>
          </w:tcPr>
          <w:p w:rsidR="003C2649" w:rsidRPr="003C2649" w:rsidRDefault="003C2649" w:rsidP="003C2649">
            <w:pPr>
              <w:jc w:val="center"/>
              <w:rPr>
                <w:i/>
                <w:sz w:val="20"/>
                <w:szCs w:val="20"/>
              </w:rPr>
            </w:pPr>
            <w:r w:rsidRPr="003C2649">
              <w:rPr>
                <w:i/>
                <w:sz w:val="20"/>
                <w:szCs w:val="20"/>
              </w:rPr>
              <w:t>(подпись)</w:t>
            </w:r>
          </w:p>
        </w:tc>
        <w:tc>
          <w:tcPr>
            <w:tcW w:w="3618" w:type="dxa"/>
            <w:tcBorders>
              <w:top w:val="nil"/>
              <w:left w:val="nil"/>
              <w:bottom w:val="nil"/>
              <w:right w:val="nil"/>
            </w:tcBorders>
          </w:tcPr>
          <w:p w:rsidR="003C2649" w:rsidRPr="003C2649" w:rsidRDefault="003C2649" w:rsidP="003C2649">
            <w:pPr>
              <w:jc w:val="center"/>
              <w:rPr>
                <w:i/>
                <w:sz w:val="28"/>
                <w:szCs w:val="28"/>
              </w:rPr>
            </w:pPr>
            <w:r w:rsidRPr="003C2649">
              <w:rPr>
                <w:i/>
                <w:sz w:val="20"/>
                <w:szCs w:val="20"/>
              </w:rPr>
              <w:t>(фамилия, инициалы)</w:t>
            </w:r>
          </w:p>
        </w:tc>
      </w:tr>
    </w:tbl>
    <w:p w:rsidR="003C2649" w:rsidRPr="003C2649" w:rsidRDefault="003C2649" w:rsidP="003C2649">
      <w:pPr>
        <w:jc w:val="center"/>
        <w:rPr>
          <w:b/>
          <w:sz w:val="28"/>
          <w:szCs w:val="28"/>
        </w:rPr>
      </w:pPr>
    </w:p>
    <w:p w:rsidR="003C2649" w:rsidRPr="003C2649" w:rsidRDefault="003C2649" w:rsidP="003C2649">
      <w:pPr>
        <w:rPr>
          <w:b/>
          <w:sz w:val="28"/>
          <w:szCs w:val="28"/>
        </w:rPr>
      </w:pPr>
      <w:r w:rsidRPr="003C2649">
        <w:rPr>
          <w:b/>
          <w:sz w:val="28"/>
          <w:szCs w:val="28"/>
        </w:rPr>
        <w:br w:type="page"/>
      </w:r>
    </w:p>
    <w:p w:rsidR="003C2649" w:rsidRPr="003C2649" w:rsidRDefault="00293E11" w:rsidP="003C2649">
      <w:pPr>
        <w:jc w:val="right"/>
        <w:rPr>
          <w:i/>
        </w:rPr>
      </w:pPr>
      <w:r>
        <w:rPr>
          <w:i/>
          <w:noProof/>
        </w:rPr>
        <w:lastRenderedPageBreak/>
        <mc:AlternateContent>
          <mc:Choice Requires="wps">
            <w:drawing>
              <wp:anchor distT="0" distB="0" distL="114300" distR="114300" simplePos="0" relativeHeight="251684864" behindDoc="0" locked="0" layoutInCell="1" allowOverlap="1">
                <wp:simplePos x="0" y="0"/>
                <wp:positionH relativeFrom="column">
                  <wp:posOffset>5293995</wp:posOffset>
                </wp:positionH>
                <wp:positionV relativeFrom="paragraph">
                  <wp:posOffset>-445770</wp:posOffset>
                </wp:positionV>
                <wp:extent cx="511175" cy="466725"/>
                <wp:effectExtent l="10795" t="36830" r="17780" b="33020"/>
                <wp:wrapNone/>
                <wp:docPr id="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szCs w:val="10"/>
                              </w:rPr>
                            </w:pPr>
                            <w:r w:rsidRPr="002B5F2A">
                              <w:rPr>
                                <w:b/>
                                <w:szCs w:val="10"/>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38" type="#_x0000_t68" style="position:absolute;left:0;text-align:left;margin-left:416.85pt;margin-top:-35.1pt;width:40.25pt;height:36.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" fillcolor="#d99594" strokecolor="#c0504d" strokeweight="1pt">
                <v:fill color2="#c0504d" focus="50%" type="gradient"/>
                <v:shadow on="t" color="#622423" offset="1pt"/>
                <v:textbox>
                  <w:txbxContent>
                    <w:p w:rsidR="002D7D50" w:rsidRPr="002B5F2A" w:rsidRDefault="002D7D50" w:rsidP="003C2649">
                      <w:pPr>
                        <w:rPr>
                          <w:b/>
                          <w:szCs w:val="10"/>
                        </w:rPr>
                      </w:pPr>
                      <w:r w:rsidRPr="002B5F2A">
                        <w:rPr>
                          <w:b/>
                          <w:szCs w:val="10"/>
                        </w:rPr>
                        <w:t>№ 1</w:t>
                      </w:r>
                    </w:p>
                  </w:txbxContent>
                </v:textbox>
              </v:shape>
            </w:pict>
          </mc:Fallback>
        </mc:AlternateContent>
      </w:r>
      <w:r w:rsidR="003C2649" w:rsidRPr="003C2649">
        <w:rPr>
          <w:i/>
        </w:rPr>
        <w:t>! Образец</w:t>
      </w:r>
    </w:p>
    <w:p w:rsidR="003C2649" w:rsidRPr="003C2649" w:rsidRDefault="003C2649" w:rsidP="003C2649">
      <w:pPr>
        <w:autoSpaceDE w:val="0"/>
        <w:autoSpaceDN w:val="0"/>
        <w:jc w:val="right"/>
        <w:rPr>
          <w:i/>
        </w:rPr>
      </w:pPr>
    </w:p>
    <w:p w:rsidR="003C2649" w:rsidRPr="003C2649" w:rsidRDefault="003C2649" w:rsidP="003C2649">
      <w:pPr>
        <w:widowControl w:val="0"/>
        <w:jc w:val="center"/>
        <w:rPr>
          <w:b/>
          <w:highlight w:val="yellow"/>
        </w:rPr>
      </w:pPr>
      <w:r w:rsidRPr="003C2649">
        <w:rPr>
          <w:b/>
          <w:highlight w:val="yellow"/>
        </w:rPr>
        <w:t>АКТ</w:t>
      </w:r>
    </w:p>
    <w:p w:rsidR="003C2649" w:rsidRPr="003C2649" w:rsidRDefault="003C2649" w:rsidP="003C2649">
      <w:pPr>
        <w:widowControl w:val="0"/>
        <w:jc w:val="center"/>
        <w:rPr>
          <w:b/>
          <w:highlight w:val="yellow"/>
        </w:rPr>
      </w:pPr>
      <w:r w:rsidRPr="003C2649">
        <w:rPr>
          <w:b/>
          <w:highlight w:val="yellow"/>
        </w:rPr>
        <w:t>о неработоспособности сканирующего устройства</w:t>
      </w:r>
      <w:r w:rsidRPr="003C2649">
        <w:rPr>
          <w:b/>
          <w:highlight w:val="yellow"/>
        </w:rPr>
        <w:br/>
        <w:t>КОИБ в день голосования</w:t>
      </w:r>
    </w:p>
    <w:p w:rsidR="003C2649" w:rsidRPr="003C2649" w:rsidRDefault="003C2649" w:rsidP="003C2649">
      <w:pPr>
        <w:widowControl w:val="0"/>
        <w:jc w:val="both"/>
        <w:rPr>
          <w:b/>
          <w:sz w:val="18"/>
          <w:szCs w:val="18"/>
          <w:highlight w:val="yellow"/>
        </w:rPr>
      </w:pPr>
    </w:p>
    <w:p w:rsidR="003C2649" w:rsidRPr="003C2649" w:rsidRDefault="003C2649" w:rsidP="003C2649">
      <w:pPr>
        <w:widowControl w:val="0"/>
        <w:ind w:firstLine="709"/>
        <w:jc w:val="both"/>
      </w:pPr>
      <w:proofErr w:type="gramStart"/>
      <w:r w:rsidRPr="003C2649">
        <w:t>Настоящий акт составлен в соответствии с пунктом 4.2.2 Инструкции о порядке использования технич</w:t>
      </w:r>
      <w:r w:rsidR="00AA3553">
        <w:t>еских средств подсчета голосов –</w:t>
      </w:r>
      <w:r w:rsidRPr="003C2649">
        <w:t xml:space="preserve"> комплексов обработки избирательных бюллетеней 201__ на выборах и референдумах, проводимых в Российской Федерации, о том, что на избирательном участке № _____ во время голосования произошел выход из строя сканирующего устройства (заводской номер ___________ из состава КОИБ заводской номер _______).</w:t>
      </w:r>
      <w:proofErr w:type="gramEnd"/>
    </w:p>
    <w:p w:rsidR="003C2649" w:rsidRPr="003C2649" w:rsidRDefault="003C2649" w:rsidP="003C2649">
      <w:pPr>
        <w:widowControl w:val="0"/>
        <w:ind w:firstLine="709"/>
        <w:jc w:val="both"/>
      </w:pPr>
      <w:r w:rsidRPr="003C2649">
        <w:t>Специалист группы технической поддержки эксплуатации КОИБ подтверждает техническую невозможность восстановить работоспособность сканирующего устройства на месте расположения.</w:t>
      </w:r>
    </w:p>
    <w:p w:rsidR="003C2649" w:rsidRPr="003C2649" w:rsidRDefault="003C2649" w:rsidP="003C2649">
      <w:pPr>
        <w:widowControl w:val="0"/>
        <w:ind w:firstLine="709"/>
        <w:jc w:val="both"/>
        <w:rPr>
          <w:i/>
        </w:rPr>
      </w:pPr>
    </w:p>
    <w:tbl>
      <w:tblPr>
        <w:tblW w:w="5000" w:type="pct"/>
        <w:tblLook w:val="0000" w:firstRow="0" w:lastRow="0" w:firstColumn="0" w:lastColumn="0" w:noHBand="0" w:noVBand="0"/>
      </w:tblPr>
      <w:tblGrid>
        <w:gridCol w:w="4966"/>
        <w:gridCol w:w="230"/>
        <w:gridCol w:w="1755"/>
        <w:gridCol w:w="230"/>
        <w:gridCol w:w="2107"/>
      </w:tblGrid>
      <w:tr w:rsidR="003C2649" w:rsidRPr="003C2649" w:rsidTr="00BD7135">
        <w:trPr>
          <w:trHeight w:val="609"/>
        </w:trPr>
        <w:tc>
          <w:tcPr>
            <w:tcW w:w="2673" w:type="pct"/>
            <w:vMerge w:val="restart"/>
          </w:tcPr>
          <w:p w:rsidR="003C2649" w:rsidRPr="003C2649" w:rsidRDefault="003C2649" w:rsidP="003C2649">
            <w:pPr>
              <w:widowControl w:val="0"/>
              <w:rPr>
                <w:sz w:val="22"/>
                <w:szCs w:val="22"/>
              </w:rPr>
            </w:pPr>
          </w:p>
          <w:p w:rsidR="003C2649" w:rsidRPr="003C2649" w:rsidRDefault="003C2649" w:rsidP="003C2649">
            <w:pPr>
              <w:widowControl w:val="0"/>
              <w:rPr>
                <w:sz w:val="22"/>
                <w:szCs w:val="22"/>
              </w:rPr>
            </w:pPr>
            <w:r w:rsidRPr="003C2649">
              <w:rPr>
                <w:sz w:val="22"/>
                <w:szCs w:val="22"/>
              </w:rPr>
              <w:t>Председатель</w:t>
            </w:r>
          </w:p>
          <w:p w:rsidR="003C2649" w:rsidRPr="003C2649" w:rsidRDefault="003C2649" w:rsidP="003C2649">
            <w:pPr>
              <w:widowControl w:val="0"/>
              <w:rPr>
                <w:sz w:val="22"/>
                <w:szCs w:val="22"/>
              </w:rPr>
            </w:pPr>
            <w:r w:rsidRPr="003C2649">
              <w:rPr>
                <w:sz w:val="22"/>
                <w:szCs w:val="22"/>
              </w:rPr>
              <w:t>участковой избирательной комиссии</w:t>
            </w: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rPr>
                <w:i/>
                <w:sz w:val="22"/>
                <w:szCs w:val="22"/>
              </w:rPr>
            </w:pPr>
          </w:p>
        </w:tc>
        <w:tc>
          <w:tcPr>
            <w:tcW w:w="124" w:type="pct"/>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rPr>
                <w:i/>
                <w:sz w:val="22"/>
                <w:szCs w:val="22"/>
              </w:rPr>
            </w:pPr>
          </w:p>
        </w:tc>
      </w:tr>
      <w:tr w:rsidR="003C2649" w:rsidRPr="003C2649" w:rsidTr="00BD7135">
        <w:trPr>
          <w:trHeight w:val="413"/>
        </w:trPr>
        <w:tc>
          <w:tcPr>
            <w:tcW w:w="2673" w:type="pct"/>
            <w:vMerge/>
          </w:tcPr>
          <w:p w:rsidR="003C2649" w:rsidRPr="003C2649" w:rsidRDefault="003C2649" w:rsidP="003C2649">
            <w:pPr>
              <w:widowControl w:val="0"/>
              <w:rPr>
                <w:sz w:val="22"/>
                <w:szCs w:val="22"/>
              </w:rPr>
            </w:pPr>
          </w:p>
        </w:tc>
        <w:tc>
          <w:tcPr>
            <w:tcW w:w="124" w:type="pct"/>
          </w:tcPr>
          <w:p w:rsidR="003C2649" w:rsidRPr="003C2649" w:rsidRDefault="003C2649" w:rsidP="003C2649">
            <w:pPr>
              <w:widowControl w:val="0"/>
              <w:rPr>
                <w:sz w:val="22"/>
                <w:szCs w:val="22"/>
              </w:rPr>
            </w:pPr>
          </w:p>
        </w:tc>
        <w:tc>
          <w:tcPr>
            <w:tcW w:w="945" w:type="pct"/>
          </w:tcPr>
          <w:p w:rsidR="003C2649" w:rsidRPr="003C2649" w:rsidRDefault="003C2649" w:rsidP="003C2649">
            <w:pPr>
              <w:widowControl w:val="0"/>
              <w:ind w:firstLine="118"/>
              <w:jc w:val="center"/>
              <w:rPr>
                <w:i/>
                <w:sz w:val="20"/>
                <w:szCs w:val="20"/>
              </w:rPr>
            </w:pPr>
            <w:r w:rsidRPr="003C2649">
              <w:rPr>
                <w:i/>
                <w:sz w:val="20"/>
                <w:szCs w:val="20"/>
              </w:rPr>
              <w:t>(подпись)</w:t>
            </w:r>
          </w:p>
        </w:tc>
        <w:tc>
          <w:tcPr>
            <w:tcW w:w="124" w:type="pct"/>
          </w:tcPr>
          <w:p w:rsidR="003C2649" w:rsidRPr="003C2649" w:rsidRDefault="003C2649" w:rsidP="003C2649">
            <w:pPr>
              <w:widowControl w:val="0"/>
              <w:rPr>
                <w:i/>
                <w:sz w:val="20"/>
                <w:szCs w:val="20"/>
              </w:rPr>
            </w:pPr>
          </w:p>
        </w:tc>
        <w:tc>
          <w:tcPr>
            <w:tcW w:w="1134" w:type="pct"/>
          </w:tcPr>
          <w:p w:rsidR="003C2649" w:rsidRPr="003C2649" w:rsidRDefault="003C2649" w:rsidP="003C2649">
            <w:pPr>
              <w:widowControl w:val="0"/>
              <w:ind w:firstLine="128"/>
              <w:jc w:val="center"/>
              <w:rPr>
                <w:i/>
                <w:sz w:val="20"/>
                <w:szCs w:val="20"/>
              </w:rPr>
            </w:pPr>
            <w:r w:rsidRPr="003C2649">
              <w:rPr>
                <w:i/>
                <w:sz w:val="20"/>
                <w:szCs w:val="20"/>
              </w:rPr>
              <w:t>(инициалы, фамилия)</w:t>
            </w:r>
          </w:p>
        </w:tc>
      </w:tr>
      <w:tr w:rsidR="003C2649" w:rsidRPr="003C2649" w:rsidTr="00BD7135">
        <w:trPr>
          <w:trHeight w:val="630"/>
        </w:trPr>
        <w:tc>
          <w:tcPr>
            <w:tcW w:w="2673" w:type="pct"/>
            <w:vMerge w:val="restart"/>
          </w:tcPr>
          <w:p w:rsidR="003C2649" w:rsidRPr="003C2649" w:rsidRDefault="003C2649" w:rsidP="003C2649">
            <w:pPr>
              <w:widowControl w:val="0"/>
              <w:rPr>
                <w:sz w:val="22"/>
                <w:szCs w:val="22"/>
              </w:rPr>
            </w:pPr>
          </w:p>
          <w:p w:rsidR="003C2649" w:rsidRPr="003C2649" w:rsidRDefault="003C2649" w:rsidP="003C2649">
            <w:pPr>
              <w:widowControl w:val="0"/>
              <w:rPr>
                <w:sz w:val="22"/>
                <w:szCs w:val="22"/>
              </w:rPr>
            </w:pPr>
            <w:r w:rsidRPr="003C2649">
              <w:rPr>
                <w:sz w:val="22"/>
                <w:szCs w:val="22"/>
              </w:rPr>
              <w:t>Заместитель председателя</w:t>
            </w:r>
          </w:p>
          <w:p w:rsidR="003C2649" w:rsidRPr="003C2649" w:rsidRDefault="003C2649" w:rsidP="003C2649">
            <w:pPr>
              <w:widowControl w:val="0"/>
              <w:rPr>
                <w:sz w:val="22"/>
                <w:szCs w:val="22"/>
              </w:rPr>
            </w:pPr>
            <w:r w:rsidRPr="003C2649">
              <w:rPr>
                <w:sz w:val="22"/>
                <w:szCs w:val="22"/>
              </w:rPr>
              <w:t>участковой избирательной комиссии</w:t>
            </w:r>
          </w:p>
          <w:p w:rsidR="003C2649" w:rsidRPr="003C2649" w:rsidRDefault="003C2649" w:rsidP="003C2649">
            <w:pPr>
              <w:widowControl w:val="0"/>
              <w:rPr>
                <w:sz w:val="22"/>
                <w:szCs w:val="22"/>
              </w:rPr>
            </w:pPr>
          </w:p>
        </w:tc>
        <w:tc>
          <w:tcPr>
            <w:tcW w:w="124" w:type="pct"/>
            <w:vMerge w:val="restar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ind w:firstLine="128"/>
              <w:jc w:val="center"/>
              <w:rPr>
                <w:i/>
                <w:sz w:val="22"/>
                <w:szCs w:val="22"/>
              </w:rPr>
            </w:pPr>
          </w:p>
        </w:tc>
      </w:tr>
      <w:tr w:rsidR="003C2649" w:rsidRPr="003C2649" w:rsidTr="00BD7135">
        <w:trPr>
          <w:trHeight w:val="335"/>
        </w:trPr>
        <w:tc>
          <w:tcPr>
            <w:tcW w:w="2673" w:type="pct"/>
            <w:vMerge/>
          </w:tcPr>
          <w:p w:rsidR="003C2649" w:rsidRPr="003C2649" w:rsidRDefault="003C2649" w:rsidP="003C2649">
            <w:pPr>
              <w:widowControl w:val="0"/>
              <w:rPr>
                <w:sz w:val="22"/>
                <w:szCs w:val="22"/>
              </w:rPr>
            </w:pPr>
          </w:p>
        </w:tc>
        <w:tc>
          <w:tcPr>
            <w:tcW w:w="124" w:type="pct"/>
            <w:vMerge/>
          </w:tcPr>
          <w:p w:rsidR="003C2649" w:rsidRPr="003C2649" w:rsidRDefault="003C2649" w:rsidP="003C2649">
            <w:pPr>
              <w:widowControl w:val="0"/>
              <w:rPr>
                <w:sz w:val="22"/>
                <w:szCs w:val="22"/>
              </w:rPr>
            </w:pPr>
          </w:p>
        </w:tc>
        <w:tc>
          <w:tcPr>
            <w:tcW w:w="945" w:type="pct"/>
            <w:tcBorders>
              <w:top w:val="single" w:sz="4" w:space="0" w:color="auto"/>
            </w:tcBorders>
          </w:tcPr>
          <w:p w:rsidR="003C2649" w:rsidRPr="003C2649" w:rsidRDefault="003C2649" w:rsidP="003C2649">
            <w:pPr>
              <w:widowControl w:val="0"/>
              <w:ind w:firstLine="118"/>
              <w:jc w:val="center"/>
              <w:rPr>
                <w:i/>
                <w:sz w:val="20"/>
                <w:szCs w:val="20"/>
              </w:rPr>
            </w:pPr>
            <w:r w:rsidRPr="003C2649">
              <w:rPr>
                <w:i/>
                <w:sz w:val="20"/>
                <w:szCs w:val="20"/>
              </w:rPr>
              <w:t>(подпись)</w:t>
            </w:r>
          </w:p>
        </w:tc>
        <w:tc>
          <w:tcPr>
            <w:tcW w:w="124" w:type="pct"/>
            <w:tcBorders>
              <w:top w:val="single" w:sz="4" w:space="0" w:color="auto"/>
            </w:tcBorders>
          </w:tcPr>
          <w:p w:rsidR="003C2649" w:rsidRPr="003C2649" w:rsidRDefault="003C2649" w:rsidP="003C2649">
            <w:pPr>
              <w:widowControl w:val="0"/>
              <w:rPr>
                <w:i/>
                <w:sz w:val="20"/>
                <w:szCs w:val="20"/>
              </w:rPr>
            </w:pPr>
          </w:p>
        </w:tc>
        <w:tc>
          <w:tcPr>
            <w:tcW w:w="1134" w:type="pct"/>
            <w:tcBorders>
              <w:top w:val="single" w:sz="4" w:space="0" w:color="auto"/>
            </w:tcBorders>
          </w:tcPr>
          <w:p w:rsidR="003C2649" w:rsidRPr="003C2649" w:rsidRDefault="003C2649" w:rsidP="003C2649">
            <w:pPr>
              <w:widowControl w:val="0"/>
              <w:ind w:firstLine="128"/>
              <w:jc w:val="center"/>
              <w:rPr>
                <w:i/>
                <w:sz w:val="20"/>
                <w:szCs w:val="20"/>
              </w:rPr>
            </w:pPr>
            <w:r w:rsidRPr="003C2649">
              <w:rPr>
                <w:i/>
                <w:sz w:val="20"/>
                <w:szCs w:val="20"/>
              </w:rPr>
              <w:t>(инициалы, фамилия)</w:t>
            </w:r>
          </w:p>
        </w:tc>
      </w:tr>
      <w:tr w:rsidR="003C2649" w:rsidRPr="003C2649" w:rsidTr="00BD7135">
        <w:trPr>
          <w:trHeight w:val="558"/>
        </w:trPr>
        <w:tc>
          <w:tcPr>
            <w:tcW w:w="2673" w:type="pct"/>
            <w:vMerge w:val="restart"/>
          </w:tcPr>
          <w:p w:rsidR="003C2649" w:rsidRPr="003C2649" w:rsidRDefault="003C2649" w:rsidP="003C2649">
            <w:pPr>
              <w:widowControl w:val="0"/>
              <w:rPr>
                <w:sz w:val="22"/>
                <w:szCs w:val="22"/>
              </w:rPr>
            </w:pPr>
            <w:r w:rsidRPr="003C2649">
              <w:rPr>
                <w:sz w:val="22"/>
                <w:szCs w:val="22"/>
              </w:rPr>
              <w:t>Секретарь</w:t>
            </w:r>
          </w:p>
          <w:p w:rsidR="003C2649" w:rsidRPr="003C2649" w:rsidRDefault="003C2649" w:rsidP="003C2649">
            <w:pPr>
              <w:widowControl w:val="0"/>
              <w:rPr>
                <w:sz w:val="22"/>
                <w:szCs w:val="22"/>
              </w:rPr>
            </w:pPr>
            <w:r w:rsidRPr="003C2649">
              <w:rPr>
                <w:sz w:val="22"/>
                <w:szCs w:val="22"/>
              </w:rPr>
              <w:t>участковой избирательной комиссии</w:t>
            </w:r>
          </w:p>
        </w:tc>
        <w:tc>
          <w:tcPr>
            <w:tcW w:w="124" w:type="pct"/>
            <w:vMerge w:val="restar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rPr>
                <w:i/>
                <w:sz w:val="22"/>
                <w:szCs w:val="22"/>
              </w:rPr>
            </w:pPr>
          </w:p>
        </w:tc>
      </w:tr>
      <w:tr w:rsidR="003C2649" w:rsidRPr="003C2649" w:rsidTr="00BD7135">
        <w:trPr>
          <w:trHeight w:val="413"/>
        </w:trPr>
        <w:tc>
          <w:tcPr>
            <w:tcW w:w="2673" w:type="pct"/>
            <w:vMerge/>
          </w:tcPr>
          <w:p w:rsidR="003C2649" w:rsidRPr="003C2649" w:rsidRDefault="003C2649" w:rsidP="003C2649">
            <w:pPr>
              <w:widowControl w:val="0"/>
              <w:rPr>
                <w:sz w:val="22"/>
                <w:szCs w:val="22"/>
              </w:rPr>
            </w:pPr>
          </w:p>
        </w:tc>
        <w:tc>
          <w:tcPr>
            <w:tcW w:w="124" w:type="pct"/>
            <w:vMerge/>
          </w:tcPr>
          <w:p w:rsidR="003C2649" w:rsidRPr="003C2649" w:rsidRDefault="003C2649" w:rsidP="003C2649">
            <w:pPr>
              <w:widowControl w:val="0"/>
              <w:rPr>
                <w:sz w:val="22"/>
                <w:szCs w:val="22"/>
              </w:rPr>
            </w:pPr>
          </w:p>
        </w:tc>
        <w:tc>
          <w:tcPr>
            <w:tcW w:w="945" w:type="pct"/>
            <w:tcBorders>
              <w:top w:val="single" w:sz="4" w:space="0" w:color="auto"/>
            </w:tcBorders>
          </w:tcPr>
          <w:p w:rsidR="003C2649" w:rsidRPr="003C2649" w:rsidRDefault="003C2649" w:rsidP="003C2649">
            <w:pPr>
              <w:widowControl w:val="0"/>
              <w:jc w:val="center"/>
              <w:rPr>
                <w:i/>
                <w:sz w:val="20"/>
                <w:szCs w:val="20"/>
              </w:rPr>
            </w:pPr>
            <w:r w:rsidRPr="003C2649">
              <w:rPr>
                <w:i/>
                <w:sz w:val="20"/>
                <w:szCs w:val="20"/>
              </w:rPr>
              <w:t>(подпись)</w:t>
            </w:r>
          </w:p>
        </w:tc>
        <w:tc>
          <w:tcPr>
            <w:tcW w:w="124" w:type="pct"/>
            <w:tcBorders>
              <w:top w:val="single" w:sz="4" w:space="0" w:color="auto"/>
            </w:tcBorders>
          </w:tcPr>
          <w:p w:rsidR="003C2649" w:rsidRPr="003C2649" w:rsidRDefault="003C2649" w:rsidP="003C2649">
            <w:pPr>
              <w:widowControl w:val="0"/>
              <w:rPr>
                <w:i/>
                <w:sz w:val="20"/>
                <w:szCs w:val="20"/>
              </w:rPr>
            </w:pPr>
          </w:p>
        </w:tc>
        <w:tc>
          <w:tcPr>
            <w:tcW w:w="1134" w:type="pct"/>
            <w:tcBorders>
              <w:top w:val="single" w:sz="4" w:space="0" w:color="auto"/>
            </w:tcBorders>
          </w:tcPr>
          <w:p w:rsidR="003C2649" w:rsidRPr="003C2649" w:rsidRDefault="003C2649" w:rsidP="003C2649">
            <w:pPr>
              <w:widowControl w:val="0"/>
              <w:jc w:val="center"/>
              <w:rPr>
                <w:i/>
                <w:sz w:val="20"/>
                <w:szCs w:val="20"/>
              </w:rPr>
            </w:pPr>
            <w:r w:rsidRPr="003C2649">
              <w:rPr>
                <w:i/>
                <w:sz w:val="20"/>
                <w:szCs w:val="20"/>
              </w:rPr>
              <w:t>(инициалы, фамилия)</w:t>
            </w:r>
          </w:p>
        </w:tc>
      </w:tr>
      <w:tr w:rsidR="003C2649" w:rsidRPr="003C2649" w:rsidTr="00BD7135">
        <w:tc>
          <w:tcPr>
            <w:tcW w:w="2673" w:type="pct"/>
          </w:tcPr>
          <w:p w:rsidR="003C2649" w:rsidRPr="003C2649" w:rsidRDefault="003C2649" w:rsidP="003C2649">
            <w:pPr>
              <w:widowControl w:val="0"/>
              <w:rPr>
                <w:sz w:val="22"/>
                <w:szCs w:val="22"/>
              </w:rPr>
            </w:pPr>
          </w:p>
          <w:p w:rsidR="003C2649" w:rsidRPr="003C2649" w:rsidRDefault="003C2649" w:rsidP="003C2649">
            <w:pPr>
              <w:widowControl w:val="0"/>
              <w:rPr>
                <w:sz w:val="22"/>
                <w:szCs w:val="22"/>
              </w:rPr>
            </w:pPr>
            <w:r w:rsidRPr="003C2649">
              <w:rPr>
                <w:sz w:val="22"/>
                <w:szCs w:val="22"/>
              </w:rPr>
              <w:t>Член участковой избирательной комиссии,</w:t>
            </w:r>
          </w:p>
          <w:p w:rsidR="003C2649" w:rsidRPr="003C2649" w:rsidRDefault="003C2649" w:rsidP="003C2649">
            <w:pPr>
              <w:widowControl w:val="0"/>
              <w:rPr>
                <w:sz w:val="22"/>
                <w:szCs w:val="22"/>
              </w:rPr>
            </w:pPr>
            <w:r w:rsidRPr="003C2649">
              <w:rPr>
                <w:sz w:val="22"/>
                <w:szCs w:val="22"/>
              </w:rPr>
              <w:t xml:space="preserve">оператор КОИБ </w:t>
            </w: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rPr>
                <w:i/>
                <w:sz w:val="22"/>
                <w:szCs w:val="22"/>
              </w:rPr>
            </w:pPr>
          </w:p>
        </w:tc>
        <w:tc>
          <w:tcPr>
            <w:tcW w:w="124" w:type="pct"/>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rPr>
                <w:i/>
                <w:sz w:val="22"/>
                <w:szCs w:val="22"/>
              </w:rPr>
            </w:pPr>
          </w:p>
        </w:tc>
      </w:tr>
      <w:tr w:rsidR="003C2649" w:rsidRPr="003C2649" w:rsidTr="00BD7135">
        <w:tc>
          <w:tcPr>
            <w:tcW w:w="2673" w:type="pct"/>
          </w:tcPr>
          <w:p w:rsidR="003C2649" w:rsidRPr="003C2649" w:rsidRDefault="003C2649" w:rsidP="003C2649">
            <w:pPr>
              <w:widowControl w:val="0"/>
              <w:rPr>
                <w:sz w:val="22"/>
                <w:szCs w:val="22"/>
              </w:rPr>
            </w:pPr>
          </w:p>
        </w:tc>
        <w:tc>
          <w:tcPr>
            <w:tcW w:w="124" w:type="pct"/>
          </w:tcPr>
          <w:p w:rsidR="003C2649" w:rsidRPr="003C2649" w:rsidRDefault="003C2649" w:rsidP="003C2649">
            <w:pPr>
              <w:widowControl w:val="0"/>
              <w:rPr>
                <w:sz w:val="22"/>
                <w:szCs w:val="22"/>
              </w:rPr>
            </w:pPr>
          </w:p>
        </w:tc>
        <w:tc>
          <w:tcPr>
            <w:tcW w:w="945" w:type="pct"/>
          </w:tcPr>
          <w:p w:rsidR="003C2649" w:rsidRPr="003C2649" w:rsidRDefault="003C2649" w:rsidP="003C2649">
            <w:pPr>
              <w:widowControl w:val="0"/>
              <w:ind w:firstLine="118"/>
              <w:jc w:val="center"/>
              <w:rPr>
                <w:i/>
                <w:sz w:val="20"/>
                <w:szCs w:val="20"/>
              </w:rPr>
            </w:pPr>
            <w:r w:rsidRPr="003C2649">
              <w:rPr>
                <w:i/>
                <w:sz w:val="20"/>
                <w:szCs w:val="20"/>
              </w:rPr>
              <w:t>(подпись)</w:t>
            </w:r>
          </w:p>
        </w:tc>
        <w:tc>
          <w:tcPr>
            <w:tcW w:w="124" w:type="pct"/>
          </w:tcPr>
          <w:p w:rsidR="003C2649" w:rsidRPr="003C2649" w:rsidRDefault="003C2649" w:rsidP="003C2649">
            <w:pPr>
              <w:widowControl w:val="0"/>
              <w:rPr>
                <w:i/>
                <w:sz w:val="20"/>
                <w:szCs w:val="20"/>
              </w:rPr>
            </w:pPr>
          </w:p>
        </w:tc>
        <w:tc>
          <w:tcPr>
            <w:tcW w:w="1134" w:type="pct"/>
          </w:tcPr>
          <w:p w:rsidR="003C2649" w:rsidRPr="003C2649" w:rsidRDefault="003C2649" w:rsidP="003C2649">
            <w:pPr>
              <w:widowControl w:val="0"/>
              <w:ind w:firstLine="128"/>
              <w:jc w:val="center"/>
              <w:rPr>
                <w:i/>
                <w:sz w:val="20"/>
                <w:szCs w:val="20"/>
              </w:rPr>
            </w:pPr>
            <w:r w:rsidRPr="003C2649">
              <w:rPr>
                <w:i/>
                <w:sz w:val="20"/>
                <w:szCs w:val="20"/>
              </w:rPr>
              <w:t>(инициалы, фамилия)</w:t>
            </w:r>
          </w:p>
        </w:tc>
      </w:tr>
      <w:tr w:rsidR="003C2649" w:rsidRPr="003C2649" w:rsidTr="00BD7135">
        <w:tc>
          <w:tcPr>
            <w:tcW w:w="2673" w:type="pct"/>
          </w:tcPr>
          <w:p w:rsidR="003C2649" w:rsidRPr="003C2649" w:rsidRDefault="003C2649" w:rsidP="003C2649">
            <w:pPr>
              <w:widowControl w:val="0"/>
              <w:rPr>
                <w:sz w:val="22"/>
                <w:szCs w:val="22"/>
              </w:rPr>
            </w:pPr>
            <w:r w:rsidRPr="003C2649">
              <w:rPr>
                <w:sz w:val="22"/>
                <w:szCs w:val="22"/>
              </w:rPr>
              <w:t>Член участковой избирательной комиссии,</w:t>
            </w:r>
          </w:p>
          <w:p w:rsidR="003C2649" w:rsidRPr="003C2649" w:rsidRDefault="003C2649" w:rsidP="003C2649">
            <w:pPr>
              <w:widowControl w:val="0"/>
              <w:rPr>
                <w:sz w:val="22"/>
                <w:szCs w:val="22"/>
              </w:rPr>
            </w:pPr>
            <w:r w:rsidRPr="003C2649">
              <w:rPr>
                <w:sz w:val="22"/>
                <w:szCs w:val="22"/>
              </w:rPr>
              <w:t>оператор КОИБ</w:t>
            </w: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rPr>
                <w:i/>
                <w:sz w:val="22"/>
                <w:szCs w:val="22"/>
              </w:rPr>
            </w:pPr>
          </w:p>
        </w:tc>
        <w:tc>
          <w:tcPr>
            <w:tcW w:w="124" w:type="pct"/>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rPr>
                <w:i/>
                <w:sz w:val="22"/>
                <w:szCs w:val="22"/>
              </w:rPr>
            </w:pPr>
          </w:p>
        </w:tc>
      </w:tr>
      <w:tr w:rsidR="003C2649" w:rsidRPr="003C2649" w:rsidTr="00BD7135">
        <w:tc>
          <w:tcPr>
            <w:tcW w:w="2673" w:type="pct"/>
          </w:tcPr>
          <w:p w:rsidR="003C2649" w:rsidRPr="003C2649" w:rsidRDefault="003C2649" w:rsidP="003C2649">
            <w:pPr>
              <w:widowControl w:val="0"/>
              <w:rPr>
                <w:sz w:val="22"/>
                <w:szCs w:val="22"/>
              </w:rPr>
            </w:pPr>
          </w:p>
        </w:tc>
        <w:tc>
          <w:tcPr>
            <w:tcW w:w="124" w:type="pct"/>
          </w:tcPr>
          <w:p w:rsidR="003C2649" w:rsidRPr="003C2649" w:rsidRDefault="003C2649" w:rsidP="003C2649">
            <w:pPr>
              <w:widowControl w:val="0"/>
              <w:rPr>
                <w:sz w:val="22"/>
                <w:szCs w:val="22"/>
              </w:rPr>
            </w:pPr>
          </w:p>
        </w:tc>
        <w:tc>
          <w:tcPr>
            <w:tcW w:w="945" w:type="pct"/>
          </w:tcPr>
          <w:p w:rsidR="003C2649" w:rsidRPr="003C2649" w:rsidRDefault="003C2649" w:rsidP="003C2649">
            <w:pPr>
              <w:widowControl w:val="0"/>
              <w:ind w:firstLine="118"/>
              <w:jc w:val="center"/>
              <w:rPr>
                <w:i/>
                <w:sz w:val="20"/>
                <w:szCs w:val="20"/>
              </w:rPr>
            </w:pPr>
            <w:r w:rsidRPr="003C2649">
              <w:rPr>
                <w:i/>
                <w:sz w:val="20"/>
                <w:szCs w:val="20"/>
              </w:rPr>
              <w:t>(подпись)</w:t>
            </w:r>
          </w:p>
        </w:tc>
        <w:tc>
          <w:tcPr>
            <w:tcW w:w="124" w:type="pct"/>
          </w:tcPr>
          <w:p w:rsidR="003C2649" w:rsidRPr="003C2649" w:rsidRDefault="003C2649" w:rsidP="003C2649">
            <w:pPr>
              <w:widowControl w:val="0"/>
              <w:rPr>
                <w:i/>
                <w:sz w:val="20"/>
                <w:szCs w:val="20"/>
              </w:rPr>
            </w:pPr>
          </w:p>
        </w:tc>
        <w:tc>
          <w:tcPr>
            <w:tcW w:w="1134" w:type="pct"/>
          </w:tcPr>
          <w:p w:rsidR="003C2649" w:rsidRPr="003C2649" w:rsidRDefault="003C2649" w:rsidP="003C2649">
            <w:pPr>
              <w:widowControl w:val="0"/>
              <w:ind w:firstLine="128"/>
              <w:jc w:val="center"/>
              <w:rPr>
                <w:i/>
                <w:sz w:val="20"/>
                <w:szCs w:val="20"/>
              </w:rPr>
            </w:pPr>
            <w:r w:rsidRPr="003C2649">
              <w:rPr>
                <w:i/>
                <w:sz w:val="20"/>
                <w:szCs w:val="20"/>
              </w:rPr>
              <w:t>(инициалы, фамилия)</w:t>
            </w:r>
          </w:p>
        </w:tc>
      </w:tr>
      <w:tr w:rsidR="003C2649" w:rsidRPr="003C2649" w:rsidTr="00BD7135">
        <w:trPr>
          <w:trHeight w:val="415"/>
        </w:trPr>
        <w:tc>
          <w:tcPr>
            <w:tcW w:w="2673" w:type="pct"/>
          </w:tcPr>
          <w:p w:rsidR="003C2649" w:rsidRPr="003C2649" w:rsidRDefault="003C2649" w:rsidP="003C2649">
            <w:pPr>
              <w:widowControl w:val="0"/>
              <w:rPr>
                <w:sz w:val="22"/>
                <w:szCs w:val="22"/>
              </w:rPr>
            </w:pPr>
            <w:r w:rsidRPr="003C2649">
              <w:rPr>
                <w:sz w:val="22"/>
                <w:szCs w:val="22"/>
              </w:rPr>
              <w:t xml:space="preserve">Члены </w:t>
            </w:r>
            <w:r w:rsidRPr="003C2649">
              <w:rPr>
                <w:sz w:val="22"/>
                <w:szCs w:val="22"/>
              </w:rPr>
              <w:br/>
              <w:t>участковой избирательной комиссии:</w:t>
            </w: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ind w:firstLine="118"/>
              <w:jc w:val="center"/>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ind w:firstLine="128"/>
              <w:jc w:val="center"/>
              <w:rPr>
                <w:i/>
                <w:sz w:val="22"/>
                <w:szCs w:val="22"/>
              </w:rPr>
            </w:pPr>
          </w:p>
        </w:tc>
      </w:tr>
      <w:tr w:rsidR="003C2649" w:rsidRPr="003C2649" w:rsidTr="00BD7135">
        <w:trPr>
          <w:trHeight w:val="415"/>
        </w:trPr>
        <w:tc>
          <w:tcPr>
            <w:tcW w:w="2673" w:type="pct"/>
          </w:tcPr>
          <w:p w:rsidR="003C2649" w:rsidRPr="003C2649" w:rsidRDefault="003C2649" w:rsidP="003C2649">
            <w:pPr>
              <w:widowControl w:val="0"/>
              <w:rPr>
                <w:sz w:val="22"/>
                <w:szCs w:val="22"/>
              </w:rPr>
            </w:pP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ind w:firstLine="118"/>
              <w:jc w:val="center"/>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ind w:firstLine="128"/>
              <w:jc w:val="center"/>
              <w:rPr>
                <w:i/>
                <w:sz w:val="22"/>
                <w:szCs w:val="22"/>
              </w:rPr>
            </w:pPr>
          </w:p>
        </w:tc>
      </w:tr>
      <w:tr w:rsidR="003C2649" w:rsidRPr="003C2649" w:rsidTr="00BD7135">
        <w:trPr>
          <w:trHeight w:val="415"/>
        </w:trPr>
        <w:tc>
          <w:tcPr>
            <w:tcW w:w="2673" w:type="pct"/>
          </w:tcPr>
          <w:p w:rsidR="003C2649" w:rsidRPr="003C2649" w:rsidRDefault="003C2649" w:rsidP="003C2649">
            <w:pPr>
              <w:widowControl w:val="0"/>
              <w:rPr>
                <w:sz w:val="22"/>
                <w:szCs w:val="22"/>
              </w:rPr>
            </w:pPr>
          </w:p>
        </w:tc>
        <w:tc>
          <w:tcPr>
            <w:tcW w:w="124" w:type="pc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ind w:firstLine="118"/>
              <w:jc w:val="center"/>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ind w:firstLine="128"/>
              <w:jc w:val="center"/>
              <w:rPr>
                <w:i/>
                <w:sz w:val="22"/>
                <w:szCs w:val="22"/>
              </w:rPr>
            </w:pPr>
          </w:p>
        </w:tc>
      </w:tr>
      <w:tr w:rsidR="003C2649" w:rsidRPr="003C2649" w:rsidTr="00BD7135">
        <w:trPr>
          <w:trHeight w:val="415"/>
        </w:trPr>
        <w:tc>
          <w:tcPr>
            <w:tcW w:w="2673" w:type="pct"/>
            <w:vMerge w:val="restart"/>
          </w:tcPr>
          <w:p w:rsidR="003C2649" w:rsidRPr="003C2649" w:rsidRDefault="003C2649" w:rsidP="003C2649">
            <w:pPr>
              <w:widowControl w:val="0"/>
              <w:rPr>
                <w:sz w:val="22"/>
                <w:szCs w:val="22"/>
              </w:rPr>
            </w:pPr>
          </w:p>
          <w:p w:rsidR="003C2649" w:rsidRPr="003C2649" w:rsidRDefault="003C2649" w:rsidP="003C2649">
            <w:pPr>
              <w:widowControl w:val="0"/>
              <w:rPr>
                <w:sz w:val="22"/>
                <w:szCs w:val="22"/>
              </w:rPr>
            </w:pPr>
            <w:r w:rsidRPr="003C2649">
              <w:rPr>
                <w:sz w:val="22"/>
                <w:szCs w:val="22"/>
              </w:rPr>
              <w:t>Специалист группы технической поддержки эксплуатации КОИБ</w:t>
            </w:r>
          </w:p>
        </w:tc>
        <w:tc>
          <w:tcPr>
            <w:tcW w:w="124" w:type="pct"/>
            <w:vMerge w:val="restart"/>
          </w:tcPr>
          <w:p w:rsidR="003C2649" w:rsidRPr="003C2649" w:rsidRDefault="003C2649" w:rsidP="003C2649">
            <w:pPr>
              <w:widowControl w:val="0"/>
              <w:rPr>
                <w:sz w:val="22"/>
                <w:szCs w:val="22"/>
              </w:rPr>
            </w:pPr>
          </w:p>
        </w:tc>
        <w:tc>
          <w:tcPr>
            <w:tcW w:w="945" w:type="pct"/>
            <w:tcBorders>
              <w:bottom w:val="single" w:sz="4" w:space="0" w:color="auto"/>
            </w:tcBorders>
          </w:tcPr>
          <w:p w:rsidR="003C2649" w:rsidRPr="003C2649" w:rsidRDefault="003C2649" w:rsidP="003C2649">
            <w:pPr>
              <w:widowControl w:val="0"/>
              <w:ind w:firstLine="118"/>
              <w:jc w:val="center"/>
              <w:rPr>
                <w:i/>
                <w:sz w:val="22"/>
                <w:szCs w:val="22"/>
              </w:rPr>
            </w:pPr>
          </w:p>
        </w:tc>
        <w:tc>
          <w:tcPr>
            <w:tcW w:w="124" w:type="pct"/>
            <w:tcBorders>
              <w:bottom w:val="single" w:sz="4" w:space="0" w:color="auto"/>
            </w:tcBorders>
          </w:tcPr>
          <w:p w:rsidR="003C2649" w:rsidRPr="003C2649" w:rsidRDefault="003C2649" w:rsidP="003C2649">
            <w:pPr>
              <w:widowControl w:val="0"/>
              <w:rPr>
                <w:i/>
                <w:sz w:val="22"/>
                <w:szCs w:val="22"/>
              </w:rPr>
            </w:pPr>
          </w:p>
        </w:tc>
        <w:tc>
          <w:tcPr>
            <w:tcW w:w="1134" w:type="pct"/>
            <w:tcBorders>
              <w:bottom w:val="single" w:sz="4" w:space="0" w:color="auto"/>
            </w:tcBorders>
          </w:tcPr>
          <w:p w:rsidR="003C2649" w:rsidRPr="003C2649" w:rsidRDefault="003C2649" w:rsidP="003C2649">
            <w:pPr>
              <w:widowControl w:val="0"/>
              <w:ind w:firstLine="128"/>
              <w:jc w:val="center"/>
              <w:rPr>
                <w:i/>
                <w:sz w:val="22"/>
                <w:szCs w:val="22"/>
              </w:rPr>
            </w:pPr>
          </w:p>
        </w:tc>
      </w:tr>
      <w:tr w:rsidR="003C2649" w:rsidRPr="003C2649" w:rsidTr="00BD7135">
        <w:trPr>
          <w:trHeight w:val="335"/>
        </w:trPr>
        <w:tc>
          <w:tcPr>
            <w:tcW w:w="2673" w:type="pct"/>
            <w:vMerge/>
          </w:tcPr>
          <w:p w:rsidR="003C2649" w:rsidRPr="003C2649" w:rsidRDefault="003C2649" w:rsidP="003C2649">
            <w:pPr>
              <w:widowControl w:val="0"/>
              <w:rPr>
                <w:sz w:val="22"/>
                <w:szCs w:val="22"/>
              </w:rPr>
            </w:pPr>
          </w:p>
        </w:tc>
        <w:tc>
          <w:tcPr>
            <w:tcW w:w="124" w:type="pct"/>
            <w:vMerge/>
          </w:tcPr>
          <w:p w:rsidR="003C2649" w:rsidRPr="003C2649" w:rsidRDefault="003C2649" w:rsidP="003C2649">
            <w:pPr>
              <w:widowControl w:val="0"/>
              <w:rPr>
                <w:sz w:val="22"/>
                <w:szCs w:val="22"/>
              </w:rPr>
            </w:pPr>
          </w:p>
        </w:tc>
        <w:tc>
          <w:tcPr>
            <w:tcW w:w="945" w:type="pct"/>
            <w:tcBorders>
              <w:top w:val="single" w:sz="4" w:space="0" w:color="auto"/>
            </w:tcBorders>
          </w:tcPr>
          <w:p w:rsidR="003C2649" w:rsidRPr="003C2649" w:rsidRDefault="003C2649" w:rsidP="003C2649">
            <w:pPr>
              <w:widowControl w:val="0"/>
              <w:ind w:firstLine="118"/>
              <w:jc w:val="center"/>
              <w:rPr>
                <w:i/>
                <w:sz w:val="20"/>
                <w:szCs w:val="20"/>
              </w:rPr>
            </w:pPr>
            <w:r w:rsidRPr="003C2649">
              <w:rPr>
                <w:i/>
                <w:sz w:val="20"/>
                <w:szCs w:val="20"/>
              </w:rPr>
              <w:t>(подпись)</w:t>
            </w:r>
          </w:p>
        </w:tc>
        <w:tc>
          <w:tcPr>
            <w:tcW w:w="124" w:type="pct"/>
            <w:tcBorders>
              <w:top w:val="single" w:sz="4" w:space="0" w:color="auto"/>
            </w:tcBorders>
          </w:tcPr>
          <w:p w:rsidR="003C2649" w:rsidRPr="003C2649" w:rsidRDefault="003C2649" w:rsidP="003C2649">
            <w:pPr>
              <w:widowControl w:val="0"/>
              <w:rPr>
                <w:i/>
                <w:sz w:val="20"/>
                <w:szCs w:val="20"/>
              </w:rPr>
            </w:pPr>
          </w:p>
        </w:tc>
        <w:tc>
          <w:tcPr>
            <w:tcW w:w="1134" w:type="pct"/>
            <w:tcBorders>
              <w:top w:val="single" w:sz="4" w:space="0" w:color="auto"/>
            </w:tcBorders>
          </w:tcPr>
          <w:p w:rsidR="003C2649" w:rsidRPr="003C2649" w:rsidRDefault="003C2649" w:rsidP="003C2649">
            <w:pPr>
              <w:widowControl w:val="0"/>
              <w:ind w:firstLine="128"/>
              <w:jc w:val="center"/>
              <w:rPr>
                <w:i/>
                <w:sz w:val="20"/>
                <w:szCs w:val="20"/>
              </w:rPr>
            </w:pPr>
            <w:r w:rsidRPr="003C2649">
              <w:rPr>
                <w:i/>
                <w:sz w:val="20"/>
                <w:szCs w:val="20"/>
              </w:rPr>
              <w:t>(инициалы, фамилия)</w:t>
            </w:r>
          </w:p>
        </w:tc>
      </w:tr>
    </w:tbl>
    <w:p w:rsidR="003C2649" w:rsidRPr="003C2649" w:rsidRDefault="003C2649" w:rsidP="003C2649">
      <w:pPr>
        <w:widowControl w:val="0"/>
      </w:pPr>
      <w:r w:rsidRPr="003C2649">
        <w:t>МП           «_____» _________________ 2018 года, _____ часов _____ минут.</w:t>
      </w:r>
    </w:p>
    <w:p w:rsidR="003C2649" w:rsidRPr="003C2649" w:rsidRDefault="003C2649" w:rsidP="003C2649">
      <w:pPr>
        <w:widowControl w:val="0"/>
        <w:ind w:firstLine="708"/>
        <w:rPr>
          <w:sz w:val="10"/>
          <w:szCs w:val="10"/>
        </w:rPr>
      </w:pPr>
    </w:p>
    <w:p w:rsidR="003C2649" w:rsidRPr="003C2649" w:rsidRDefault="003C2649" w:rsidP="003C2649">
      <w:pPr>
        <w:rPr>
          <w:b/>
          <w:sz w:val="16"/>
          <w:szCs w:val="16"/>
        </w:rPr>
      </w:pPr>
      <w:r w:rsidRPr="003C2649">
        <w:rPr>
          <w:b/>
          <w:sz w:val="16"/>
          <w:szCs w:val="16"/>
        </w:rPr>
        <w:br w:type="page"/>
      </w:r>
    </w:p>
    <w:p w:rsidR="003C2649" w:rsidRPr="003C2649" w:rsidRDefault="00293E11" w:rsidP="003C2649">
      <w:pPr>
        <w:keepNext/>
        <w:autoSpaceDE w:val="0"/>
        <w:autoSpaceDN w:val="0"/>
        <w:adjustRightInd w:val="0"/>
        <w:jc w:val="right"/>
        <w:outlineLvl w:val="1"/>
        <w:rPr>
          <w:i/>
          <w:color w:val="000000"/>
        </w:rPr>
      </w:pPr>
      <w:r>
        <w:rPr>
          <w:i/>
          <w:noProof/>
        </w:rPr>
        <w:lastRenderedPageBreak/>
        <mc:AlternateContent>
          <mc:Choice Requires="wps">
            <w:drawing>
              <wp:anchor distT="0" distB="0" distL="114300" distR="114300" simplePos="0" relativeHeight="251683840" behindDoc="0" locked="0" layoutInCell="1" allowOverlap="1">
                <wp:simplePos x="0" y="0"/>
                <wp:positionH relativeFrom="column">
                  <wp:posOffset>5844540</wp:posOffset>
                </wp:positionH>
                <wp:positionV relativeFrom="paragraph">
                  <wp:posOffset>-520065</wp:posOffset>
                </wp:positionV>
                <wp:extent cx="511175" cy="466725"/>
                <wp:effectExtent l="8890" t="38735" r="19685" b="31115"/>
                <wp:wrapNone/>
                <wp:docPr id="2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szCs w:val="10"/>
                              </w:rPr>
                            </w:pPr>
                            <w:r w:rsidRPr="002B5F2A">
                              <w:rPr>
                                <w:b/>
                                <w:szCs w:val="10"/>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39" type="#_x0000_t68" style="position:absolute;left:0;text-align:left;margin-left:460.2pt;margin-top:-40.95pt;width:40.25pt;height:36.7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" fillcolor="#d99594" strokecolor="#c0504d" strokeweight="1pt">
                <v:fill color2="#c0504d" focus="50%" type="gradient"/>
                <v:shadow on="t" color="#622423" offset="1pt"/>
                <v:textbox>
                  <w:txbxContent>
                    <w:p w:rsidR="002D7D50" w:rsidRPr="002B5F2A" w:rsidRDefault="002D7D50" w:rsidP="003C2649">
                      <w:pPr>
                        <w:rPr>
                          <w:b/>
                          <w:szCs w:val="10"/>
                        </w:rPr>
                      </w:pPr>
                      <w:r w:rsidRPr="002B5F2A">
                        <w:rPr>
                          <w:b/>
                          <w:szCs w:val="10"/>
                        </w:rPr>
                        <w:t>№ 1</w:t>
                      </w:r>
                    </w:p>
                  </w:txbxContent>
                </v:textbox>
              </v:shape>
            </w:pict>
          </mc:Fallback>
        </mc:AlternateContent>
      </w:r>
      <w:r w:rsidR="003C2649" w:rsidRPr="003C2649">
        <w:rPr>
          <w:i/>
        </w:rPr>
        <w:t>! Образец</w:t>
      </w:r>
      <w:r w:rsidR="003C2649" w:rsidRPr="003C2649">
        <w:rPr>
          <w:i/>
          <w:color w:val="000000"/>
        </w:rPr>
        <w:t xml:space="preserve"> </w:t>
      </w:r>
    </w:p>
    <w:p w:rsidR="003C2649" w:rsidRPr="003C2649" w:rsidRDefault="003C2649" w:rsidP="003C2649">
      <w:pPr>
        <w:tabs>
          <w:tab w:val="left" w:pos="12747"/>
        </w:tabs>
        <w:jc w:val="center"/>
        <w:rPr>
          <w:i/>
          <w:color w:val="231F20"/>
          <w:sz w:val="28"/>
          <w:szCs w:val="28"/>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rPr>
          <w:sz w:val="18"/>
          <w:szCs w:val="18"/>
        </w:rPr>
      </w:pPr>
    </w:p>
    <w:p w:rsidR="003C2649" w:rsidRPr="003C2649" w:rsidRDefault="003C2649" w:rsidP="003C2649">
      <w:pPr>
        <w:keepNext/>
        <w:autoSpaceDE w:val="0"/>
        <w:autoSpaceDN w:val="0"/>
        <w:adjustRightInd w:val="0"/>
        <w:jc w:val="center"/>
        <w:outlineLvl w:val="1"/>
        <w:rPr>
          <w:b/>
          <w:bCs/>
          <w:sz w:val="28"/>
          <w:szCs w:val="28"/>
          <w:highlight w:val="yellow"/>
        </w:rPr>
      </w:pPr>
      <w:r w:rsidRPr="003C2649">
        <w:rPr>
          <w:b/>
          <w:color w:val="000000"/>
          <w:sz w:val="28"/>
          <w:szCs w:val="28"/>
          <w:highlight w:val="yellow"/>
        </w:rPr>
        <w:t>УЧАСТКОВАЯ ИЗБИРАТЕЛЬНАЯ</w:t>
      </w:r>
      <w:r w:rsidRPr="003C2649">
        <w:rPr>
          <w:b/>
          <w:bCs/>
          <w:sz w:val="28"/>
          <w:szCs w:val="28"/>
          <w:highlight w:val="yellow"/>
        </w:rPr>
        <w:t xml:space="preserve"> КОМИССИЯ</w:t>
      </w:r>
    </w:p>
    <w:p w:rsidR="003C2649" w:rsidRPr="003C2649" w:rsidRDefault="003C2649" w:rsidP="003C2649">
      <w:pPr>
        <w:jc w:val="center"/>
        <w:rPr>
          <w:b/>
          <w:bCs/>
          <w:sz w:val="28"/>
          <w:szCs w:val="28"/>
          <w:highlight w:val="yellow"/>
        </w:rPr>
      </w:pPr>
      <w:r w:rsidRPr="003C2649">
        <w:rPr>
          <w:b/>
          <w:bCs/>
          <w:sz w:val="28"/>
          <w:szCs w:val="28"/>
          <w:highlight w:val="yellow"/>
        </w:rPr>
        <w:t>ИЗБИРАТЕЛЬНОГО УЧАСТКА № ___</w:t>
      </w:r>
    </w:p>
    <w:p w:rsidR="003C2649" w:rsidRPr="003C2649" w:rsidRDefault="003C2649" w:rsidP="003C2649">
      <w:pPr>
        <w:jc w:val="center"/>
        <w:rPr>
          <w:b/>
          <w:bCs/>
          <w:sz w:val="16"/>
          <w:szCs w:val="16"/>
          <w:highlight w:val="yellow"/>
        </w:rPr>
      </w:pPr>
    </w:p>
    <w:p w:rsidR="003C2649" w:rsidRPr="003C2649" w:rsidRDefault="003C2649" w:rsidP="003C2649">
      <w:pPr>
        <w:rPr>
          <w:b/>
          <w:bCs/>
          <w:caps/>
          <w:spacing w:val="40"/>
          <w:sz w:val="14"/>
          <w:szCs w:val="14"/>
          <w:highlight w:val="yellow"/>
        </w:rPr>
      </w:pPr>
    </w:p>
    <w:p w:rsidR="003C2649" w:rsidRPr="003C2649" w:rsidRDefault="003C2649" w:rsidP="003C2649">
      <w:pPr>
        <w:jc w:val="center"/>
        <w:rPr>
          <w:b/>
          <w:color w:val="000000"/>
          <w:spacing w:val="60"/>
          <w:sz w:val="28"/>
          <w:szCs w:val="28"/>
          <w:highlight w:val="yellow"/>
        </w:rPr>
      </w:pPr>
      <w:r w:rsidRPr="003C2649">
        <w:rPr>
          <w:b/>
          <w:color w:val="000000"/>
          <w:spacing w:val="60"/>
          <w:sz w:val="28"/>
          <w:szCs w:val="28"/>
          <w:highlight w:val="yellow"/>
        </w:rPr>
        <w:t>РЕШЕНИЕ</w:t>
      </w:r>
    </w:p>
    <w:tbl>
      <w:tblPr>
        <w:tblW w:w="0" w:type="auto"/>
        <w:tblInd w:w="108" w:type="dxa"/>
        <w:tblLook w:val="00A0" w:firstRow="1" w:lastRow="0" w:firstColumn="1" w:lastColumn="0" w:noHBand="0" w:noVBand="0"/>
      </w:tblPr>
      <w:tblGrid>
        <w:gridCol w:w="2992"/>
        <w:gridCol w:w="3103"/>
        <w:gridCol w:w="448"/>
        <w:gridCol w:w="1453"/>
        <w:gridCol w:w="1184"/>
      </w:tblGrid>
      <w:tr w:rsidR="003C2649" w:rsidRPr="003C2649" w:rsidTr="00BD7135">
        <w:tc>
          <w:tcPr>
            <w:tcW w:w="3162" w:type="dxa"/>
            <w:shd w:val="clear" w:color="auto" w:fill="auto"/>
          </w:tcPr>
          <w:p w:rsidR="003C2649" w:rsidRPr="003C2649" w:rsidRDefault="003C2649" w:rsidP="003C2649">
            <w:pPr>
              <w:jc w:val="center"/>
              <w:rPr>
                <w:sz w:val="28"/>
                <w:szCs w:val="28"/>
                <w:highlight w:val="yellow"/>
              </w:rPr>
            </w:pPr>
            <w:r w:rsidRPr="003C2649">
              <w:rPr>
                <w:sz w:val="28"/>
                <w:szCs w:val="28"/>
                <w:highlight w:val="yellow"/>
              </w:rPr>
              <w:t>__________________</w:t>
            </w:r>
          </w:p>
        </w:tc>
        <w:tc>
          <w:tcPr>
            <w:tcW w:w="3161" w:type="dxa"/>
            <w:shd w:val="clear" w:color="auto" w:fill="auto"/>
          </w:tcPr>
          <w:p w:rsidR="003C2649" w:rsidRPr="003C2649" w:rsidRDefault="003C2649" w:rsidP="003C2649">
            <w:pPr>
              <w:jc w:val="right"/>
              <w:rPr>
                <w:sz w:val="28"/>
                <w:szCs w:val="28"/>
                <w:highlight w:val="yellow"/>
              </w:rPr>
            </w:pPr>
          </w:p>
        </w:tc>
        <w:tc>
          <w:tcPr>
            <w:tcW w:w="3316" w:type="dxa"/>
            <w:gridSpan w:val="3"/>
            <w:shd w:val="clear" w:color="auto" w:fill="auto"/>
          </w:tcPr>
          <w:p w:rsidR="003C2649" w:rsidRPr="003C2649" w:rsidRDefault="003C2649" w:rsidP="003C2649">
            <w:pPr>
              <w:jc w:val="both"/>
              <w:rPr>
                <w:sz w:val="28"/>
                <w:szCs w:val="28"/>
                <w:highlight w:val="yellow"/>
              </w:rPr>
            </w:pPr>
            <w:r w:rsidRPr="003C2649">
              <w:rPr>
                <w:sz w:val="28"/>
                <w:szCs w:val="28"/>
                <w:highlight w:val="yellow"/>
              </w:rPr>
              <w:t>№ __________________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highlight w:val="yellow"/>
                <w:vertAlign w:val="superscript"/>
              </w:rPr>
            </w:pPr>
            <w:r w:rsidRPr="003C2649">
              <w:rPr>
                <w:i/>
                <w:sz w:val="28"/>
                <w:szCs w:val="28"/>
                <w:highlight w:val="yellow"/>
                <w:vertAlign w:val="superscript"/>
              </w:rPr>
              <w:t>(дата)</w:t>
            </w:r>
          </w:p>
        </w:tc>
        <w:tc>
          <w:tcPr>
            <w:tcW w:w="3161" w:type="dxa"/>
            <w:shd w:val="clear" w:color="auto" w:fill="auto"/>
          </w:tcPr>
          <w:p w:rsidR="003C2649" w:rsidRPr="003C2649" w:rsidRDefault="003C2649" w:rsidP="003C2649">
            <w:pPr>
              <w:jc w:val="center"/>
              <w:rPr>
                <w:sz w:val="28"/>
                <w:szCs w:val="28"/>
                <w:highlight w:val="yellow"/>
              </w:rPr>
            </w:pPr>
            <w:r w:rsidRPr="003C2649">
              <w:rPr>
                <w:sz w:val="28"/>
                <w:szCs w:val="28"/>
                <w:highlight w:val="yellow"/>
              </w:rPr>
              <w:t>____________________</w:t>
            </w:r>
          </w:p>
        </w:tc>
        <w:tc>
          <w:tcPr>
            <w:tcW w:w="448" w:type="dxa"/>
            <w:shd w:val="clear" w:color="auto" w:fill="auto"/>
          </w:tcPr>
          <w:p w:rsidR="003C2649" w:rsidRPr="003C2649" w:rsidRDefault="003C2649" w:rsidP="003C2649">
            <w:pPr>
              <w:jc w:val="right"/>
              <w:rPr>
                <w:sz w:val="28"/>
                <w:szCs w:val="28"/>
                <w:highlight w:val="yellow"/>
              </w:rPr>
            </w:pPr>
          </w:p>
        </w:tc>
        <w:tc>
          <w:tcPr>
            <w:tcW w:w="1511" w:type="dxa"/>
            <w:shd w:val="clear" w:color="auto" w:fill="auto"/>
          </w:tcPr>
          <w:p w:rsidR="003C2649" w:rsidRPr="003C2649" w:rsidRDefault="003C2649" w:rsidP="003C2649">
            <w:pPr>
              <w:rPr>
                <w:sz w:val="28"/>
                <w:szCs w:val="28"/>
                <w:highlight w:val="yellow"/>
              </w:rPr>
            </w:pPr>
          </w:p>
        </w:tc>
        <w:tc>
          <w:tcPr>
            <w:tcW w:w="1357" w:type="dxa"/>
            <w:shd w:val="clear" w:color="auto" w:fill="auto"/>
          </w:tcPr>
          <w:p w:rsidR="003C2649" w:rsidRPr="003C2649" w:rsidRDefault="003C2649" w:rsidP="003C2649">
            <w:pPr>
              <w:rPr>
                <w:sz w:val="28"/>
                <w:szCs w:val="28"/>
                <w:highlight w:val="yellow"/>
              </w:rPr>
            </w:pPr>
          </w:p>
        </w:tc>
      </w:tr>
      <w:tr w:rsidR="003C2649" w:rsidRPr="003C2649" w:rsidTr="00BD7135">
        <w:tc>
          <w:tcPr>
            <w:tcW w:w="3162" w:type="dxa"/>
            <w:shd w:val="clear" w:color="auto" w:fill="auto"/>
          </w:tcPr>
          <w:p w:rsidR="003C2649" w:rsidRPr="003C2649" w:rsidRDefault="003C2649" w:rsidP="003C2649">
            <w:pPr>
              <w:jc w:val="right"/>
              <w:rPr>
                <w:sz w:val="28"/>
                <w:szCs w:val="28"/>
                <w:highlight w:val="yellow"/>
              </w:rPr>
            </w:pPr>
          </w:p>
        </w:tc>
        <w:tc>
          <w:tcPr>
            <w:tcW w:w="3161" w:type="dxa"/>
            <w:shd w:val="clear" w:color="auto" w:fill="auto"/>
          </w:tcPr>
          <w:p w:rsidR="003C2649" w:rsidRPr="003C2649" w:rsidRDefault="003C2649" w:rsidP="003C2649">
            <w:pPr>
              <w:jc w:val="center"/>
              <w:rPr>
                <w:i/>
                <w:sz w:val="28"/>
                <w:szCs w:val="28"/>
                <w:highlight w:val="yellow"/>
                <w:vertAlign w:val="superscript"/>
              </w:rPr>
            </w:pPr>
            <w:r w:rsidRPr="003C2649">
              <w:rPr>
                <w:i/>
                <w:sz w:val="20"/>
                <w:szCs w:val="20"/>
                <w:highlight w:val="yellow"/>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highlight w:val="yellow"/>
              </w:rPr>
            </w:pPr>
          </w:p>
        </w:tc>
      </w:tr>
    </w:tbl>
    <w:p w:rsidR="003C2649" w:rsidRPr="003C2649" w:rsidRDefault="003C2649" w:rsidP="003C2649">
      <w:pPr>
        <w:autoSpaceDE w:val="0"/>
        <w:autoSpaceDN w:val="0"/>
        <w:rPr>
          <w:sz w:val="28"/>
          <w:szCs w:val="28"/>
          <w:highlight w:val="yellow"/>
        </w:rPr>
      </w:pPr>
    </w:p>
    <w:p w:rsidR="003C2649" w:rsidRPr="003C2649" w:rsidRDefault="003C2649" w:rsidP="003C2649">
      <w:pPr>
        <w:jc w:val="center"/>
        <w:rPr>
          <w:b/>
          <w:bCs/>
          <w:sz w:val="28"/>
          <w:szCs w:val="28"/>
        </w:rPr>
      </w:pPr>
      <w:r w:rsidRPr="003C2649">
        <w:rPr>
          <w:b/>
          <w:bCs/>
          <w:sz w:val="28"/>
          <w:szCs w:val="28"/>
          <w:highlight w:val="yellow"/>
        </w:rPr>
        <w:t xml:space="preserve">О признании </w:t>
      </w:r>
      <w:r w:rsidRPr="003C2649">
        <w:rPr>
          <w:b/>
          <w:sz w:val="28"/>
          <w:szCs w:val="28"/>
          <w:highlight w:val="yellow"/>
        </w:rPr>
        <w:t xml:space="preserve">комплекса обработки избирательных бюллетеней </w:t>
      </w:r>
      <w:proofErr w:type="gramStart"/>
      <w:r w:rsidRPr="003C2649">
        <w:rPr>
          <w:b/>
          <w:sz w:val="28"/>
          <w:szCs w:val="28"/>
          <w:highlight w:val="yellow"/>
        </w:rPr>
        <w:t>неработоспособным</w:t>
      </w:r>
      <w:proofErr w:type="gramEnd"/>
      <w:r w:rsidRPr="003C2649">
        <w:rPr>
          <w:b/>
          <w:bCs/>
          <w:sz w:val="28"/>
          <w:szCs w:val="28"/>
        </w:rPr>
        <w:t xml:space="preserve"> </w:t>
      </w:r>
    </w:p>
    <w:p w:rsidR="003C2649" w:rsidRPr="003C2649" w:rsidRDefault="003C2649" w:rsidP="003C2649">
      <w:pPr>
        <w:rPr>
          <w:sz w:val="16"/>
          <w:szCs w:val="16"/>
        </w:rPr>
      </w:pPr>
    </w:p>
    <w:p w:rsidR="003C2649" w:rsidRPr="003C2649" w:rsidRDefault="003C2649" w:rsidP="003C2649">
      <w:pPr>
        <w:keepLines/>
        <w:ind w:firstLine="709"/>
        <w:outlineLvl w:val="4"/>
        <w:rPr>
          <w:rFonts w:eastAsia="Times New Roman"/>
        </w:rPr>
      </w:pPr>
      <w:r w:rsidRPr="003C2649">
        <w:rPr>
          <w:rFonts w:eastAsia="Times New Roman"/>
        </w:rPr>
        <w:t>Участковая избирательная комиссия избирательного участка № ______________ ___________________________________________________________________________,</w:t>
      </w:r>
    </w:p>
    <w:p w:rsidR="003C2649" w:rsidRPr="003C2649" w:rsidRDefault="003C2649" w:rsidP="003C2649">
      <w:pPr>
        <w:jc w:val="center"/>
        <w:rPr>
          <w:i/>
          <w:iCs/>
          <w:sz w:val="16"/>
          <w:szCs w:val="16"/>
        </w:rPr>
      </w:pPr>
      <w:r w:rsidRPr="003C2649">
        <w:rPr>
          <w:i/>
          <w:iCs/>
          <w:sz w:val="16"/>
          <w:szCs w:val="16"/>
        </w:rPr>
        <w:t>(адрес помещения для голосования)</w:t>
      </w:r>
    </w:p>
    <w:p w:rsidR="003C2649" w:rsidRPr="003C2649" w:rsidRDefault="003C2649" w:rsidP="003C2649">
      <w:pPr>
        <w:jc w:val="both"/>
        <w:rPr>
          <w:i/>
          <w:iCs/>
          <w:sz w:val="16"/>
          <w:szCs w:val="16"/>
        </w:rPr>
      </w:pPr>
      <w:r w:rsidRPr="003C2649">
        <w:t xml:space="preserve">руководствуясь заключением специалистов группы технической поддержки эксплуатации КОИБ о невозможности восстановления работоспособности сканирующих устройств на месте расположения, </w:t>
      </w:r>
      <w:r w:rsidRPr="003C2649">
        <w:rPr>
          <w:bCs/>
        </w:rPr>
        <w:t>РЕШИЛА:</w:t>
      </w:r>
    </w:p>
    <w:p w:rsidR="003C2649" w:rsidRPr="003C2649" w:rsidRDefault="003C2649" w:rsidP="003C2649">
      <w:pPr>
        <w:ind w:firstLine="709"/>
        <w:jc w:val="both"/>
      </w:pPr>
      <w:r w:rsidRPr="003C2649">
        <w:t>1. Признать оба сканирующих устройства из состава КОИБ не подлежащими дальнейшей эксплуатации.</w:t>
      </w:r>
    </w:p>
    <w:p w:rsidR="003C2649" w:rsidRPr="003C2649" w:rsidRDefault="003C2649" w:rsidP="003C2649">
      <w:pPr>
        <w:ind w:firstLine="709"/>
        <w:jc w:val="both"/>
        <w:rPr>
          <w:rFonts w:eastAsia="Times New Roman"/>
        </w:rPr>
      </w:pPr>
      <w:r w:rsidRPr="003C2649">
        <w:rPr>
          <w:rFonts w:eastAsia="Times New Roman"/>
        </w:rPr>
        <w:t>2. Организовать дальнейшее голосование избирателей с использованием  резервного стационарного ящика для голосования.</w:t>
      </w:r>
    </w:p>
    <w:p w:rsidR="003C2649" w:rsidRPr="003C2649" w:rsidRDefault="003C2649" w:rsidP="003C2649">
      <w:pPr>
        <w:ind w:firstLine="709"/>
        <w:jc w:val="both"/>
        <w:rPr>
          <w:sz w:val="28"/>
          <w:szCs w:val="28"/>
          <w:lang w:eastAsia="en-US"/>
        </w:rPr>
      </w:pPr>
      <w:r w:rsidRPr="003C2649">
        <w:rPr>
          <w:lang w:eastAsia="en-US"/>
        </w:rPr>
        <w:t xml:space="preserve">3. Приобщить настоящее решение к протоколу об итогах голосования и направить </w:t>
      </w:r>
      <w:proofErr w:type="gramStart"/>
      <w:r w:rsidRPr="003C2649">
        <w:rPr>
          <w:lang w:eastAsia="en-US"/>
        </w:rPr>
        <w:t>в</w:t>
      </w:r>
      <w:proofErr w:type="gramEnd"/>
      <w:r w:rsidRPr="003C2649">
        <w:rPr>
          <w:sz w:val="28"/>
          <w:szCs w:val="28"/>
          <w:lang w:eastAsia="en-US"/>
        </w:rPr>
        <w:t xml:space="preserve"> </w:t>
      </w:r>
      <w:r w:rsidRPr="003C2649">
        <w:rPr>
          <w:lang w:eastAsia="en-US"/>
        </w:rPr>
        <w:t>___________________________________________________________________________.</w:t>
      </w:r>
    </w:p>
    <w:p w:rsidR="003C2649" w:rsidRPr="003C2649" w:rsidRDefault="003C2649" w:rsidP="003C2649">
      <w:pPr>
        <w:jc w:val="center"/>
        <w:rPr>
          <w:i/>
          <w:iCs/>
          <w:sz w:val="20"/>
          <w:szCs w:val="20"/>
        </w:rPr>
      </w:pPr>
      <w:r w:rsidRPr="003C2649">
        <w:rPr>
          <w:i/>
          <w:iCs/>
          <w:sz w:val="20"/>
          <w:szCs w:val="20"/>
        </w:rPr>
        <w:t>(наименование территориальной избирательной комиссии)</w:t>
      </w:r>
    </w:p>
    <w:p w:rsidR="003C2649" w:rsidRPr="003C2649" w:rsidRDefault="003C2649" w:rsidP="003C2649">
      <w:pPr>
        <w:jc w:val="both"/>
        <w:rPr>
          <w:sz w:val="16"/>
          <w:szCs w:val="16"/>
          <w:lang w:eastAsia="en-US"/>
        </w:rPr>
      </w:pPr>
    </w:p>
    <w:p w:rsidR="003C2649" w:rsidRPr="003C2649" w:rsidRDefault="003C2649" w:rsidP="003C2649">
      <w:pPr>
        <w:jc w:val="both"/>
        <w:rPr>
          <w:sz w:val="16"/>
          <w:szCs w:val="16"/>
          <w:lang w:eastAsia="en-US"/>
        </w:rPr>
      </w:pPr>
    </w:p>
    <w:tbl>
      <w:tblPr>
        <w:tblW w:w="5000" w:type="pct"/>
        <w:tblCellMar>
          <w:left w:w="71" w:type="dxa"/>
          <w:right w:w="71" w:type="dxa"/>
        </w:tblCellMar>
        <w:tblLook w:val="0000" w:firstRow="0" w:lastRow="0" w:firstColumn="0" w:lastColumn="0" w:noHBand="0" w:noVBand="0"/>
      </w:tblPr>
      <w:tblGrid>
        <w:gridCol w:w="2851"/>
        <w:gridCol w:w="571"/>
        <w:gridCol w:w="2648"/>
        <w:gridCol w:w="269"/>
        <w:gridCol w:w="2875"/>
      </w:tblGrid>
      <w:tr w:rsidR="003C2649" w:rsidRPr="003C2649" w:rsidTr="00BD7135">
        <w:trPr>
          <w:cantSplit/>
        </w:trPr>
        <w:tc>
          <w:tcPr>
            <w:tcW w:w="1857" w:type="pct"/>
            <w:gridSpan w:val="2"/>
            <w:tcBorders>
              <w:top w:val="nil"/>
              <w:left w:val="nil"/>
              <w:bottom w:val="nil"/>
              <w:right w:val="nil"/>
            </w:tcBorders>
          </w:tcPr>
          <w:p w:rsidR="003C2649" w:rsidRPr="003C2649" w:rsidRDefault="003C2649" w:rsidP="003C2649">
            <w:pPr>
              <w:rPr>
                <w:rFonts w:eastAsia="Times New Roman"/>
                <w:sz w:val="22"/>
                <w:szCs w:val="22"/>
              </w:rPr>
            </w:pPr>
            <w:r w:rsidRPr="003C2649">
              <w:rPr>
                <w:rFonts w:eastAsia="Times New Roman"/>
                <w:sz w:val="22"/>
                <w:szCs w:val="22"/>
              </w:rPr>
              <w:t>Председатель участковой</w:t>
            </w:r>
            <w:r w:rsidRPr="003C2649">
              <w:rPr>
                <w:rFonts w:eastAsia="Times New Roman"/>
                <w:sz w:val="22"/>
                <w:szCs w:val="22"/>
              </w:rPr>
              <w:br/>
              <w:t>избирательной комиссии</w:t>
            </w:r>
          </w:p>
        </w:tc>
        <w:tc>
          <w:tcPr>
            <w:tcW w:w="1437" w:type="pct"/>
            <w:tcBorders>
              <w:top w:val="nil"/>
              <w:left w:val="nil"/>
              <w:bottom w:val="single" w:sz="6" w:space="0" w:color="auto"/>
              <w:right w:val="nil"/>
            </w:tcBorders>
          </w:tcPr>
          <w:p w:rsidR="003C2649" w:rsidRPr="003C2649" w:rsidRDefault="003C2649" w:rsidP="003C2649">
            <w:pPr>
              <w:rPr>
                <w:rFonts w:eastAsia="Times New Roman"/>
                <w:sz w:val="20"/>
                <w:szCs w:val="20"/>
              </w:rPr>
            </w:pPr>
          </w:p>
        </w:tc>
        <w:tc>
          <w:tcPr>
            <w:tcW w:w="146" w:type="pct"/>
            <w:tcBorders>
              <w:top w:val="nil"/>
              <w:left w:val="nil"/>
              <w:bottom w:val="nil"/>
              <w:right w:val="nil"/>
            </w:tcBorders>
          </w:tcPr>
          <w:p w:rsidR="003C2649" w:rsidRPr="003C2649" w:rsidRDefault="003C2649" w:rsidP="003C2649">
            <w:pPr>
              <w:rPr>
                <w:rFonts w:eastAsia="Times New Roman"/>
                <w:sz w:val="20"/>
                <w:szCs w:val="20"/>
              </w:rPr>
            </w:pPr>
          </w:p>
        </w:tc>
        <w:tc>
          <w:tcPr>
            <w:tcW w:w="1560" w:type="pct"/>
            <w:tcBorders>
              <w:top w:val="nil"/>
              <w:left w:val="nil"/>
              <w:bottom w:val="single" w:sz="6" w:space="0" w:color="auto"/>
              <w:right w:val="nil"/>
            </w:tcBorders>
          </w:tcPr>
          <w:p w:rsidR="003C2649" w:rsidRPr="003C2649" w:rsidRDefault="003C2649" w:rsidP="003C2649">
            <w:pPr>
              <w:rPr>
                <w:rFonts w:eastAsia="Times New Roman"/>
                <w:sz w:val="20"/>
                <w:szCs w:val="20"/>
              </w:rPr>
            </w:pPr>
          </w:p>
        </w:tc>
      </w:tr>
      <w:tr w:rsidR="003C2649" w:rsidRPr="003C2649" w:rsidTr="00BD7135">
        <w:trPr>
          <w:cantSplit/>
        </w:trPr>
        <w:tc>
          <w:tcPr>
            <w:tcW w:w="1547" w:type="pct"/>
            <w:tcBorders>
              <w:top w:val="nil"/>
              <w:left w:val="nil"/>
              <w:bottom w:val="nil"/>
              <w:right w:val="nil"/>
            </w:tcBorders>
          </w:tcPr>
          <w:p w:rsidR="003C2649" w:rsidRPr="003C2649" w:rsidRDefault="003C2649" w:rsidP="003C2649">
            <w:pPr>
              <w:rPr>
                <w:rFonts w:eastAsia="Times New Roman"/>
                <w:sz w:val="12"/>
                <w:szCs w:val="12"/>
              </w:rPr>
            </w:pPr>
          </w:p>
          <w:p w:rsidR="003C2649" w:rsidRPr="003C2649" w:rsidRDefault="003C2649" w:rsidP="003C2649">
            <w:pPr>
              <w:rPr>
                <w:rFonts w:eastAsia="Times New Roman"/>
                <w:bCs/>
                <w:sz w:val="22"/>
                <w:szCs w:val="22"/>
              </w:rPr>
            </w:pPr>
            <w:r w:rsidRPr="003C2649">
              <w:rPr>
                <w:rFonts w:eastAsia="Times New Roman"/>
                <w:bCs/>
                <w:sz w:val="22"/>
                <w:szCs w:val="22"/>
              </w:rPr>
              <w:t>МП</w:t>
            </w:r>
          </w:p>
          <w:p w:rsidR="003C2649" w:rsidRPr="003C2649" w:rsidRDefault="003C2649" w:rsidP="003C2649">
            <w:pPr>
              <w:rPr>
                <w:rFonts w:eastAsia="Times New Roman"/>
                <w:sz w:val="12"/>
                <w:szCs w:val="12"/>
              </w:rPr>
            </w:pPr>
          </w:p>
        </w:tc>
        <w:tc>
          <w:tcPr>
            <w:tcW w:w="310" w:type="pct"/>
            <w:tcBorders>
              <w:top w:val="nil"/>
              <w:left w:val="nil"/>
              <w:bottom w:val="nil"/>
              <w:right w:val="nil"/>
            </w:tcBorders>
          </w:tcPr>
          <w:p w:rsidR="003C2649" w:rsidRPr="003C2649" w:rsidRDefault="003C2649" w:rsidP="003C2649">
            <w:pPr>
              <w:rPr>
                <w:rFonts w:eastAsia="Times New Roman"/>
                <w:sz w:val="12"/>
                <w:szCs w:val="12"/>
              </w:rPr>
            </w:pPr>
          </w:p>
        </w:tc>
        <w:tc>
          <w:tcPr>
            <w:tcW w:w="1437" w:type="pct"/>
            <w:tcBorders>
              <w:top w:val="nil"/>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подпись</w:t>
            </w:r>
            <w:r w:rsidRPr="003C2649">
              <w:rPr>
                <w:rFonts w:eastAsia="Times New Roman"/>
                <w:iCs/>
                <w:sz w:val="20"/>
                <w:szCs w:val="20"/>
              </w:rPr>
              <w:t>)</w:t>
            </w:r>
          </w:p>
        </w:tc>
        <w:tc>
          <w:tcPr>
            <w:tcW w:w="146" w:type="pct"/>
            <w:tcBorders>
              <w:top w:val="nil"/>
              <w:left w:val="nil"/>
              <w:bottom w:val="nil"/>
              <w:right w:val="nil"/>
            </w:tcBorders>
          </w:tcPr>
          <w:p w:rsidR="003C2649" w:rsidRPr="003C2649" w:rsidRDefault="003C2649" w:rsidP="003C2649">
            <w:pPr>
              <w:rPr>
                <w:rFonts w:eastAsia="Times New Roman"/>
                <w:sz w:val="20"/>
                <w:szCs w:val="20"/>
              </w:rPr>
            </w:pPr>
          </w:p>
        </w:tc>
        <w:tc>
          <w:tcPr>
            <w:tcW w:w="1560" w:type="pct"/>
            <w:tcBorders>
              <w:top w:val="nil"/>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фамилия, инициалы</w:t>
            </w:r>
            <w:r w:rsidRPr="003C2649">
              <w:rPr>
                <w:rFonts w:eastAsia="Times New Roman"/>
                <w:iCs/>
                <w:sz w:val="20"/>
                <w:szCs w:val="20"/>
              </w:rPr>
              <w:t>)</w:t>
            </w:r>
          </w:p>
        </w:tc>
      </w:tr>
      <w:tr w:rsidR="003C2649" w:rsidRPr="003C2649" w:rsidTr="00BD7135">
        <w:trPr>
          <w:cantSplit/>
        </w:trPr>
        <w:tc>
          <w:tcPr>
            <w:tcW w:w="1857" w:type="pct"/>
            <w:gridSpan w:val="2"/>
            <w:tcBorders>
              <w:top w:val="nil"/>
              <w:left w:val="nil"/>
              <w:bottom w:val="nil"/>
              <w:right w:val="nil"/>
            </w:tcBorders>
          </w:tcPr>
          <w:p w:rsidR="003C2649" w:rsidRPr="003C2649" w:rsidRDefault="003C2649" w:rsidP="003C2649">
            <w:pPr>
              <w:rPr>
                <w:rFonts w:eastAsia="Times New Roman"/>
                <w:sz w:val="22"/>
                <w:szCs w:val="22"/>
              </w:rPr>
            </w:pPr>
            <w:r w:rsidRPr="003C2649">
              <w:rPr>
                <w:rFonts w:eastAsia="Times New Roman"/>
                <w:sz w:val="22"/>
                <w:szCs w:val="22"/>
              </w:rPr>
              <w:t>Секретарь участковой</w:t>
            </w:r>
            <w:r w:rsidRPr="003C2649">
              <w:rPr>
                <w:rFonts w:eastAsia="Times New Roman"/>
                <w:sz w:val="22"/>
                <w:szCs w:val="22"/>
              </w:rPr>
              <w:br/>
              <w:t>избирательной комиссии</w:t>
            </w:r>
          </w:p>
        </w:tc>
        <w:tc>
          <w:tcPr>
            <w:tcW w:w="1437" w:type="pct"/>
            <w:tcBorders>
              <w:top w:val="nil"/>
              <w:left w:val="nil"/>
              <w:bottom w:val="nil"/>
              <w:right w:val="nil"/>
            </w:tcBorders>
          </w:tcPr>
          <w:p w:rsidR="003C2649" w:rsidRPr="003C2649" w:rsidRDefault="003C2649" w:rsidP="003C2649">
            <w:pPr>
              <w:jc w:val="center"/>
              <w:rPr>
                <w:rFonts w:eastAsia="Times New Roman"/>
                <w:sz w:val="20"/>
                <w:szCs w:val="20"/>
              </w:rPr>
            </w:pPr>
          </w:p>
        </w:tc>
        <w:tc>
          <w:tcPr>
            <w:tcW w:w="146" w:type="pct"/>
            <w:tcBorders>
              <w:top w:val="nil"/>
              <w:left w:val="nil"/>
              <w:bottom w:val="nil"/>
              <w:right w:val="nil"/>
            </w:tcBorders>
          </w:tcPr>
          <w:p w:rsidR="003C2649" w:rsidRPr="003C2649" w:rsidRDefault="003C2649" w:rsidP="003C2649">
            <w:pPr>
              <w:rPr>
                <w:rFonts w:eastAsia="Times New Roman"/>
                <w:sz w:val="20"/>
                <w:szCs w:val="20"/>
              </w:rPr>
            </w:pPr>
          </w:p>
        </w:tc>
        <w:tc>
          <w:tcPr>
            <w:tcW w:w="1560" w:type="pct"/>
            <w:tcBorders>
              <w:top w:val="nil"/>
              <w:left w:val="nil"/>
              <w:bottom w:val="nil"/>
              <w:right w:val="nil"/>
            </w:tcBorders>
          </w:tcPr>
          <w:p w:rsidR="003C2649" w:rsidRPr="003C2649" w:rsidRDefault="003C2649" w:rsidP="003C2649">
            <w:pPr>
              <w:rPr>
                <w:rFonts w:eastAsia="Times New Roman"/>
                <w:sz w:val="20"/>
                <w:szCs w:val="20"/>
              </w:rPr>
            </w:pPr>
          </w:p>
        </w:tc>
      </w:tr>
      <w:tr w:rsidR="003C2649" w:rsidRPr="003C2649" w:rsidTr="00BD7135">
        <w:trPr>
          <w:cantSplit/>
          <w:trHeight w:val="209"/>
        </w:trPr>
        <w:tc>
          <w:tcPr>
            <w:tcW w:w="1547" w:type="pct"/>
            <w:tcBorders>
              <w:top w:val="nil"/>
              <w:left w:val="nil"/>
              <w:bottom w:val="nil"/>
              <w:right w:val="nil"/>
            </w:tcBorders>
          </w:tcPr>
          <w:p w:rsidR="003C2649" w:rsidRPr="003C2649" w:rsidRDefault="003C2649" w:rsidP="003C2649">
            <w:pPr>
              <w:rPr>
                <w:rFonts w:eastAsia="Times New Roman"/>
                <w:sz w:val="20"/>
                <w:szCs w:val="20"/>
              </w:rPr>
            </w:pPr>
          </w:p>
        </w:tc>
        <w:tc>
          <w:tcPr>
            <w:tcW w:w="310" w:type="pct"/>
            <w:tcBorders>
              <w:top w:val="nil"/>
              <w:left w:val="nil"/>
              <w:bottom w:val="nil"/>
              <w:right w:val="nil"/>
            </w:tcBorders>
          </w:tcPr>
          <w:p w:rsidR="003C2649" w:rsidRPr="003C2649" w:rsidRDefault="003C2649" w:rsidP="003C2649">
            <w:pPr>
              <w:rPr>
                <w:rFonts w:eastAsia="Times New Roman"/>
                <w:sz w:val="20"/>
                <w:szCs w:val="20"/>
              </w:rPr>
            </w:pPr>
          </w:p>
        </w:tc>
        <w:tc>
          <w:tcPr>
            <w:tcW w:w="1437" w:type="pct"/>
            <w:tcBorders>
              <w:top w:val="single" w:sz="6" w:space="0" w:color="auto"/>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подпись</w:t>
            </w:r>
            <w:r w:rsidRPr="003C2649">
              <w:rPr>
                <w:rFonts w:eastAsia="Times New Roman"/>
                <w:iCs/>
                <w:sz w:val="20"/>
                <w:szCs w:val="20"/>
              </w:rPr>
              <w:t>)</w:t>
            </w:r>
          </w:p>
        </w:tc>
        <w:tc>
          <w:tcPr>
            <w:tcW w:w="146" w:type="pct"/>
            <w:tcBorders>
              <w:top w:val="nil"/>
              <w:left w:val="nil"/>
              <w:bottom w:val="nil"/>
              <w:right w:val="nil"/>
            </w:tcBorders>
          </w:tcPr>
          <w:p w:rsidR="003C2649" w:rsidRPr="003C2649" w:rsidRDefault="003C2649" w:rsidP="003C2649">
            <w:pPr>
              <w:rPr>
                <w:rFonts w:eastAsia="Times New Roman"/>
                <w:sz w:val="20"/>
                <w:szCs w:val="20"/>
              </w:rPr>
            </w:pPr>
          </w:p>
        </w:tc>
        <w:tc>
          <w:tcPr>
            <w:tcW w:w="1560" w:type="pct"/>
            <w:tcBorders>
              <w:top w:val="single" w:sz="6" w:space="0" w:color="auto"/>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фамилия, инициалы</w:t>
            </w:r>
            <w:r w:rsidRPr="003C2649">
              <w:rPr>
                <w:rFonts w:eastAsia="Times New Roman"/>
                <w:iCs/>
                <w:sz w:val="20"/>
                <w:szCs w:val="20"/>
              </w:rPr>
              <w:t>)</w:t>
            </w:r>
          </w:p>
        </w:tc>
      </w:tr>
    </w:tbl>
    <w:p w:rsidR="003C2649" w:rsidRPr="003C2649" w:rsidRDefault="003C2649" w:rsidP="003C2649"/>
    <w:p w:rsidR="003C2649" w:rsidRPr="003C2649" w:rsidRDefault="003C2649" w:rsidP="003C2649">
      <w:pPr>
        <w:autoSpaceDE w:val="0"/>
        <w:autoSpaceDN w:val="0"/>
        <w:rPr>
          <w:sz w:val="28"/>
          <w:szCs w:val="28"/>
        </w:rPr>
      </w:pPr>
    </w:p>
    <w:p w:rsidR="003C2649" w:rsidRPr="003C2649" w:rsidRDefault="003C2649" w:rsidP="003C2649">
      <w:pPr>
        <w:rPr>
          <w:b/>
          <w:sz w:val="16"/>
          <w:szCs w:val="16"/>
        </w:rPr>
      </w:pPr>
    </w:p>
    <w:p w:rsidR="003C2649" w:rsidRPr="003C2649" w:rsidRDefault="003C2649" w:rsidP="003C2649">
      <w:pPr>
        <w:spacing w:after="200" w:line="276" w:lineRule="auto"/>
        <w:rPr>
          <w:b/>
          <w:sz w:val="16"/>
          <w:szCs w:val="16"/>
        </w:rPr>
      </w:pPr>
      <w:r w:rsidRPr="003C2649">
        <w:rPr>
          <w:b/>
          <w:sz w:val="16"/>
          <w:szCs w:val="16"/>
        </w:rPr>
        <w:br w:type="page"/>
      </w:r>
    </w:p>
    <w:p w:rsidR="003C2649" w:rsidRPr="003C2649" w:rsidRDefault="003C2649" w:rsidP="003C2649">
      <w:pPr>
        <w:spacing w:before="100" w:beforeAutospacing="1" w:after="120" w:afterAutospacing="1"/>
        <w:jc w:val="center"/>
        <w:outlineLvl w:val="0"/>
        <w:rPr>
          <w:rFonts w:eastAsia="Times New Roman"/>
          <w:b/>
          <w:bCs/>
          <w:kern w:val="36"/>
          <w:sz w:val="72"/>
          <w:szCs w:val="72"/>
        </w:rPr>
      </w:pPr>
    </w:p>
    <w:p w:rsidR="003C2649" w:rsidRPr="003C2649" w:rsidRDefault="003C2649" w:rsidP="003C2649">
      <w:pPr>
        <w:spacing w:before="100" w:beforeAutospacing="1" w:after="120" w:afterAutospacing="1"/>
        <w:jc w:val="center"/>
        <w:outlineLvl w:val="0"/>
        <w:rPr>
          <w:rFonts w:eastAsia="Times New Roman"/>
          <w:b/>
          <w:bCs/>
          <w:kern w:val="36"/>
          <w:sz w:val="72"/>
          <w:szCs w:val="72"/>
        </w:rPr>
      </w:pPr>
    </w:p>
    <w:p w:rsidR="003C2649" w:rsidRPr="003C2649" w:rsidRDefault="003C2649" w:rsidP="003C2649">
      <w:pPr>
        <w:spacing w:before="100" w:beforeAutospacing="1" w:after="120" w:afterAutospacing="1"/>
        <w:jc w:val="center"/>
        <w:outlineLvl w:val="0"/>
        <w:rPr>
          <w:rFonts w:eastAsia="Times New Roman"/>
          <w:b/>
          <w:bCs/>
          <w:kern w:val="36"/>
          <w:sz w:val="72"/>
          <w:szCs w:val="72"/>
        </w:rPr>
      </w:pPr>
      <w:r w:rsidRPr="003C2649">
        <w:rPr>
          <w:rFonts w:eastAsia="Times New Roman"/>
          <w:b/>
          <w:bCs/>
          <w:kern w:val="36"/>
          <w:sz w:val="72"/>
          <w:szCs w:val="72"/>
        </w:rPr>
        <w:t>Раздел № 4.2</w:t>
      </w:r>
    </w:p>
    <w:p w:rsidR="003C2649" w:rsidRPr="003C2649" w:rsidRDefault="003C2649" w:rsidP="003C2649">
      <w:pPr>
        <w:spacing w:after="120"/>
        <w:jc w:val="center"/>
        <w:rPr>
          <w:b/>
          <w:sz w:val="60"/>
          <w:szCs w:val="60"/>
        </w:rPr>
      </w:pPr>
    </w:p>
    <w:p w:rsidR="003C2649" w:rsidRPr="003C2649" w:rsidRDefault="003C2649" w:rsidP="003C2649">
      <w:pPr>
        <w:spacing w:after="120"/>
        <w:jc w:val="center"/>
        <w:rPr>
          <w:b/>
          <w:sz w:val="72"/>
          <w:szCs w:val="72"/>
        </w:rPr>
      </w:pPr>
      <w:r w:rsidRPr="003C2649">
        <w:rPr>
          <w:b/>
          <w:sz w:val="72"/>
          <w:szCs w:val="72"/>
        </w:rPr>
        <w:t>РАБОТА УИК В ДЕНЬ ГОЛОСОВАНИЯ:</w:t>
      </w:r>
    </w:p>
    <w:p w:rsidR="003C2649" w:rsidRPr="003C2649" w:rsidRDefault="003C2649" w:rsidP="0019461E">
      <w:pPr>
        <w:numPr>
          <w:ilvl w:val="0"/>
          <w:numId w:val="2"/>
        </w:numPr>
        <w:spacing w:after="120"/>
        <w:contextualSpacing/>
        <w:rPr>
          <w:b/>
          <w:sz w:val="60"/>
          <w:szCs w:val="60"/>
          <w:lang w:eastAsia="en-US"/>
        </w:rPr>
      </w:pPr>
      <w:r w:rsidRPr="003C2649">
        <w:rPr>
          <w:b/>
          <w:sz w:val="60"/>
          <w:szCs w:val="60"/>
          <w:lang w:eastAsia="en-US"/>
        </w:rPr>
        <w:t>организация голосования вне помещения для голосования</w:t>
      </w:r>
      <w:r w:rsidRPr="003C2649">
        <w:rPr>
          <w:sz w:val="60"/>
          <w:szCs w:val="60"/>
          <w:lang w:eastAsia="en-US"/>
        </w:rPr>
        <w:t xml:space="preserve"> </w:t>
      </w:r>
    </w:p>
    <w:p w:rsidR="003C2649" w:rsidRPr="003C2649" w:rsidRDefault="003C2649" w:rsidP="003C2649">
      <w:pPr>
        <w:spacing w:after="120"/>
        <w:ind w:left="284"/>
        <w:contextualSpacing/>
        <w:jc w:val="both"/>
        <w:rPr>
          <w:i/>
          <w:sz w:val="28"/>
          <w:szCs w:val="28"/>
          <w:lang w:eastAsia="en-US"/>
        </w:rPr>
      </w:pPr>
      <w:r w:rsidRPr="003C2649">
        <w:rPr>
          <w:sz w:val="60"/>
          <w:szCs w:val="60"/>
          <w:lang w:eastAsia="en-US"/>
        </w:rPr>
        <w:br w:type="page"/>
      </w:r>
      <w:r w:rsidR="00293E11">
        <w:rPr>
          <w:noProof/>
          <w:sz w:val="28"/>
          <w:szCs w:val="28"/>
        </w:rPr>
        <w:lastRenderedPageBreak/>
        <mc:AlternateContent>
          <mc:Choice Requires="wps">
            <w:drawing>
              <wp:anchor distT="0" distB="0" distL="114300" distR="114300" simplePos="0" relativeHeight="251637760" behindDoc="0" locked="0" layoutInCell="1" allowOverlap="1">
                <wp:simplePos x="0" y="0"/>
                <wp:positionH relativeFrom="page">
                  <wp:posOffset>8262620</wp:posOffset>
                </wp:positionH>
                <wp:positionV relativeFrom="paragraph">
                  <wp:posOffset>-654050</wp:posOffset>
                </wp:positionV>
                <wp:extent cx="190500" cy="0"/>
                <wp:effectExtent l="13970" t="12700" r="5080" b="6350"/>
                <wp:wrapNone/>
                <wp:docPr id="2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0.6pt,-51.5pt" to="665.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Ss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dBF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" strokeweight=".25pt">
                <w10:wrap anchorx="page"/>
              </v:line>
            </w:pict>
          </mc:Fallback>
        </mc:AlternateContent>
      </w:r>
      <w:r w:rsidRPr="003C2649">
        <w:rPr>
          <w:i/>
          <w:color w:val="231F20"/>
          <w:sz w:val="28"/>
          <w:szCs w:val="28"/>
          <w:lang w:eastAsia="en-US"/>
        </w:rPr>
        <w:t>! Вместо</w:t>
      </w:r>
      <w:r w:rsidRPr="003C2649">
        <w:rPr>
          <w:i/>
          <w:color w:val="231F20"/>
          <w:spacing w:val="-17"/>
          <w:sz w:val="28"/>
          <w:szCs w:val="28"/>
          <w:lang w:eastAsia="en-US"/>
        </w:rPr>
        <w:t xml:space="preserve"> </w:t>
      </w:r>
      <w:r w:rsidRPr="003C2649">
        <w:rPr>
          <w:i/>
          <w:color w:val="231F20"/>
          <w:sz w:val="28"/>
          <w:szCs w:val="28"/>
          <w:lang w:eastAsia="en-US"/>
        </w:rPr>
        <w:t>данного</w:t>
      </w:r>
      <w:r w:rsidRPr="003C2649">
        <w:rPr>
          <w:i/>
          <w:color w:val="231F20"/>
          <w:spacing w:val="-17"/>
          <w:sz w:val="28"/>
          <w:szCs w:val="28"/>
          <w:lang w:eastAsia="en-US"/>
        </w:rPr>
        <w:t xml:space="preserve"> </w:t>
      </w:r>
      <w:r w:rsidRPr="003C2649">
        <w:rPr>
          <w:i/>
          <w:color w:val="231F20"/>
          <w:sz w:val="28"/>
          <w:szCs w:val="28"/>
          <w:lang w:eastAsia="en-US"/>
        </w:rPr>
        <w:t>листа</w:t>
      </w:r>
      <w:r w:rsidRPr="003C2649">
        <w:rPr>
          <w:i/>
          <w:color w:val="231F20"/>
          <w:spacing w:val="-17"/>
          <w:sz w:val="28"/>
          <w:szCs w:val="28"/>
          <w:lang w:eastAsia="en-US"/>
        </w:rPr>
        <w:t xml:space="preserve"> </w:t>
      </w:r>
      <w:r w:rsidRPr="003C2649">
        <w:rPr>
          <w:i/>
          <w:color w:val="231F20"/>
          <w:sz w:val="28"/>
          <w:szCs w:val="28"/>
          <w:lang w:eastAsia="en-US"/>
        </w:rPr>
        <w:t>в</w:t>
      </w:r>
      <w:r w:rsidRPr="003C2649">
        <w:rPr>
          <w:i/>
          <w:color w:val="231F20"/>
          <w:spacing w:val="-17"/>
          <w:sz w:val="28"/>
          <w:szCs w:val="28"/>
          <w:lang w:eastAsia="en-US"/>
        </w:rPr>
        <w:t xml:space="preserve"> </w:t>
      </w:r>
      <w:r w:rsidRPr="003C2649">
        <w:rPr>
          <w:i/>
          <w:color w:val="231F20"/>
          <w:sz w:val="28"/>
          <w:szCs w:val="28"/>
          <w:lang w:eastAsia="en-US"/>
        </w:rPr>
        <w:t>Рабочий</w:t>
      </w:r>
      <w:r w:rsidRPr="003C2649">
        <w:rPr>
          <w:i/>
          <w:color w:val="231F20"/>
          <w:spacing w:val="-17"/>
          <w:sz w:val="28"/>
          <w:szCs w:val="28"/>
          <w:lang w:eastAsia="en-US"/>
        </w:rPr>
        <w:t xml:space="preserve"> </w:t>
      </w:r>
      <w:r w:rsidRPr="003C2649">
        <w:rPr>
          <w:i/>
          <w:color w:val="231F20"/>
          <w:sz w:val="28"/>
          <w:szCs w:val="28"/>
          <w:lang w:eastAsia="en-US"/>
        </w:rPr>
        <w:t>блокнот</w:t>
      </w:r>
      <w:r w:rsidRPr="003C2649">
        <w:rPr>
          <w:i/>
          <w:color w:val="231F20"/>
          <w:spacing w:val="-17"/>
          <w:sz w:val="28"/>
          <w:szCs w:val="28"/>
          <w:lang w:eastAsia="en-US"/>
        </w:rPr>
        <w:t xml:space="preserve"> </w:t>
      </w:r>
      <w:r w:rsidRPr="003C2649">
        <w:rPr>
          <w:i/>
          <w:color w:val="231F20"/>
          <w:sz w:val="28"/>
          <w:szCs w:val="28"/>
          <w:lang w:eastAsia="en-US"/>
        </w:rPr>
        <w:t>следует</w:t>
      </w:r>
      <w:r w:rsidRPr="003C2649">
        <w:rPr>
          <w:i/>
          <w:color w:val="231F20"/>
          <w:spacing w:val="-17"/>
          <w:sz w:val="28"/>
          <w:szCs w:val="28"/>
          <w:lang w:eastAsia="en-US"/>
        </w:rPr>
        <w:t xml:space="preserve"> </w:t>
      </w:r>
      <w:r w:rsidRPr="003C2649">
        <w:rPr>
          <w:i/>
          <w:color w:val="231F20"/>
          <w:sz w:val="28"/>
          <w:szCs w:val="28"/>
          <w:lang w:eastAsia="en-US"/>
        </w:rPr>
        <w:t>поместить копию</w:t>
      </w:r>
      <w:r w:rsidRPr="003C2649">
        <w:rPr>
          <w:i/>
          <w:color w:val="231F20"/>
          <w:spacing w:val="-6"/>
          <w:sz w:val="28"/>
          <w:szCs w:val="28"/>
          <w:lang w:eastAsia="en-US"/>
        </w:rPr>
        <w:t xml:space="preserve"> </w:t>
      </w:r>
      <w:r w:rsidRPr="003C2649">
        <w:rPr>
          <w:i/>
          <w:color w:val="231F20"/>
          <w:sz w:val="28"/>
          <w:szCs w:val="28"/>
          <w:lang w:eastAsia="en-US"/>
        </w:rPr>
        <w:t>решения</w:t>
      </w:r>
      <w:r w:rsidRPr="003C2649">
        <w:rPr>
          <w:i/>
          <w:color w:val="231F20"/>
          <w:spacing w:val="-11"/>
          <w:sz w:val="28"/>
          <w:szCs w:val="28"/>
          <w:lang w:eastAsia="en-US"/>
        </w:rPr>
        <w:t xml:space="preserve"> </w:t>
      </w:r>
      <w:r w:rsidRPr="003C2649">
        <w:rPr>
          <w:i/>
          <w:color w:val="231F20"/>
          <w:sz w:val="28"/>
          <w:szCs w:val="28"/>
          <w:lang w:eastAsia="en-US"/>
        </w:rPr>
        <w:t>ТИК</w:t>
      </w:r>
      <w:r w:rsidRPr="003C2649">
        <w:rPr>
          <w:i/>
          <w:color w:val="231F20"/>
          <w:spacing w:val="-6"/>
          <w:sz w:val="28"/>
          <w:szCs w:val="28"/>
          <w:lang w:eastAsia="en-US"/>
        </w:rPr>
        <w:t xml:space="preserve"> </w:t>
      </w:r>
      <w:r w:rsidRPr="003C2649">
        <w:rPr>
          <w:i/>
          <w:color w:val="231F20"/>
          <w:sz w:val="28"/>
          <w:szCs w:val="28"/>
          <w:lang w:eastAsia="en-US"/>
        </w:rPr>
        <w:t>о</w:t>
      </w:r>
      <w:r w:rsidRPr="003C2649">
        <w:rPr>
          <w:i/>
          <w:color w:val="231F20"/>
          <w:spacing w:val="-6"/>
          <w:sz w:val="28"/>
          <w:szCs w:val="28"/>
          <w:lang w:eastAsia="en-US"/>
        </w:rPr>
        <w:t xml:space="preserve"> </w:t>
      </w:r>
      <w:r w:rsidRPr="003C2649">
        <w:rPr>
          <w:i/>
          <w:color w:val="231F20"/>
          <w:sz w:val="28"/>
          <w:szCs w:val="28"/>
          <w:lang w:eastAsia="en-US"/>
        </w:rPr>
        <w:t>количестве</w:t>
      </w:r>
      <w:r w:rsidRPr="003C2649">
        <w:rPr>
          <w:i/>
          <w:color w:val="231F20"/>
          <w:spacing w:val="-6"/>
          <w:sz w:val="28"/>
          <w:szCs w:val="28"/>
          <w:lang w:eastAsia="en-US"/>
        </w:rPr>
        <w:t xml:space="preserve"> </w:t>
      </w:r>
      <w:r w:rsidRPr="003C2649">
        <w:rPr>
          <w:i/>
          <w:color w:val="231F20"/>
          <w:sz w:val="28"/>
          <w:szCs w:val="28"/>
          <w:lang w:eastAsia="en-US"/>
        </w:rPr>
        <w:t>переносных</w:t>
      </w:r>
      <w:r w:rsidRPr="003C2649">
        <w:rPr>
          <w:i/>
          <w:color w:val="231F20"/>
          <w:spacing w:val="-10"/>
          <w:sz w:val="28"/>
          <w:szCs w:val="28"/>
          <w:lang w:eastAsia="en-US"/>
        </w:rPr>
        <w:t xml:space="preserve"> </w:t>
      </w:r>
      <w:r w:rsidRPr="003C2649">
        <w:rPr>
          <w:i/>
          <w:color w:val="231F20"/>
          <w:sz w:val="28"/>
          <w:szCs w:val="28"/>
          <w:lang w:eastAsia="en-US"/>
        </w:rPr>
        <w:t>ящиков</w:t>
      </w:r>
      <w:r w:rsidRPr="003C2649">
        <w:rPr>
          <w:i/>
          <w:sz w:val="28"/>
          <w:szCs w:val="28"/>
          <w:lang w:eastAsia="en-US"/>
        </w:rPr>
        <w:t xml:space="preserve"> </w:t>
      </w:r>
      <w:r w:rsidRPr="003C2649">
        <w:rPr>
          <w:i/>
          <w:color w:val="231F20"/>
          <w:sz w:val="28"/>
          <w:szCs w:val="28"/>
          <w:lang w:eastAsia="en-US"/>
        </w:rPr>
        <w:t>для проведения голосования вне помещения для голосования.</w:t>
      </w:r>
    </w:p>
    <w:p w:rsidR="003C2649" w:rsidRPr="003C2649" w:rsidRDefault="003C2649" w:rsidP="003C2649">
      <w:r w:rsidRPr="003C2649">
        <w:br w:type="page"/>
      </w:r>
    </w:p>
    <w:p w:rsidR="003C2649" w:rsidRPr="003C2649" w:rsidRDefault="00293E11" w:rsidP="003C2649">
      <w:pPr>
        <w:spacing w:before="120"/>
        <w:ind w:firstLine="426"/>
        <w:jc w:val="center"/>
        <w:rPr>
          <w:b/>
          <w:sz w:val="28"/>
          <w:szCs w:val="28"/>
        </w:rPr>
      </w:pPr>
      <w:r>
        <w:rPr>
          <w:b/>
          <w:noProof/>
          <w:color w:val="231F20"/>
          <w:sz w:val="28"/>
          <w:szCs w:val="28"/>
        </w:rPr>
        <w:lastRenderedPageBreak/>
        <mc:AlternateContent>
          <mc:Choice Requires="wps">
            <w:drawing>
              <wp:anchor distT="0" distB="0" distL="114300" distR="114300" simplePos="0" relativeHeight="251646976" behindDoc="0" locked="0" layoutInCell="1" allowOverlap="1">
                <wp:simplePos x="0" y="0"/>
                <wp:positionH relativeFrom="column">
                  <wp:posOffset>5334635</wp:posOffset>
                </wp:positionH>
                <wp:positionV relativeFrom="paragraph">
                  <wp:posOffset>-363220</wp:posOffset>
                </wp:positionV>
                <wp:extent cx="419100" cy="330200"/>
                <wp:effectExtent l="635" t="8255" r="18415" b="33020"/>
                <wp:wrapNone/>
                <wp:docPr id="2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style="position:absolute;margin-left:420.05pt;margin-top:-28.6pt;width:33pt;height: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b/>
          <w:color w:val="231F20"/>
          <w:sz w:val="28"/>
          <w:szCs w:val="28"/>
        </w:rPr>
        <w:t>Примерный текст объявления председателя УИК при организации голосования вне помещения для голосования</w:t>
      </w:r>
    </w:p>
    <w:p w:rsidR="003C2649" w:rsidRPr="003C2649" w:rsidRDefault="003C2649" w:rsidP="003C2649">
      <w:pPr>
        <w:spacing w:before="120" w:after="120"/>
        <w:ind w:firstLine="426"/>
        <w:rPr>
          <w:rFonts w:eastAsiaTheme="minorHAnsi" w:cstheme="minorBidi"/>
          <w:i/>
          <w:sz w:val="26"/>
          <w:szCs w:val="26"/>
          <w:lang w:eastAsia="en-US"/>
        </w:rPr>
      </w:pPr>
    </w:p>
    <w:p w:rsidR="003C2649" w:rsidRPr="003C2649" w:rsidRDefault="003C2649" w:rsidP="003C2649">
      <w:pPr>
        <w:spacing w:before="120"/>
        <w:ind w:firstLine="426"/>
        <w:jc w:val="center"/>
        <w:rPr>
          <w:sz w:val="26"/>
          <w:szCs w:val="26"/>
        </w:rPr>
      </w:pPr>
      <w:r w:rsidRPr="003C2649">
        <w:rPr>
          <w:color w:val="231F20"/>
          <w:sz w:val="26"/>
          <w:szCs w:val="26"/>
        </w:rPr>
        <w:t>Уважаемые присутствующие!</w:t>
      </w:r>
    </w:p>
    <w:p w:rsidR="003C2649" w:rsidRPr="003C2649" w:rsidRDefault="003C2649" w:rsidP="003C2649">
      <w:pPr>
        <w:spacing w:before="120"/>
        <w:ind w:right="325" w:firstLine="426"/>
        <w:jc w:val="both"/>
        <w:rPr>
          <w:sz w:val="26"/>
          <w:szCs w:val="26"/>
        </w:rPr>
      </w:pPr>
      <w:r w:rsidRPr="003C2649">
        <w:rPr>
          <w:color w:val="231F20"/>
          <w:sz w:val="26"/>
          <w:szCs w:val="26"/>
        </w:rPr>
        <w:t>В УИК поступило ______ заявлений (устных обращений) избирателей о голосовании вне помещения для голосования. Указанные заявления (устные обращения) внесены в Реестр.</w:t>
      </w:r>
    </w:p>
    <w:p w:rsidR="003C2649" w:rsidRPr="003C2649" w:rsidRDefault="003C2649" w:rsidP="003C2649">
      <w:pPr>
        <w:spacing w:before="120"/>
        <w:ind w:right="315" w:firstLine="426"/>
        <w:jc w:val="both"/>
        <w:rPr>
          <w:sz w:val="26"/>
          <w:szCs w:val="26"/>
        </w:rPr>
      </w:pPr>
      <w:r w:rsidRPr="003C2649">
        <w:rPr>
          <w:sz w:val="26"/>
          <w:szCs w:val="26"/>
        </w:rPr>
        <w:t>Обращаю внимание наблюдателей, членов УИК с правом совещательного голоса, что согласно пункту 13 статьи 71 Федерального закона «О выборах Президента Российской Федерации» при проведении голосования вне помещения для голосования вправе присутствовать члены комиссии с правом совещательного голоса, наблюдатели.</w:t>
      </w:r>
    </w:p>
    <w:p w:rsidR="003C2649" w:rsidRPr="003C2649" w:rsidRDefault="003C2649" w:rsidP="003C2649">
      <w:pPr>
        <w:spacing w:before="120"/>
        <w:ind w:right="304" w:firstLine="426"/>
        <w:jc w:val="both"/>
        <w:rPr>
          <w:sz w:val="26"/>
          <w:szCs w:val="26"/>
        </w:rPr>
      </w:pPr>
      <w:proofErr w:type="gramStart"/>
      <w:r w:rsidRPr="003C2649">
        <w:rPr>
          <w:sz w:val="26"/>
          <w:szCs w:val="26"/>
        </w:rPr>
        <w:t xml:space="preserve">При этом УИК должна обеспечить равные с выезжающими для проведения голосования членами УИК с правом решающего голоса возможности прибытия к месту проведения голосования не менее чем двум членам УИК с правом совещательного голоса, наблюдателям, назначенным разными субъектами их назначения. </w:t>
      </w:r>
      <w:proofErr w:type="gramEnd"/>
    </w:p>
    <w:p w:rsidR="003C2649" w:rsidRPr="003C2649" w:rsidRDefault="003C2649" w:rsidP="003C2649">
      <w:pPr>
        <w:spacing w:before="120"/>
        <w:ind w:right="325" w:firstLine="426"/>
        <w:jc w:val="both"/>
        <w:rPr>
          <w:sz w:val="26"/>
          <w:szCs w:val="26"/>
        </w:rPr>
      </w:pPr>
      <w:r w:rsidRPr="003C2649">
        <w:rPr>
          <w:sz w:val="26"/>
          <w:szCs w:val="26"/>
        </w:rPr>
        <w:t>Для обеспечения голосования вне помещения для голосования</w:t>
      </w:r>
      <w:r w:rsidRPr="003C2649">
        <w:rPr>
          <w:color w:val="231F20"/>
          <w:sz w:val="26"/>
          <w:szCs w:val="26"/>
        </w:rPr>
        <w:t xml:space="preserve"> будет использоваться (</w:t>
      </w:r>
      <w:r w:rsidRPr="003C2649">
        <w:rPr>
          <w:i/>
          <w:color w:val="231F20"/>
          <w:sz w:val="26"/>
          <w:szCs w:val="26"/>
        </w:rPr>
        <w:t>количество</w:t>
      </w:r>
      <w:r w:rsidRPr="003C2649">
        <w:rPr>
          <w:color w:val="231F20"/>
          <w:sz w:val="26"/>
          <w:szCs w:val="26"/>
        </w:rPr>
        <w:t>) переносных ящиков для голосования:</w:t>
      </w:r>
    </w:p>
    <w:p w:rsidR="003C2649" w:rsidRPr="003C2649" w:rsidRDefault="003C2649" w:rsidP="003C2649">
      <w:pPr>
        <w:spacing w:before="120"/>
        <w:ind w:firstLine="426"/>
        <w:jc w:val="both"/>
        <w:rPr>
          <w:b/>
          <w:sz w:val="26"/>
          <w:szCs w:val="26"/>
        </w:rPr>
      </w:pPr>
      <w:r w:rsidRPr="003C2649">
        <w:rPr>
          <w:b/>
          <w:color w:val="231F20"/>
          <w:sz w:val="26"/>
          <w:szCs w:val="26"/>
        </w:rPr>
        <w:t>ящик № 1:</w:t>
      </w:r>
    </w:p>
    <w:p w:rsidR="003C2649" w:rsidRPr="003C2649" w:rsidRDefault="003C2649" w:rsidP="003C2649">
      <w:pPr>
        <w:tabs>
          <w:tab w:val="left" w:pos="6247"/>
        </w:tabs>
        <w:spacing w:before="120"/>
        <w:ind w:right="325" w:firstLine="426"/>
        <w:jc w:val="both"/>
        <w:rPr>
          <w:color w:val="231F20"/>
          <w:sz w:val="26"/>
          <w:szCs w:val="26"/>
        </w:rPr>
      </w:pPr>
      <w:r w:rsidRPr="003C2649">
        <w:rPr>
          <w:color w:val="231F20"/>
          <w:sz w:val="26"/>
          <w:szCs w:val="26"/>
        </w:rPr>
        <w:t>ответственный за организацию голосования – член УИК с правом решающего голоса</w:t>
      </w:r>
      <w:r w:rsidRPr="003C2649">
        <w:rPr>
          <w:color w:val="231F20"/>
          <w:sz w:val="26"/>
          <w:szCs w:val="26"/>
          <w:u w:val="single" w:color="221E1F"/>
        </w:rPr>
        <w:t xml:space="preserve"> </w:t>
      </w:r>
      <w:r w:rsidRPr="003C2649">
        <w:rPr>
          <w:color w:val="231F20"/>
          <w:sz w:val="26"/>
          <w:szCs w:val="26"/>
          <w:u w:val="single" w:color="221E1F"/>
        </w:rPr>
        <w:tab/>
      </w:r>
      <w:r w:rsidRPr="003C2649">
        <w:rPr>
          <w:color w:val="231F20"/>
          <w:sz w:val="26"/>
          <w:szCs w:val="26"/>
        </w:rPr>
        <w:t>;</w:t>
      </w:r>
    </w:p>
    <w:p w:rsidR="003C2649" w:rsidRPr="003C2649" w:rsidRDefault="003C2649" w:rsidP="003C2649">
      <w:pPr>
        <w:tabs>
          <w:tab w:val="left" w:pos="9478"/>
        </w:tabs>
        <w:ind w:firstLine="425"/>
        <w:jc w:val="both"/>
        <w:rPr>
          <w:color w:val="231F20"/>
          <w:sz w:val="20"/>
          <w:szCs w:val="20"/>
        </w:rPr>
      </w:pPr>
      <w:r w:rsidRPr="003C2649">
        <w:rPr>
          <w:i/>
          <w:sz w:val="20"/>
          <w:szCs w:val="20"/>
        </w:rPr>
        <w:t xml:space="preserve">                                             (указать фамилию, имя, отчество)</w:t>
      </w:r>
    </w:p>
    <w:p w:rsidR="003C2649" w:rsidRPr="003C2649" w:rsidRDefault="003C2649" w:rsidP="003C2649">
      <w:pPr>
        <w:tabs>
          <w:tab w:val="left" w:pos="6404"/>
        </w:tabs>
        <w:spacing w:before="120"/>
        <w:ind w:right="326" w:firstLine="426"/>
        <w:jc w:val="both"/>
        <w:rPr>
          <w:sz w:val="26"/>
          <w:szCs w:val="26"/>
        </w:rPr>
      </w:pPr>
      <w:r w:rsidRPr="003C2649">
        <w:rPr>
          <w:color w:val="231F20"/>
          <w:sz w:val="26"/>
          <w:szCs w:val="26"/>
        </w:rPr>
        <w:t>адреса (</w:t>
      </w:r>
      <w:r w:rsidRPr="003C2649">
        <w:rPr>
          <w:color w:val="231F20"/>
          <w:sz w:val="26"/>
          <w:szCs w:val="26"/>
          <w:u w:val="single" w:color="231F20"/>
        </w:rPr>
        <w:t>улицы, населенные пункты и т.п.</w:t>
      </w:r>
      <w:r w:rsidRPr="003C2649">
        <w:rPr>
          <w:color w:val="231F20"/>
          <w:sz w:val="26"/>
          <w:szCs w:val="26"/>
        </w:rPr>
        <w:t>), по которым будет проводиться голосование, –</w:t>
      </w:r>
      <w:r w:rsidRPr="003C2649">
        <w:rPr>
          <w:color w:val="231F20"/>
          <w:sz w:val="26"/>
          <w:szCs w:val="26"/>
          <w:u w:val="single" w:color="221E1F"/>
        </w:rPr>
        <w:t xml:space="preserve"> </w:t>
      </w:r>
      <w:r w:rsidRPr="003C2649">
        <w:rPr>
          <w:color w:val="231F20"/>
          <w:sz w:val="26"/>
          <w:szCs w:val="26"/>
          <w:u w:val="single" w:color="221E1F"/>
        </w:rPr>
        <w:tab/>
      </w:r>
      <w:r w:rsidRPr="003C2649">
        <w:rPr>
          <w:color w:val="231F20"/>
          <w:sz w:val="26"/>
          <w:szCs w:val="26"/>
        </w:rPr>
        <w:t>.</w:t>
      </w:r>
    </w:p>
    <w:p w:rsidR="003C2649" w:rsidRPr="003C2649" w:rsidRDefault="003C2649" w:rsidP="003C2649">
      <w:pPr>
        <w:spacing w:before="120"/>
        <w:ind w:firstLine="426"/>
        <w:jc w:val="both"/>
        <w:rPr>
          <w:sz w:val="26"/>
          <w:szCs w:val="26"/>
        </w:rPr>
      </w:pPr>
      <w:r w:rsidRPr="003C2649">
        <w:rPr>
          <w:color w:val="231F20"/>
          <w:sz w:val="26"/>
          <w:szCs w:val="26"/>
        </w:rPr>
        <w:t>Выезд/выход с ящиком № 1 по указанным адресам состоится через 30 минут;</w:t>
      </w:r>
    </w:p>
    <w:p w:rsidR="003C2649" w:rsidRPr="003C2649" w:rsidRDefault="003C2649" w:rsidP="003C2649">
      <w:pPr>
        <w:spacing w:before="120"/>
        <w:ind w:firstLine="426"/>
        <w:jc w:val="both"/>
        <w:rPr>
          <w:b/>
          <w:sz w:val="26"/>
          <w:szCs w:val="26"/>
        </w:rPr>
      </w:pPr>
      <w:r w:rsidRPr="003C2649">
        <w:rPr>
          <w:b/>
          <w:color w:val="231F20"/>
          <w:sz w:val="26"/>
          <w:szCs w:val="26"/>
        </w:rPr>
        <w:t>ящик № 2:</w:t>
      </w:r>
    </w:p>
    <w:p w:rsidR="003C2649" w:rsidRPr="003C2649" w:rsidRDefault="003C2649" w:rsidP="003C2649">
      <w:pPr>
        <w:tabs>
          <w:tab w:val="left" w:pos="6247"/>
        </w:tabs>
        <w:spacing w:before="120"/>
        <w:ind w:right="325" w:firstLine="426"/>
        <w:jc w:val="both"/>
        <w:rPr>
          <w:color w:val="231F20"/>
          <w:sz w:val="26"/>
          <w:szCs w:val="26"/>
        </w:rPr>
      </w:pPr>
      <w:r w:rsidRPr="003C2649">
        <w:rPr>
          <w:color w:val="231F20"/>
          <w:sz w:val="26"/>
          <w:szCs w:val="26"/>
        </w:rPr>
        <w:t>ответственный за организацию голосования – член УИК с правом решающего голоса</w:t>
      </w:r>
      <w:r w:rsidRPr="003C2649">
        <w:rPr>
          <w:color w:val="231F20"/>
          <w:sz w:val="26"/>
          <w:szCs w:val="26"/>
          <w:u w:val="single" w:color="221E1F"/>
        </w:rPr>
        <w:t xml:space="preserve"> </w:t>
      </w:r>
      <w:r w:rsidRPr="003C2649">
        <w:rPr>
          <w:color w:val="231F20"/>
          <w:sz w:val="26"/>
          <w:szCs w:val="26"/>
          <w:u w:val="single" w:color="221E1F"/>
        </w:rPr>
        <w:tab/>
      </w:r>
      <w:r w:rsidRPr="003C2649">
        <w:rPr>
          <w:color w:val="231F20"/>
          <w:sz w:val="26"/>
          <w:szCs w:val="26"/>
        </w:rPr>
        <w:t>;</w:t>
      </w:r>
    </w:p>
    <w:p w:rsidR="003C2649" w:rsidRPr="003C2649" w:rsidRDefault="003C2649" w:rsidP="003C2649">
      <w:pPr>
        <w:tabs>
          <w:tab w:val="left" w:pos="9478"/>
        </w:tabs>
        <w:ind w:firstLine="425"/>
        <w:jc w:val="both"/>
        <w:rPr>
          <w:color w:val="231F20"/>
          <w:sz w:val="20"/>
          <w:szCs w:val="20"/>
        </w:rPr>
      </w:pPr>
      <w:r w:rsidRPr="003C2649">
        <w:rPr>
          <w:i/>
          <w:sz w:val="20"/>
          <w:szCs w:val="20"/>
        </w:rPr>
        <w:t xml:space="preserve">                                             (указать фамилию, имя, отчество)</w:t>
      </w:r>
    </w:p>
    <w:p w:rsidR="003C2649" w:rsidRPr="003C2649" w:rsidRDefault="003C2649" w:rsidP="003C2649">
      <w:pPr>
        <w:tabs>
          <w:tab w:val="left" w:pos="6404"/>
        </w:tabs>
        <w:spacing w:before="120"/>
        <w:ind w:right="326" w:firstLine="426"/>
        <w:jc w:val="both"/>
        <w:rPr>
          <w:sz w:val="26"/>
          <w:szCs w:val="26"/>
        </w:rPr>
      </w:pPr>
      <w:r w:rsidRPr="003C2649">
        <w:rPr>
          <w:color w:val="231F20"/>
          <w:sz w:val="26"/>
          <w:szCs w:val="26"/>
        </w:rPr>
        <w:t>адреса (</w:t>
      </w:r>
      <w:r w:rsidRPr="003C2649">
        <w:rPr>
          <w:color w:val="231F20"/>
          <w:sz w:val="26"/>
          <w:szCs w:val="26"/>
          <w:u w:val="single" w:color="231F20"/>
        </w:rPr>
        <w:t>улицы, населенные пункты и т.п.</w:t>
      </w:r>
      <w:r w:rsidRPr="003C2649">
        <w:rPr>
          <w:color w:val="231F20"/>
          <w:sz w:val="26"/>
          <w:szCs w:val="26"/>
        </w:rPr>
        <w:t>), по которым будет проводиться голосование, –</w:t>
      </w:r>
      <w:r w:rsidRPr="003C2649">
        <w:rPr>
          <w:color w:val="231F20"/>
          <w:sz w:val="26"/>
          <w:szCs w:val="26"/>
          <w:u w:val="single" w:color="221E1F"/>
        </w:rPr>
        <w:t xml:space="preserve"> </w:t>
      </w:r>
      <w:r w:rsidRPr="003C2649">
        <w:rPr>
          <w:color w:val="231F20"/>
          <w:sz w:val="26"/>
          <w:szCs w:val="26"/>
          <w:u w:val="single" w:color="221E1F"/>
        </w:rPr>
        <w:tab/>
      </w:r>
      <w:r w:rsidRPr="003C2649">
        <w:rPr>
          <w:color w:val="231F20"/>
          <w:sz w:val="26"/>
          <w:szCs w:val="26"/>
        </w:rPr>
        <w:t>.</w:t>
      </w:r>
    </w:p>
    <w:p w:rsidR="003C2649" w:rsidRPr="003C2649" w:rsidRDefault="003C2649" w:rsidP="003C2649">
      <w:pPr>
        <w:tabs>
          <w:tab w:val="left" w:pos="8768"/>
        </w:tabs>
        <w:spacing w:before="120"/>
        <w:ind w:firstLine="426"/>
        <w:jc w:val="both"/>
        <w:rPr>
          <w:sz w:val="26"/>
          <w:szCs w:val="26"/>
        </w:rPr>
      </w:pPr>
      <w:r w:rsidRPr="003C2649">
        <w:rPr>
          <w:color w:val="231F20"/>
          <w:sz w:val="26"/>
          <w:szCs w:val="26"/>
        </w:rPr>
        <w:t xml:space="preserve">Выезд/выход с ящиком № 2 по указанным адресам состоится </w:t>
      </w:r>
      <w:proofErr w:type="gramStart"/>
      <w:r w:rsidRPr="003C2649">
        <w:rPr>
          <w:color w:val="231F20"/>
          <w:sz w:val="26"/>
          <w:szCs w:val="26"/>
        </w:rPr>
        <w:t>через</w:t>
      </w:r>
      <w:proofErr w:type="gramEnd"/>
      <w:r w:rsidRPr="003C2649">
        <w:rPr>
          <w:color w:val="231F20"/>
          <w:sz w:val="26"/>
          <w:szCs w:val="26"/>
        </w:rPr>
        <w:t xml:space="preserve"> ________минут (</w:t>
      </w:r>
      <w:r w:rsidRPr="003C2649">
        <w:rPr>
          <w:i/>
          <w:color w:val="231F20"/>
          <w:sz w:val="26"/>
          <w:szCs w:val="26"/>
        </w:rPr>
        <w:t>не менее чем за 30 минут</w:t>
      </w:r>
      <w:r w:rsidRPr="003C2649">
        <w:rPr>
          <w:color w:val="231F20"/>
          <w:sz w:val="26"/>
          <w:szCs w:val="26"/>
        </w:rPr>
        <w:t>).</w:t>
      </w:r>
    </w:p>
    <w:p w:rsidR="003C2649" w:rsidRPr="003C2649" w:rsidRDefault="003C2649" w:rsidP="003C2649">
      <w:pPr>
        <w:spacing w:before="120"/>
        <w:ind w:firstLine="426"/>
        <w:jc w:val="both"/>
        <w:rPr>
          <w:sz w:val="26"/>
          <w:szCs w:val="26"/>
        </w:rPr>
      </w:pPr>
      <w:r w:rsidRPr="003C2649">
        <w:rPr>
          <w:color w:val="231F20"/>
          <w:sz w:val="26"/>
          <w:szCs w:val="26"/>
        </w:rPr>
        <w:t>……</w:t>
      </w:r>
    </w:p>
    <w:p w:rsidR="003C2649" w:rsidRPr="003C2649" w:rsidRDefault="003C2649" w:rsidP="003C2649">
      <w:pPr>
        <w:spacing w:before="120"/>
        <w:ind w:right="326" w:firstLine="426"/>
        <w:jc w:val="both"/>
        <w:rPr>
          <w:sz w:val="26"/>
          <w:szCs w:val="26"/>
        </w:rPr>
      </w:pPr>
      <w:r w:rsidRPr="003C2649">
        <w:rPr>
          <w:color w:val="231F20"/>
          <w:sz w:val="26"/>
          <w:szCs w:val="26"/>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3C2649" w:rsidRPr="003C2649" w:rsidRDefault="003C2649" w:rsidP="003C2649">
      <w:pPr>
        <w:spacing w:before="120"/>
        <w:ind w:right="325" w:firstLine="426"/>
        <w:jc w:val="both"/>
        <w:rPr>
          <w:sz w:val="26"/>
          <w:szCs w:val="26"/>
        </w:rPr>
      </w:pPr>
      <w:r w:rsidRPr="003C2649">
        <w:rPr>
          <w:color w:val="231F20"/>
          <w:sz w:val="26"/>
          <w:szCs w:val="26"/>
        </w:rPr>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w:t>
      </w:r>
      <w:r w:rsidRPr="003C2649">
        <w:rPr>
          <w:sz w:val="26"/>
          <w:szCs w:val="26"/>
        </w:rPr>
        <w:t>субъектами их назначения</w:t>
      </w:r>
      <w:r w:rsidRPr="003C2649">
        <w:rPr>
          <w:color w:val="231F20"/>
          <w:sz w:val="26"/>
          <w:szCs w:val="26"/>
        </w:rPr>
        <w:t xml:space="preserve">, </w:t>
      </w:r>
      <w:r w:rsidRPr="003C2649">
        <w:rPr>
          <w:color w:val="231F20"/>
          <w:sz w:val="26"/>
          <w:szCs w:val="26"/>
        </w:rPr>
        <w:lastRenderedPageBreak/>
        <w:t xml:space="preserve">голосование вне помещения для голосования </w:t>
      </w:r>
      <w:r w:rsidRPr="003C2649">
        <w:rPr>
          <w:b/>
          <w:color w:val="231F20"/>
          <w:sz w:val="26"/>
          <w:szCs w:val="26"/>
        </w:rPr>
        <w:t>сможет провести один член УИК с правом решающего голоса</w:t>
      </w:r>
      <w:r w:rsidRPr="003C2649">
        <w:rPr>
          <w:color w:val="231F20"/>
          <w:sz w:val="26"/>
          <w:szCs w:val="26"/>
        </w:rPr>
        <w:t>.</w:t>
      </w:r>
    </w:p>
    <w:p w:rsidR="003C2649" w:rsidRPr="003C2649" w:rsidRDefault="003C2649" w:rsidP="003C2649">
      <w:pPr>
        <w:tabs>
          <w:tab w:val="left" w:pos="9478"/>
        </w:tabs>
        <w:spacing w:before="120"/>
        <w:ind w:right="81" w:firstLine="426"/>
        <w:jc w:val="both"/>
        <w:rPr>
          <w:color w:val="231F20"/>
          <w:sz w:val="26"/>
          <w:szCs w:val="26"/>
        </w:rPr>
      </w:pPr>
    </w:p>
    <w:p w:rsidR="003C2649" w:rsidRPr="003C2649" w:rsidRDefault="003C2649" w:rsidP="003C2649">
      <w:pPr>
        <w:tabs>
          <w:tab w:val="left" w:pos="9478"/>
        </w:tabs>
        <w:ind w:firstLine="425"/>
        <w:jc w:val="both"/>
        <w:rPr>
          <w:color w:val="231F20"/>
          <w:sz w:val="26"/>
          <w:szCs w:val="26"/>
        </w:rPr>
      </w:pPr>
      <w:r w:rsidRPr="003C2649">
        <w:rPr>
          <w:color w:val="231F20"/>
          <w:sz w:val="26"/>
          <w:szCs w:val="26"/>
        </w:rPr>
        <w:t xml:space="preserve">Если желающих выйти (выехать) не будет, с ящиком № 1 дополнительно поедет член УИК с правом решающего голоса _____________________________, </w:t>
      </w:r>
    </w:p>
    <w:p w:rsidR="003C2649" w:rsidRPr="003C2649" w:rsidRDefault="003C2649" w:rsidP="003C2649">
      <w:pPr>
        <w:tabs>
          <w:tab w:val="left" w:pos="9478"/>
        </w:tabs>
        <w:ind w:firstLine="425"/>
        <w:jc w:val="both"/>
        <w:rPr>
          <w:color w:val="231F20"/>
          <w:sz w:val="20"/>
          <w:szCs w:val="20"/>
        </w:rPr>
      </w:pPr>
      <w:r w:rsidRPr="003C2649">
        <w:rPr>
          <w:i/>
          <w:sz w:val="20"/>
          <w:szCs w:val="20"/>
        </w:rPr>
        <w:t xml:space="preserve">                                                                                                      (указать фамилию, имя, отчество)</w:t>
      </w:r>
    </w:p>
    <w:p w:rsidR="003C2649" w:rsidRPr="003C2649" w:rsidRDefault="003C2649" w:rsidP="003C2649">
      <w:pPr>
        <w:tabs>
          <w:tab w:val="left" w:pos="9478"/>
        </w:tabs>
        <w:jc w:val="both"/>
        <w:rPr>
          <w:sz w:val="26"/>
          <w:szCs w:val="26"/>
        </w:rPr>
      </w:pPr>
      <w:r w:rsidRPr="003C2649">
        <w:rPr>
          <w:color w:val="231F20"/>
          <w:sz w:val="26"/>
          <w:szCs w:val="26"/>
        </w:rPr>
        <w:t>с ящиком № 2 – член УИК с правом решающего голоса</w:t>
      </w:r>
      <w:r w:rsidRPr="003C2649">
        <w:rPr>
          <w:color w:val="231F20"/>
          <w:sz w:val="26"/>
          <w:szCs w:val="26"/>
          <w:u w:val="single" w:color="221E1F"/>
        </w:rPr>
        <w:t xml:space="preserve"> _____________________</w:t>
      </w:r>
      <w:r w:rsidRPr="003C2649">
        <w:rPr>
          <w:color w:val="231F20"/>
          <w:sz w:val="26"/>
          <w:szCs w:val="26"/>
        </w:rPr>
        <w:t>.</w:t>
      </w:r>
    </w:p>
    <w:p w:rsidR="003C2649" w:rsidRPr="003C2649" w:rsidRDefault="003C2649" w:rsidP="003C2649">
      <w:pPr>
        <w:jc w:val="both"/>
        <w:rPr>
          <w:rFonts w:eastAsiaTheme="minorHAnsi" w:cstheme="minorBidi"/>
          <w:sz w:val="20"/>
          <w:szCs w:val="20"/>
          <w:lang w:eastAsia="en-US"/>
        </w:rPr>
      </w:pPr>
      <w:r w:rsidRPr="003C2649">
        <w:rPr>
          <w:rFonts w:eastAsiaTheme="minorHAnsi" w:cstheme="minorBidi"/>
          <w:i/>
          <w:sz w:val="20"/>
          <w:szCs w:val="20"/>
          <w:lang w:eastAsia="en-US"/>
        </w:rPr>
        <w:t xml:space="preserve">                                                                                                                      (указать фамилию, имя, отчество)</w:t>
      </w:r>
    </w:p>
    <w:p w:rsidR="003C2649" w:rsidRPr="003C2649" w:rsidRDefault="003C2649" w:rsidP="003C2649">
      <w:pPr>
        <w:spacing w:before="120"/>
        <w:ind w:right="98" w:firstLine="426"/>
        <w:jc w:val="center"/>
        <w:rPr>
          <w:sz w:val="26"/>
          <w:szCs w:val="26"/>
        </w:rPr>
      </w:pPr>
      <w:r w:rsidRPr="003C2649">
        <w:rPr>
          <w:color w:val="231F20"/>
          <w:sz w:val="26"/>
          <w:szCs w:val="26"/>
        </w:rPr>
        <w:t>Уважаемые присутствующие!</w:t>
      </w:r>
    </w:p>
    <w:p w:rsidR="003C2649" w:rsidRPr="003C2649" w:rsidRDefault="003C2649" w:rsidP="003C2649">
      <w:pPr>
        <w:spacing w:before="120"/>
        <w:ind w:right="101" w:firstLine="426"/>
        <w:jc w:val="both"/>
        <w:rPr>
          <w:sz w:val="26"/>
          <w:szCs w:val="26"/>
        </w:rPr>
      </w:pPr>
      <w:r w:rsidRPr="003C2649">
        <w:rPr>
          <w:color w:val="231F20"/>
          <w:sz w:val="26"/>
          <w:szCs w:val="26"/>
        </w:rPr>
        <w:t xml:space="preserve">Информирую вас, что в соответствии с пунктом 8 статьи 71 Федерального закона </w:t>
      </w:r>
      <w:r w:rsidRPr="003C2649">
        <w:rPr>
          <w:sz w:val="26"/>
          <w:szCs w:val="26"/>
        </w:rPr>
        <w:t xml:space="preserve">«О выборах Президента Российской Федерации» </w:t>
      </w:r>
      <w:r w:rsidRPr="003C2649">
        <w:rPr>
          <w:color w:val="231F20"/>
          <w:sz w:val="26"/>
          <w:szCs w:val="26"/>
        </w:rPr>
        <w:t>в список избирателей необходимо внести отметки о том, что к соответствующим избирателям выехали (вышли) члены  УИК.</w:t>
      </w:r>
    </w:p>
    <w:p w:rsidR="003C2649" w:rsidRPr="003C2649" w:rsidRDefault="003C2649" w:rsidP="003C2649">
      <w:pPr>
        <w:spacing w:before="120"/>
        <w:ind w:right="100" w:firstLine="426"/>
        <w:jc w:val="both"/>
        <w:rPr>
          <w:color w:val="231F20"/>
          <w:sz w:val="26"/>
          <w:szCs w:val="26"/>
        </w:rPr>
      </w:pPr>
      <w:r w:rsidRPr="003C2649">
        <w:rPr>
          <w:color w:val="231F20"/>
          <w:sz w:val="26"/>
          <w:szCs w:val="26"/>
        </w:rPr>
        <w:t>Прошу секретаря УИК подготовить выписки из реестра заявлений (обращений) о голосовании вне помещения для голосования и на их основании внести соответствующие отметки в список избирателей и выдать необходимое количество избирательных бюллетеней.</w:t>
      </w:r>
    </w:p>
    <w:p w:rsidR="003C2649" w:rsidRPr="003C2649" w:rsidRDefault="003C2649" w:rsidP="003C2649">
      <w:pPr>
        <w:spacing w:before="120"/>
        <w:ind w:right="100" w:firstLine="426"/>
        <w:jc w:val="both"/>
        <w:rPr>
          <w:color w:val="231F20"/>
          <w:sz w:val="26"/>
          <w:szCs w:val="26"/>
        </w:rPr>
      </w:pPr>
      <w:r w:rsidRPr="003C2649">
        <w:rPr>
          <w:color w:val="231F20"/>
          <w:sz w:val="26"/>
          <w:szCs w:val="26"/>
        </w:rPr>
        <w:t>Ознакомить присутствующих наблюдателей с указанными выписками из реестра (реестром).</w:t>
      </w:r>
    </w:p>
    <w:p w:rsidR="003C2649" w:rsidRPr="003C2649" w:rsidRDefault="003C2649" w:rsidP="003C2649">
      <w:pPr>
        <w:spacing w:before="120"/>
        <w:ind w:right="100" w:firstLine="426"/>
        <w:jc w:val="both"/>
        <w:rPr>
          <w:color w:val="231F20"/>
          <w:sz w:val="26"/>
          <w:szCs w:val="26"/>
        </w:rPr>
      </w:pPr>
      <w:r w:rsidRPr="003C2649">
        <w:rPr>
          <w:color w:val="231F20"/>
          <w:sz w:val="26"/>
          <w:szCs w:val="26"/>
        </w:rPr>
        <w:t>Членов УИК прошу расписаться за получение избирательных бюллетеней в ведомости.</w:t>
      </w:r>
    </w:p>
    <w:p w:rsidR="003C2649" w:rsidRPr="003C2649" w:rsidRDefault="003C2649" w:rsidP="003C2649">
      <w:pPr>
        <w:spacing w:before="120"/>
        <w:ind w:right="100" w:firstLine="426"/>
        <w:jc w:val="both"/>
        <w:rPr>
          <w:color w:val="231F20"/>
          <w:sz w:val="26"/>
          <w:szCs w:val="26"/>
        </w:rPr>
      </w:pPr>
      <w:r w:rsidRPr="003C2649">
        <w:rPr>
          <w:color w:val="231F20"/>
          <w:sz w:val="26"/>
          <w:szCs w:val="26"/>
        </w:rPr>
        <w:t xml:space="preserve">Информирую присутствующих, что в соответствии с пунктом 8 статьи 71 Федерального закона </w:t>
      </w:r>
      <w:r w:rsidRPr="003C2649">
        <w:rPr>
          <w:sz w:val="26"/>
          <w:szCs w:val="26"/>
        </w:rPr>
        <w:t>«О выборах Президента Российской Федерации»  общее число полученных избирательных бюллетеней не может превышать более чем на 5 процентов число полученных к моменту выезда заявлений (устных обращений) (но не менее 2 избирательных бюллетеней).</w:t>
      </w:r>
    </w:p>
    <w:p w:rsidR="003C2649" w:rsidRPr="003C2649" w:rsidRDefault="003C2649" w:rsidP="003C2649">
      <w:pPr>
        <w:rPr>
          <w:color w:val="7030A0"/>
        </w:rPr>
      </w:pPr>
    </w:p>
    <w:p w:rsidR="003C2649" w:rsidRPr="003C2649" w:rsidRDefault="003C2649" w:rsidP="003C2649">
      <w:pPr>
        <w:rPr>
          <w:color w:val="7030A0"/>
        </w:rPr>
        <w:sectPr w:rsidR="003C2649" w:rsidRPr="003C2649" w:rsidSect="00BD7135">
          <w:pgSz w:w="11907" w:h="16839" w:code="9"/>
          <w:pgMar w:top="1134" w:right="1134" w:bottom="1134" w:left="1701" w:header="709" w:footer="709" w:gutter="0"/>
          <w:cols w:space="708"/>
          <w:docGrid w:linePitch="360"/>
        </w:sectPr>
      </w:pPr>
    </w:p>
    <w:p w:rsidR="003C2649" w:rsidRPr="003C2649" w:rsidRDefault="00293E11" w:rsidP="003C2649">
      <w:pPr>
        <w:jc w:val="right"/>
        <w:rPr>
          <w:i/>
        </w:rPr>
      </w:pPr>
      <w:r>
        <w:rPr>
          <w:b/>
          <w:bCs/>
          <w:noProof/>
          <w:sz w:val="28"/>
          <w:szCs w:val="28"/>
        </w:rPr>
        <w:lastRenderedPageBreak/>
        <mc:AlternateContent>
          <mc:Choice Requires="wps">
            <w:drawing>
              <wp:anchor distT="0" distB="0" distL="114300" distR="114300" simplePos="0" relativeHeight="251648000" behindDoc="0" locked="0" layoutInCell="1" allowOverlap="1">
                <wp:simplePos x="0" y="0"/>
                <wp:positionH relativeFrom="column">
                  <wp:posOffset>8654415</wp:posOffset>
                </wp:positionH>
                <wp:positionV relativeFrom="paragraph">
                  <wp:posOffset>-435610</wp:posOffset>
                </wp:positionV>
                <wp:extent cx="473075" cy="330200"/>
                <wp:effectExtent l="5715" t="2540" r="16510" b="29210"/>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style="position:absolute;margin-left:681.45pt;margin-top:-34.3pt;width:37.25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331284,0;331284,185860;70896,330200;473075,92930" o:connectangles="270,90,90,0" textboxrect="12427,2912,18227,9246"/>
              </v:shape>
            </w:pict>
          </mc:Fallback>
        </mc:AlternateContent>
      </w:r>
      <w:r w:rsidR="003C2649" w:rsidRPr="003C2649">
        <w:rPr>
          <w:i/>
        </w:rPr>
        <w:t xml:space="preserve">! Данная выписка после заполнения передается членам УИК, </w:t>
      </w:r>
    </w:p>
    <w:p w:rsidR="003C2649" w:rsidRPr="003C2649" w:rsidRDefault="003C2649" w:rsidP="003C2649">
      <w:pPr>
        <w:jc w:val="right"/>
        <w:rPr>
          <w:i/>
        </w:rPr>
      </w:pPr>
      <w:proofErr w:type="gramStart"/>
      <w:r w:rsidRPr="003C2649">
        <w:rPr>
          <w:i/>
        </w:rPr>
        <w:t>проводящим</w:t>
      </w:r>
      <w:proofErr w:type="gramEnd"/>
      <w:r w:rsidRPr="003C2649">
        <w:rPr>
          <w:i/>
        </w:rPr>
        <w:t xml:space="preserve"> голосование вне помещения для голосования </w:t>
      </w:r>
    </w:p>
    <w:p w:rsidR="003C2649" w:rsidRPr="003C2649" w:rsidRDefault="003C2649" w:rsidP="003C2649">
      <w:pPr>
        <w:keepNext/>
        <w:autoSpaceDE w:val="0"/>
        <w:autoSpaceDN w:val="0"/>
        <w:adjustRightInd w:val="0"/>
        <w:jc w:val="center"/>
        <w:outlineLvl w:val="1"/>
        <w:rPr>
          <w:b/>
          <w:sz w:val="28"/>
          <w:szCs w:val="28"/>
        </w:rPr>
      </w:pPr>
    </w:p>
    <w:p w:rsidR="003C2649" w:rsidRPr="003C2649" w:rsidRDefault="003C2649" w:rsidP="003C2649">
      <w:pPr>
        <w:keepNext/>
        <w:autoSpaceDE w:val="0"/>
        <w:autoSpaceDN w:val="0"/>
        <w:adjustRightInd w:val="0"/>
        <w:jc w:val="center"/>
        <w:outlineLvl w:val="1"/>
        <w:rPr>
          <w:b/>
          <w:bCs/>
          <w:sz w:val="28"/>
          <w:szCs w:val="28"/>
        </w:rPr>
      </w:pPr>
      <w:r w:rsidRPr="003C2649">
        <w:rPr>
          <w:b/>
          <w:sz w:val="28"/>
          <w:szCs w:val="28"/>
        </w:rPr>
        <w:t>УЧАСТКОВАЯ</w:t>
      </w:r>
      <w:r w:rsidRPr="003C2649">
        <w:rPr>
          <w:b/>
          <w:bCs/>
          <w:sz w:val="28"/>
          <w:szCs w:val="28"/>
        </w:rPr>
        <w:t xml:space="preserve"> ИЗБИРАТЕЛЬНАЯ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bCs/>
          <w:sz w:val="16"/>
          <w:szCs w:val="16"/>
        </w:rPr>
      </w:pPr>
    </w:p>
    <w:p w:rsidR="003C2649" w:rsidRPr="003C2649" w:rsidRDefault="003C2649" w:rsidP="003C2649">
      <w:pPr>
        <w:jc w:val="center"/>
        <w:rPr>
          <w:b/>
          <w:bCs/>
          <w:sz w:val="28"/>
          <w:szCs w:val="28"/>
        </w:rPr>
      </w:pPr>
      <w:r w:rsidRPr="003C2649">
        <w:rPr>
          <w:b/>
          <w:bCs/>
          <w:sz w:val="28"/>
          <w:szCs w:val="28"/>
        </w:rPr>
        <w:t>ВЫПИСКА ИЗ РЕЕСТРА</w:t>
      </w:r>
    </w:p>
    <w:p w:rsidR="003C2649" w:rsidRPr="003C2649" w:rsidRDefault="003C2649" w:rsidP="003C2649">
      <w:pPr>
        <w:jc w:val="center"/>
        <w:rPr>
          <w:b/>
          <w:sz w:val="28"/>
          <w:szCs w:val="28"/>
        </w:rPr>
      </w:pPr>
      <w:r w:rsidRPr="003C2649">
        <w:rPr>
          <w:b/>
          <w:sz w:val="28"/>
          <w:szCs w:val="28"/>
        </w:rPr>
        <w:t>заявлений (обращений) о голосовании вне помещения для голосования</w:t>
      </w:r>
    </w:p>
    <w:p w:rsidR="003C2649" w:rsidRPr="003C2649" w:rsidRDefault="003C2649" w:rsidP="003C2649">
      <w:pPr>
        <w:ind w:firstLine="709"/>
        <w:jc w:val="center"/>
        <w:rPr>
          <w:i/>
          <w:sz w:val="28"/>
          <w:szCs w:val="28"/>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850"/>
        <w:gridCol w:w="1216"/>
        <w:gridCol w:w="3285"/>
        <w:gridCol w:w="886"/>
        <w:gridCol w:w="3969"/>
      </w:tblGrid>
      <w:tr w:rsidR="003C2649" w:rsidRPr="003C2649" w:rsidTr="00BD7135">
        <w:tc>
          <w:tcPr>
            <w:tcW w:w="5353" w:type="dxa"/>
            <w:gridSpan w:val="2"/>
            <w:vAlign w:val="center"/>
          </w:tcPr>
          <w:p w:rsidR="003C2649" w:rsidRPr="003C2649" w:rsidRDefault="003C2649" w:rsidP="003C2649">
            <w:pPr>
              <w:spacing w:before="120" w:after="120"/>
              <w:jc w:val="center"/>
              <w:rPr>
                <w:b/>
                <w:sz w:val="22"/>
                <w:szCs w:val="22"/>
              </w:rPr>
            </w:pPr>
            <w:r w:rsidRPr="003C2649">
              <w:rPr>
                <w:b/>
                <w:sz w:val="22"/>
                <w:szCs w:val="22"/>
              </w:rPr>
              <w:t>Фамилия, имя, отчество избирателя</w:t>
            </w:r>
          </w:p>
        </w:tc>
        <w:tc>
          <w:tcPr>
            <w:tcW w:w="5387" w:type="dxa"/>
            <w:gridSpan w:val="3"/>
            <w:vAlign w:val="center"/>
          </w:tcPr>
          <w:p w:rsidR="003C2649" w:rsidRPr="003C2649" w:rsidRDefault="003C2649" w:rsidP="003C2649">
            <w:pPr>
              <w:spacing w:before="120" w:after="120"/>
              <w:jc w:val="center"/>
              <w:rPr>
                <w:b/>
                <w:sz w:val="22"/>
                <w:szCs w:val="22"/>
              </w:rPr>
            </w:pPr>
            <w:r w:rsidRPr="003C2649">
              <w:rPr>
                <w:b/>
                <w:sz w:val="22"/>
                <w:szCs w:val="22"/>
              </w:rPr>
              <w:t>Адрес места нахождения, номер телефона</w:t>
            </w:r>
          </w:p>
        </w:tc>
        <w:tc>
          <w:tcPr>
            <w:tcW w:w="3969" w:type="dxa"/>
            <w:vAlign w:val="center"/>
          </w:tcPr>
          <w:p w:rsidR="003C2649" w:rsidRPr="003C2649" w:rsidRDefault="003C2649" w:rsidP="003C2649">
            <w:pPr>
              <w:spacing w:before="120" w:after="120"/>
              <w:jc w:val="center"/>
              <w:rPr>
                <w:b/>
                <w:sz w:val="22"/>
                <w:szCs w:val="22"/>
              </w:rPr>
            </w:pPr>
            <w:r w:rsidRPr="003C2649">
              <w:rPr>
                <w:b/>
                <w:sz w:val="22"/>
                <w:szCs w:val="22"/>
              </w:rPr>
              <w:t>Причина голосования вне помещения для голосования</w:t>
            </w:r>
          </w:p>
        </w:tc>
      </w:tr>
      <w:tr w:rsidR="003C2649" w:rsidRPr="003C2649" w:rsidTr="00BD7135">
        <w:trPr>
          <w:trHeight w:val="321"/>
        </w:trPr>
        <w:tc>
          <w:tcPr>
            <w:tcW w:w="5353" w:type="dxa"/>
            <w:gridSpan w:val="2"/>
            <w:vAlign w:val="center"/>
          </w:tcPr>
          <w:p w:rsidR="003C2649" w:rsidRPr="003C2649" w:rsidRDefault="003C2649" w:rsidP="003C2649">
            <w:pPr>
              <w:jc w:val="center"/>
              <w:rPr>
                <w:b/>
                <w:sz w:val="20"/>
                <w:szCs w:val="20"/>
              </w:rPr>
            </w:pPr>
            <w:r w:rsidRPr="003C2649">
              <w:rPr>
                <w:b/>
                <w:sz w:val="20"/>
                <w:szCs w:val="20"/>
              </w:rPr>
              <w:t>1</w:t>
            </w:r>
          </w:p>
        </w:tc>
        <w:tc>
          <w:tcPr>
            <w:tcW w:w="5387" w:type="dxa"/>
            <w:gridSpan w:val="3"/>
            <w:vAlign w:val="center"/>
          </w:tcPr>
          <w:p w:rsidR="003C2649" w:rsidRPr="003C2649" w:rsidRDefault="003C2649" w:rsidP="003C2649">
            <w:pPr>
              <w:jc w:val="center"/>
              <w:rPr>
                <w:b/>
                <w:sz w:val="20"/>
                <w:szCs w:val="20"/>
              </w:rPr>
            </w:pPr>
            <w:r w:rsidRPr="003C2649">
              <w:rPr>
                <w:b/>
                <w:sz w:val="20"/>
                <w:szCs w:val="20"/>
              </w:rPr>
              <w:t>2</w:t>
            </w:r>
          </w:p>
        </w:tc>
        <w:tc>
          <w:tcPr>
            <w:tcW w:w="3969" w:type="dxa"/>
            <w:vAlign w:val="center"/>
          </w:tcPr>
          <w:p w:rsidR="003C2649" w:rsidRPr="003C2649" w:rsidRDefault="003C2649" w:rsidP="003C2649">
            <w:pPr>
              <w:jc w:val="center"/>
              <w:rPr>
                <w:b/>
                <w:sz w:val="20"/>
                <w:szCs w:val="20"/>
              </w:rPr>
            </w:pPr>
            <w:r w:rsidRPr="003C2649">
              <w:rPr>
                <w:b/>
                <w:sz w:val="20"/>
                <w:szCs w:val="20"/>
              </w:rPr>
              <w:t>3</w:t>
            </w: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321"/>
        </w:trPr>
        <w:tc>
          <w:tcPr>
            <w:tcW w:w="5353" w:type="dxa"/>
            <w:gridSpan w:val="2"/>
            <w:vAlign w:val="center"/>
          </w:tcPr>
          <w:p w:rsidR="003C2649" w:rsidRPr="003C2649" w:rsidRDefault="003C2649" w:rsidP="003C2649">
            <w:pPr>
              <w:jc w:val="center"/>
              <w:rPr>
                <w:b/>
                <w:sz w:val="20"/>
                <w:szCs w:val="20"/>
              </w:rPr>
            </w:pPr>
            <w:r w:rsidRPr="003C2649">
              <w:rPr>
                <w:b/>
                <w:sz w:val="20"/>
                <w:szCs w:val="20"/>
              </w:rPr>
              <w:lastRenderedPageBreak/>
              <w:t>1</w:t>
            </w:r>
          </w:p>
        </w:tc>
        <w:tc>
          <w:tcPr>
            <w:tcW w:w="5387" w:type="dxa"/>
            <w:gridSpan w:val="3"/>
            <w:vAlign w:val="center"/>
          </w:tcPr>
          <w:p w:rsidR="003C2649" w:rsidRPr="003C2649" w:rsidRDefault="003C2649" w:rsidP="003C2649">
            <w:pPr>
              <w:jc w:val="center"/>
              <w:rPr>
                <w:b/>
                <w:sz w:val="20"/>
                <w:szCs w:val="20"/>
              </w:rPr>
            </w:pPr>
            <w:r w:rsidRPr="003C2649">
              <w:rPr>
                <w:b/>
                <w:sz w:val="20"/>
                <w:szCs w:val="20"/>
              </w:rPr>
              <w:t>2</w:t>
            </w:r>
          </w:p>
        </w:tc>
        <w:tc>
          <w:tcPr>
            <w:tcW w:w="3969" w:type="dxa"/>
            <w:vAlign w:val="center"/>
          </w:tcPr>
          <w:p w:rsidR="003C2649" w:rsidRPr="003C2649" w:rsidRDefault="003C2649" w:rsidP="003C2649">
            <w:pPr>
              <w:jc w:val="center"/>
              <w:rPr>
                <w:b/>
                <w:sz w:val="20"/>
                <w:szCs w:val="20"/>
              </w:rPr>
            </w:pPr>
            <w:r w:rsidRPr="003C2649">
              <w:rPr>
                <w:b/>
                <w:sz w:val="20"/>
                <w:szCs w:val="20"/>
              </w:rPr>
              <w:t>3</w:t>
            </w: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rPr>
          <w:trHeight w:val="567"/>
        </w:trPr>
        <w:tc>
          <w:tcPr>
            <w:tcW w:w="5353" w:type="dxa"/>
            <w:gridSpan w:val="2"/>
            <w:vAlign w:val="center"/>
          </w:tcPr>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p w:rsidR="003C2649" w:rsidRPr="003C2649" w:rsidRDefault="003C2649" w:rsidP="003C2649">
            <w:pPr>
              <w:jc w:val="center"/>
              <w:rPr>
                <w:b/>
                <w:i/>
                <w:sz w:val="20"/>
                <w:szCs w:val="20"/>
              </w:rPr>
            </w:pPr>
          </w:p>
        </w:tc>
        <w:tc>
          <w:tcPr>
            <w:tcW w:w="5387" w:type="dxa"/>
            <w:gridSpan w:val="3"/>
            <w:vAlign w:val="center"/>
          </w:tcPr>
          <w:p w:rsidR="003C2649" w:rsidRPr="003C2649" w:rsidRDefault="003C2649" w:rsidP="003C2649">
            <w:pPr>
              <w:jc w:val="center"/>
              <w:rPr>
                <w:b/>
                <w:i/>
                <w:sz w:val="20"/>
                <w:szCs w:val="20"/>
              </w:rPr>
            </w:pPr>
          </w:p>
        </w:tc>
        <w:tc>
          <w:tcPr>
            <w:tcW w:w="3969" w:type="dxa"/>
            <w:vAlign w:val="center"/>
          </w:tcPr>
          <w:p w:rsidR="003C2649" w:rsidRPr="003C2649" w:rsidRDefault="003C2649" w:rsidP="003C2649">
            <w:pPr>
              <w:jc w:val="center"/>
              <w:rPr>
                <w:b/>
                <w:i/>
                <w:sz w:val="20"/>
                <w:szCs w:val="20"/>
              </w:rPr>
            </w:pP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3C2649" w:rsidRPr="003C2649" w:rsidRDefault="003C2649" w:rsidP="003C2649">
            <w:pPr>
              <w:rPr>
                <w:sz w:val="16"/>
                <w:szCs w:val="16"/>
              </w:rPr>
            </w:pPr>
          </w:p>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gridSpan w:val="2"/>
          </w:tcPr>
          <w:p w:rsidR="003C2649" w:rsidRPr="003C2649" w:rsidRDefault="003C2649" w:rsidP="003C2649">
            <w:pPr>
              <w:rPr>
                <w:sz w:val="16"/>
                <w:szCs w:val="16"/>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tc>
        <w:tc>
          <w:tcPr>
            <w:tcW w:w="3285" w:type="dxa"/>
          </w:tcPr>
          <w:p w:rsidR="003C2649" w:rsidRPr="003C2649" w:rsidRDefault="003C2649" w:rsidP="003C2649">
            <w:pPr>
              <w:rPr>
                <w:sz w:val="16"/>
                <w:szCs w:val="16"/>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_____________________</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3C2649" w:rsidRPr="003C2649" w:rsidRDefault="003C2649" w:rsidP="003C2649">
            <w:pPr>
              <w:shd w:val="clear" w:color="auto" w:fill="FFFFFF"/>
              <w:rPr>
                <w:sz w:val="28"/>
                <w:szCs w:val="28"/>
              </w:rPr>
            </w:pPr>
          </w:p>
          <w:p w:rsidR="003C2649" w:rsidRPr="003C2649" w:rsidRDefault="003C2649" w:rsidP="003C2649">
            <w:pPr>
              <w:shd w:val="clear" w:color="auto" w:fill="FFFFFF"/>
              <w:rPr>
                <w:iCs/>
                <w:sz w:val="28"/>
                <w:szCs w:val="28"/>
              </w:rPr>
            </w:pPr>
            <w:r w:rsidRPr="003C2649">
              <w:rPr>
                <w:sz w:val="28"/>
                <w:szCs w:val="28"/>
              </w:rPr>
              <w:t xml:space="preserve">                              МП</w:t>
            </w:r>
          </w:p>
        </w:tc>
        <w:tc>
          <w:tcPr>
            <w:tcW w:w="2066" w:type="dxa"/>
            <w:gridSpan w:val="2"/>
          </w:tcPr>
          <w:p w:rsidR="003C2649" w:rsidRPr="003C2649" w:rsidRDefault="003C2649" w:rsidP="003C2649">
            <w:pPr>
              <w:tabs>
                <w:tab w:val="center" w:pos="925"/>
                <w:tab w:val="right" w:pos="1850"/>
              </w:tabs>
              <w:jc w:val="center"/>
              <w:rPr>
                <w:i/>
                <w:iCs/>
                <w:sz w:val="20"/>
                <w:szCs w:val="20"/>
              </w:rPr>
            </w:pPr>
            <w:r w:rsidRPr="003C2649">
              <w:rPr>
                <w:i/>
                <w:iCs/>
                <w:sz w:val="20"/>
                <w:szCs w:val="20"/>
              </w:rPr>
              <w:t>(подпись)</w:t>
            </w:r>
          </w:p>
        </w:tc>
        <w:tc>
          <w:tcPr>
            <w:tcW w:w="3285" w:type="dxa"/>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color w:val="7030A0"/>
        </w:rPr>
      </w:pPr>
    </w:p>
    <w:p w:rsidR="003C2649" w:rsidRPr="003C2649" w:rsidRDefault="003C2649" w:rsidP="003C2649">
      <w:pPr>
        <w:rPr>
          <w:color w:val="7030A0"/>
        </w:rPr>
        <w:sectPr w:rsidR="003C2649" w:rsidRPr="003C2649" w:rsidSect="00BD7135">
          <w:pgSz w:w="16840" w:h="11907" w:orient="landscape" w:code="9"/>
          <w:pgMar w:top="1701" w:right="1134" w:bottom="851" w:left="1134" w:header="709" w:footer="709" w:gutter="0"/>
          <w:cols w:space="708"/>
          <w:docGrid w:linePitch="360"/>
        </w:sectPr>
      </w:pPr>
    </w:p>
    <w:p w:rsidR="003C2649" w:rsidRPr="003C2649" w:rsidRDefault="003C2649" w:rsidP="003C2649">
      <w:pPr>
        <w:keepNext/>
        <w:autoSpaceDE w:val="0"/>
        <w:autoSpaceDN w:val="0"/>
        <w:adjustRightInd w:val="0"/>
        <w:jc w:val="right"/>
        <w:outlineLvl w:val="1"/>
        <w:rPr>
          <w:i/>
          <w:color w:val="000000"/>
        </w:rPr>
      </w:pPr>
      <w:r w:rsidRPr="003C2649">
        <w:rPr>
          <w:i/>
          <w:color w:val="000000"/>
        </w:rPr>
        <w:lastRenderedPageBreak/>
        <w:t xml:space="preserve">! Ведомость составляется отдельно для голосования </w:t>
      </w:r>
    </w:p>
    <w:p w:rsidR="003C2649" w:rsidRPr="003C2649" w:rsidRDefault="003C2649" w:rsidP="003C2649">
      <w:pPr>
        <w:keepNext/>
        <w:autoSpaceDE w:val="0"/>
        <w:autoSpaceDN w:val="0"/>
        <w:adjustRightInd w:val="0"/>
        <w:jc w:val="right"/>
        <w:outlineLvl w:val="1"/>
        <w:rPr>
          <w:i/>
          <w:color w:val="000000"/>
        </w:rPr>
      </w:pPr>
      <w:r w:rsidRPr="003C2649">
        <w:rPr>
          <w:i/>
          <w:color w:val="000000"/>
        </w:rPr>
        <w:t xml:space="preserve">с каждым переносным ящиком для голосования </w:t>
      </w:r>
    </w:p>
    <w:p w:rsidR="003C2649" w:rsidRPr="003C2649" w:rsidRDefault="003C2649" w:rsidP="003C2649">
      <w:pPr>
        <w:keepNext/>
        <w:autoSpaceDE w:val="0"/>
        <w:autoSpaceDN w:val="0"/>
        <w:adjustRightInd w:val="0"/>
        <w:jc w:val="both"/>
        <w:outlineLvl w:val="1"/>
        <w:rPr>
          <w:i/>
          <w:color w:val="000000"/>
        </w:rPr>
      </w:pPr>
    </w:p>
    <w:p w:rsidR="003C2649" w:rsidRPr="003C2649" w:rsidRDefault="003C2649" w:rsidP="003C2649">
      <w:pPr>
        <w:keepNext/>
        <w:autoSpaceDE w:val="0"/>
        <w:autoSpaceDN w:val="0"/>
        <w:adjustRightInd w:val="0"/>
        <w:jc w:val="right"/>
        <w:outlineLvl w:val="1"/>
        <w:rPr>
          <w:i/>
          <w:color w:val="000000"/>
          <w:sz w:val="10"/>
          <w:szCs w:val="10"/>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6"/>
          <w:szCs w:val="16"/>
        </w:rPr>
      </w:pPr>
      <w:r w:rsidRPr="003C2649">
        <w:rPr>
          <w:i/>
          <w:color w:val="000000"/>
          <w:sz w:val="16"/>
          <w:szCs w:val="16"/>
        </w:rPr>
        <w:t>_______________________________________________________________________</w:t>
      </w:r>
      <w:r w:rsidRPr="003C2649">
        <w:rPr>
          <w:i/>
          <w:color w:val="000000"/>
          <w:sz w:val="16"/>
          <w:szCs w:val="16"/>
        </w:rPr>
        <w:br/>
        <w:t>(наименование муниципального образования)</w:t>
      </w:r>
    </w:p>
    <w:p w:rsidR="003C2649" w:rsidRPr="003C2649" w:rsidRDefault="003C2649" w:rsidP="003C2649">
      <w:pPr>
        <w:keepNext/>
        <w:autoSpaceDE w:val="0"/>
        <w:autoSpaceDN w:val="0"/>
        <w:adjustRightInd w:val="0"/>
        <w:jc w:val="center"/>
        <w:outlineLvl w:val="1"/>
        <w:rPr>
          <w:b/>
          <w:color w:val="000000"/>
          <w:sz w:val="16"/>
          <w:szCs w:val="16"/>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bCs/>
          <w:sz w:val="16"/>
          <w:szCs w:val="16"/>
        </w:rPr>
      </w:pPr>
    </w:p>
    <w:p w:rsidR="003C2649" w:rsidRPr="003C2649" w:rsidRDefault="003C2649" w:rsidP="003C2649">
      <w:pPr>
        <w:jc w:val="center"/>
        <w:rPr>
          <w:b/>
          <w:bCs/>
          <w:sz w:val="28"/>
          <w:szCs w:val="28"/>
        </w:rPr>
      </w:pPr>
      <w:r w:rsidRPr="003C2649">
        <w:rPr>
          <w:b/>
          <w:bCs/>
          <w:sz w:val="28"/>
          <w:szCs w:val="28"/>
        </w:rPr>
        <w:t>ВЕДОМОСТЬ</w:t>
      </w:r>
    </w:p>
    <w:p w:rsidR="003C2649" w:rsidRPr="003C2649" w:rsidRDefault="003C2649" w:rsidP="003C2649">
      <w:pPr>
        <w:jc w:val="center"/>
        <w:rPr>
          <w:b/>
          <w:bCs/>
          <w:sz w:val="28"/>
          <w:szCs w:val="28"/>
        </w:rPr>
      </w:pPr>
      <w:r w:rsidRPr="003C2649">
        <w:rPr>
          <w:b/>
          <w:bCs/>
          <w:sz w:val="28"/>
          <w:szCs w:val="28"/>
        </w:rPr>
        <w:t xml:space="preserve">передачи избирательных бюллетеней членам участковой избирательной комиссии для выдачи их избирателям при проведении голосования </w:t>
      </w:r>
    </w:p>
    <w:p w:rsidR="003C2649" w:rsidRPr="003C2649" w:rsidRDefault="003C2649" w:rsidP="003C2649">
      <w:pPr>
        <w:jc w:val="center"/>
        <w:rPr>
          <w:b/>
          <w:bCs/>
          <w:sz w:val="28"/>
          <w:szCs w:val="28"/>
        </w:rPr>
      </w:pPr>
      <w:r w:rsidRPr="003C2649">
        <w:rPr>
          <w:b/>
          <w:bCs/>
          <w:sz w:val="28"/>
          <w:szCs w:val="28"/>
        </w:rPr>
        <w:t>вне помещения для голосования</w:t>
      </w:r>
    </w:p>
    <w:p w:rsidR="003C2649" w:rsidRPr="003C2649" w:rsidRDefault="003C2649" w:rsidP="003C2649">
      <w:pPr>
        <w:ind w:firstLine="709"/>
        <w:jc w:val="both"/>
        <w:rPr>
          <w:sz w:val="12"/>
          <w:szCs w:val="28"/>
        </w:rPr>
      </w:pPr>
    </w:p>
    <w:p w:rsidR="003C2649" w:rsidRPr="003C2649" w:rsidRDefault="003C2649" w:rsidP="003C2649">
      <w:pPr>
        <w:ind w:firstLine="709"/>
        <w:jc w:val="both"/>
        <w:rPr>
          <w:sz w:val="28"/>
          <w:szCs w:val="28"/>
        </w:rPr>
      </w:pPr>
      <w:r w:rsidRPr="003C2649">
        <w:rPr>
          <w:sz w:val="28"/>
          <w:szCs w:val="28"/>
        </w:rPr>
        <w:t>Переносной ящик для голосования № ________.</w:t>
      </w:r>
    </w:p>
    <w:p w:rsidR="003C2649" w:rsidRPr="003C2649" w:rsidRDefault="003C2649" w:rsidP="003C2649">
      <w:pPr>
        <w:ind w:firstLine="709"/>
        <w:jc w:val="both"/>
        <w:rPr>
          <w:sz w:val="28"/>
          <w:szCs w:val="28"/>
        </w:rPr>
      </w:pPr>
      <w:r w:rsidRPr="003C2649">
        <w:rPr>
          <w:sz w:val="28"/>
          <w:szCs w:val="28"/>
        </w:rPr>
        <w:t>Голосование вне помещения для голосования «__» ________20__ года.</w:t>
      </w:r>
    </w:p>
    <w:p w:rsidR="003C2649" w:rsidRPr="003C2649" w:rsidRDefault="003C2649" w:rsidP="003C2649">
      <w:pPr>
        <w:ind w:firstLine="709"/>
        <w:jc w:val="both"/>
        <w:rPr>
          <w:sz w:val="28"/>
          <w:szCs w:val="28"/>
        </w:rPr>
      </w:pPr>
      <w:r w:rsidRPr="003C2649">
        <w:rPr>
          <w:sz w:val="28"/>
          <w:szCs w:val="28"/>
        </w:rPr>
        <w:t>Время выхода ______ часов _____ минут.</w:t>
      </w:r>
    </w:p>
    <w:p w:rsidR="003C2649" w:rsidRPr="003C2649" w:rsidRDefault="003C2649" w:rsidP="003C2649">
      <w:pPr>
        <w:ind w:firstLine="709"/>
        <w:jc w:val="both"/>
        <w:rPr>
          <w:sz w:val="28"/>
          <w:szCs w:val="28"/>
        </w:rPr>
      </w:pPr>
      <w:r w:rsidRPr="003C2649">
        <w:rPr>
          <w:sz w:val="28"/>
          <w:szCs w:val="28"/>
        </w:rPr>
        <w:t>Проводят члены УИК:</w:t>
      </w:r>
    </w:p>
    <w:p w:rsidR="003C2649" w:rsidRPr="003C2649" w:rsidRDefault="003C2649" w:rsidP="003C2649">
      <w:pPr>
        <w:jc w:val="center"/>
        <w:rPr>
          <w:i/>
          <w:color w:val="000000"/>
          <w:sz w:val="16"/>
          <w:szCs w:val="16"/>
        </w:rPr>
      </w:pPr>
      <w:r w:rsidRPr="003C2649">
        <w:rPr>
          <w:i/>
          <w:color w:val="000000"/>
          <w:sz w:val="16"/>
          <w:szCs w:val="16"/>
        </w:rPr>
        <w:t>________________________________________________________________________________________________________</w:t>
      </w:r>
      <w:r w:rsidRPr="003C2649">
        <w:rPr>
          <w:i/>
          <w:color w:val="000000"/>
          <w:sz w:val="16"/>
          <w:szCs w:val="16"/>
        </w:rPr>
        <w:br/>
        <w:t>(инициалы, фамилия)</w:t>
      </w:r>
    </w:p>
    <w:p w:rsidR="003C2649" w:rsidRPr="003C2649" w:rsidRDefault="003C2649" w:rsidP="003C2649">
      <w:pPr>
        <w:jc w:val="center"/>
        <w:rPr>
          <w:i/>
          <w:color w:val="000000"/>
          <w:sz w:val="16"/>
          <w:szCs w:val="16"/>
        </w:rPr>
      </w:pPr>
      <w:r w:rsidRPr="003C2649">
        <w:rPr>
          <w:i/>
          <w:color w:val="000000"/>
          <w:sz w:val="16"/>
          <w:szCs w:val="16"/>
        </w:rPr>
        <w:t>________________________________________________________________________________________________________</w:t>
      </w:r>
      <w:r w:rsidRPr="003C2649">
        <w:rPr>
          <w:i/>
          <w:color w:val="000000"/>
          <w:sz w:val="16"/>
          <w:szCs w:val="16"/>
        </w:rPr>
        <w:br/>
        <w:t>(инициалы, фамилия)</w:t>
      </w:r>
    </w:p>
    <w:p w:rsidR="003C2649" w:rsidRPr="003C2649" w:rsidRDefault="003C2649" w:rsidP="003C2649">
      <w:pPr>
        <w:jc w:val="center"/>
        <w:rPr>
          <w:i/>
          <w:color w:val="000000"/>
          <w:sz w:val="16"/>
          <w:szCs w:val="16"/>
        </w:rPr>
      </w:pPr>
    </w:p>
    <w:p w:rsidR="003C2649" w:rsidRPr="003C2649" w:rsidRDefault="003C2649" w:rsidP="003C2649">
      <w:pPr>
        <w:jc w:val="center"/>
        <w:rPr>
          <w:i/>
          <w:color w:val="000000"/>
          <w:sz w:val="16"/>
          <w:szCs w:val="16"/>
        </w:rPr>
      </w:pPr>
    </w:p>
    <w:p w:rsidR="003C2649" w:rsidRPr="003C2649" w:rsidRDefault="003C2649" w:rsidP="003C2649">
      <w:pPr>
        <w:jc w:val="center"/>
        <w:rPr>
          <w:i/>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134"/>
        <w:gridCol w:w="3402"/>
      </w:tblGrid>
      <w:tr w:rsidR="003C2649" w:rsidRPr="003C2649" w:rsidTr="00BD7135">
        <w:trPr>
          <w:trHeight w:val="346"/>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Число обращений (заявлений) избирателей</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08"/>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Число избирательных бюллетеней, полученных членами УИК</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27"/>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Подписи членов УИК</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05"/>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Подпись председателя УИК</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63"/>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Число избирательных бюллетеней, выданных избирателям</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376"/>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Число избирательных бюллетеней, испорченных избирателями</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63"/>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Число возвращенных членами УИК неиспользованных избирательных бюллетеней</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03"/>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Подписи членов УИК</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rPr>
          <w:trHeight w:val="437"/>
        </w:trPr>
        <w:tc>
          <w:tcPr>
            <w:tcW w:w="5103" w:type="dxa"/>
            <w:gridSpan w:val="2"/>
            <w:shd w:val="clear" w:color="auto" w:fill="auto"/>
            <w:vAlign w:val="center"/>
          </w:tcPr>
          <w:p w:rsidR="003C2649" w:rsidRPr="003C2649" w:rsidRDefault="003C2649" w:rsidP="003C2649">
            <w:pPr>
              <w:rPr>
                <w:sz w:val="22"/>
                <w:szCs w:val="22"/>
              </w:rPr>
            </w:pPr>
            <w:r w:rsidRPr="003C2649">
              <w:rPr>
                <w:sz w:val="22"/>
                <w:szCs w:val="22"/>
              </w:rPr>
              <w:t>Подпись председателя УИК</w:t>
            </w:r>
          </w:p>
        </w:tc>
        <w:tc>
          <w:tcPr>
            <w:tcW w:w="4536" w:type="dxa"/>
            <w:gridSpan w:val="2"/>
            <w:shd w:val="clear" w:color="auto" w:fill="auto"/>
            <w:vAlign w:val="center"/>
          </w:tcPr>
          <w:p w:rsidR="003C2649" w:rsidRPr="003C2649" w:rsidRDefault="003C2649" w:rsidP="003C2649">
            <w:pPr>
              <w:rPr>
                <w:sz w:val="22"/>
                <w:szCs w:val="22"/>
              </w:rPr>
            </w:pP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3C2649" w:rsidRPr="003C2649" w:rsidRDefault="003C2649" w:rsidP="003C2649">
            <w:pPr>
              <w:rPr>
                <w:sz w:val="26"/>
                <w:szCs w:val="26"/>
              </w:rPr>
            </w:pPr>
          </w:p>
          <w:p w:rsidR="003C2649" w:rsidRPr="003C2649" w:rsidRDefault="003C2649" w:rsidP="003C2649">
            <w:pPr>
              <w:rPr>
                <w:sz w:val="26"/>
                <w:szCs w:val="26"/>
              </w:rPr>
            </w:pPr>
            <w:r w:rsidRPr="003C2649">
              <w:rPr>
                <w:sz w:val="26"/>
                <w:szCs w:val="26"/>
              </w:rPr>
              <w:t>Председатель участковой избирательной комиссии</w:t>
            </w:r>
          </w:p>
        </w:tc>
        <w:tc>
          <w:tcPr>
            <w:tcW w:w="3118" w:type="dxa"/>
            <w:gridSpan w:val="2"/>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2"/>
              </w:rPr>
            </w:pPr>
          </w:p>
          <w:p w:rsidR="003C2649" w:rsidRPr="003C2649" w:rsidRDefault="003C2649" w:rsidP="003C2649">
            <w:pPr>
              <w:jc w:val="center"/>
              <w:rPr>
                <w:sz w:val="22"/>
                <w:szCs w:val="28"/>
              </w:rPr>
            </w:pPr>
            <w:r w:rsidRPr="003C2649">
              <w:rPr>
                <w:sz w:val="22"/>
                <w:szCs w:val="28"/>
              </w:rPr>
              <w:t>___________________</w:t>
            </w:r>
          </w:p>
        </w:tc>
        <w:tc>
          <w:tcPr>
            <w:tcW w:w="3402" w:type="dxa"/>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2"/>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3C2649" w:rsidRPr="003C2649" w:rsidRDefault="003C2649" w:rsidP="003C2649">
            <w:pPr>
              <w:rPr>
                <w:i/>
                <w:iCs/>
                <w:sz w:val="26"/>
                <w:szCs w:val="26"/>
              </w:rPr>
            </w:pPr>
          </w:p>
        </w:tc>
        <w:tc>
          <w:tcPr>
            <w:tcW w:w="3118" w:type="dxa"/>
            <w:gridSpan w:val="2"/>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402" w:type="dxa"/>
            <w:shd w:val="clear" w:color="auto" w:fill="auto"/>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3C2649" w:rsidRPr="003C2649" w:rsidRDefault="003C2649" w:rsidP="003C2649">
            <w:pPr>
              <w:rPr>
                <w:sz w:val="26"/>
                <w:szCs w:val="26"/>
              </w:rPr>
            </w:pPr>
            <w:r w:rsidRPr="003C2649">
              <w:rPr>
                <w:sz w:val="26"/>
                <w:szCs w:val="26"/>
              </w:rPr>
              <w:t>Секретарь участковой избирательной комиссии</w:t>
            </w:r>
          </w:p>
        </w:tc>
        <w:tc>
          <w:tcPr>
            <w:tcW w:w="3118" w:type="dxa"/>
            <w:gridSpan w:val="2"/>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8"/>
              </w:rPr>
            </w:pPr>
            <w:r w:rsidRPr="003C2649">
              <w:rPr>
                <w:sz w:val="22"/>
                <w:szCs w:val="28"/>
              </w:rPr>
              <w:t>___________________</w:t>
            </w:r>
          </w:p>
        </w:tc>
        <w:tc>
          <w:tcPr>
            <w:tcW w:w="3402" w:type="dxa"/>
            <w:shd w:val="clear" w:color="auto" w:fill="auto"/>
          </w:tcPr>
          <w:p w:rsidR="003C2649" w:rsidRPr="003C2649" w:rsidRDefault="003C2649" w:rsidP="003C2649">
            <w:pPr>
              <w:jc w:val="center"/>
              <w:rPr>
                <w:sz w:val="22"/>
                <w:szCs w:val="22"/>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shd w:val="clear" w:color="auto" w:fill="auto"/>
          </w:tcPr>
          <w:p w:rsidR="003C2649" w:rsidRPr="003C2649" w:rsidRDefault="003C2649" w:rsidP="003C2649">
            <w:pPr>
              <w:rPr>
                <w:bCs/>
                <w:sz w:val="12"/>
                <w:szCs w:val="12"/>
              </w:rPr>
            </w:pPr>
          </w:p>
          <w:p w:rsidR="003C2649" w:rsidRPr="003C2649" w:rsidRDefault="003C2649" w:rsidP="003C2649">
            <w:pPr>
              <w:rPr>
                <w:i/>
                <w:iCs/>
                <w:sz w:val="22"/>
                <w:szCs w:val="22"/>
              </w:rPr>
            </w:pPr>
          </w:p>
        </w:tc>
        <w:tc>
          <w:tcPr>
            <w:tcW w:w="3118" w:type="dxa"/>
            <w:gridSpan w:val="2"/>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402" w:type="dxa"/>
            <w:shd w:val="clear" w:color="auto" w:fill="auto"/>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rPr>
          <w:sz w:val="8"/>
          <w:szCs w:val="8"/>
        </w:rPr>
      </w:pPr>
      <w:r w:rsidRPr="003C2649">
        <w:rPr>
          <w:sz w:val="8"/>
          <w:szCs w:val="8"/>
        </w:rPr>
        <w:br w:type="page"/>
      </w:r>
    </w:p>
    <w:p w:rsidR="003C2649" w:rsidRPr="003C2649" w:rsidRDefault="00293E11" w:rsidP="003C2649">
      <w:pPr>
        <w:keepNext/>
        <w:autoSpaceDE w:val="0"/>
        <w:autoSpaceDN w:val="0"/>
        <w:adjustRightInd w:val="0"/>
        <w:jc w:val="right"/>
        <w:outlineLvl w:val="1"/>
        <w:rPr>
          <w:i/>
          <w:color w:val="000000"/>
        </w:rPr>
      </w:pPr>
      <w:r>
        <w:rPr>
          <w:i/>
          <w:noProof/>
          <w:color w:val="000000"/>
        </w:rPr>
        <w:lastRenderedPageBreak/>
        <mc:AlternateContent>
          <mc:Choice Requires="wps">
            <w:drawing>
              <wp:anchor distT="0" distB="0" distL="114300" distR="114300" simplePos="0" relativeHeight="251649024" behindDoc="0" locked="0" layoutInCell="1" allowOverlap="1">
                <wp:simplePos x="0" y="0"/>
                <wp:positionH relativeFrom="column">
                  <wp:posOffset>5618480</wp:posOffset>
                </wp:positionH>
                <wp:positionV relativeFrom="paragraph">
                  <wp:posOffset>-381635</wp:posOffset>
                </wp:positionV>
                <wp:extent cx="419100" cy="330200"/>
                <wp:effectExtent l="8255" t="8890" r="20320" b="32385"/>
                <wp:wrapNone/>
                <wp:docPr id="2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style="position:absolute;margin-left:442.4pt;margin-top:-30.05pt;width:33pt;height: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i/>
          <w:color w:val="000000"/>
        </w:rPr>
        <w:t xml:space="preserve">! Образец </w:t>
      </w:r>
    </w:p>
    <w:p w:rsidR="003C2649" w:rsidRPr="003C2649" w:rsidRDefault="003C2649" w:rsidP="003C2649">
      <w:pPr>
        <w:ind w:firstLine="709"/>
        <w:jc w:val="both"/>
        <w:rPr>
          <w:rFonts w:eastAsia="Times New Roman"/>
          <w:sz w:val="16"/>
          <w:szCs w:val="16"/>
        </w:rPr>
      </w:pPr>
    </w:p>
    <w:tbl>
      <w:tblPr>
        <w:tblW w:w="0" w:type="auto"/>
        <w:tblInd w:w="108" w:type="dxa"/>
        <w:tblLook w:val="0000" w:firstRow="0" w:lastRow="0" w:firstColumn="0" w:lastColumn="0" w:noHBand="0" w:noVBand="0"/>
      </w:tblPr>
      <w:tblGrid>
        <w:gridCol w:w="4068"/>
        <w:gridCol w:w="5396"/>
      </w:tblGrid>
      <w:tr w:rsidR="003C2649" w:rsidRPr="003C2649" w:rsidTr="00BD7135">
        <w:tc>
          <w:tcPr>
            <w:tcW w:w="4395" w:type="dxa"/>
          </w:tcPr>
          <w:p w:rsidR="003C2649" w:rsidRPr="003C2649" w:rsidRDefault="003C2649" w:rsidP="003C2649">
            <w:pPr>
              <w:jc w:val="both"/>
              <w:rPr>
                <w:sz w:val="28"/>
                <w:szCs w:val="28"/>
              </w:rPr>
            </w:pPr>
          </w:p>
        </w:tc>
        <w:tc>
          <w:tcPr>
            <w:tcW w:w="5256" w:type="dxa"/>
          </w:tcPr>
          <w:p w:rsidR="003C2649" w:rsidRPr="003C2649" w:rsidRDefault="003C2649" w:rsidP="003C2649">
            <w:pPr>
              <w:jc w:val="both"/>
              <w:rPr>
                <w:sz w:val="28"/>
                <w:szCs w:val="28"/>
              </w:rPr>
            </w:pPr>
            <w:r w:rsidRPr="003C2649">
              <w:rPr>
                <w:sz w:val="28"/>
                <w:szCs w:val="28"/>
              </w:rPr>
              <w:t>В УИК избирательного участка № _____</w:t>
            </w:r>
          </w:p>
          <w:p w:rsidR="003C2649" w:rsidRPr="003C2649" w:rsidRDefault="003C2649" w:rsidP="003C2649">
            <w:pPr>
              <w:jc w:val="both"/>
              <w:rPr>
                <w:sz w:val="28"/>
                <w:szCs w:val="28"/>
              </w:rPr>
            </w:pPr>
            <w:r w:rsidRPr="003C2649">
              <w:rPr>
                <w:sz w:val="28"/>
                <w:szCs w:val="28"/>
              </w:rPr>
              <w:t xml:space="preserve">от _________________________________,  </w:t>
            </w:r>
          </w:p>
          <w:p w:rsidR="003C2649" w:rsidRPr="003C2649" w:rsidRDefault="003C2649" w:rsidP="003C2649">
            <w:pPr>
              <w:jc w:val="center"/>
              <w:rPr>
                <w:i/>
                <w:iCs/>
                <w:sz w:val="20"/>
                <w:szCs w:val="20"/>
              </w:rPr>
            </w:pPr>
            <w:r w:rsidRPr="003C2649">
              <w:rPr>
                <w:i/>
                <w:iCs/>
                <w:sz w:val="20"/>
                <w:szCs w:val="20"/>
              </w:rPr>
              <w:t>(фамилия, имя, отчество)</w:t>
            </w:r>
          </w:p>
          <w:p w:rsidR="003C2649" w:rsidRPr="003C2649" w:rsidRDefault="003C2649" w:rsidP="003C2649">
            <w:pPr>
              <w:jc w:val="both"/>
              <w:rPr>
                <w:sz w:val="16"/>
                <w:szCs w:val="16"/>
              </w:rPr>
            </w:pPr>
          </w:p>
          <w:p w:rsidR="003C2649" w:rsidRPr="003C2649" w:rsidRDefault="003C2649" w:rsidP="003C2649">
            <w:pPr>
              <w:jc w:val="both"/>
              <w:rPr>
                <w:sz w:val="28"/>
                <w:szCs w:val="28"/>
              </w:rPr>
            </w:pPr>
            <w:r w:rsidRPr="003C2649">
              <w:rPr>
                <w:sz w:val="28"/>
                <w:szCs w:val="28"/>
              </w:rPr>
              <w:t>проживающего</w:t>
            </w:r>
          </w:p>
          <w:p w:rsidR="003C2649" w:rsidRPr="003C2649" w:rsidRDefault="003C2649" w:rsidP="003C2649">
            <w:pPr>
              <w:jc w:val="both"/>
              <w:rPr>
                <w:sz w:val="20"/>
                <w:szCs w:val="20"/>
              </w:rPr>
            </w:pPr>
            <w:r w:rsidRPr="003C2649">
              <w:rPr>
                <w:sz w:val="20"/>
                <w:szCs w:val="20"/>
              </w:rPr>
              <w:t>(</w:t>
            </w:r>
            <w:r w:rsidRPr="003C2649">
              <w:rPr>
                <w:i/>
                <w:sz w:val="20"/>
                <w:szCs w:val="20"/>
              </w:rPr>
              <w:t>указывается адрес местожительства избирателя</w:t>
            </w:r>
            <w:r w:rsidRPr="003C2649">
              <w:rPr>
                <w:sz w:val="20"/>
                <w:szCs w:val="20"/>
              </w:rPr>
              <w:t>)</w:t>
            </w:r>
          </w:p>
          <w:p w:rsidR="003C2649" w:rsidRPr="003C2649" w:rsidRDefault="003C2649" w:rsidP="003C2649">
            <w:pPr>
              <w:jc w:val="both"/>
              <w:rPr>
                <w:sz w:val="28"/>
                <w:szCs w:val="28"/>
              </w:rPr>
            </w:pPr>
            <w:r w:rsidRPr="003C2649">
              <w:rPr>
                <w:sz w:val="28"/>
                <w:szCs w:val="28"/>
              </w:rPr>
              <w:t xml:space="preserve">либо </w:t>
            </w:r>
            <w:proofErr w:type="gramStart"/>
            <w:r w:rsidRPr="003C2649">
              <w:rPr>
                <w:sz w:val="28"/>
                <w:szCs w:val="28"/>
              </w:rPr>
              <w:t>находящегося</w:t>
            </w:r>
            <w:proofErr w:type="gramEnd"/>
            <w:r w:rsidRPr="003C2649">
              <w:rPr>
                <w:sz w:val="28"/>
                <w:szCs w:val="28"/>
              </w:rPr>
              <w:t xml:space="preserve"> по адресу:</w:t>
            </w:r>
          </w:p>
          <w:p w:rsidR="003C2649" w:rsidRPr="003C2649" w:rsidRDefault="003C2649" w:rsidP="003C2649">
            <w:pPr>
              <w:jc w:val="both"/>
              <w:rPr>
                <w:sz w:val="28"/>
                <w:szCs w:val="28"/>
              </w:rPr>
            </w:pPr>
            <w:r w:rsidRPr="003C2649">
              <w:rPr>
                <w:sz w:val="28"/>
                <w:szCs w:val="28"/>
              </w:rPr>
              <w:t>_____________________________________</w:t>
            </w:r>
          </w:p>
          <w:p w:rsidR="003C2649" w:rsidRPr="003C2649" w:rsidRDefault="003C2649" w:rsidP="003C2649">
            <w:pPr>
              <w:jc w:val="both"/>
              <w:rPr>
                <w:sz w:val="28"/>
                <w:szCs w:val="28"/>
              </w:rPr>
            </w:pPr>
            <w:r w:rsidRPr="003C2649">
              <w:rPr>
                <w:sz w:val="28"/>
                <w:szCs w:val="28"/>
              </w:rPr>
              <w:t>_____________________________________</w:t>
            </w:r>
          </w:p>
          <w:p w:rsidR="003C2649" w:rsidRPr="003C2649" w:rsidRDefault="003C2649" w:rsidP="003C2649">
            <w:pPr>
              <w:jc w:val="both"/>
              <w:rPr>
                <w:sz w:val="28"/>
                <w:szCs w:val="28"/>
              </w:rPr>
            </w:pPr>
            <w:r w:rsidRPr="003C2649">
              <w:rPr>
                <w:sz w:val="28"/>
                <w:szCs w:val="28"/>
              </w:rPr>
              <w:t>номер телефона (при наличии): ________</w:t>
            </w:r>
          </w:p>
          <w:p w:rsidR="003C2649" w:rsidRPr="003C2649" w:rsidRDefault="003C2649" w:rsidP="003C2649">
            <w:pPr>
              <w:jc w:val="both"/>
              <w:rPr>
                <w:sz w:val="28"/>
                <w:szCs w:val="28"/>
              </w:rPr>
            </w:pPr>
            <w:r w:rsidRPr="003C2649">
              <w:rPr>
                <w:sz w:val="28"/>
                <w:szCs w:val="28"/>
              </w:rPr>
              <w:t>____________________________________</w:t>
            </w:r>
          </w:p>
        </w:tc>
      </w:tr>
    </w:tbl>
    <w:p w:rsidR="003C2649" w:rsidRPr="003C2649" w:rsidRDefault="003C2649" w:rsidP="003C2649">
      <w:pPr>
        <w:ind w:firstLine="709"/>
        <w:jc w:val="center"/>
        <w:rPr>
          <w:sz w:val="28"/>
          <w:szCs w:val="28"/>
        </w:rPr>
      </w:pPr>
    </w:p>
    <w:p w:rsidR="003C2649" w:rsidRPr="003C2649" w:rsidRDefault="003C2649" w:rsidP="003C2649">
      <w:pPr>
        <w:jc w:val="center"/>
        <w:rPr>
          <w:b/>
          <w:sz w:val="28"/>
          <w:szCs w:val="28"/>
        </w:rPr>
      </w:pPr>
      <w:r w:rsidRPr="003C2649">
        <w:rPr>
          <w:b/>
          <w:sz w:val="28"/>
          <w:szCs w:val="28"/>
        </w:rPr>
        <w:t>ЗАЯВЛЕНИЕ</w:t>
      </w:r>
    </w:p>
    <w:p w:rsidR="003C2649" w:rsidRPr="003C2649" w:rsidRDefault="003C2649" w:rsidP="003C2649">
      <w:pPr>
        <w:jc w:val="center"/>
        <w:rPr>
          <w:b/>
          <w:sz w:val="16"/>
          <w:szCs w:val="16"/>
        </w:rPr>
      </w:pPr>
    </w:p>
    <w:p w:rsidR="003C2649" w:rsidRPr="003C2649" w:rsidRDefault="003C2649" w:rsidP="003C2649">
      <w:pPr>
        <w:ind w:firstLine="709"/>
        <w:rPr>
          <w:sz w:val="28"/>
          <w:szCs w:val="28"/>
        </w:rPr>
      </w:pPr>
      <w:r w:rsidRPr="003C2649">
        <w:t xml:space="preserve"> </w:t>
      </w:r>
      <w:r w:rsidRPr="003C2649">
        <w:rPr>
          <w:sz w:val="28"/>
          <w:szCs w:val="28"/>
        </w:rPr>
        <w:t xml:space="preserve">В связи с тем, что я не могу прибыть в помещение для голосования по причине __________________________________________________________, </w:t>
      </w:r>
    </w:p>
    <w:p w:rsidR="003C2649" w:rsidRPr="003C2649" w:rsidRDefault="003C2649" w:rsidP="003C2649">
      <w:pPr>
        <w:ind w:firstLine="709"/>
        <w:jc w:val="center"/>
        <w:rPr>
          <w:i/>
          <w:sz w:val="20"/>
          <w:szCs w:val="20"/>
        </w:rPr>
      </w:pPr>
      <w:r w:rsidRPr="003C2649">
        <w:rPr>
          <w:i/>
          <w:sz w:val="20"/>
          <w:szCs w:val="20"/>
        </w:rPr>
        <w:t>(указать причину: состояние здоровья, инвалидность, другое)</w:t>
      </w:r>
    </w:p>
    <w:p w:rsidR="003C2649" w:rsidRPr="003C2649" w:rsidRDefault="003C2649" w:rsidP="003C2649">
      <w:pPr>
        <w:jc w:val="both"/>
        <w:rPr>
          <w:sz w:val="28"/>
          <w:szCs w:val="28"/>
        </w:rPr>
      </w:pPr>
      <w:r w:rsidRPr="003C2649">
        <w:rPr>
          <w:sz w:val="28"/>
          <w:szCs w:val="28"/>
        </w:rPr>
        <w:t>прошу предоставить мне возможность проголосовать вне помещения для голосования.</w:t>
      </w:r>
    </w:p>
    <w:p w:rsidR="003C2649" w:rsidRPr="003C2649" w:rsidRDefault="003C2649" w:rsidP="003C2649">
      <w:pPr>
        <w:jc w:val="center"/>
        <w:rPr>
          <w:b/>
          <w:sz w:val="28"/>
          <w:szCs w:val="28"/>
        </w:rPr>
      </w:pPr>
    </w:p>
    <w:p w:rsidR="003C2649" w:rsidRPr="003C2649" w:rsidRDefault="003C2649" w:rsidP="003C2649">
      <w:pPr>
        <w:ind w:firstLine="709"/>
        <w:jc w:val="both"/>
        <w:rPr>
          <w:sz w:val="16"/>
          <w:szCs w:val="16"/>
        </w:rPr>
      </w:pPr>
    </w:p>
    <w:tbl>
      <w:tblPr>
        <w:tblW w:w="0" w:type="auto"/>
        <w:tblInd w:w="108" w:type="dxa"/>
        <w:tblLook w:val="0000" w:firstRow="0" w:lastRow="0" w:firstColumn="0" w:lastColumn="0" w:noHBand="0" w:noVBand="0"/>
      </w:tblPr>
      <w:tblGrid>
        <w:gridCol w:w="2365"/>
        <w:gridCol w:w="835"/>
        <w:gridCol w:w="2781"/>
        <w:gridCol w:w="696"/>
        <w:gridCol w:w="2786"/>
      </w:tblGrid>
      <w:tr w:rsidR="003C2649" w:rsidRPr="003C2649" w:rsidTr="00BD7135">
        <w:tc>
          <w:tcPr>
            <w:tcW w:w="2365" w:type="dxa"/>
            <w:tcBorders>
              <w:top w:val="nil"/>
              <w:left w:val="nil"/>
              <w:bottom w:val="single" w:sz="4" w:space="0" w:color="auto"/>
              <w:right w:val="nil"/>
            </w:tcBorders>
          </w:tcPr>
          <w:p w:rsidR="003C2649" w:rsidRPr="003C2649" w:rsidRDefault="003C2649" w:rsidP="003C2649">
            <w:pPr>
              <w:jc w:val="both"/>
              <w:rPr>
                <w:sz w:val="28"/>
                <w:szCs w:val="28"/>
              </w:rPr>
            </w:pPr>
          </w:p>
        </w:tc>
        <w:tc>
          <w:tcPr>
            <w:tcW w:w="835" w:type="dxa"/>
            <w:tcBorders>
              <w:top w:val="nil"/>
              <w:left w:val="nil"/>
              <w:bottom w:val="nil"/>
              <w:right w:val="nil"/>
            </w:tcBorders>
          </w:tcPr>
          <w:p w:rsidR="003C2649" w:rsidRPr="003C2649" w:rsidRDefault="003C2649" w:rsidP="003C2649">
            <w:pPr>
              <w:jc w:val="both"/>
              <w:rPr>
                <w:sz w:val="28"/>
                <w:szCs w:val="28"/>
              </w:rPr>
            </w:pPr>
          </w:p>
        </w:tc>
        <w:tc>
          <w:tcPr>
            <w:tcW w:w="2781" w:type="dxa"/>
            <w:tcBorders>
              <w:top w:val="nil"/>
              <w:left w:val="nil"/>
              <w:bottom w:val="single" w:sz="4" w:space="0" w:color="auto"/>
              <w:right w:val="nil"/>
            </w:tcBorders>
          </w:tcPr>
          <w:p w:rsidR="003C2649" w:rsidRPr="003C2649" w:rsidRDefault="003C2649" w:rsidP="003C2649">
            <w:pPr>
              <w:jc w:val="both"/>
              <w:rPr>
                <w:sz w:val="28"/>
                <w:szCs w:val="28"/>
              </w:rPr>
            </w:pPr>
          </w:p>
        </w:tc>
        <w:tc>
          <w:tcPr>
            <w:tcW w:w="696" w:type="dxa"/>
            <w:tcBorders>
              <w:top w:val="nil"/>
              <w:left w:val="nil"/>
              <w:bottom w:val="nil"/>
              <w:right w:val="nil"/>
            </w:tcBorders>
          </w:tcPr>
          <w:p w:rsidR="003C2649" w:rsidRPr="003C2649" w:rsidRDefault="003C2649" w:rsidP="003C2649">
            <w:pPr>
              <w:jc w:val="both"/>
              <w:rPr>
                <w:sz w:val="28"/>
                <w:szCs w:val="28"/>
              </w:rPr>
            </w:pPr>
          </w:p>
        </w:tc>
        <w:tc>
          <w:tcPr>
            <w:tcW w:w="2786" w:type="dxa"/>
            <w:tcBorders>
              <w:top w:val="nil"/>
              <w:left w:val="nil"/>
              <w:bottom w:val="single" w:sz="4" w:space="0" w:color="auto"/>
              <w:right w:val="nil"/>
            </w:tcBorders>
          </w:tcPr>
          <w:p w:rsidR="003C2649" w:rsidRPr="003C2649" w:rsidRDefault="003C2649" w:rsidP="003C2649">
            <w:pPr>
              <w:jc w:val="both"/>
              <w:rPr>
                <w:sz w:val="28"/>
                <w:szCs w:val="28"/>
              </w:rPr>
            </w:pPr>
          </w:p>
        </w:tc>
      </w:tr>
      <w:tr w:rsidR="003C2649" w:rsidRPr="003C2649" w:rsidTr="00BD7135">
        <w:trPr>
          <w:trHeight w:val="310"/>
        </w:trPr>
        <w:tc>
          <w:tcPr>
            <w:tcW w:w="2365"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(дата)</w:t>
            </w:r>
          </w:p>
        </w:tc>
        <w:tc>
          <w:tcPr>
            <w:tcW w:w="835" w:type="dxa"/>
            <w:tcBorders>
              <w:top w:val="nil"/>
              <w:left w:val="nil"/>
              <w:bottom w:val="nil"/>
              <w:right w:val="nil"/>
            </w:tcBorders>
          </w:tcPr>
          <w:p w:rsidR="003C2649" w:rsidRPr="003C2649" w:rsidRDefault="003C2649" w:rsidP="003C2649">
            <w:pPr>
              <w:jc w:val="both"/>
              <w:rPr>
                <w:sz w:val="20"/>
                <w:szCs w:val="20"/>
              </w:rPr>
            </w:pPr>
          </w:p>
        </w:tc>
        <w:tc>
          <w:tcPr>
            <w:tcW w:w="2781"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(время)</w:t>
            </w:r>
          </w:p>
        </w:tc>
        <w:tc>
          <w:tcPr>
            <w:tcW w:w="696" w:type="dxa"/>
            <w:tcBorders>
              <w:top w:val="nil"/>
              <w:left w:val="nil"/>
              <w:bottom w:val="nil"/>
              <w:right w:val="nil"/>
            </w:tcBorders>
          </w:tcPr>
          <w:p w:rsidR="003C2649" w:rsidRPr="003C2649" w:rsidRDefault="003C2649" w:rsidP="003C2649">
            <w:pPr>
              <w:jc w:val="both"/>
              <w:rPr>
                <w:sz w:val="20"/>
                <w:szCs w:val="20"/>
              </w:rPr>
            </w:pPr>
          </w:p>
        </w:tc>
        <w:tc>
          <w:tcPr>
            <w:tcW w:w="2786"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p>
        </w:tc>
      </w:tr>
    </w:tbl>
    <w:p w:rsidR="003C2649" w:rsidRPr="003C2649" w:rsidRDefault="003C2649" w:rsidP="003C2649">
      <w:pPr>
        <w:ind w:firstLine="709"/>
        <w:jc w:val="both"/>
      </w:pPr>
    </w:p>
    <w:tbl>
      <w:tblPr>
        <w:tblW w:w="0" w:type="auto"/>
        <w:tblInd w:w="108" w:type="dxa"/>
        <w:tblLook w:val="04A0" w:firstRow="1" w:lastRow="0" w:firstColumn="1" w:lastColumn="0" w:noHBand="0" w:noVBand="1"/>
      </w:tblPr>
      <w:tblGrid>
        <w:gridCol w:w="1219"/>
        <w:gridCol w:w="284"/>
        <w:gridCol w:w="4678"/>
        <w:gridCol w:w="283"/>
        <w:gridCol w:w="284"/>
      </w:tblGrid>
      <w:tr w:rsidR="003C2649" w:rsidRPr="003C2649" w:rsidTr="00BD7135">
        <w:tc>
          <w:tcPr>
            <w:tcW w:w="1134" w:type="dxa"/>
          </w:tcPr>
          <w:p w:rsidR="003C2649" w:rsidRPr="003C2649" w:rsidRDefault="003C2649" w:rsidP="003C2649">
            <w:pPr>
              <w:jc w:val="both"/>
              <w:rPr>
                <w:sz w:val="28"/>
                <w:szCs w:val="28"/>
              </w:rPr>
            </w:pPr>
            <w:r w:rsidRPr="003C2649">
              <w:rPr>
                <w:sz w:val="28"/>
                <w:szCs w:val="28"/>
              </w:rPr>
              <w:t>Паспорт</w:t>
            </w:r>
          </w:p>
        </w:tc>
        <w:tc>
          <w:tcPr>
            <w:tcW w:w="284" w:type="dxa"/>
          </w:tcPr>
          <w:p w:rsidR="003C2649" w:rsidRPr="003C2649" w:rsidRDefault="003C2649" w:rsidP="003C2649">
            <w:pPr>
              <w:jc w:val="both"/>
              <w:rPr>
                <w:sz w:val="28"/>
                <w:szCs w:val="28"/>
              </w:rPr>
            </w:pPr>
          </w:p>
        </w:tc>
        <w:tc>
          <w:tcPr>
            <w:tcW w:w="4678" w:type="dxa"/>
            <w:tcBorders>
              <w:bottom w:val="single" w:sz="4" w:space="0" w:color="auto"/>
            </w:tcBorders>
          </w:tcPr>
          <w:p w:rsidR="003C2649" w:rsidRPr="003C2649" w:rsidRDefault="003C2649" w:rsidP="003C2649">
            <w:pPr>
              <w:jc w:val="both"/>
              <w:rPr>
                <w:sz w:val="28"/>
                <w:szCs w:val="28"/>
              </w:rPr>
            </w:pPr>
          </w:p>
        </w:tc>
        <w:tc>
          <w:tcPr>
            <w:tcW w:w="283" w:type="dxa"/>
          </w:tcPr>
          <w:p w:rsidR="003C2649" w:rsidRPr="003C2649" w:rsidRDefault="003C2649" w:rsidP="003C2649">
            <w:pPr>
              <w:jc w:val="both"/>
              <w:rPr>
                <w:sz w:val="28"/>
                <w:szCs w:val="28"/>
              </w:rPr>
            </w:pPr>
          </w:p>
        </w:tc>
        <w:tc>
          <w:tcPr>
            <w:tcW w:w="284" w:type="dxa"/>
          </w:tcPr>
          <w:p w:rsidR="003C2649" w:rsidRPr="003C2649" w:rsidRDefault="003C2649" w:rsidP="003C2649">
            <w:pPr>
              <w:jc w:val="both"/>
              <w:rPr>
                <w:sz w:val="28"/>
                <w:szCs w:val="28"/>
              </w:rPr>
            </w:pPr>
          </w:p>
        </w:tc>
      </w:tr>
      <w:tr w:rsidR="003C2649" w:rsidRPr="003C2649" w:rsidTr="00BD7135">
        <w:tc>
          <w:tcPr>
            <w:tcW w:w="1134" w:type="dxa"/>
          </w:tcPr>
          <w:p w:rsidR="003C2649" w:rsidRPr="003C2649" w:rsidRDefault="003C2649" w:rsidP="003C2649">
            <w:pPr>
              <w:jc w:val="both"/>
              <w:rPr>
                <w:sz w:val="28"/>
                <w:szCs w:val="28"/>
              </w:rPr>
            </w:pPr>
          </w:p>
        </w:tc>
        <w:tc>
          <w:tcPr>
            <w:tcW w:w="4962" w:type="dxa"/>
            <w:gridSpan w:val="2"/>
          </w:tcPr>
          <w:p w:rsidR="003C2649" w:rsidRPr="003C2649" w:rsidRDefault="003C2649" w:rsidP="003C2649">
            <w:pPr>
              <w:jc w:val="center"/>
              <w:rPr>
                <w:i/>
                <w:sz w:val="20"/>
                <w:szCs w:val="20"/>
              </w:rPr>
            </w:pPr>
            <w:r w:rsidRPr="003C2649">
              <w:rPr>
                <w:i/>
                <w:sz w:val="20"/>
                <w:szCs w:val="20"/>
              </w:rPr>
              <w:t>(серия, номер)</w:t>
            </w:r>
          </w:p>
        </w:tc>
        <w:tc>
          <w:tcPr>
            <w:tcW w:w="283" w:type="dxa"/>
          </w:tcPr>
          <w:p w:rsidR="003C2649" w:rsidRPr="003C2649" w:rsidRDefault="003C2649" w:rsidP="003C2649">
            <w:pPr>
              <w:jc w:val="both"/>
              <w:rPr>
                <w:sz w:val="28"/>
                <w:szCs w:val="28"/>
              </w:rPr>
            </w:pPr>
          </w:p>
        </w:tc>
        <w:tc>
          <w:tcPr>
            <w:tcW w:w="284" w:type="dxa"/>
          </w:tcPr>
          <w:p w:rsidR="003C2649" w:rsidRPr="003C2649" w:rsidRDefault="003C2649" w:rsidP="003C2649">
            <w:pPr>
              <w:jc w:val="both"/>
              <w:rPr>
                <w:sz w:val="28"/>
                <w:szCs w:val="28"/>
              </w:rPr>
            </w:pPr>
          </w:p>
        </w:tc>
      </w:tr>
    </w:tbl>
    <w:p w:rsidR="003C2649" w:rsidRPr="003C2649" w:rsidRDefault="003C2649" w:rsidP="003C2649">
      <w:pPr>
        <w:ind w:firstLine="709"/>
        <w:jc w:val="both"/>
        <w:rPr>
          <w:sz w:val="16"/>
          <w:szCs w:val="16"/>
        </w:rPr>
      </w:pPr>
    </w:p>
    <w:p w:rsidR="003C2649" w:rsidRPr="003C2649" w:rsidRDefault="003C2649" w:rsidP="003C2649">
      <w:pPr>
        <w:ind w:firstLine="709"/>
        <w:jc w:val="both"/>
        <w:rPr>
          <w:sz w:val="16"/>
          <w:szCs w:val="16"/>
        </w:rPr>
      </w:pPr>
    </w:p>
    <w:tbl>
      <w:tblPr>
        <w:tblW w:w="0" w:type="auto"/>
        <w:tblInd w:w="108" w:type="dxa"/>
        <w:tblLook w:val="04A0" w:firstRow="1" w:lastRow="0" w:firstColumn="1" w:lastColumn="0" w:noHBand="0" w:noVBand="1"/>
      </w:tblPr>
      <w:tblGrid>
        <w:gridCol w:w="7224"/>
        <w:gridCol w:w="282"/>
        <w:gridCol w:w="1957"/>
      </w:tblGrid>
      <w:tr w:rsidR="003C2649" w:rsidRPr="003C2649" w:rsidTr="00BD7135">
        <w:tc>
          <w:tcPr>
            <w:tcW w:w="7224" w:type="dxa"/>
          </w:tcPr>
          <w:p w:rsidR="003C2649" w:rsidRPr="003C2649" w:rsidRDefault="003C2649" w:rsidP="003C2649">
            <w:pPr>
              <w:jc w:val="both"/>
              <w:rPr>
                <w:sz w:val="28"/>
                <w:szCs w:val="28"/>
              </w:rPr>
            </w:pPr>
            <w:r w:rsidRPr="003C2649">
              <w:rPr>
                <w:sz w:val="28"/>
                <w:szCs w:val="28"/>
              </w:rPr>
              <w:t xml:space="preserve">Избирательный бюллетень для голосования на выборах Президента Российской Федерации – </w:t>
            </w:r>
            <w:r w:rsidRPr="003C2649">
              <w:rPr>
                <w:b/>
                <w:sz w:val="28"/>
                <w:szCs w:val="28"/>
              </w:rPr>
              <w:t>1 бюллетень получи</w:t>
            </w:r>
            <w:proofErr w:type="gramStart"/>
            <w:r w:rsidRPr="003C2649">
              <w:rPr>
                <w:b/>
                <w:sz w:val="28"/>
                <w:szCs w:val="28"/>
              </w:rPr>
              <w:t>л(</w:t>
            </w:r>
            <w:proofErr w:type="gramEnd"/>
            <w:r w:rsidRPr="003C2649">
              <w:rPr>
                <w:b/>
                <w:sz w:val="28"/>
                <w:szCs w:val="28"/>
              </w:rPr>
              <w:t>а)</w:t>
            </w:r>
          </w:p>
        </w:tc>
        <w:tc>
          <w:tcPr>
            <w:tcW w:w="282" w:type="dxa"/>
          </w:tcPr>
          <w:p w:rsidR="003C2649" w:rsidRPr="003C2649" w:rsidRDefault="003C2649" w:rsidP="003C2649">
            <w:pPr>
              <w:jc w:val="both"/>
              <w:rPr>
                <w:sz w:val="28"/>
                <w:szCs w:val="28"/>
              </w:rPr>
            </w:pPr>
          </w:p>
        </w:tc>
        <w:tc>
          <w:tcPr>
            <w:tcW w:w="1957" w:type="dxa"/>
            <w:tcBorders>
              <w:bottom w:val="single" w:sz="4" w:space="0" w:color="auto"/>
            </w:tcBorders>
          </w:tcPr>
          <w:p w:rsidR="003C2649" w:rsidRPr="003C2649" w:rsidRDefault="003C2649" w:rsidP="003C2649">
            <w:pPr>
              <w:jc w:val="both"/>
              <w:rPr>
                <w:sz w:val="28"/>
                <w:szCs w:val="28"/>
              </w:rPr>
            </w:pPr>
          </w:p>
        </w:tc>
      </w:tr>
      <w:tr w:rsidR="003C2649" w:rsidRPr="003C2649" w:rsidTr="00BD7135">
        <w:tc>
          <w:tcPr>
            <w:tcW w:w="7224" w:type="dxa"/>
          </w:tcPr>
          <w:p w:rsidR="003C2649" w:rsidRPr="003C2649" w:rsidRDefault="003C2649" w:rsidP="003C2649">
            <w:pPr>
              <w:jc w:val="both"/>
              <w:rPr>
                <w:sz w:val="10"/>
                <w:szCs w:val="10"/>
              </w:rPr>
            </w:pPr>
          </w:p>
        </w:tc>
        <w:tc>
          <w:tcPr>
            <w:tcW w:w="282" w:type="dxa"/>
          </w:tcPr>
          <w:p w:rsidR="003C2649" w:rsidRPr="003C2649" w:rsidRDefault="003C2649" w:rsidP="003C2649">
            <w:pPr>
              <w:jc w:val="both"/>
              <w:rPr>
                <w:sz w:val="20"/>
                <w:szCs w:val="20"/>
              </w:rPr>
            </w:pPr>
          </w:p>
        </w:tc>
        <w:tc>
          <w:tcPr>
            <w:tcW w:w="1957" w:type="dxa"/>
            <w:tcBorders>
              <w:top w:val="single" w:sz="4" w:space="0" w:color="auto"/>
            </w:tcBorders>
          </w:tcPr>
          <w:p w:rsidR="003C2649" w:rsidRPr="003C2649" w:rsidRDefault="003C2649" w:rsidP="003C2649">
            <w:pPr>
              <w:jc w:val="center"/>
              <w:rPr>
                <w:i/>
                <w:sz w:val="20"/>
                <w:szCs w:val="20"/>
              </w:rPr>
            </w:pPr>
            <w:r w:rsidRPr="003C2649">
              <w:rPr>
                <w:i/>
                <w:sz w:val="20"/>
                <w:szCs w:val="20"/>
              </w:rPr>
              <w:t>(подпись)</w:t>
            </w:r>
          </w:p>
        </w:tc>
      </w:tr>
    </w:tbl>
    <w:p w:rsidR="003C2649" w:rsidRPr="003C2649" w:rsidRDefault="003C2649" w:rsidP="003C2649">
      <w:pPr>
        <w:jc w:val="both"/>
        <w:rPr>
          <w:sz w:val="16"/>
          <w:szCs w:val="16"/>
        </w:rPr>
      </w:pPr>
    </w:p>
    <w:tbl>
      <w:tblPr>
        <w:tblW w:w="0" w:type="auto"/>
        <w:tblInd w:w="108" w:type="dxa"/>
        <w:tblLook w:val="0000" w:firstRow="0" w:lastRow="0" w:firstColumn="0" w:lastColumn="0" w:noHBand="0" w:noVBand="0"/>
      </w:tblPr>
      <w:tblGrid>
        <w:gridCol w:w="2090"/>
        <w:gridCol w:w="418"/>
        <w:gridCol w:w="1810"/>
        <w:gridCol w:w="555"/>
        <w:gridCol w:w="2226"/>
        <w:gridCol w:w="555"/>
        <w:gridCol w:w="1809"/>
      </w:tblGrid>
      <w:tr w:rsidR="003C2649" w:rsidRPr="003C2649" w:rsidTr="00BD7135">
        <w:trPr>
          <w:trHeight w:val="210"/>
        </w:trPr>
        <w:tc>
          <w:tcPr>
            <w:tcW w:w="9463" w:type="dxa"/>
            <w:gridSpan w:val="7"/>
            <w:tcBorders>
              <w:top w:val="single" w:sz="4" w:space="0" w:color="FFFFFF"/>
              <w:left w:val="nil"/>
              <w:bottom w:val="single" w:sz="4" w:space="0" w:color="FFFFFF"/>
              <w:right w:val="nil"/>
            </w:tcBorders>
          </w:tcPr>
          <w:p w:rsidR="003C2649" w:rsidRPr="003C2649" w:rsidRDefault="003C2649" w:rsidP="003C2649">
            <w:pPr>
              <w:jc w:val="both"/>
              <w:rPr>
                <w:sz w:val="28"/>
                <w:szCs w:val="28"/>
              </w:rPr>
            </w:pPr>
            <w:r w:rsidRPr="003C2649">
              <w:rPr>
                <w:sz w:val="28"/>
                <w:szCs w:val="28"/>
              </w:rPr>
              <w:t>Избирательный бюллетень выдан следующими членами УИК:</w:t>
            </w:r>
          </w:p>
        </w:tc>
      </w:tr>
      <w:tr w:rsidR="003C2649" w:rsidRPr="003C2649" w:rsidTr="00BD7135">
        <w:trPr>
          <w:trHeight w:val="105"/>
        </w:trPr>
        <w:tc>
          <w:tcPr>
            <w:tcW w:w="2090" w:type="dxa"/>
            <w:tcBorders>
              <w:top w:val="single" w:sz="4" w:space="0" w:color="FFFFFF"/>
              <w:left w:val="nil"/>
              <w:bottom w:val="single" w:sz="4" w:space="0" w:color="auto"/>
              <w:right w:val="nil"/>
            </w:tcBorders>
          </w:tcPr>
          <w:p w:rsidR="003C2649" w:rsidRPr="003C2649" w:rsidRDefault="003C2649" w:rsidP="003C2649">
            <w:pPr>
              <w:jc w:val="both"/>
              <w:rPr>
                <w:sz w:val="28"/>
                <w:szCs w:val="28"/>
              </w:rPr>
            </w:pPr>
          </w:p>
        </w:tc>
        <w:tc>
          <w:tcPr>
            <w:tcW w:w="418" w:type="dxa"/>
            <w:tcBorders>
              <w:top w:val="single" w:sz="4" w:space="0" w:color="FFFFFF"/>
              <w:left w:val="nil"/>
              <w:bottom w:val="nil"/>
              <w:right w:val="nil"/>
            </w:tcBorders>
          </w:tcPr>
          <w:p w:rsidR="003C2649" w:rsidRPr="003C2649" w:rsidRDefault="003C2649" w:rsidP="003C2649">
            <w:pPr>
              <w:jc w:val="both"/>
              <w:rPr>
                <w:sz w:val="28"/>
                <w:szCs w:val="28"/>
              </w:rPr>
            </w:pPr>
          </w:p>
        </w:tc>
        <w:tc>
          <w:tcPr>
            <w:tcW w:w="1810" w:type="dxa"/>
            <w:tcBorders>
              <w:top w:val="single" w:sz="4" w:space="0" w:color="FFFFFF"/>
              <w:left w:val="nil"/>
              <w:bottom w:val="single" w:sz="4" w:space="0" w:color="auto"/>
              <w:right w:val="nil"/>
            </w:tcBorders>
          </w:tcPr>
          <w:p w:rsidR="003C2649" w:rsidRPr="003C2649" w:rsidRDefault="003C2649" w:rsidP="003C2649">
            <w:pPr>
              <w:jc w:val="both"/>
              <w:rPr>
                <w:sz w:val="28"/>
                <w:szCs w:val="28"/>
              </w:rPr>
            </w:pPr>
          </w:p>
        </w:tc>
        <w:tc>
          <w:tcPr>
            <w:tcW w:w="555" w:type="dxa"/>
            <w:tcBorders>
              <w:top w:val="single" w:sz="4" w:space="0" w:color="FFFFFF"/>
              <w:left w:val="nil"/>
              <w:bottom w:val="nil"/>
              <w:right w:val="nil"/>
            </w:tcBorders>
          </w:tcPr>
          <w:p w:rsidR="003C2649" w:rsidRPr="003C2649" w:rsidRDefault="003C2649" w:rsidP="003C2649">
            <w:pPr>
              <w:jc w:val="both"/>
              <w:rPr>
                <w:sz w:val="28"/>
                <w:szCs w:val="28"/>
              </w:rPr>
            </w:pPr>
          </w:p>
        </w:tc>
        <w:tc>
          <w:tcPr>
            <w:tcW w:w="2226" w:type="dxa"/>
            <w:tcBorders>
              <w:top w:val="single" w:sz="4" w:space="0" w:color="FFFFFF"/>
              <w:left w:val="nil"/>
              <w:bottom w:val="single" w:sz="4" w:space="0" w:color="auto"/>
              <w:right w:val="nil"/>
            </w:tcBorders>
          </w:tcPr>
          <w:p w:rsidR="003C2649" w:rsidRPr="003C2649" w:rsidRDefault="003C2649" w:rsidP="003C2649">
            <w:pPr>
              <w:jc w:val="both"/>
              <w:rPr>
                <w:sz w:val="28"/>
                <w:szCs w:val="28"/>
              </w:rPr>
            </w:pPr>
          </w:p>
        </w:tc>
        <w:tc>
          <w:tcPr>
            <w:tcW w:w="555" w:type="dxa"/>
            <w:tcBorders>
              <w:top w:val="single" w:sz="4" w:space="0" w:color="FFFFFF"/>
              <w:left w:val="nil"/>
              <w:bottom w:val="nil"/>
              <w:right w:val="nil"/>
            </w:tcBorders>
          </w:tcPr>
          <w:p w:rsidR="003C2649" w:rsidRPr="003C2649" w:rsidRDefault="003C2649" w:rsidP="003C2649">
            <w:pPr>
              <w:jc w:val="both"/>
              <w:rPr>
                <w:sz w:val="28"/>
                <w:szCs w:val="28"/>
              </w:rPr>
            </w:pPr>
          </w:p>
        </w:tc>
        <w:tc>
          <w:tcPr>
            <w:tcW w:w="1809" w:type="dxa"/>
            <w:tcBorders>
              <w:top w:val="single" w:sz="4" w:space="0" w:color="FFFFFF"/>
              <w:left w:val="nil"/>
              <w:bottom w:val="single" w:sz="4" w:space="0" w:color="auto"/>
              <w:right w:val="nil"/>
            </w:tcBorders>
          </w:tcPr>
          <w:p w:rsidR="003C2649" w:rsidRPr="003C2649" w:rsidRDefault="003C2649" w:rsidP="003C2649">
            <w:pPr>
              <w:jc w:val="both"/>
              <w:rPr>
                <w:sz w:val="28"/>
                <w:szCs w:val="28"/>
              </w:rPr>
            </w:pPr>
          </w:p>
        </w:tc>
      </w:tr>
      <w:tr w:rsidR="003C2649" w:rsidRPr="003C2649" w:rsidTr="00BD7135">
        <w:tc>
          <w:tcPr>
            <w:tcW w:w="2090" w:type="dxa"/>
            <w:tcBorders>
              <w:top w:val="single" w:sz="4" w:space="0" w:color="auto"/>
              <w:left w:val="nil"/>
              <w:bottom w:val="nil"/>
              <w:right w:val="nil"/>
            </w:tcBorders>
          </w:tcPr>
          <w:p w:rsidR="003C2649" w:rsidRPr="003C2649" w:rsidRDefault="003C2649" w:rsidP="003C2649">
            <w:pPr>
              <w:rPr>
                <w:i/>
                <w:iCs/>
                <w:sz w:val="20"/>
                <w:szCs w:val="20"/>
              </w:rPr>
            </w:pPr>
            <w:r w:rsidRPr="003C2649">
              <w:rPr>
                <w:i/>
                <w:iCs/>
                <w:sz w:val="20"/>
                <w:szCs w:val="20"/>
              </w:rPr>
              <w:t>(инициалы, фамилия)</w:t>
            </w:r>
          </w:p>
        </w:tc>
        <w:tc>
          <w:tcPr>
            <w:tcW w:w="418" w:type="dxa"/>
            <w:tcBorders>
              <w:top w:val="nil"/>
              <w:left w:val="nil"/>
              <w:bottom w:val="nil"/>
              <w:right w:val="nil"/>
            </w:tcBorders>
          </w:tcPr>
          <w:p w:rsidR="003C2649" w:rsidRPr="003C2649" w:rsidRDefault="003C2649" w:rsidP="003C2649">
            <w:pPr>
              <w:jc w:val="both"/>
              <w:rPr>
                <w:sz w:val="20"/>
                <w:szCs w:val="20"/>
              </w:rPr>
            </w:pPr>
          </w:p>
        </w:tc>
        <w:tc>
          <w:tcPr>
            <w:tcW w:w="1810"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p>
        </w:tc>
        <w:tc>
          <w:tcPr>
            <w:tcW w:w="555" w:type="dxa"/>
            <w:tcBorders>
              <w:top w:val="nil"/>
              <w:left w:val="nil"/>
              <w:bottom w:val="nil"/>
              <w:right w:val="nil"/>
            </w:tcBorders>
          </w:tcPr>
          <w:p w:rsidR="003C2649" w:rsidRPr="003C2649" w:rsidRDefault="003C2649" w:rsidP="003C2649">
            <w:pPr>
              <w:jc w:val="both"/>
              <w:rPr>
                <w:sz w:val="20"/>
                <w:szCs w:val="20"/>
              </w:rPr>
            </w:pPr>
          </w:p>
        </w:tc>
        <w:tc>
          <w:tcPr>
            <w:tcW w:w="2226"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(инициалы, фамилия)</w:t>
            </w:r>
          </w:p>
        </w:tc>
        <w:tc>
          <w:tcPr>
            <w:tcW w:w="555" w:type="dxa"/>
            <w:tcBorders>
              <w:top w:val="nil"/>
              <w:left w:val="nil"/>
              <w:bottom w:val="nil"/>
              <w:right w:val="nil"/>
            </w:tcBorders>
          </w:tcPr>
          <w:p w:rsidR="003C2649" w:rsidRPr="003C2649" w:rsidRDefault="003C2649" w:rsidP="003C2649">
            <w:pPr>
              <w:jc w:val="both"/>
              <w:rPr>
                <w:sz w:val="20"/>
                <w:szCs w:val="20"/>
              </w:rPr>
            </w:pPr>
          </w:p>
        </w:tc>
        <w:tc>
          <w:tcPr>
            <w:tcW w:w="1809"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p>
        </w:tc>
      </w:tr>
    </w:tbl>
    <w:p w:rsidR="003C2649" w:rsidRPr="003C2649" w:rsidRDefault="003C2649" w:rsidP="003C2649">
      <w:pPr>
        <w:ind w:firstLine="709"/>
        <w:jc w:val="both"/>
        <w:rPr>
          <w:sz w:val="16"/>
          <w:szCs w:val="16"/>
        </w:rPr>
      </w:pPr>
    </w:p>
    <w:p w:rsidR="003C2649" w:rsidRPr="003C2649" w:rsidRDefault="003C2649" w:rsidP="003C2649">
      <w:pPr>
        <w:ind w:firstLine="709"/>
        <w:jc w:val="both"/>
        <w:rPr>
          <w:sz w:val="28"/>
          <w:szCs w:val="28"/>
        </w:rPr>
      </w:pPr>
      <w:r w:rsidRPr="003C2649">
        <w:rPr>
          <w:sz w:val="28"/>
          <w:szCs w:val="28"/>
        </w:rPr>
        <w:t>Переносной ящик для голосования № ____.</w:t>
      </w:r>
    </w:p>
    <w:p w:rsidR="003C2649" w:rsidRPr="003C2649" w:rsidRDefault="003C2649" w:rsidP="003C2649">
      <w:pPr>
        <w:ind w:firstLine="709"/>
        <w:jc w:val="both"/>
        <w:rPr>
          <w:sz w:val="16"/>
          <w:szCs w:val="16"/>
        </w:rPr>
      </w:pPr>
    </w:p>
    <w:p w:rsidR="003C2649" w:rsidRPr="003C2649" w:rsidRDefault="003C2649" w:rsidP="003C2649">
      <w:pPr>
        <w:ind w:firstLine="709"/>
        <w:jc w:val="both"/>
        <w:rPr>
          <w:bCs/>
          <w:iCs/>
          <w:sz w:val="28"/>
          <w:szCs w:val="28"/>
        </w:rPr>
      </w:pPr>
      <w:r w:rsidRPr="003C2649">
        <w:rPr>
          <w:bCs/>
          <w:iCs/>
          <w:sz w:val="28"/>
          <w:szCs w:val="28"/>
        </w:rPr>
        <w:t>Время голосования избирателя</w:t>
      </w:r>
      <w:r w:rsidRPr="003C2649">
        <w:rPr>
          <w:bCs/>
          <w:iCs/>
        </w:rPr>
        <w:t>*</w:t>
      </w:r>
      <w:r w:rsidRPr="003C2649">
        <w:rPr>
          <w:bCs/>
          <w:iCs/>
          <w:sz w:val="28"/>
          <w:szCs w:val="28"/>
        </w:rPr>
        <w:t>:</w:t>
      </w:r>
    </w:p>
    <w:tbl>
      <w:tblPr>
        <w:tblW w:w="0" w:type="auto"/>
        <w:tblInd w:w="108" w:type="dxa"/>
        <w:tblLook w:val="0000" w:firstRow="0" w:lastRow="0" w:firstColumn="0" w:lastColumn="0" w:noHBand="0" w:noVBand="0"/>
      </w:tblPr>
      <w:tblGrid>
        <w:gridCol w:w="2365"/>
        <w:gridCol w:w="835"/>
        <w:gridCol w:w="2781"/>
        <w:gridCol w:w="696"/>
        <w:gridCol w:w="2786"/>
      </w:tblGrid>
      <w:tr w:rsidR="003C2649" w:rsidRPr="003C2649" w:rsidTr="00BD7135">
        <w:tc>
          <w:tcPr>
            <w:tcW w:w="2365" w:type="dxa"/>
            <w:tcBorders>
              <w:top w:val="nil"/>
              <w:left w:val="nil"/>
              <w:bottom w:val="single" w:sz="4" w:space="0" w:color="auto"/>
              <w:right w:val="nil"/>
            </w:tcBorders>
          </w:tcPr>
          <w:p w:rsidR="003C2649" w:rsidRPr="003C2649" w:rsidRDefault="003C2649" w:rsidP="003C2649">
            <w:pPr>
              <w:jc w:val="both"/>
              <w:rPr>
                <w:sz w:val="28"/>
                <w:szCs w:val="28"/>
              </w:rPr>
            </w:pPr>
          </w:p>
        </w:tc>
        <w:tc>
          <w:tcPr>
            <w:tcW w:w="835" w:type="dxa"/>
            <w:tcBorders>
              <w:top w:val="nil"/>
              <w:left w:val="nil"/>
              <w:bottom w:val="nil"/>
              <w:right w:val="nil"/>
            </w:tcBorders>
          </w:tcPr>
          <w:p w:rsidR="003C2649" w:rsidRPr="003C2649" w:rsidRDefault="003C2649" w:rsidP="003C2649">
            <w:pPr>
              <w:jc w:val="both"/>
              <w:rPr>
                <w:sz w:val="28"/>
                <w:szCs w:val="28"/>
              </w:rPr>
            </w:pPr>
          </w:p>
        </w:tc>
        <w:tc>
          <w:tcPr>
            <w:tcW w:w="2781" w:type="dxa"/>
            <w:tcBorders>
              <w:top w:val="nil"/>
              <w:left w:val="nil"/>
              <w:bottom w:val="single" w:sz="4" w:space="0" w:color="auto"/>
              <w:right w:val="nil"/>
            </w:tcBorders>
          </w:tcPr>
          <w:p w:rsidR="003C2649" w:rsidRPr="003C2649" w:rsidRDefault="003C2649" w:rsidP="003C2649">
            <w:pPr>
              <w:jc w:val="both"/>
              <w:rPr>
                <w:sz w:val="28"/>
                <w:szCs w:val="28"/>
              </w:rPr>
            </w:pPr>
          </w:p>
        </w:tc>
        <w:tc>
          <w:tcPr>
            <w:tcW w:w="696" w:type="dxa"/>
            <w:tcBorders>
              <w:top w:val="nil"/>
              <w:left w:val="nil"/>
              <w:bottom w:val="nil"/>
              <w:right w:val="nil"/>
            </w:tcBorders>
          </w:tcPr>
          <w:p w:rsidR="003C2649" w:rsidRPr="003C2649" w:rsidRDefault="003C2649" w:rsidP="003C2649">
            <w:pPr>
              <w:jc w:val="both"/>
              <w:rPr>
                <w:sz w:val="28"/>
                <w:szCs w:val="28"/>
              </w:rPr>
            </w:pPr>
          </w:p>
        </w:tc>
        <w:tc>
          <w:tcPr>
            <w:tcW w:w="2786" w:type="dxa"/>
            <w:tcBorders>
              <w:top w:val="nil"/>
              <w:left w:val="nil"/>
              <w:bottom w:val="single" w:sz="4" w:space="0" w:color="auto"/>
              <w:right w:val="nil"/>
            </w:tcBorders>
          </w:tcPr>
          <w:p w:rsidR="003C2649" w:rsidRPr="003C2649" w:rsidRDefault="003C2649" w:rsidP="003C2649">
            <w:pPr>
              <w:jc w:val="both"/>
              <w:rPr>
                <w:sz w:val="28"/>
                <w:szCs w:val="28"/>
              </w:rPr>
            </w:pPr>
          </w:p>
        </w:tc>
      </w:tr>
      <w:tr w:rsidR="003C2649" w:rsidRPr="003C2649" w:rsidTr="00BD7135">
        <w:trPr>
          <w:trHeight w:val="310"/>
        </w:trPr>
        <w:tc>
          <w:tcPr>
            <w:tcW w:w="2365"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(дата)</w:t>
            </w:r>
          </w:p>
        </w:tc>
        <w:tc>
          <w:tcPr>
            <w:tcW w:w="835" w:type="dxa"/>
            <w:tcBorders>
              <w:top w:val="nil"/>
              <w:left w:val="nil"/>
              <w:bottom w:val="nil"/>
              <w:right w:val="nil"/>
            </w:tcBorders>
          </w:tcPr>
          <w:p w:rsidR="003C2649" w:rsidRPr="003C2649" w:rsidRDefault="003C2649" w:rsidP="003C2649">
            <w:pPr>
              <w:jc w:val="both"/>
              <w:rPr>
                <w:sz w:val="20"/>
                <w:szCs w:val="20"/>
              </w:rPr>
            </w:pPr>
          </w:p>
        </w:tc>
        <w:tc>
          <w:tcPr>
            <w:tcW w:w="2781"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(время)</w:t>
            </w:r>
          </w:p>
        </w:tc>
        <w:tc>
          <w:tcPr>
            <w:tcW w:w="696" w:type="dxa"/>
            <w:tcBorders>
              <w:top w:val="nil"/>
              <w:left w:val="nil"/>
              <w:bottom w:val="nil"/>
              <w:right w:val="nil"/>
            </w:tcBorders>
          </w:tcPr>
          <w:p w:rsidR="003C2649" w:rsidRPr="003C2649" w:rsidRDefault="003C2649" w:rsidP="003C2649">
            <w:pPr>
              <w:jc w:val="both"/>
              <w:rPr>
                <w:sz w:val="20"/>
                <w:szCs w:val="20"/>
              </w:rPr>
            </w:pPr>
          </w:p>
        </w:tc>
        <w:tc>
          <w:tcPr>
            <w:tcW w:w="2786" w:type="dxa"/>
            <w:tcBorders>
              <w:top w:val="single" w:sz="4" w:space="0" w:color="auto"/>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r w:rsidRPr="003C2649">
              <w:rPr>
                <w:bCs/>
                <w:i/>
                <w:iCs/>
                <w:sz w:val="20"/>
                <w:szCs w:val="22"/>
              </w:rPr>
              <w:t xml:space="preserve"> члена УИК с правом решающего голоса</w:t>
            </w:r>
            <w:r w:rsidRPr="003C2649">
              <w:rPr>
                <w:i/>
                <w:iCs/>
                <w:sz w:val="20"/>
                <w:szCs w:val="20"/>
              </w:rPr>
              <w:t>)</w:t>
            </w:r>
          </w:p>
        </w:tc>
      </w:tr>
    </w:tbl>
    <w:p w:rsidR="003C2649" w:rsidRPr="003C2649" w:rsidRDefault="003C2649" w:rsidP="003C2649">
      <w:pPr>
        <w:ind w:firstLine="709"/>
        <w:jc w:val="both"/>
        <w:rPr>
          <w:bCs/>
          <w:i/>
          <w:iCs/>
          <w:sz w:val="20"/>
        </w:rPr>
      </w:pPr>
      <w:r w:rsidRPr="003C2649">
        <w:rPr>
          <w:b/>
          <w:bCs/>
          <w:iCs/>
          <w:sz w:val="20"/>
        </w:rPr>
        <w:t>Примечания.</w:t>
      </w:r>
      <w:r w:rsidRPr="003C2649">
        <w:rPr>
          <w:bCs/>
          <w:i/>
          <w:iCs/>
          <w:sz w:val="20"/>
        </w:rPr>
        <w:t xml:space="preserve"> 1. На заявлении также делается отметка о получении избирательного бюллетеня  взамен испорченного. 2. Если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3C2649" w:rsidRPr="003C2649" w:rsidRDefault="003C2649" w:rsidP="003C2649">
      <w:pPr>
        <w:ind w:firstLine="709"/>
        <w:jc w:val="both"/>
        <w:rPr>
          <w:bCs/>
          <w:i/>
          <w:iCs/>
          <w:sz w:val="20"/>
        </w:rPr>
      </w:pPr>
      <w:r w:rsidRPr="003C2649">
        <w:rPr>
          <w:bCs/>
          <w:i/>
          <w:iCs/>
          <w:sz w:val="20"/>
        </w:rPr>
        <w:t>*Время голосования проставляется членом УИК с правом решающего голоса после выдачи избирателю избирательного бюллетеня.</w:t>
      </w:r>
    </w:p>
    <w:p w:rsidR="003C2649" w:rsidRPr="003C2649" w:rsidRDefault="003C2649" w:rsidP="003C2649">
      <w:pPr>
        <w:ind w:firstLine="709"/>
        <w:jc w:val="both"/>
        <w:rPr>
          <w:sz w:val="32"/>
          <w:szCs w:val="32"/>
        </w:rPr>
      </w:pPr>
      <w:r w:rsidRPr="003C2649">
        <w:rPr>
          <w:sz w:val="32"/>
          <w:szCs w:val="32"/>
        </w:rPr>
        <w:br w:type="page"/>
      </w:r>
    </w:p>
    <w:p w:rsidR="003C2649" w:rsidRPr="003C2649" w:rsidRDefault="00293E11" w:rsidP="003C2649">
      <w:pPr>
        <w:keepNext/>
        <w:autoSpaceDE w:val="0"/>
        <w:autoSpaceDN w:val="0"/>
        <w:adjustRightInd w:val="0"/>
        <w:jc w:val="right"/>
        <w:outlineLvl w:val="1"/>
        <w:rPr>
          <w:i/>
          <w:color w:val="000000"/>
          <w:sz w:val="20"/>
          <w:szCs w:val="20"/>
        </w:rPr>
      </w:pPr>
      <w:r>
        <w:rPr>
          <w:b/>
          <w:bCs/>
          <w:noProof/>
          <w:sz w:val="16"/>
          <w:szCs w:val="16"/>
        </w:rPr>
        <w:lastRenderedPageBreak/>
        <mc:AlternateContent>
          <mc:Choice Requires="wps">
            <w:drawing>
              <wp:anchor distT="0" distB="0" distL="114300" distR="114300" simplePos="0" relativeHeight="251668480" behindDoc="0" locked="0" layoutInCell="1" allowOverlap="1">
                <wp:simplePos x="0" y="0"/>
                <wp:positionH relativeFrom="column">
                  <wp:posOffset>5371465</wp:posOffset>
                </wp:positionH>
                <wp:positionV relativeFrom="paragraph">
                  <wp:posOffset>-368935</wp:posOffset>
                </wp:positionV>
                <wp:extent cx="511175" cy="466725"/>
                <wp:effectExtent l="12065" t="37465" r="16510" b="32385"/>
                <wp:wrapNone/>
                <wp:docPr id="2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0" type="#_x0000_t68" style="position:absolute;left:0;text-align:left;margin-left:422.95pt;margin-top:-29.05pt;width:40.25pt;height:36.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p>
    <w:p w:rsidR="003C2649" w:rsidRPr="003C2649" w:rsidRDefault="003C2649" w:rsidP="003C2649">
      <w:pPr>
        <w:keepNext/>
        <w:autoSpaceDE w:val="0"/>
        <w:autoSpaceDN w:val="0"/>
        <w:adjustRightInd w:val="0"/>
        <w:jc w:val="right"/>
        <w:outlineLvl w:val="1"/>
        <w:rPr>
          <w:i/>
          <w:color w:val="000000"/>
          <w:sz w:val="20"/>
          <w:szCs w:val="20"/>
        </w:rPr>
      </w:pPr>
      <w:r w:rsidRPr="003C2649">
        <w:rPr>
          <w:i/>
          <w:color w:val="000000"/>
          <w:sz w:val="20"/>
          <w:szCs w:val="20"/>
        </w:rPr>
        <w:t xml:space="preserve">! Акт составляется отдельно для голосования с каждым </w:t>
      </w:r>
    </w:p>
    <w:p w:rsidR="003C2649" w:rsidRPr="003C2649" w:rsidRDefault="003C2649" w:rsidP="003C2649">
      <w:pPr>
        <w:keepNext/>
        <w:autoSpaceDE w:val="0"/>
        <w:autoSpaceDN w:val="0"/>
        <w:adjustRightInd w:val="0"/>
        <w:jc w:val="right"/>
        <w:outlineLvl w:val="1"/>
        <w:rPr>
          <w:i/>
          <w:color w:val="000000"/>
          <w:sz w:val="20"/>
          <w:szCs w:val="20"/>
        </w:rPr>
      </w:pPr>
      <w:r w:rsidRPr="003C2649">
        <w:rPr>
          <w:i/>
          <w:color w:val="000000"/>
          <w:sz w:val="20"/>
          <w:szCs w:val="20"/>
        </w:rPr>
        <w:t xml:space="preserve">переносным ящиком для голосования </w:t>
      </w:r>
    </w:p>
    <w:p w:rsidR="003C2649" w:rsidRPr="003C2649" w:rsidRDefault="003C2649" w:rsidP="003C2649">
      <w:pPr>
        <w:widowControl w:val="0"/>
        <w:autoSpaceDE w:val="0"/>
        <w:autoSpaceDN w:val="0"/>
        <w:adjustRightInd w:val="0"/>
        <w:jc w:val="center"/>
        <w:rPr>
          <w:rFonts w:eastAsia="Times New Roman"/>
          <w:b/>
          <w:bCs/>
          <w:sz w:val="16"/>
          <w:szCs w:val="16"/>
        </w:rPr>
      </w:pPr>
    </w:p>
    <w:p w:rsidR="003C2649" w:rsidRPr="003C2649" w:rsidRDefault="003C2649" w:rsidP="003C2649">
      <w:pPr>
        <w:widowControl w:val="0"/>
        <w:autoSpaceDE w:val="0"/>
        <w:autoSpaceDN w:val="0"/>
        <w:adjustRightInd w:val="0"/>
        <w:jc w:val="center"/>
        <w:rPr>
          <w:rFonts w:eastAsia="Times New Roman"/>
          <w:b/>
          <w:bCs/>
        </w:rPr>
      </w:pPr>
      <w:r w:rsidRPr="003C2649">
        <w:rPr>
          <w:rFonts w:eastAsia="Times New Roman"/>
          <w:b/>
          <w:bCs/>
        </w:rPr>
        <w:t>АКТ</w:t>
      </w:r>
    </w:p>
    <w:p w:rsidR="003C2649" w:rsidRPr="003C2649" w:rsidRDefault="003C2649" w:rsidP="003C2649">
      <w:pPr>
        <w:jc w:val="center"/>
        <w:rPr>
          <w:rFonts w:eastAsia="Times New Roman"/>
          <w:b/>
          <w:bCs/>
        </w:rPr>
      </w:pPr>
      <w:r w:rsidRPr="003C2649">
        <w:rPr>
          <w:rFonts w:eastAsia="Times New Roman"/>
          <w:b/>
          <w:bCs/>
        </w:rPr>
        <w:t>о проведении голосования вне помещения для голосования</w:t>
      </w:r>
    </w:p>
    <w:p w:rsidR="003C2649" w:rsidRPr="003C2649" w:rsidRDefault="003C2649" w:rsidP="003C2649">
      <w:pPr>
        <w:autoSpaceDE w:val="0"/>
        <w:autoSpaceDN w:val="0"/>
        <w:ind w:firstLine="540"/>
        <w:jc w:val="both"/>
        <w:rPr>
          <w:rFonts w:eastAsia="Times New Roman"/>
        </w:rPr>
      </w:pPr>
    </w:p>
    <w:p w:rsidR="003C2649" w:rsidRPr="003C2649" w:rsidRDefault="003C2649" w:rsidP="003C2649">
      <w:pPr>
        <w:autoSpaceDE w:val="0"/>
        <w:autoSpaceDN w:val="0"/>
        <w:ind w:firstLine="709"/>
        <w:jc w:val="both"/>
        <w:rPr>
          <w:rFonts w:eastAsia="Times New Roman"/>
        </w:rPr>
      </w:pPr>
      <w:r w:rsidRPr="003C2649">
        <w:rPr>
          <w:rFonts w:eastAsia="Times New Roman"/>
        </w:rPr>
        <w:t>Мы, нижеподписавшиеся члены УИК избирательного участка № _____</w:t>
      </w:r>
    </w:p>
    <w:p w:rsidR="003C2649" w:rsidRPr="003C2649" w:rsidRDefault="003C2649" w:rsidP="003C2649">
      <w:pPr>
        <w:jc w:val="both"/>
      </w:pPr>
      <w:r w:rsidRPr="003C2649">
        <w:t>_________________________________________________________________________,</w:t>
      </w:r>
    </w:p>
    <w:p w:rsidR="003C2649" w:rsidRPr="003C2649" w:rsidRDefault="003C2649" w:rsidP="003C2649">
      <w:pPr>
        <w:jc w:val="center"/>
        <w:rPr>
          <w:i/>
          <w:sz w:val="20"/>
          <w:szCs w:val="20"/>
        </w:rPr>
      </w:pPr>
      <w:r w:rsidRPr="003C2649">
        <w:rPr>
          <w:i/>
        </w:rPr>
        <w:t>(</w:t>
      </w:r>
      <w:r w:rsidRPr="003C2649">
        <w:rPr>
          <w:i/>
          <w:sz w:val="20"/>
          <w:szCs w:val="20"/>
        </w:rPr>
        <w:t>фамилии, инициалы)</w:t>
      </w:r>
    </w:p>
    <w:p w:rsidR="003C2649" w:rsidRPr="003C2649" w:rsidRDefault="003C2649" w:rsidP="003C2649">
      <w:pPr>
        <w:jc w:val="both"/>
      </w:pPr>
      <w:r w:rsidRPr="003C2649">
        <w:t>составили настоящий акт о том, что в присутствии членов УИК с правом совещательного голоса ____________________________________________________________________</w:t>
      </w:r>
    </w:p>
    <w:p w:rsidR="003C2649" w:rsidRPr="003C2649" w:rsidRDefault="003C2649" w:rsidP="003C2649">
      <w:pPr>
        <w:jc w:val="both"/>
        <w:rPr>
          <w:sz w:val="28"/>
          <w:szCs w:val="28"/>
        </w:rPr>
      </w:pPr>
      <w:r w:rsidRPr="003C2649">
        <w:t>__________________________________________________________________________</w:t>
      </w:r>
    </w:p>
    <w:p w:rsidR="003C2649" w:rsidRPr="003C2649" w:rsidRDefault="003C2649" w:rsidP="003C2649">
      <w:pPr>
        <w:jc w:val="both"/>
        <w:rPr>
          <w:i/>
          <w:sz w:val="20"/>
          <w:szCs w:val="20"/>
        </w:rPr>
      </w:pPr>
      <w:r w:rsidRPr="003C2649">
        <w:rPr>
          <w:i/>
          <w:sz w:val="20"/>
          <w:szCs w:val="20"/>
        </w:rPr>
        <w:t xml:space="preserve">                                                   (указать фамилии, имена, отчества)</w:t>
      </w:r>
    </w:p>
    <w:p w:rsidR="003C2649" w:rsidRPr="003C2649" w:rsidRDefault="003C2649" w:rsidP="003C2649">
      <w:pPr>
        <w:jc w:val="both"/>
      </w:pPr>
      <w:r w:rsidRPr="003C2649">
        <w:t xml:space="preserve"> и наблюдателей ____________________________________________________________</w:t>
      </w:r>
    </w:p>
    <w:p w:rsidR="003C2649" w:rsidRPr="003C2649" w:rsidRDefault="003C2649" w:rsidP="003C2649">
      <w:pPr>
        <w:jc w:val="both"/>
        <w:rPr>
          <w:sz w:val="28"/>
          <w:szCs w:val="28"/>
        </w:rPr>
      </w:pPr>
      <w:r w:rsidRPr="003C2649">
        <w:t>__________________________________________________________________________</w:t>
      </w:r>
    </w:p>
    <w:p w:rsidR="003C2649" w:rsidRPr="003C2649" w:rsidRDefault="003C2649" w:rsidP="003C2649">
      <w:pPr>
        <w:jc w:val="both"/>
        <w:rPr>
          <w:i/>
          <w:sz w:val="20"/>
          <w:szCs w:val="20"/>
        </w:rPr>
      </w:pPr>
      <w:r w:rsidRPr="003C2649">
        <w:rPr>
          <w:i/>
        </w:rPr>
        <w:t xml:space="preserve">                                         </w:t>
      </w:r>
      <w:r w:rsidRPr="003C2649">
        <w:rPr>
          <w:i/>
          <w:sz w:val="20"/>
          <w:szCs w:val="20"/>
        </w:rPr>
        <w:t>(указать фамилии, имена, отчества)</w:t>
      </w:r>
    </w:p>
    <w:p w:rsidR="003C2649" w:rsidRPr="003C2649" w:rsidRDefault="003C2649" w:rsidP="003C2649">
      <w:pPr>
        <w:jc w:val="both"/>
      </w:pPr>
      <w:r w:rsidRPr="003C2649">
        <w:t>провели «___» __________ 20____ года с _____ час</w:t>
      </w:r>
      <w:proofErr w:type="gramStart"/>
      <w:r w:rsidRPr="003C2649">
        <w:t>.</w:t>
      </w:r>
      <w:proofErr w:type="gramEnd"/>
      <w:r w:rsidRPr="003C2649">
        <w:t xml:space="preserve"> ___ </w:t>
      </w:r>
      <w:proofErr w:type="gramStart"/>
      <w:r w:rsidRPr="003C2649">
        <w:t>м</w:t>
      </w:r>
      <w:proofErr w:type="gramEnd"/>
      <w:r w:rsidRPr="003C2649">
        <w:t xml:space="preserve">ин. </w:t>
      </w:r>
      <w:r w:rsidRPr="003C2649">
        <w:br/>
        <w:t>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 по выборам Президента Российской Федерации в количестве:</w:t>
      </w:r>
    </w:p>
    <w:p w:rsidR="003C2649" w:rsidRPr="003C2649" w:rsidRDefault="003C2649" w:rsidP="003C2649">
      <w:pPr>
        <w:ind w:firstLine="6521"/>
        <w:jc w:val="both"/>
        <w:rPr>
          <w:i/>
          <w:sz w:val="18"/>
          <w:szCs w:val="18"/>
        </w:rPr>
      </w:pPr>
      <w:r w:rsidRPr="003C2649">
        <w:rPr>
          <w:i/>
          <w:sz w:val="18"/>
          <w:szCs w:val="18"/>
        </w:rPr>
        <w:t>_______________________________</w:t>
      </w:r>
    </w:p>
    <w:p w:rsidR="003C2649" w:rsidRPr="003C2649" w:rsidRDefault="003C2649" w:rsidP="003C2649">
      <w:pPr>
        <w:ind w:firstLine="6521"/>
        <w:jc w:val="both"/>
        <w:rPr>
          <w:i/>
          <w:sz w:val="18"/>
          <w:szCs w:val="18"/>
        </w:rPr>
      </w:pPr>
      <w:r w:rsidRPr="003C2649">
        <w:rPr>
          <w:i/>
          <w:sz w:val="18"/>
          <w:szCs w:val="18"/>
        </w:rPr>
        <w:t>(число цифрами и прописью)</w:t>
      </w:r>
    </w:p>
    <w:p w:rsidR="003C2649" w:rsidRPr="003C2649" w:rsidRDefault="003C2649" w:rsidP="003C2649">
      <w:pPr>
        <w:ind w:firstLine="709"/>
        <w:jc w:val="both"/>
      </w:pPr>
      <w:r w:rsidRPr="003C2649">
        <w:t>Число письменных заявлений избирателей о предоставлении им возможности проголосовать вне помещения для голосования: __________________________________.</w:t>
      </w:r>
    </w:p>
    <w:p w:rsidR="003C2649" w:rsidRPr="003C2649" w:rsidRDefault="003C2649" w:rsidP="003C2649">
      <w:pPr>
        <w:jc w:val="center"/>
        <w:rPr>
          <w:i/>
          <w:iCs/>
          <w:sz w:val="20"/>
        </w:rPr>
      </w:pPr>
      <w:r w:rsidRPr="003C2649">
        <w:rPr>
          <w:i/>
          <w:iCs/>
          <w:sz w:val="20"/>
        </w:rPr>
        <w:t xml:space="preserve">                                                                                                                         (число цифрами и прописью)</w:t>
      </w:r>
    </w:p>
    <w:tbl>
      <w:tblPr>
        <w:tblW w:w="0" w:type="auto"/>
        <w:tblInd w:w="108" w:type="dxa"/>
        <w:tblLook w:val="04A0" w:firstRow="1" w:lastRow="0" w:firstColumn="1" w:lastColumn="0" w:noHBand="0" w:noVBand="1"/>
      </w:tblPr>
      <w:tblGrid>
        <w:gridCol w:w="6042"/>
        <w:gridCol w:w="3422"/>
      </w:tblGrid>
      <w:tr w:rsidR="003C2649" w:rsidRPr="003C2649" w:rsidTr="00BD7135">
        <w:trPr>
          <w:trHeight w:val="352"/>
        </w:trPr>
        <w:tc>
          <w:tcPr>
            <w:tcW w:w="6042" w:type="dxa"/>
          </w:tcPr>
          <w:p w:rsidR="003C2649" w:rsidRPr="003C2649" w:rsidRDefault="003C2649" w:rsidP="003C2649">
            <w:pPr>
              <w:jc w:val="both"/>
              <w:rPr>
                <w:sz w:val="28"/>
                <w:szCs w:val="28"/>
              </w:rPr>
            </w:pPr>
            <w:r w:rsidRPr="003C2649">
              <w:rPr>
                <w:sz w:val="22"/>
                <w:szCs w:val="22"/>
              </w:rPr>
              <w:t>Количество избирательных бюллетеней по выборам Президента Российской Федерации, выданных избирателям:</w:t>
            </w:r>
          </w:p>
        </w:tc>
        <w:tc>
          <w:tcPr>
            <w:tcW w:w="3422" w:type="dxa"/>
            <w:tcBorders>
              <w:bottom w:val="single" w:sz="4" w:space="0" w:color="auto"/>
            </w:tcBorders>
          </w:tcPr>
          <w:p w:rsidR="003C2649" w:rsidRPr="003C2649" w:rsidRDefault="003C2649" w:rsidP="003C2649">
            <w:pPr>
              <w:jc w:val="both"/>
              <w:rPr>
                <w:sz w:val="16"/>
                <w:szCs w:val="16"/>
              </w:rPr>
            </w:pPr>
          </w:p>
        </w:tc>
      </w:tr>
    </w:tbl>
    <w:p w:rsidR="003C2649" w:rsidRPr="003C2649" w:rsidRDefault="003C2649" w:rsidP="003C2649">
      <w:pPr>
        <w:ind w:left="5664" w:firstLine="708"/>
        <w:jc w:val="center"/>
        <w:rPr>
          <w:i/>
          <w:iCs/>
          <w:sz w:val="20"/>
        </w:rPr>
      </w:pPr>
      <w:r w:rsidRPr="003C2649">
        <w:rPr>
          <w:i/>
          <w:iCs/>
          <w:sz w:val="20"/>
        </w:rPr>
        <w:t>(число цифрами и прописью)</w:t>
      </w:r>
    </w:p>
    <w:tbl>
      <w:tblPr>
        <w:tblW w:w="9498" w:type="dxa"/>
        <w:tblInd w:w="108" w:type="dxa"/>
        <w:tblLook w:val="04A0" w:firstRow="1" w:lastRow="0" w:firstColumn="1" w:lastColumn="0" w:noHBand="0" w:noVBand="1"/>
      </w:tblPr>
      <w:tblGrid>
        <w:gridCol w:w="5948"/>
        <w:gridCol w:w="3516"/>
        <w:gridCol w:w="34"/>
      </w:tblGrid>
      <w:tr w:rsidR="003C2649" w:rsidRPr="003C2649" w:rsidTr="00BD7135">
        <w:trPr>
          <w:gridAfter w:val="1"/>
          <w:wAfter w:w="34" w:type="dxa"/>
          <w:trHeight w:val="115"/>
        </w:trPr>
        <w:tc>
          <w:tcPr>
            <w:tcW w:w="5948" w:type="dxa"/>
          </w:tcPr>
          <w:p w:rsidR="003C2649" w:rsidRPr="003C2649" w:rsidRDefault="003C2649" w:rsidP="003C2649">
            <w:pPr>
              <w:jc w:val="both"/>
              <w:rPr>
                <w:sz w:val="28"/>
                <w:szCs w:val="28"/>
              </w:rPr>
            </w:pPr>
            <w:r w:rsidRPr="003C2649">
              <w:rPr>
                <w:sz w:val="22"/>
                <w:szCs w:val="22"/>
              </w:rPr>
              <w:t>Возвращены не использованные избирателями избирательные бюллетени по выборам Президента Российской Федерации в количестве:</w:t>
            </w:r>
          </w:p>
        </w:tc>
        <w:tc>
          <w:tcPr>
            <w:tcW w:w="3516" w:type="dxa"/>
            <w:tcBorders>
              <w:bottom w:val="single" w:sz="4" w:space="0" w:color="auto"/>
            </w:tcBorders>
          </w:tcPr>
          <w:p w:rsidR="003C2649" w:rsidRPr="003C2649" w:rsidRDefault="003C2649" w:rsidP="003C2649">
            <w:pPr>
              <w:jc w:val="both"/>
              <w:rPr>
                <w:sz w:val="16"/>
                <w:szCs w:val="16"/>
              </w:rPr>
            </w:pPr>
          </w:p>
        </w:tc>
      </w:tr>
      <w:tr w:rsidR="003C2649" w:rsidRPr="003C2649" w:rsidTr="00BD7135">
        <w:trPr>
          <w:gridAfter w:val="1"/>
          <w:wAfter w:w="34" w:type="dxa"/>
          <w:trHeight w:val="331"/>
        </w:trPr>
        <w:tc>
          <w:tcPr>
            <w:tcW w:w="5948" w:type="dxa"/>
          </w:tcPr>
          <w:p w:rsidR="003C2649" w:rsidRPr="003C2649" w:rsidRDefault="003C2649" w:rsidP="003C2649">
            <w:pPr>
              <w:rPr>
                <w:sz w:val="14"/>
                <w:szCs w:val="14"/>
              </w:rPr>
            </w:pPr>
          </w:p>
        </w:tc>
        <w:tc>
          <w:tcPr>
            <w:tcW w:w="3516" w:type="dxa"/>
            <w:tcBorders>
              <w:top w:val="single" w:sz="4" w:space="0" w:color="auto"/>
            </w:tcBorders>
          </w:tcPr>
          <w:p w:rsidR="003C2649" w:rsidRPr="003C2649" w:rsidRDefault="003C2649" w:rsidP="003C2649">
            <w:pPr>
              <w:jc w:val="center"/>
              <w:rPr>
                <w:i/>
                <w:iCs/>
                <w:sz w:val="20"/>
                <w:szCs w:val="22"/>
              </w:rPr>
            </w:pPr>
            <w:r w:rsidRPr="003C2649">
              <w:rPr>
                <w:i/>
                <w:iCs/>
                <w:sz w:val="20"/>
                <w:szCs w:val="22"/>
              </w:rPr>
              <w:t>(число цифрами и прописью)</w:t>
            </w:r>
          </w:p>
        </w:tc>
      </w:tr>
      <w:tr w:rsidR="003C2649" w:rsidRPr="003C2649" w:rsidTr="00BD7135">
        <w:trPr>
          <w:trHeight w:val="487"/>
        </w:trPr>
        <w:tc>
          <w:tcPr>
            <w:tcW w:w="9498" w:type="dxa"/>
            <w:gridSpan w:val="3"/>
          </w:tcPr>
          <w:p w:rsidR="003C2649" w:rsidRPr="003C2649" w:rsidRDefault="003C2649" w:rsidP="003C2649">
            <w:pPr>
              <w:jc w:val="both"/>
              <w:rPr>
                <w:sz w:val="22"/>
                <w:szCs w:val="22"/>
              </w:rPr>
            </w:pPr>
            <w:r w:rsidRPr="003C2649">
              <w:rPr>
                <w:sz w:val="22"/>
                <w:szCs w:val="22"/>
              </w:rPr>
              <w:t>Количество испорченных избирателями избирательных бюллетеней по выборам Президента Российской Федерации:</w:t>
            </w:r>
          </w:p>
        </w:tc>
      </w:tr>
      <w:tr w:rsidR="003C2649" w:rsidRPr="003C2649" w:rsidTr="00BD7135">
        <w:trPr>
          <w:gridAfter w:val="1"/>
          <w:wAfter w:w="34" w:type="dxa"/>
        </w:trPr>
        <w:tc>
          <w:tcPr>
            <w:tcW w:w="5948" w:type="dxa"/>
          </w:tcPr>
          <w:p w:rsidR="003C2649" w:rsidRPr="003C2649" w:rsidRDefault="003C2649" w:rsidP="003C2649">
            <w:pPr>
              <w:jc w:val="both"/>
              <w:rPr>
                <w:sz w:val="28"/>
                <w:szCs w:val="28"/>
              </w:rPr>
            </w:pPr>
          </w:p>
        </w:tc>
        <w:tc>
          <w:tcPr>
            <w:tcW w:w="3516" w:type="dxa"/>
          </w:tcPr>
          <w:p w:rsidR="003C2649" w:rsidRPr="003C2649" w:rsidRDefault="003C2649" w:rsidP="003C2649">
            <w:pPr>
              <w:jc w:val="center"/>
              <w:rPr>
                <w:i/>
                <w:iCs/>
                <w:sz w:val="20"/>
                <w:szCs w:val="22"/>
              </w:rPr>
            </w:pPr>
            <w:r w:rsidRPr="003C2649">
              <w:rPr>
                <w:i/>
                <w:iCs/>
                <w:sz w:val="20"/>
                <w:szCs w:val="22"/>
              </w:rPr>
              <w:t>_________________________________</w:t>
            </w:r>
          </w:p>
          <w:p w:rsidR="003C2649" w:rsidRPr="003C2649" w:rsidRDefault="003C2649" w:rsidP="003C2649">
            <w:pPr>
              <w:jc w:val="center"/>
              <w:rPr>
                <w:sz w:val="28"/>
                <w:szCs w:val="28"/>
              </w:rPr>
            </w:pPr>
            <w:r w:rsidRPr="003C2649">
              <w:rPr>
                <w:i/>
                <w:iCs/>
                <w:sz w:val="20"/>
                <w:szCs w:val="22"/>
              </w:rPr>
              <w:t>(число цифрами и прописью)</w:t>
            </w:r>
          </w:p>
        </w:tc>
      </w:tr>
    </w:tbl>
    <w:p w:rsidR="003C2649" w:rsidRPr="003C2649" w:rsidRDefault="003C2649" w:rsidP="003C2649">
      <w:r w:rsidRPr="003C2649">
        <w:t>Члены УИК с правом решающего голоса:</w:t>
      </w:r>
    </w:p>
    <w:p w:rsidR="003C2649" w:rsidRPr="003C2649" w:rsidRDefault="003C2649" w:rsidP="003C2649">
      <w:pP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3C2649" w:rsidRPr="003C2649" w:rsidTr="00BD7135">
        <w:tc>
          <w:tcPr>
            <w:tcW w:w="3103"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29" w:type="dxa"/>
            <w:tcBorders>
              <w:top w:val="single" w:sz="4" w:space="0" w:color="auto"/>
              <w:left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5" w:type="dxa"/>
            <w:tcBorders>
              <w:top w:val="nil"/>
              <w:left w:val="nil"/>
              <w:bottom w:val="nil"/>
              <w:right w:val="nil"/>
            </w:tcBorders>
            <w:shd w:val="clear" w:color="auto" w:fill="auto"/>
          </w:tcPr>
          <w:p w:rsidR="003C2649" w:rsidRPr="003C2649" w:rsidRDefault="003C2649" w:rsidP="003C2649">
            <w:pPr>
              <w:jc w:val="center"/>
              <w:rPr>
                <w:i/>
                <w:iCs/>
                <w:sz w:val="20"/>
                <w:szCs w:val="22"/>
              </w:rPr>
            </w:pPr>
          </w:p>
        </w:tc>
        <w:tc>
          <w:tcPr>
            <w:tcW w:w="3127"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103" w:type="dxa"/>
            <w:tcBorders>
              <w:top w:val="nil"/>
              <w:left w:val="nil"/>
              <w:bottom w:val="nil"/>
              <w:right w:val="nil"/>
            </w:tcBorders>
          </w:tcPr>
          <w:p w:rsidR="003C2649" w:rsidRPr="003C2649" w:rsidRDefault="003C2649" w:rsidP="003C2649">
            <w:pPr>
              <w:jc w:val="both"/>
              <w:rPr>
                <w:sz w:val="16"/>
                <w:szCs w:val="28"/>
              </w:rPr>
            </w:pPr>
          </w:p>
        </w:tc>
        <w:tc>
          <w:tcPr>
            <w:tcW w:w="2929" w:type="dxa"/>
            <w:tcBorders>
              <w:left w:val="nil"/>
              <w:bottom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5" w:type="dxa"/>
            <w:tcBorders>
              <w:top w:val="nil"/>
              <w:left w:val="nil"/>
              <w:bottom w:val="nil"/>
              <w:right w:val="nil"/>
            </w:tcBorders>
            <w:shd w:val="clear" w:color="auto" w:fill="auto"/>
          </w:tcPr>
          <w:p w:rsidR="003C2649" w:rsidRPr="003C2649" w:rsidRDefault="003C2649" w:rsidP="003C2649">
            <w:pPr>
              <w:jc w:val="center"/>
              <w:rPr>
                <w:i/>
                <w:iCs/>
                <w:sz w:val="20"/>
                <w:szCs w:val="22"/>
              </w:rPr>
            </w:pPr>
          </w:p>
        </w:tc>
        <w:tc>
          <w:tcPr>
            <w:tcW w:w="3127"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r w:rsidRPr="003C2649">
        <w:t>Члены УИК с правом совещательного голоса:</w:t>
      </w:r>
    </w:p>
    <w:p w:rsidR="003C2649" w:rsidRPr="003C2649" w:rsidRDefault="003C2649" w:rsidP="003C264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3C2649" w:rsidRPr="003C2649" w:rsidTr="00BD7135">
        <w:tc>
          <w:tcPr>
            <w:tcW w:w="3176"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78"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nil"/>
              <w:left w:val="nil"/>
              <w:bottom w:val="single" w:sz="4" w:space="0" w:color="auto"/>
              <w:right w:val="nil"/>
            </w:tcBorders>
          </w:tcPr>
          <w:p w:rsidR="003C2649" w:rsidRPr="003C2649" w:rsidRDefault="003C2649" w:rsidP="003C2649">
            <w:pPr>
              <w:jc w:val="center"/>
              <w:rPr>
                <w:i/>
                <w:iCs/>
                <w:sz w:val="20"/>
                <w:szCs w:val="22"/>
              </w:rPr>
            </w:pPr>
          </w:p>
        </w:tc>
        <w:tc>
          <w:tcPr>
            <w:tcW w:w="3178"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176" w:type="dxa"/>
            <w:tcBorders>
              <w:top w:val="nil"/>
              <w:left w:val="nil"/>
              <w:bottom w:val="nil"/>
              <w:right w:val="nil"/>
            </w:tcBorders>
          </w:tcPr>
          <w:p w:rsidR="003C2649" w:rsidRPr="003C2649" w:rsidRDefault="003C2649" w:rsidP="003C2649">
            <w:pPr>
              <w:jc w:val="both"/>
              <w:rPr>
                <w:sz w:val="20"/>
                <w:szCs w:val="28"/>
              </w:rPr>
            </w:pPr>
          </w:p>
        </w:tc>
        <w:tc>
          <w:tcPr>
            <w:tcW w:w="2978"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single" w:sz="4" w:space="0" w:color="auto"/>
              <w:left w:val="nil"/>
              <w:bottom w:val="nil"/>
              <w:right w:val="nil"/>
            </w:tcBorders>
          </w:tcPr>
          <w:p w:rsidR="003C2649" w:rsidRPr="003C2649" w:rsidRDefault="003C2649" w:rsidP="003C2649">
            <w:pPr>
              <w:jc w:val="center"/>
              <w:rPr>
                <w:i/>
                <w:iCs/>
                <w:sz w:val="20"/>
                <w:szCs w:val="22"/>
              </w:rPr>
            </w:pPr>
          </w:p>
        </w:tc>
        <w:tc>
          <w:tcPr>
            <w:tcW w:w="3178"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r w:rsidRPr="003C2649">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3C2649" w:rsidRPr="003C2649" w:rsidTr="00BD7135">
        <w:tc>
          <w:tcPr>
            <w:tcW w:w="3103"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29"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05" w:type="dxa"/>
            <w:tcBorders>
              <w:top w:val="nil"/>
              <w:left w:val="nil"/>
              <w:bottom w:val="single" w:sz="4" w:space="0" w:color="auto"/>
              <w:right w:val="nil"/>
            </w:tcBorders>
          </w:tcPr>
          <w:p w:rsidR="003C2649" w:rsidRPr="003C2649" w:rsidRDefault="003C2649" w:rsidP="003C2649">
            <w:pPr>
              <w:jc w:val="center"/>
              <w:rPr>
                <w:i/>
                <w:iCs/>
                <w:sz w:val="20"/>
                <w:szCs w:val="22"/>
              </w:rPr>
            </w:pPr>
          </w:p>
        </w:tc>
        <w:tc>
          <w:tcPr>
            <w:tcW w:w="3127"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103" w:type="dxa"/>
            <w:tcBorders>
              <w:top w:val="nil"/>
              <w:left w:val="nil"/>
              <w:bottom w:val="nil"/>
              <w:right w:val="nil"/>
            </w:tcBorders>
          </w:tcPr>
          <w:p w:rsidR="003C2649" w:rsidRPr="003C2649" w:rsidRDefault="003C2649" w:rsidP="003C2649">
            <w:pPr>
              <w:jc w:val="both"/>
              <w:rPr>
                <w:sz w:val="20"/>
                <w:szCs w:val="28"/>
              </w:rPr>
            </w:pPr>
          </w:p>
        </w:tc>
        <w:tc>
          <w:tcPr>
            <w:tcW w:w="2929"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05" w:type="dxa"/>
            <w:tcBorders>
              <w:top w:val="single" w:sz="4" w:space="0" w:color="auto"/>
              <w:left w:val="nil"/>
              <w:bottom w:val="nil"/>
              <w:right w:val="nil"/>
            </w:tcBorders>
          </w:tcPr>
          <w:p w:rsidR="003C2649" w:rsidRPr="003C2649" w:rsidRDefault="003C2649" w:rsidP="003C2649">
            <w:pPr>
              <w:jc w:val="center"/>
              <w:rPr>
                <w:i/>
                <w:iCs/>
                <w:sz w:val="20"/>
                <w:szCs w:val="22"/>
              </w:rPr>
            </w:pPr>
          </w:p>
        </w:tc>
        <w:tc>
          <w:tcPr>
            <w:tcW w:w="3127"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jc w:val="both"/>
        <w:rPr>
          <w:b/>
          <w:bCs/>
          <w:iCs/>
          <w:sz w:val="16"/>
          <w:szCs w:val="16"/>
        </w:rPr>
      </w:pPr>
    </w:p>
    <w:p w:rsidR="003C2649" w:rsidRPr="003C2649" w:rsidRDefault="003C2649" w:rsidP="003C2649">
      <w:pPr>
        <w:jc w:val="both"/>
        <w:rPr>
          <w:bCs/>
          <w:i/>
          <w:iCs/>
          <w:sz w:val="16"/>
          <w:szCs w:val="16"/>
        </w:rPr>
      </w:pPr>
      <w:r w:rsidRPr="003C2649">
        <w:rPr>
          <w:b/>
          <w:bCs/>
          <w:iCs/>
          <w:sz w:val="16"/>
          <w:szCs w:val="16"/>
        </w:rPr>
        <w:t>Примечание.</w:t>
      </w:r>
      <w:r w:rsidRPr="003C2649">
        <w:rPr>
          <w:bCs/>
          <w:iCs/>
          <w:sz w:val="16"/>
          <w:szCs w:val="16"/>
        </w:rPr>
        <w:t xml:space="preserve"> </w:t>
      </w:r>
      <w:r w:rsidRPr="003C2649">
        <w:rPr>
          <w:bCs/>
          <w:i/>
          <w:iCs/>
          <w:sz w:val="16"/>
          <w:szCs w:val="16"/>
        </w:rPr>
        <w:t>Испорченные и неиспользованные избирательные бюллетени возвращаются в УИК.</w:t>
      </w:r>
      <w:bookmarkStart w:id="17" w:name="z11411"/>
    </w:p>
    <w:p w:rsidR="003C2649" w:rsidRPr="003C2649" w:rsidRDefault="003C2649" w:rsidP="003C2649">
      <w:pPr>
        <w:jc w:val="both"/>
        <w:rPr>
          <w:i/>
        </w:rPr>
      </w:pPr>
      <w:r w:rsidRPr="003C2649">
        <w:rPr>
          <w:i/>
        </w:rPr>
        <w:br w:type="page"/>
      </w:r>
    </w:p>
    <w:bookmarkEnd w:id="17"/>
    <w:p w:rsidR="003C2649" w:rsidRPr="003C2649" w:rsidRDefault="00293E11" w:rsidP="003C2649">
      <w:pPr>
        <w:spacing w:before="100" w:beforeAutospacing="1" w:after="100" w:afterAutospacing="1"/>
        <w:jc w:val="center"/>
        <w:outlineLvl w:val="0"/>
        <w:rPr>
          <w:rFonts w:eastAsia="Times New Roman"/>
          <w:b/>
          <w:bCs/>
          <w:kern w:val="36"/>
          <w:sz w:val="72"/>
          <w:szCs w:val="72"/>
        </w:rPr>
      </w:pPr>
      <w:r>
        <w:rPr>
          <w:rFonts w:eastAsia="Times New Roman"/>
          <w:b/>
          <w:bCs/>
          <w:noProof/>
          <w:kern w:val="36"/>
          <w:sz w:val="72"/>
          <w:szCs w:val="72"/>
        </w:rPr>
        <w:lastRenderedPageBreak/>
        <mc:AlternateContent>
          <mc:Choice Requires="wps">
            <w:drawing>
              <wp:anchor distT="0" distB="0" distL="114300" distR="114300" simplePos="0" relativeHeight="251638784" behindDoc="0" locked="0" layoutInCell="1" allowOverlap="1">
                <wp:simplePos x="0" y="0"/>
                <wp:positionH relativeFrom="column">
                  <wp:posOffset>361315</wp:posOffset>
                </wp:positionH>
                <wp:positionV relativeFrom="paragraph">
                  <wp:posOffset>10074275</wp:posOffset>
                </wp:positionV>
                <wp:extent cx="7102475" cy="474345"/>
                <wp:effectExtent l="8890" t="6350" r="13335" b="5080"/>
                <wp:wrapSquare wrapText="bothSides"/>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474345"/>
                        </a:xfrm>
                        <a:prstGeom prst="rect">
                          <a:avLst/>
                        </a:prstGeom>
                        <a:gradFill rotWithShape="1">
                          <a:gsLst>
                            <a:gs pos="0">
                              <a:srgbClr val="FFFFFF"/>
                            </a:gs>
                            <a:gs pos="100000">
                              <a:srgbClr val="F2F2F2"/>
                            </a:gs>
                          </a:gsLst>
                          <a:lin ang="5400000" scaled="1"/>
                        </a:gradFill>
                        <a:ln w="3175">
                          <a:solidFill>
                            <a:srgbClr val="F2F2F2"/>
                          </a:solidFill>
                          <a:prstDash val="dash"/>
                          <a:miter lim="800000"/>
                          <a:headEnd/>
                          <a:tailEnd/>
                        </a:ln>
                      </wps:spPr>
                      <wps:txbx>
                        <w:txbxContent>
                          <w:p w:rsidR="002D7D50" w:rsidRPr="008E716B" w:rsidRDefault="002D7D50" w:rsidP="003C2649">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41" type="#_x0000_t202" style="position:absolute;left:0;text-align:left;margin-left:28.45pt;margin-top:793.25pt;width:559.25pt;height:3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" strokecolor="#f2f2f2" strokeweight=".25pt">
                <v:fill color2="#f2f2f2" rotate="t" focus="100%" type="gradient"/>
                <v:stroke dashstyle="dash"/>
                <v:textbox>
                  <w:txbxContent>
                    <w:p w:rsidR="002D7D50" w:rsidRPr="008E716B" w:rsidRDefault="002D7D50" w:rsidP="003C2649">
                      <w:pPr>
                        <w:rPr>
                          <w:szCs w:val="18"/>
                        </w:rPr>
                      </w:pPr>
                    </w:p>
                  </w:txbxContent>
                </v:textbox>
                <w10:wrap type="square"/>
              </v:shape>
            </w:pict>
          </mc:Fallback>
        </mc:AlternateContent>
      </w:r>
      <w:r w:rsidR="003C2649" w:rsidRPr="003C2649">
        <w:rPr>
          <w:rFonts w:eastAsia="Times New Roman"/>
          <w:b/>
          <w:bCs/>
          <w:kern w:val="36"/>
          <w:sz w:val="72"/>
          <w:szCs w:val="72"/>
        </w:rPr>
        <w:t>Раздел № 5</w:t>
      </w:r>
    </w:p>
    <w:p w:rsidR="003C2649" w:rsidRPr="003C2649" w:rsidRDefault="003C2649" w:rsidP="003C2649">
      <w:pPr>
        <w:jc w:val="center"/>
        <w:rPr>
          <w:b/>
          <w:sz w:val="28"/>
          <w:szCs w:val="28"/>
        </w:rPr>
      </w:pPr>
    </w:p>
    <w:p w:rsidR="003C2649" w:rsidRPr="003C2649" w:rsidRDefault="003C2649" w:rsidP="003C2649">
      <w:pPr>
        <w:jc w:val="center"/>
        <w:rPr>
          <w:b/>
          <w:sz w:val="28"/>
          <w:szCs w:val="28"/>
        </w:rPr>
      </w:pPr>
    </w:p>
    <w:p w:rsidR="003C2649" w:rsidRPr="003C2649" w:rsidRDefault="003C2649" w:rsidP="003C2649">
      <w:pPr>
        <w:jc w:val="center"/>
        <w:rPr>
          <w:b/>
          <w:sz w:val="60"/>
          <w:szCs w:val="60"/>
        </w:rPr>
      </w:pPr>
      <w:r w:rsidRPr="003C2649">
        <w:rPr>
          <w:b/>
          <w:sz w:val="60"/>
          <w:szCs w:val="60"/>
        </w:rPr>
        <w:t xml:space="preserve">ПОДСЧЕТ ГОЛОСОВ ИЗБИРАТЕЛЕЙ, СОСТАВЛЕНИЕ </w:t>
      </w:r>
    </w:p>
    <w:p w:rsidR="003C2649" w:rsidRPr="003C2649" w:rsidRDefault="003C2649" w:rsidP="003C2649">
      <w:pPr>
        <w:jc w:val="center"/>
        <w:rPr>
          <w:b/>
          <w:sz w:val="60"/>
          <w:szCs w:val="60"/>
        </w:rPr>
      </w:pPr>
      <w:r w:rsidRPr="003C2649">
        <w:rPr>
          <w:b/>
          <w:sz w:val="60"/>
          <w:szCs w:val="60"/>
        </w:rPr>
        <w:t xml:space="preserve">ПРОТОКОЛА УИК </w:t>
      </w:r>
    </w:p>
    <w:p w:rsidR="003C2649" w:rsidRPr="003C2649" w:rsidRDefault="003C2649" w:rsidP="003C2649">
      <w:pPr>
        <w:jc w:val="center"/>
        <w:rPr>
          <w:b/>
          <w:sz w:val="60"/>
          <w:szCs w:val="60"/>
        </w:rPr>
      </w:pPr>
      <w:r w:rsidRPr="003C2649">
        <w:rPr>
          <w:b/>
          <w:sz w:val="60"/>
          <w:szCs w:val="60"/>
        </w:rPr>
        <w:t xml:space="preserve">ОБ ИТОГАХ ГОЛОСОВАНИЯ, ИТОГОВОЕ ЗАСЕДАНИЕ УИК, ВЫДАЧА КОПИЙ </w:t>
      </w:r>
    </w:p>
    <w:p w:rsidR="003C2649" w:rsidRPr="003C2649" w:rsidRDefault="003C2649" w:rsidP="003C2649">
      <w:pPr>
        <w:jc w:val="center"/>
        <w:rPr>
          <w:b/>
          <w:sz w:val="60"/>
          <w:szCs w:val="60"/>
        </w:rPr>
      </w:pPr>
      <w:r w:rsidRPr="003C2649">
        <w:rPr>
          <w:b/>
          <w:sz w:val="60"/>
          <w:szCs w:val="60"/>
        </w:rPr>
        <w:t xml:space="preserve">ПРОТОКОЛА УИК </w:t>
      </w:r>
    </w:p>
    <w:p w:rsidR="003C2649" w:rsidRPr="003C2649" w:rsidRDefault="003C2649" w:rsidP="003C2649">
      <w:pPr>
        <w:jc w:val="center"/>
        <w:rPr>
          <w:b/>
          <w:sz w:val="60"/>
          <w:szCs w:val="60"/>
        </w:rPr>
      </w:pPr>
      <w:r w:rsidRPr="003C2649">
        <w:rPr>
          <w:b/>
          <w:sz w:val="60"/>
          <w:szCs w:val="60"/>
        </w:rPr>
        <w:t xml:space="preserve">ОБ ИТОГАХ ГОЛОСОВАНИЯ, ПРЕДСТАВЛЕНИЕ ПРОТОКОЛА УИК </w:t>
      </w:r>
    </w:p>
    <w:p w:rsidR="003C2649" w:rsidRPr="003C2649" w:rsidRDefault="003C2649" w:rsidP="003C2649">
      <w:pPr>
        <w:jc w:val="center"/>
        <w:rPr>
          <w:b/>
          <w:sz w:val="60"/>
          <w:szCs w:val="60"/>
        </w:rPr>
      </w:pPr>
      <w:r w:rsidRPr="003C2649">
        <w:rPr>
          <w:b/>
          <w:sz w:val="60"/>
          <w:szCs w:val="60"/>
        </w:rPr>
        <w:t>ОБ ИТОГАХ ГОЛОСОВАНИЯ И ИНОЙ ИЗБИРАТЕЛЬНОЙ ДОКУМЕНТАЦИИ В ТИК</w:t>
      </w:r>
    </w:p>
    <w:p w:rsidR="003C2649" w:rsidRPr="003C2649" w:rsidRDefault="003C2649" w:rsidP="003C2649">
      <w:pPr>
        <w:rPr>
          <w:b/>
          <w:sz w:val="32"/>
          <w:szCs w:val="32"/>
          <w:highlight w:val="yellow"/>
        </w:rPr>
      </w:pPr>
      <w:r w:rsidRPr="003C2649">
        <w:rPr>
          <w:b/>
          <w:sz w:val="32"/>
          <w:szCs w:val="32"/>
          <w:highlight w:val="yellow"/>
        </w:rPr>
        <w:br w:type="page"/>
      </w:r>
    </w:p>
    <w:p w:rsidR="003C2649" w:rsidRPr="003C2649" w:rsidRDefault="00293E11" w:rsidP="003C2649">
      <w:pPr>
        <w:jc w:val="right"/>
        <w:rPr>
          <w:color w:val="000000"/>
          <w:sz w:val="28"/>
          <w:szCs w:val="28"/>
        </w:rPr>
      </w:pPr>
      <w:r>
        <w:rPr>
          <w:noProof/>
          <w:color w:val="000000"/>
          <w:sz w:val="28"/>
          <w:szCs w:val="28"/>
        </w:rPr>
        <w:lastRenderedPageBreak/>
        <mc:AlternateContent>
          <mc:Choice Requires="wps">
            <w:drawing>
              <wp:anchor distT="0" distB="0" distL="114300" distR="114300" simplePos="0" relativeHeight="251650048" behindDoc="0" locked="0" layoutInCell="1" allowOverlap="1">
                <wp:simplePos x="0" y="0"/>
                <wp:positionH relativeFrom="column">
                  <wp:posOffset>5223510</wp:posOffset>
                </wp:positionH>
                <wp:positionV relativeFrom="paragraph">
                  <wp:posOffset>-259715</wp:posOffset>
                </wp:positionV>
                <wp:extent cx="419100" cy="330200"/>
                <wp:effectExtent l="3810" t="6985" r="15240" b="34290"/>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style="position:absolute;margin-left:411.3pt;margin-top:-20.45pt;width:33pt;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p>
    <w:p w:rsidR="003C2649" w:rsidRPr="003C2649" w:rsidRDefault="003C2649" w:rsidP="003C2649">
      <w:pPr>
        <w:widowControl w:val="0"/>
        <w:tabs>
          <w:tab w:val="left" w:pos="709"/>
        </w:tabs>
        <w:ind w:left="544" w:hanging="544"/>
        <w:jc w:val="center"/>
        <w:outlineLvl w:val="1"/>
        <w:rPr>
          <w:b/>
          <w:bCs/>
          <w:color w:val="231F20"/>
          <w:sz w:val="28"/>
          <w:szCs w:val="28"/>
          <w:lang w:eastAsia="en-US"/>
        </w:rPr>
      </w:pPr>
      <w:r w:rsidRPr="003C2649">
        <w:rPr>
          <w:b/>
          <w:bCs/>
          <w:color w:val="231F20"/>
          <w:sz w:val="28"/>
          <w:szCs w:val="28"/>
          <w:lang w:eastAsia="en-US"/>
        </w:rPr>
        <w:t xml:space="preserve">Примерный текст комментариев председателя УИК </w:t>
      </w:r>
    </w:p>
    <w:p w:rsidR="003C2649" w:rsidRPr="003C2649" w:rsidRDefault="003C2649" w:rsidP="003C2649">
      <w:pPr>
        <w:widowControl w:val="0"/>
        <w:tabs>
          <w:tab w:val="left" w:pos="709"/>
        </w:tabs>
        <w:ind w:left="544" w:hanging="544"/>
        <w:jc w:val="center"/>
        <w:outlineLvl w:val="1"/>
        <w:rPr>
          <w:b/>
          <w:bCs/>
          <w:sz w:val="28"/>
          <w:szCs w:val="28"/>
          <w:lang w:eastAsia="en-US"/>
        </w:rPr>
      </w:pPr>
      <w:r w:rsidRPr="003C2649">
        <w:rPr>
          <w:b/>
          <w:bCs/>
          <w:color w:val="231F20"/>
          <w:sz w:val="28"/>
          <w:szCs w:val="28"/>
          <w:lang w:eastAsia="en-US"/>
        </w:rPr>
        <w:t>к действиям членов УИК по подсчету голосов избирателей</w:t>
      </w:r>
    </w:p>
    <w:p w:rsidR="003C2649" w:rsidRPr="003C2649" w:rsidRDefault="003C2649" w:rsidP="003C2649">
      <w:pPr>
        <w:rPr>
          <w:b/>
          <w:sz w:val="32"/>
          <w:szCs w:val="32"/>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6202"/>
      </w:tblGrid>
      <w:tr w:rsidR="003C2649" w:rsidRPr="003C2649" w:rsidTr="00BD7135">
        <w:trPr>
          <w:trHeight w:val="503"/>
          <w:tblHeader/>
        </w:trPr>
        <w:tc>
          <w:tcPr>
            <w:tcW w:w="4112" w:type="dxa"/>
            <w:vAlign w:val="center"/>
          </w:tcPr>
          <w:p w:rsidR="003C2649" w:rsidRPr="003C2649" w:rsidRDefault="003C2649" w:rsidP="003C2649">
            <w:pPr>
              <w:jc w:val="center"/>
              <w:rPr>
                <w:rFonts w:eastAsia="Times New Roman"/>
                <w:b/>
                <w:sz w:val="22"/>
                <w:szCs w:val="22"/>
              </w:rPr>
            </w:pPr>
            <w:r w:rsidRPr="003C2649">
              <w:rPr>
                <w:rFonts w:eastAsia="Times New Roman"/>
                <w:b/>
                <w:sz w:val="22"/>
                <w:szCs w:val="22"/>
              </w:rPr>
              <w:t>Действия членов УИК</w:t>
            </w:r>
          </w:p>
        </w:tc>
        <w:tc>
          <w:tcPr>
            <w:tcW w:w="6202" w:type="dxa"/>
            <w:vAlign w:val="center"/>
          </w:tcPr>
          <w:p w:rsidR="003C2649" w:rsidRPr="003C2649" w:rsidRDefault="003C2649" w:rsidP="003C2649">
            <w:pPr>
              <w:jc w:val="center"/>
              <w:rPr>
                <w:rFonts w:eastAsia="Times New Roman"/>
                <w:b/>
                <w:sz w:val="22"/>
                <w:szCs w:val="22"/>
              </w:rPr>
            </w:pPr>
            <w:r w:rsidRPr="003C2649">
              <w:rPr>
                <w:rFonts w:eastAsia="Times New Roman"/>
                <w:b/>
                <w:sz w:val="22"/>
                <w:szCs w:val="22"/>
              </w:rPr>
              <w:t>Текст пояснений председателя УИК</w:t>
            </w:r>
          </w:p>
        </w:tc>
      </w:tr>
      <w:tr w:rsidR="003C2649" w:rsidRPr="003C2649" w:rsidTr="00BD7135">
        <w:trPr>
          <w:trHeight w:val="992"/>
        </w:trPr>
        <w:tc>
          <w:tcPr>
            <w:tcW w:w="4112" w:type="dxa"/>
          </w:tcPr>
          <w:p w:rsidR="003C2649" w:rsidRPr="003C2649" w:rsidRDefault="003C2649" w:rsidP="003C2649">
            <w:pPr>
              <w:rPr>
                <w:rFonts w:eastAsia="Times New Roman"/>
                <w:color w:val="231F20"/>
                <w:sz w:val="22"/>
                <w:szCs w:val="22"/>
              </w:rPr>
            </w:pPr>
          </w:p>
        </w:tc>
        <w:tc>
          <w:tcPr>
            <w:tcW w:w="6202" w:type="dxa"/>
          </w:tcPr>
          <w:p w:rsidR="003C2649" w:rsidRPr="003C2649" w:rsidRDefault="003C2649" w:rsidP="003C2649">
            <w:pPr>
              <w:widowControl w:val="0"/>
              <w:jc w:val="both"/>
              <w:rPr>
                <w:rFonts w:eastAsia="Times New Roman"/>
                <w:i/>
                <w:color w:val="231F20"/>
                <w:lang w:eastAsia="en-US"/>
              </w:rPr>
            </w:pPr>
            <w:r w:rsidRPr="003C2649">
              <w:rPr>
                <w:rFonts w:eastAsia="Times New Roman"/>
                <w:i/>
                <w:color w:val="231F20"/>
                <w:highlight w:val="yellow"/>
                <w:lang w:eastAsia="en-US"/>
              </w:rPr>
              <w:t>За 10 минут до окончания стационарного голосования КОИБ предупредит о том, что до окончания голосования осталось 10 минут</w:t>
            </w:r>
          </w:p>
        </w:tc>
      </w:tr>
      <w:tr w:rsidR="003C2649" w:rsidRPr="003C2649" w:rsidTr="00BD7135">
        <w:tc>
          <w:tcPr>
            <w:tcW w:w="4112" w:type="dxa"/>
          </w:tcPr>
          <w:p w:rsidR="003C2649" w:rsidRPr="003C2649" w:rsidRDefault="003C2649" w:rsidP="003C2649">
            <w:pPr>
              <w:rPr>
                <w:rFonts w:eastAsia="Times New Roman"/>
                <w:sz w:val="22"/>
                <w:szCs w:val="22"/>
              </w:rPr>
            </w:pPr>
            <w:r w:rsidRPr="003C2649">
              <w:rPr>
                <w:rFonts w:eastAsia="Times New Roman"/>
                <w:color w:val="231F20"/>
                <w:sz w:val="22"/>
                <w:szCs w:val="22"/>
              </w:rPr>
              <w:t>В 20.00 председатель УИК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tc>
        <w:tc>
          <w:tcPr>
            <w:tcW w:w="6202" w:type="dxa"/>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jc w:val="both"/>
              <w:rPr>
                <w:rFonts w:eastAsia="Times New Roman"/>
                <w:color w:val="231F20"/>
                <w:sz w:val="22"/>
                <w:szCs w:val="22"/>
              </w:rPr>
            </w:pPr>
            <w:r w:rsidRPr="003C2649">
              <w:rPr>
                <w:rFonts w:eastAsia="Times New Roman"/>
                <w:color w:val="231F20"/>
                <w:sz w:val="22"/>
                <w:szCs w:val="22"/>
              </w:rPr>
              <w:t>Сейчас 20 часов 00 минут. Установленное Федеральным законом «О выборах Президента Российской Федерации» время голосования завершилось. Проголосовать могут только те избиратели, которые находятся в помещении для голосования</w:t>
            </w:r>
          </w:p>
          <w:p w:rsidR="003C2649" w:rsidRPr="003C2649" w:rsidRDefault="003C2649" w:rsidP="003C2649">
            <w:pPr>
              <w:rPr>
                <w:rFonts w:eastAsia="Times New Roman"/>
                <w:sz w:val="22"/>
                <w:szCs w:val="22"/>
              </w:rPr>
            </w:pPr>
          </w:p>
        </w:tc>
      </w:tr>
      <w:tr w:rsidR="003C2649" w:rsidRPr="003C2649" w:rsidTr="00BD7135">
        <w:trPr>
          <w:trHeight w:val="3615"/>
        </w:trPr>
        <w:tc>
          <w:tcPr>
            <w:tcW w:w="4112" w:type="dxa"/>
          </w:tcPr>
          <w:p w:rsidR="003C2649" w:rsidRPr="003C2649" w:rsidRDefault="003C2649" w:rsidP="003C2649">
            <w:pPr>
              <w:rPr>
                <w:rFonts w:eastAsia="Times New Roman"/>
                <w:color w:val="231F20"/>
                <w:sz w:val="22"/>
                <w:szCs w:val="22"/>
              </w:rPr>
            </w:pPr>
            <w:r w:rsidRPr="003C2649">
              <w:rPr>
                <w:rFonts w:eastAsia="Times New Roman"/>
                <w:color w:val="231F20"/>
                <w:sz w:val="22"/>
                <w:szCs w:val="22"/>
              </w:rPr>
              <w:t xml:space="preserve">Председатель УИК 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w:t>
            </w:r>
            <w:r w:rsidRPr="003C2649">
              <w:rPr>
                <w:rFonts w:eastAsia="Times New Roman"/>
                <w:sz w:val="22"/>
                <w:szCs w:val="22"/>
              </w:rPr>
              <w:t>избирательных</w:t>
            </w:r>
            <w:r w:rsidRPr="003C2649">
              <w:rPr>
                <w:rFonts w:eastAsia="Times New Roman"/>
                <w:color w:val="231F20"/>
                <w:sz w:val="22"/>
                <w:szCs w:val="22"/>
              </w:rPr>
              <w:t xml:space="preserve"> бюллетеней осуществляется по ведомости, в которой расписывается каждый член УИК, возвращающий неиспользованные избирательные бюллетени</w:t>
            </w:r>
          </w:p>
          <w:p w:rsidR="003C2649" w:rsidRPr="003C2649" w:rsidRDefault="003C2649" w:rsidP="003C2649">
            <w:pPr>
              <w:rPr>
                <w:rFonts w:eastAsia="Times New Roman"/>
                <w:sz w:val="22"/>
                <w:szCs w:val="22"/>
              </w:rPr>
            </w:pPr>
          </w:p>
        </w:tc>
        <w:tc>
          <w:tcPr>
            <w:tcW w:w="6202" w:type="dxa"/>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Уважаемый секретарь УИК!</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jc w:val="both"/>
              <w:rPr>
                <w:rFonts w:eastAsia="Times New Roman"/>
                <w:sz w:val="22"/>
                <w:szCs w:val="22"/>
              </w:rPr>
            </w:pPr>
            <w:r w:rsidRPr="003C2649">
              <w:rPr>
                <w:rFonts w:eastAsia="Times New Roman"/>
                <w:color w:val="231F20"/>
                <w:sz w:val="22"/>
                <w:szCs w:val="22"/>
              </w:rPr>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w:t>
            </w:r>
          </w:p>
        </w:tc>
      </w:tr>
      <w:tr w:rsidR="003C2649" w:rsidRPr="003C2649" w:rsidTr="00BD7135">
        <w:trPr>
          <w:trHeight w:val="10670"/>
        </w:trPr>
        <w:tc>
          <w:tcPr>
            <w:tcW w:w="4112" w:type="dxa"/>
          </w:tcPr>
          <w:p w:rsidR="003C2649" w:rsidRPr="003C2649" w:rsidRDefault="003C2649" w:rsidP="003C2649">
            <w:pPr>
              <w:rPr>
                <w:rFonts w:eastAsia="Times New Roman"/>
                <w:color w:val="231F20"/>
                <w:sz w:val="22"/>
                <w:szCs w:val="22"/>
              </w:rPr>
            </w:pPr>
            <w:r w:rsidRPr="003C2649">
              <w:rPr>
                <w:rFonts w:eastAsia="Times New Roman"/>
                <w:color w:val="231F20"/>
                <w:sz w:val="22"/>
                <w:szCs w:val="22"/>
              </w:rPr>
              <w:lastRenderedPageBreak/>
              <w:t>Председатель УИК объявляет присутствующим общий порядок подсчета голосов избирателей</w:t>
            </w:r>
          </w:p>
        </w:tc>
        <w:tc>
          <w:tcPr>
            <w:tcW w:w="6202" w:type="dxa"/>
            <w:tcBorders>
              <w:bottom w:val="single" w:sz="4" w:space="0" w:color="auto"/>
            </w:tcBorders>
          </w:tcPr>
          <w:p w:rsidR="003C2649" w:rsidRPr="003C2649" w:rsidRDefault="00293E11" w:rsidP="003C2649">
            <w:pPr>
              <w:widowControl w:val="0"/>
              <w:jc w:val="both"/>
              <w:rPr>
                <w:rFonts w:eastAsia="Times New Roman"/>
                <w:lang w:eastAsia="en-US"/>
              </w:rPr>
            </w:pPr>
            <w:r>
              <w:rPr>
                <w:rFonts w:eastAsia="Times New Roman"/>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3406775</wp:posOffset>
                      </wp:positionH>
                      <wp:positionV relativeFrom="paragraph">
                        <wp:posOffset>-768985</wp:posOffset>
                      </wp:positionV>
                      <wp:extent cx="419100" cy="330200"/>
                      <wp:effectExtent l="6350" t="2540" r="12700" b="29210"/>
                      <wp:wrapNone/>
                      <wp:docPr id="1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style="position:absolute;margin-left:268.25pt;margin-top:-60.55pt;width:33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color w:val="231F20"/>
                <w:lang w:eastAsia="en-US"/>
              </w:rPr>
              <w:t xml:space="preserve">В соответствии с Федеральным законом </w:t>
            </w:r>
            <w:r w:rsidR="003C2649" w:rsidRPr="003C2649">
              <w:rPr>
                <w:rFonts w:eastAsia="Times New Roman"/>
                <w:color w:val="231F20"/>
                <w:lang w:eastAsia="en-US"/>
              </w:rPr>
              <w:br/>
              <w:t>«О выборах Президента Российской Федерации» сразу после завершения голосования избирателей УИК проводится подсчет голосов избирателей, подсчет проводится непрерывно, последовательно, гласно.</w:t>
            </w: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Весь процесс подсчета голосов можно условно разделить на несколько этапов:</w:t>
            </w:r>
          </w:p>
          <w:p w:rsidR="003C2649" w:rsidRPr="003C2649" w:rsidRDefault="003C2649" w:rsidP="002E611B">
            <w:pPr>
              <w:widowControl w:val="0"/>
              <w:numPr>
                <w:ilvl w:val="0"/>
                <w:numId w:val="1"/>
              </w:numPr>
              <w:tabs>
                <w:tab w:val="left" w:pos="705"/>
              </w:tabs>
              <w:ind w:left="33" w:firstLine="0"/>
              <w:jc w:val="both"/>
              <w:rPr>
                <w:rFonts w:eastAsia="Times New Roman"/>
                <w:lang w:eastAsia="en-US"/>
              </w:rPr>
            </w:pPr>
            <w:r w:rsidRPr="003C2649">
              <w:rPr>
                <w:rFonts w:eastAsia="Times New Roman"/>
                <w:color w:val="231F20"/>
                <w:lang w:eastAsia="en-US"/>
              </w:rPr>
              <w:t>подсчет и погашение неиспользованных избирательных бюллетеней;</w:t>
            </w:r>
          </w:p>
          <w:p w:rsidR="003C2649" w:rsidRPr="003C2649" w:rsidRDefault="003C2649" w:rsidP="002E611B">
            <w:pPr>
              <w:widowControl w:val="0"/>
              <w:numPr>
                <w:ilvl w:val="0"/>
                <w:numId w:val="1"/>
              </w:numPr>
              <w:tabs>
                <w:tab w:val="left" w:pos="705"/>
              </w:tabs>
              <w:ind w:left="33" w:firstLine="0"/>
              <w:jc w:val="both"/>
              <w:rPr>
                <w:rFonts w:eastAsia="Times New Roman"/>
                <w:lang w:eastAsia="en-US"/>
              </w:rPr>
            </w:pPr>
            <w:r w:rsidRPr="003C2649">
              <w:rPr>
                <w:rFonts w:eastAsia="Times New Roman"/>
                <w:lang w:eastAsia="en-US"/>
              </w:rPr>
              <w:t>работа со списком избирателей;</w:t>
            </w:r>
          </w:p>
          <w:p w:rsidR="003C2649" w:rsidRPr="003C2649" w:rsidRDefault="003C2649" w:rsidP="002E611B">
            <w:pPr>
              <w:widowControl w:val="0"/>
              <w:numPr>
                <w:ilvl w:val="0"/>
                <w:numId w:val="1"/>
              </w:numPr>
              <w:tabs>
                <w:tab w:val="left" w:pos="705"/>
              </w:tabs>
              <w:ind w:left="33" w:firstLine="0"/>
              <w:jc w:val="both"/>
              <w:rPr>
                <w:rFonts w:eastAsia="Times New Roman"/>
                <w:highlight w:val="yellow"/>
                <w:lang w:eastAsia="en-US"/>
              </w:rPr>
            </w:pPr>
            <w:r w:rsidRPr="003C2649">
              <w:rPr>
                <w:rFonts w:eastAsia="Times New Roman"/>
                <w:i/>
                <w:highlight w:val="yellow"/>
                <w:lang w:eastAsia="en-US"/>
              </w:rPr>
              <w:t>если использовался</w:t>
            </w:r>
            <w:r w:rsidRPr="003C2649">
              <w:rPr>
                <w:rFonts w:eastAsia="Times New Roman"/>
                <w:highlight w:val="yellow"/>
                <w:lang w:eastAsia="en-US"/>
              </w:rPr>
              <w:t xml:space="preserve"> резервный стационарный ящик: вскрытие ящика и опускание всех содержащихся в нем бюллетеней установленной формы в КОИБ;</w:t>
            </w:r>
          </w:p>
          <w:p w:rsidR="003C2649" w:rsidRPr="003C2649" w:rsidRDefault="003C2649" w:rsidP="002E611B">
            <w:pPr>
              <w:widowControl w:val="0"/>
              <w:numPr>
                <w:ilvl w:val="0"/>
                <w:numId w:val="1"/>
              </w:numPr>
              <w:tabs>
                <w:tab w:val="left" w:pos="705"/>
              </w:tabs>
              <w:ind w:left="33" w:firstLine="0"/>
              <w:jc w:val="both"/>
              <w:rPr>
                <w:rFonts w:eastAsia="Times New Roman"/>
                <w:highlight w:val="yellow"/>
                <w:lang w:eastAsia="en-US"/>
              </w:rPr>
            </w:pPr>
            <w:r w:rsidRPr="003C2649">
              <w:rPr>
                <w:rFonts w:eastAsia="Times New Roman"/>
                <w:highlight w:val="yellow"/>
                <w:lang w:eastAsia="en-US"/>
              </w:rPr>
              <w:t>перевод КОИБ из режима «Стационарный» в режим «Переносной»;</w:t>
            </w:r>
          </w:p>
          <w:p w:rsidR="003C2649" w:rsidRPr="003C2649" w:rsidRDefault="003C2649" w:rsidP="002E611B">
            <w:pPr>
              <w:widowControl w:val="0"/>
              <w:numPr>
                <w:ilvl w:val="0"/>
                <w:numId w:val="1"/>
              </w:numPr>
              <w:tabs>
                <w:tab w:val="left" w:pos="692"/>
              </w:tabs>
              <w:ind w:left="33" w:firstLine="0"/>
              <w:jc w:val="both"/>
              <w:rPr>
                <w:rFonts w:eastAsia="Times New Roman"/>
                <w:lang w:eastAsia="en-US"/>
              </w:rPr>
            </w:pPr>
            <w:r w:rsidRPr="003C2649">
              <w:rPr>
                <w:rFonts w:eastAsia="Times New Roman"/>
                <w:color w:val="231F20"/>
                <w:lang w:eastAsia="en-US"/>
              </w:rPr>
              <w:t>подсчет числа избирательных бюллетеней установленной формы в переносных ящиках для голосования (поочередно по каждому переносному ящику);</w:t>
            </w:r>
          </w:p>
          <w:p w:rsidR="003C2649" w:rsidRPr="003C2649" w:rsidRDefault="003C2649" w:rsidP="002E611B">
            <w:pPr>
              <w:widowControl w:val="0"/>
              <w:numPr>
                <w:ilvl w:val="0"/>
                <w:numId w:val="1"/>
              </w:numPr>
              <w:tabs>
                <w:tab w:val="left" w:pos="667"/>
              </w:tabs>
              <w:ind w:left="33" w:firstLine="0"/>
              <w:jc w:val="both"/>
              <w:rPr>
                <w:rFonts w:eastAsia="Times New Roman"/>
                <w:color w:val="231F20"/>
                <w:highlight w:val="yellow"/>
                <w:lang w:eastAsia="en-US"/>
              </w:rPr>
            </w:pPr>
            <w:r w:rsidRPr="003C2649">
              <w:rPr>
                <w:rFonts w:eastAsia="Times New Roman"/>
                <w:color w:val="231F20"/>
                <w:highlight w:val="yellow"/>
                <w:lang w:eastAsia="en-US"/>
              </w:rPr>
              <w:t>опускание избирательных бюллетеней из переносного ящика в сканер КОИБ (поочередно по каждому переносному ящику);</w:t>
            </w:r>
          </w:p>
          <w:p w:rsidR="003C2649" w:rsidRPr="003C2649" w:rsidRDefault="003C2649" w:rsidP="002E611B">
            <w:pPr>
              <w:widowControl w:val="0"/>
              <w:numPr>
                <w:ilvl w:val="0"/>
                <w:numId w:val="1"/>
              </w:numPr>
              <w:tabs>
                <w:tab w:val="left" w:pos="667"/>
              </w:tabs>
              <w:ind w:left="33" w:firstLine="0"/>
              <w:jc w:val="both"/>
              <w:rPr>
                <w:rFonts w:eastAsia="Times New Roman"/>
                <w:color w:val="231F20"/>
                <w:highlight w:val="yellow"/>
                <w:lang w:eastAsia="en-US"/>
              </w:rPr>
            </w:pPr>
            <w:r w:rsidRPr="003C2649">
              <w:rPr>
                <w:rFonts w:eastAsia="Times New Roman"/>
                <w:color w:val="231F20"/>
                <w:highlight w:val="yellow"/>
                <w:lang w:eastAsia="en-US"/>
              </w:rPr>
              <w:t>перевод КОИБ из режима «Переносной» в режим «Подведение итогов»;</w:t>
            </w:r>
          </w:p>
          <w:p w:rsidR="003C2649" w:rsidRPr="003C2649" w:rsidRDefault="003C2649" w:rsidP="002E611B">
            <w:pPr>
              <w:widowControl w:val="0"/>
              <w:numPr>
                <w:ilvl w:val="0"/>
                <w:numId w:val="1"/>
              </w:numPr>
              <w:tabs>
                <w:tab w:val="left" w:pos="667"/>
              </w:tabs>
              <w:ind w:left="33" w:firstLine="0"/>
              <w:jc w:val="both"/>
              <w:rPr>
                <w:rFonts w:eastAsia="Times New Roman"/>
                <w:color w:val="231F20"/>
                <w:highlight w:val="yellow"/>
                <w:lang w:eastAsia="en-US"/>
              </w:rPr>
            </w:pPr>
            <w:r w:rsidRPr="003C2649">
              <w:rPr>
                <w:rFonts w:eastAsia="Times New Roman"/>
                <w:color w:val="231F20"/>
                <w:highlight w:val="yellow"/>
                <w:lang w:eastAsia="en-US"/>
              </w:rPr>
              <w:t>распечатка сведений о результатах голосования, их подписание;</w:t>
            </w:r>
          </w:p>
          <w:p w:rsidR="003C2649" w:rsidRPr="003C2649" w:rsidRDefault="003C2649" w:rsidP="002E611B">
            <w:pPr>
              <w:widowControl w:val="0"/>
              <w:numPr>
                <w:ilvl w:val="0"/>
                <w:numId w:val="1"/>
              </w:numPr>
              <w:tabs>
                <w:tab w:val="left" w:pos="656"/>
              </w:tabs>
              <w:ind w:left="33" w:firstLine="0"/>
              <w:jc w:val="both"/>
              <w:rPr>
                <w:rFonts w:eastAsia="Times New Roman"/>
                <w:color w:val="231F20"/>
                <w:highlight w:val="yellow"/>
                <w:lang w:eastAsia="en-US"/>
              </w:rPr>
            </w:pPr>
            <w:r w:rsidRPr="003C2649">
              <w:rPr>
                <w:rFonts w:eastAsia="Times New Roman"/>
                <w:color w:val="231F20"/>
                <w:highlight w:val="yellow"/>
                <w:lang w:eastAsia="en-US"/>
              </w:rPr>
              <w:t xml:space="preserve">ручной ввод в КОИБ данных для составления протокола УИК об итогах голосования; </w:t>
            </w:r>
          </w:p>
          <w:p w:rsidR="003C2649" w:rsidRPr="003C2649" w:rsidRDefault="003C2649" w:rsidP="002E611B">
            <w:pPr>
              <w:widowControl w:val="0"/>
              <w:numPr>
                <w:ilvl w:val="0"/>
                <w:numId w:val="1"/>
              </w:numPr>
              <w:tabs>
                <w:tab w:val="left" w:pos="656"/>
              </w:tabs>
              <w:ind w:left="33" w:firstLine="0"/>
              <w:jc w:val="both"/>
              <w:rPr>
                <w:rFonts w:eastAsia="Times New Roman"/>
                <w:color w:val="231F20"/>
                <w:highlight w:val="yellow"/>
                <w:lang w:eastAsia="en-US"/>
              </w:rPr>
            </w:pPr>
            <w:r w:rsidRPr="003C2649">
              <w:rPr>
                <w:rFonts w:eastAsia="Times New Roman"/>
                <w:color w:val="231F20"/>
                <w:highlight w:val="yellow"/>
                <w:lang w:eastAsia="en-US"/>
              </w:rPr>
              <w:t>распечатывание протокола УИК об итогах голосования;</w:t>
            </w:r>
          </w:p>
          <w:p w:rsidR="003C2649" w:rsidRPr="003C2649" w:rsidRDefault="003C2649" w:rsidP="002E611B">
            <w:pPr>
              <w:widowControl w:val="0"/>
              <w:numPr>
                <w:ilvl w:val="0"/>
                <w:numId w:val="1"/>
              </w:numPr>
              <w:tabs>
                <w:tab w:val="left" w:pos="656"/>
              </w:tabs>
              <w:ind w:left="33" w:firstLine="0"/>
              <w:jc w:val="both"/>
              <w:rPr>
                <w:rFonts w:eastAsia="Times New Roman"/>
                <w:color w:val="231F20"/>
                <w:lang w:eastAsia="en-US"/>
              </w:rPr>
            </w:pPr>
            <w:r w:rsidRPr="003C2649">
              <w:rPr>
                <w:rFonts w:eastAsia="Times New Roman"/>
                <w:color w:val="231F20"/>
                <w:lang w:eastAsia="en-US"/>
              </w:rPr>
              <w:t>проведение итогового заседания УИК, на котором рассматриваются жалобы (заявления), подписывается протокол УИК об итогах голосования, выдаются копии первого экземпляра протокола УИК об итогах голосования;</w:t>
            </w:r>
          </w:p>
          <w:p w:rsidR="003C2649" w:rsidRPr="003C2649" w:rsidRDefault="003C2649" w:rsidP="002E611B">
            <w:pPr>
              <w:widowControl w:val="0"/>
              <w:numPr>
                <w:ilvl w:val="0"/>
                <w:numId w:val="1"/>
              </w:numPr>
              <w:tabs>
                <w:tab w:val="left" w:pos="656"/>
              </w:tabs>
              <w:ind w:left="33" w:firstLine="0"/>
              <w:jc w:val="both"/>
              <w:rPr>
                <w:rFonts w:eastAsia="Times New Roman"/>
                <w:color w:val="231F20"/>
                <w:lang w:eastAsia="en-US"/>
              </w:rPr>
            </w:pPr>
            <w:r w:rsidRPr="003C2649">
              <w:rPr>
                <w:rFonts w:eastAsia="Times New Roman"/>
                <w:color w:val="231F20"/>
                <w:highlight w:val="yellow"/>
                <w:lang w:eastAsia="en-US"/>
              </w:rPr>
              <w:t xml:space="preserve">представление первого экземпляра протокола УИК об итогах голосования и </w:t>
            </w:r>
            <w:r w:rsidRPr="003C2649">
              <w:rPr>
                <w:rFonts w:eastAsia="Times New Roman"/>
                <w:highlight w:val="yellow"/>
                <w:lang w:eastAsia="en-US"/>
              </w:rPr>
              <w:t>ключевого носителя</w:t>
            </w:r>
            <w:r w:rsidRPr="003C2649">
              <w:rPr>
                <w:rFonts w:eastAsia="Times New Roman"/>
                <w:color w:val="C00000"/>
                <w:highlight w:val="yellow"/>
                <w:lang w:eastAsia="en-US"/>
              </w:rPr>
              <w:t xml:space="preserve"> </w:t>
            </w:r>
            <w:r w:rsidRPr="003C2649">
              <w:rPr>
                <w:rFonts w:eastAsia="Times New Roman"/>
                <w:highlight w:val="yellow"/>
                <w:lang w:eastAsia="en-US"/>
              </w:rPr>
              <w:t>информации</w:t>
            </w:r>
            <w:r w:rsidRPr="003C2649">
              <w:rPr>
                <w:rFonts w:eastAsia="Times New Roman"/>
                <w:color w:val="231F20"/>
                <w:highlight w:val="yellow"/>
                <w:lang w:eastAsia="en-US"/>
              </w:rPr>
              <w:t xml:space="preserve"> в ТИК, осуществление действий по сдаче протокола УИК, получение компьютерной распечатки данных протокола, введенных </w:t>
            </w:r>
            <w:proofErr w:type="gramStart"/>
            <w:r w:rsidRPr="003C2649">
              <w:rPr>
                <w:rFonts w:eastAsia="Times New Roman"/>
                <w:color w:val="231F20"/>
                <w:highlight w:val="yellow"/>
                <w:lang w:eastAsia="en-US"/>
              </w:rPr>
              <w:t>в ГАС</w:t>
            </w:r>
            <w:proofErr w:type="gramEnd"/>
            <w:r w:rsidRPr="003C2649">
              <w:rPr>
                <w:rFonts w:eastAsia="Times New Roman"/>
                <w:color w:val="231F20"/>
                <w:highlight w:val="yellow"/>
                <w:lang w:eastAsia="en-US"/>
              </w:rPr>
              <w:t xml:space="preserve"> «Выборы»</w:t>
            </w:r>
          </w:p>
        </w:tc>
      </w:tr>
      <w:tr w:rsidR="003C2649" w:rsidRPr="003C2649" w:rsidTr="00BD7135">
        <w:trPr>
          <w:trHeight w:val="5407"/>
        </w:trPr>
        <w:tc>
          <w:tcPr>
            <w:tcW w:w="4112" w:type="dxa"/>
            <w:vMerge w:val="restart"/>
          </w:tcPr>
          <w:p w:rsidR="003C2649" w:rsidRPr="003C2649" w:rsidRDefault="003C2649" w:rsidP="003C2649">
            <w:pPr>
              <w:rPr>
                <w:rFonts w:eastAsia="Times New Roman"/>
                <w:color w:val="231F20"/>
                <w:sz w:val="22"/>
                <w:szCs w:val="22"/>
              </w:rPr>
            </w:pPr>
            <w:r w:rsidRPr="003C2649">
              <w:rPr>
                <w:rFonts w:eastAsia="Times New Roman"/>
                <w:color w:val="231F20"/>
                <w:sz w:val="22"/>
                <w:szCs w:val="22"/>
              </w:rPr>
              <w:lastRenderedPageBreak/>
              <w:t xml:space="preserve">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и погашении неиспользованных избирательных бюллетеней, </w:t>
            </w:r>
            <w:r w:rsidRPr="003C2649">
              <w:rPr>
                <w:rFonts w:eastAsia="Times New Roman"/>
                <w:sz w:val="22"/>
                <w:szCs w:val="22"/>
              </w:rPr>
              <w:t>заполнении строк 6 увеличенной формы протокола УИК об итогах голосования.</w:t>
            </w:r>
          </w:p>
          <w:p w:rsidR="003C2649" w:rsidRPr="003C2649" w:rsidRDefault="003C2649" w:rsidP="003C2649">
            <w:pPr>
              <w:rPr>
                <w:rFonts w:eastAsia="Times New Roman"/>
                <w:color w:val="231F20"/>
                <w:sz w:val="22"/>
                <w:szCs w:val="22"/>
              </w:rPr>
            </w:pPr>
            <w:r w:rsidRPr="003C2649">
              <w:rPr>
                <w:rFonts w:eastAsia="Times New Roman"/>
                <w:sz w:val="22"/>
                <w:szCs w:val="22"/>
              </w:rPr>
              <w:t xml:space="preserve">С погашенными избирательными бюллетенями вправе визуально ознакомиться присутствующие при подсчете голосов лица, указанные в </w:t>
            </w:r>
            <w:hyperlink r:id="rId36" w:history="1">
              <w:r w:rsidRPr="003C2649">
                <w:rPr>
                  <w:rFonts w:eastAsia="Times New Roman"/>
                  <w:sz w:val="22"/>
                  <w:szCs w:val="22"/>
                </w:rPr>
                <w:t>пункте 5 статьи 23</w:t>
              </w:r>
            </w:hyperlink>
            <w:r w:rsidRPr="003C2649">
              <w:rPr>
                <w:rFonts w:eastAsia="Times New Roman"/>
                <w:sz w:val="22"/>
                <w:szCs w:val="22"/>
              </w:rPr>
              <w:t xml:space="preserve"> Федерального закона № 19-ФЗ, под контролем членов УИК с правом решающего голоса</w:t>
            </w:r>
          </w:p>
        </w:tc>
        <w:tc>
          <w:tcPr>
            <w:tcW w:w="6202" w:type="dxa"/>
            <w:tcBorders>
              <w:bottom w:val="single" w:sz="4" w:space="0" w:color="auto"/>
            </w:tcBorders>
          </w:tcPr>
          <w:p w:rsidR="003C2649" w:rsidRPr="003C2649" w:rsidRDefault="00293E11" w:rsidP="003C2649">
            <w:pPr>
              <w:widowControl w:val="0"/>
              <w:jc w:val="both"/>
              <w:rPr>
                <w:rFonts w:eastAsia="Times New Roman"/>
                <w:color w:val="231F20"/>
                <w:lang w:eastAsia="en-US"/>
              </w:rPr>
            </w:pPr>
            <w:r>
              <w:rPr>
                <w:rFonts w:eastAsia="Times New Roman"/>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3463925</wp:posOffset>
                      </wp:positionH>
                      <wp:positionV relativeFrom="paragraph">
                        <wp:posOffset>-719455</wp:posOffset>
                      </wp:positionV>
                      <wp:extent cx="419100" cy="330200"/>
                      <wp:effectExtent l="6350" t="4445" r="12700" b="27305"/>
                      <wp:wrapNone/>
                      <wp:docPr id="1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style="position:absolute;margin-left:272.75pt;margin-top:-56.65pt;width:33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Начинается подсчет и погашение неиспользованных избирательных бюллетеней.</w:t>
            </w:r>
          </w:p>
          <w:p w:rsidR="003C2649" w:rsidRPr="003C2649" w:rsidRDefault="003C2649" w:rsidP="003C2649">
            <w:pPr>
              <w:widowControl w:val="0"/>
              <w:jc w:val="both"/>
              <w:rPr>
                <w:rFonts w:eastAsia="Times New Roman"/>
                <w:color w:val="231F20"/>
                <w:lang w:eastAsia="en-US"/>
              </w:rPr>
            </w:pPr>
          </w:p>
          <w:p w:rsidR="003C2649" w:rsidRPr="003C2649" w:rsidRDefault="003C2649" w:rsidP="003C2649">
            <w:pPr>
              <w:widowControl w:val="0"/>
              <w:jc w:val="both"/>
              <w:rPr>
                <w:rFonts w:eastAsia="Times New Roman"/>
                <w:color w:val="231F2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Уважаемый заместитель председателя УИК!</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Прошу Вас подойти к увеличенной форме протокола УИК об итогах голосования и быть готовым вносить в него данные</w:t>
            </w:r>
          </w:p>
          <w:p w:rsidR="003C2649" w:rsidRPr="003C2649" w:rsidRDefault="003C2649" w:rsidP="003C2649">
            <w:pPr>
              <w:widowControl w:val="0"/>
              <w:jc w:val="both"/>
              <w:rPr>
                <w:rFonts w:eastAsia="Times New Roman"/>
                <w:lang w:eastAsia="en-US"/>
              </w:rPr>
            </w:pPr>
          </w:p>
        </w:tc>
      </w:tr>
      <w:tr w:rsidR="003C2649" w:rsidRPr="003C2649" w:rsidTr="00BD7135">
        <w:trPr>
          <w:trHeight w:val="5021"/>
        </w:trPr>
        <w:tc>
          <w:tcPr>
            <w:tcW w:w="4112" w:type="dxa"/>
            <w:vMerge/>
            <w:tcBorders>
              <w:bottom w:val="nil"/>
            </w:tcBorders>
          </w:tcPr>
          <w:p w:rsidR="003C2649" w:rsidRPr="003C2649" w:rsidRDefault="003C2649" w:rsidP="003C2649">
            <w:pPr>
              <w:rPr>
                <w:rFonts w:eastAsia="Times New Roman"/>
                <w:color w:val="231F20"/>
                <w:sz w:val="22"/>
                <w:szCs w:val="22"/>
              </w:rPr>
            </w:pPr>
          </w:p>
        </w:tc>
        <w:tc>
          <w:tcPr>
            <w:tcW w:w="6202" w:type="dxa"/>
            <w:tcBorders>
              <w:top w:val="single" w:sz="4" w:space="0" w:color="auto"/>
              <w:bottom w:val="nil"/>
            </w:tcBorders>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члены УИК!</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 xml:space="preserve">Прошу взять пачки неиспользованных </w:t>
            </w:r>
            <w:r w:rsidRPr="003C2649">
              <w:rPr>
                <w:rFonts w:eastAsia="Times New Roman"/>
                <w:lang w:eastAsia="en-US"/>
              </w:rPr>
              <w:t>избирательных</w:t>
            </w:r>
            <w:r w:rsidRPr="003C2649">
              <w:rPr>
                <w:rFonts w:eastAsia="Times New Roman"/>
                <w:color w:val="231F20"/>
                <w:lang w:eastAsia="en-US"/>
              </w:rPr>
              <w:t xml:space="preserve"> бюллетеней</w:t>
            </w:r>
            <w:r w:rsidRPr="003C2649">
              <w:rPr>
                <w:rFonts w:eastAsia="Times New Roman"/>
                <w:b/>
                <w:color w:val="231F20"/>
                <w:lang w:eastAsia="en-US"/>
              </w:rPr>
              <w:t xml:space="preserve">, </w:t>
            </w:r>
            <w:r w:rsidRPr="003C2649">
              <w:rPr>
                <w:rFonts w:eastAsia="Times New Roman"/>
                <w:color w:val="231F20"/>
                <w:lang w:eastAsia="en-US"/>
              </w:rPr>
              <w:t xml:space="preserve">подсчитать их, погасить путем отрезания левого нижнего угла, сообщить общее количество, включая </w:t>
            </w:r>
            <w:r w:rsidRPr="003C2649">
              <w:rPr>
                <w:rFonts w:eastAsia="Times New Roman"/>
                <w:lang w:eastAsia="en-US"/>
              </w:rPr>
              <w:t>избирательные</w:t>
            </w:r>
            <w:r w:rsidRPr="003C2649">
              <w:rPr>
                <w:rFonts w:eastAsia="Times New Roman"/>
                <w:color w:val="231F20"/>
                <w:lang w:eastAsia="en-US"/>
              </w:rPr>
              <w:t xml:space="preserve"> бюллетени, испорченные избирателями (если такие имелись).</w:t>
            </w:r>
          </w:p>
          <w:p w:rsidR="003C2649" w:rsidRPr="003C2649" w:rsidRDefault="003C2649" w:rsidP="003C2649">
            <w:pPr>
              <w:widowControl w:val="0"/>
              <w:jc w:val="both"/>
              <w:rPr>
                <w:rFonts w:eastAsia="Times New Roman"/>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tabs>
                <w:tab w:val="left" w:pos="1141"/>
              </w:tabs>
              <w:jc w:val="both"/>
              <w:rPr>
                <w:rFonts w:eastAsia="Times New Roman"/>
                <w:lang w:eastAsia="en-US"/>
              </w:rPr>
            </w:pPr>
            <w:r w:rsidRPr="003C2649">
              <w:rPr>
                <w:rFonts w:eastAsia="Times New Roman"/>
                <w:color w:val="231F20"/>
                <w:lang w:eastAsia="en-US"/>
              </w:rPr>
              <w:t xml:space="preserve">Согласно данным подсчета количество неиспользованных </w:t>
            </w:r>
            <w:r w:rsidRPr="003C2649">
              <w:rPr>
                <w:rFonts w:eastAsia="Times New Roman"/>
                <w:lang w:eastAsia="en-US"/>
              </w:rPr>
              <w:t>избирательных</w:t>
            </w:r>
            <w:r w:rsidRPr="003C2649">
              <w:rPr>
                <w:rFonts w:eastAsia="Times New Roman"/>
                <w:color w:val="231F20"/>
                <w:lang w:eastAsia="en-US"/>
              </w:rPr>
              <w:t xml:space="preserve"> бюллетеней составило ____ штук.</w:t>
            </w:r>
          </w:p>
          <w:p w:rsidR="003C2649" w:rsidRPr="003C2649" w:rsidRDefault="003C2649" w:rsidP="003C2649">
            <w:pPr>
              <w:widowControl w:val="0"/>
              <w:jc w:val="both"/>
              <w:rPr>
                <w:rFonts w:eastAsia="Times New Roman"/>
                <w:color w:val="231F2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lang w:eastAsia="en-US"/>
              </w:rPr>
              <w:t>Прошу заместителя председателя УИК внести данные в строку 6 увеличенной формы протокола УИК</w:t>
            </w:r>
            <w:r w:rsidRPr="003C2649">
              <w:rPr>
                <w:rFonts w:eastAsia="Times New Roman"/>
                <w:b/>
                <w:lang w:eastAsia="en-US"/>
              </w:rPr>
              <w:t xml:space="preserve"> </w:t>
            </w:r>
            <w:r w:rsidRPr="003C2649">
              <w:rPr>
                <w:rFonts w:eastAsia="Times New Roman"/>
                <w:lang w:eastAsia="en-US"/>
              </w:rPr>
              <w:t>об итогах голосования.</w:t>
            </w:r>
          </w:p>
        </w:tc>
      </w:tr>
      <w:tr w:rsidR="003C2649" w:rsidRPr="003C2649" w:rsidTr="00BD7135">
        <w:trPr>
          <w:trHeight w:val="1127"/>
        </w:trPr>
        <w:tc>
          <w:tcPr>
            <w:tcW w:w="4112" w:type="dxa"/>
            <w:tcBorders>
              <w:top w:val="nil"/>
              <w:bottom w:val="single" w:sz="4" w:space="0" w:color="auto"/>
            </w:tcBorders>
          </w:tcPr>
          <w:p w:rsidR="003C2649" w:rsidRPr="003C2649" w:rsidRDefault="003C2649" w:rsidP="003C2649">
            <w:pPr>
              <w:rPr>
                <w:rFonts w:eastAsia="Times New Roman"/>
                <w:color w:val="231F20"/>
                <w:sz w:val="22"/>
                <w:szCs w:val="22"/>
              </w:rPr>
            </w:pPr>
          </w:p>
        </w:tc>
        <w:tc>
          <w:tcPr>
            <w:tcW w:w="6202" w:type="dxa"/>
            <w:tcBorders>
              <w:top w:val="nil"/>
              <w:bottom w:val="single" w:sz="4" w:space="0" w:color="auto"/>
            </w:tcBorders>
          </w:tcPr>
          <w:p w:rsidR="003C2649" w:rsidRPr="003C2649" w:rsidRDefault="003C2649" w:rsidP="003C2649">
            <w:pPr>
              <w:widowControl w:val="0"/>
              <w:jc w:val="both"/>
              <w:rPr>
                <w:rFonts w:eastAsia="Times New Roman"/>
                <w:highlight w:val="yellow"/>
                <w:lang w:eastAsia="en-US"/>
              </w:rPr>
            </w:pPr>
            <w:r w:rsidRPr="003C2649">
              <w:rPr>
                <w:rFonts w:eastAsia="Times New Roman"/>
                <w:lang w:eastAsia="en-US"/>
              </w:rPr>
              <w:t>Согласно акту ТИК о передаче избирательных бюллетеней УИК получила ___ избирательных бюллетеней. Прошу занести эти данные в строку 2 увеличенной формы протокола УИК об итогах голосования</w:t>
            </w:r>
          </w:p>
        </w:tc>
      </w:tr>
      <w:tr w:rsidR="003C2649" w:rsidRPr="003C2649" w:rsidTr="00BD7135">
        <w:tc>
          <w:tcPr>
            <w:tcW w:w="4112" w:type="dxa"/>
          </w:tcPr>
          <w:p w:rsidR="003C2649" w:rsidRPr="003C2649" w:rsidRDefault="003C2649" w:rsidP="003C2649">
            <w:pPr>
              <w:rPr>
                <w:rFonts w:eastAsia="Times New Roman"/>
                <w:sz w:val="22"/>
                <w:szCs w:val="22"/>
              </w:rPr>
            </w:pPr>
            <w:r w:rsidRPr="003C2649">
              <w:rPr>
                <w:rFonts w:eastAsia="Times New Roman"/>
                <w:sz w:val="22"/>
                <w:szCs w:val="22"/>
              </w:rPr>
              <w:t>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 увеличенной формы протокола УИК об итогах голосования</w:t>
            </w:r>
          </w:p>
        </w:tc>
        <w:tc>
          <w:tcPr>
            <w:tcW w:w="6202" w:type="dxa"/>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sz w:val="10"/>
                <w:szCs w:val="10"/>
                <w:lang w:eastAsia="en-US"/>
              </w:rPr>
            </w:pPr>
          </w:p>
          <w:p w:rsidR="003C2649" w:rsidRPr="002D7D50" w:rsidRDefault="003C2649" w:rsidP="003C2649">
            <w:pPr>
              <w:jc w:val="both"/>
              <w:rPr>
                <w:rFonts w:eastAsia="Times New Roman"/>
                <w:color w:val="231F20"/>
              </w:rPr>
            </w:pPr>
            <w:r w:rsidRPr="002D7D50">
              <w:rPr>
                <w:rFonts w:eastAsia="Times New Roman"/>
                <w:color w:val="231F20"/>
              </w:rPr>
              <w:t>Начинается работа со списком избирателей. Члены УИК сейчас проводят подсчеты по каждому листу списка избирателей,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УИК об итогах голосования и его увеличенную форму</w:t>
            </w:r>
          </w:p>
          <w:p w:rsidR="003C2649" w:rsidRPr="002D7D50" w:rsidRDefault="00293E11" w:rsidP="003C2649">
            <w:pPr>
              <w:jc w:val="both"/>
              <w:rPr>
                <w:rFonts w:eastAsia="Times New Roman"/>
              </w:rPr>
            </w:pPr>
            <w:r>
              <w:rPr>
                <w:noProof/>
                <w:color w:val="000000"/>
              </w:rPr>
              <w:lastRenderedPageBreak/>
              <mc:AlternateContent>
                <mc:Choice Requires="wps">
                  <w:drawing>
                    <wp:anchor distT="0" distB="0" distL="114300" distR="114300" simplePos="0" relativeHeight="251677696" behindDoc="0" locked="0" layoutInCell="1" allowOverlap="1">
                      <wp:simplePos x="0" y="0"/>
                      <wp:positionH relativeFrom="column">
                        <wp:posOffset>3337560</wp:posOffset>
                      </wp:positionH>
                      <wp:positionV relativeFrom="paragraph">
                        <wp:posOffset>-708660</wp:posOffset>
                      </wp:positionV>
                      <wp:extent cx="419100" cy="330200"/>
                      <wp:effectExtent l="3810" t="5715" r="15240" b="26035"/>
                      <wp:wrapNone/>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style="position:absolute;margin-left:262.8pt;margin-top:-55.8pt;width:33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2D7D50">
              <w:rPr>
                <w:rFonts w:eastAsia="Times New Roman"/>
              </w:rPr>
              <w:t>Специально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вкладных листов списка избирателей</w:t>
            </w:r>
          </w:p>
        </w:tc>
      </w:tr>
      <w:tr w:rsidR="003C2649" w:rsidRPr="003C2649" w:rsidTr="00BD7135">
        <w:tc>
          <w:tcPr>
            <w:tcW w:w="4112" w:type="dxa"/>
            <w:tcBorders>
              <w:bottom w:val="single" w:sz="4" w:space="0" w:color="auto"/>
            </w:tcBorders>
          </w:tcPr>
          <w:p w:rsidR="003C2649" w:rsidRPr="003C2649" w:rsidRDefault="003C2649" w:rsidP="003C2649">
            <w:pPr>
              <w:widowControl w:val="0"/>
              <w:rPr>
                <w:rFonts w:eastAsia="Times New Roman"/>
                <w:lang w:eastAsia="en-US"/>
              </w:rPr>
            </w:pPr>
            <w:r w:rsidRPr="003C2649">
              <w:rPr>
                <w:rFonts w:eastAsia="Times New Roman"/>
                <w:lang w:eastAsia="en-US"/>
              </w:rPr>
              <w:lastRenderedPageBreak/>
              <w:t xml:space="preserve">Председатель УИК оглашает подсчитанные данные (при работе со списками избирателей),  которые  заносятся в строки 1, 3, 4, 5 увеличенной формы протокола об итогах голосования, затем книги списка избирателей </w:t>
            </w:r>
            <w:proofErr w:type="spellStart"/>
            <w:r w:rsidRPr="003C2649">
              <w:rPr>
                <w:rFonts w:eastAsia="Times New Roman"/>
                <w:lang w:eastAsia="en-US"/>
              </w:rPr>
              <w:t>сброшюровываются</w:t>
            </w:r>
            <w:proofErr w:type="spellEnd"/>
            <w:r w:rsidRPr="003C2649">
              <w:rPr>
                <w:rFonts w:eastAsia="Times New Roman"/>
                <w:lang w:eastAsia="en-US"/>
              </w:rPr>
              <w:t xml:space="preserve"> и обеспечивается хранение списка избирателей</w:t>
            </w:r>
          </w:p>
        </w:tc>
        <w:tc>
          <w:tcPr>
            <w:tcW w:w="6202" w:type="dxa"/>
            <w:tcBorders>
              <w:bottom w:val="single" w:sz="4" w:space="0" w:color="auto"/>
            </w:tcBorders>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По сообщению секретаря УИК, суммирование всех данных по листам списка избирателей завершено. Данные внесены на последний лист списка избирателей.</w:t>
            </w:r>
          </w:p>
          <w:p w:rsidR="003C2649" w:rsidRPr="003C2649" w:rsidRDefault="003C2649" w:rsidP="003C2649">
            <w:pPr>
              <w:widowControl w:val="0"/>
              <w:jc w:val="both"/>
              <w:rPr>
                <w:rFonts w:eastAsia="Times New Roman"/>
                <w:sz w:val="12"/>
                <w:szCs w:val="12"/>
                <w:lang w:eastAsia="en-US"/>
              </w:rPr>
            </w:pP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 xml:space="preserve">Приступаем к заполнению </w:t>
            </w:r>
            <w:r w:rsidRPr="003C2649">
              <w:rPr>
                <w:rFonts w:eastAsia="Times New Roman"/>
                <w:lang w:eastAsia="en-US"/>
              </w:rPr>
              <w:t xml:space="preserve">строк 1, 3, 4, 5 увеличенной формы протокола УИК об итогах голосования. </w:t>
            </w:r>
          </w:p>
          <w:p w:rsidR="003C2649" w:rsidRPr="003C2649" w:rsidRDefault="003C2649" w:rsidP="003C2649">
            <w:pPr>
              <w:jc w:val="both"/>
              <w:rPr>
                <w:rFonts w:eastAsia="Times New Roman"/>
                <w:color w:val="231F20"/>
                <w:sz w:val="16"/>
                <w:szCs w:val="16"/>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Прошу заместителя председателя УИК заносить оглашенные данные в увеличенную форму протокола УИК об итогах голосования.</w:t>
            </w:r>
          </w:p>
          <w:p w:rsidR="003C2649" w:rsidRPr="003C2649" w:rsidRDefault="003C2649" w:rsidP="003C2649">
            <w:pPr>
              <w:widowControl w:val="0"/>
              <w:jc w:val="both"/>
              <w:rPr>
                <w:rFonts w:eastAsia="Times New Roman"/>
                <w:sz w:val="12"/>
                <w:szCs w:val="12"/>
                <w:lang w:eastAsia="en-US"/>
              </w:rPr>
            </w:pPr>
          </w:p>
          <w:p w:rsidR="003C2649" w:rsidRPr="003C2649" w:rsidRDefault="003C2649" w:rsidP="003C2649">
            <w:pPr>
              <w:widowControl w:val="0"/>
              <w:tabs>
                <w:tab w:val="left" w:pos="4703"/>
              </w:tabs>
              <w:jc w:val="both"/>
              <w:rPr>
                <w:rFonts w:eastAsia="Times New Roman"/>
                <w:lang w:eastAsia="en-US"/>
              </w:rPr>
            </w:pPr>
            <w:r w:rsidRPr="003C2649">
              <w:rPr>
                <w:rFonts w:eastAsia="Times New Roman"/>
                <w:lang w:eastAsia="en-US"/>
              </w:rPr>
              <w:t>В строку 1 вносятся данные о числе избирателей, включенных в список на момент окончания голосования, – (</w:t>
            </w:r>
            <w:r w:rsidRPr="003C2649">
              <w:rPr>
                <w:rFonts w:eastAsia="Times New Roman"/>
                <w:i/>
                <w:lang w:eastAsia="en-US"/>
              </w:rPr>
              <w:t>оглашает число</w:t>
            </w:r>
            <w:r w:rsidRPr="003C2649">
              <w:rPr>
                <w:rFonts w:eastAsia="Times New Roman"/>
                <w:lang w:eastAsia="en-US"/>
              </w:rPr>
              <w:t xml:space="preserve">). </w:t>
            </w:r>
          </w:p>
          <w:p w:rsidR="003C2649" w:rsidRPr="003C2649" w:rsidRDefault="003C2649" w:rsidP="003C2649">
            <w:pPr>
              <w:widowControl w:val="0"/>
              <w:tabs>
                <w:tab w:val="left" w:pos="4703"/>
              </w:tabs>
              <w:jc w:val="both"/>
              <w:rPr>
                <w:rFonts w:eastAsia="Times New Roman"/>
                <w:sz w:val="12"/>
                <w:szCs w:val="12"/>
                <w:lang w:eastAsia="en-US"/>
              </w:rPr>
            </w:pPr>
          </w:p>
          <w:p w:rsidR="003C2649" w:rsidRPr="003C2649" w:rsidRDefault="003C2649" w:rsidP="003C2649">
            <w:pPr>
              <w:widowControl w:val="0"/>
              <w:tabs>
                <w:tab w:val="left" w:pos="4703"/>
              </w:tabs>
              <w:jc w:val="both"/>
              <w:rPr>
                <w:rFonts w:eastAsia="Times New Roman"/>
                <w:lang w:eastAsia="en-US"/>
              </w:rPr>
            </w:pPr>
            <w:r w:rsidRPr="003C2649">
              <w:rPr>
                <w:rFonts w:eastAsia="Times New Roman"/>
                <w:lang w:eastAsia="en-US"/>
              </w:rPr>
              <w:t xml:space="preserve">В строку 3 вносятся данные о числе избирательных бюллетеней, выданных избирателям, проголосовавшим досрочно (для избирательных участков, на которых проводилось </w:t>
            </w:r>
            <w:proofErr w:type="gramStart"/>
            <w:r w:rsidRPr="003C2649">
              <w:rPr>
                <w:rFonts w:eastAsia="Times New Roman"/>
                <w:lang w:eastAsia="en-US"/>
              </w:rPr>
              <w:t>досрочное</w:t>
            </w:r>
            <w:proofErr w:type="gramEnd"/>
            <w:r w:rsidRPr="003C2649">
              <w:rPr>
                <w:rFonts w:eastAsia="Times New Roman"/>
                <w:lang w:eastAsia="en-US"/>
              </w:rPr>
              <w:t xml:space="preserve"> голосования отдельных групп избирателей в отдаленных или труднодоступных местностях и т.п.).</w:t>
            </w:r>
          </w:p>
          <w:p w:rsidR="003C2649" w:rsidRPr="003C2649" w:rsidRDefault="003C2649" w:rsidP="003C2649">
            <w:pPr>
              <w:widowControl w:val="0"/>
              <w:jc w:val="both"/>
              <w:rPr>
                <w:rFonts w:eastAsia="Times New Roman"/>
                <w:lang w:eastAsia="en-US"/>
              </w:rPr>
            </w:pPr>
            <w:r w:rsidRPr="003C2649">
              <w:rPr>
                <w:rFonts w:eastAsia="Times New Roman"/>
                <w:lang w:eastAsia="en-US"/>
              </w:rPr>
              <w:t xml:space="preserve">Если досрочное голосование не проводилось, </w:t>
            </w:r>
            <w:r w:rsidRPr="003C2649">
              <w:rPr>
                <w:rFonts w:eastAsia="Times New Roman"/>
                <w:lang w:eastAsia="en-US"/>
              </w:rPr>
              <w:br/>
              <w:t>то это число – 0.</w:t>
            </w:r>
          </w:p>
          <w:p w:rsidR="003C2649" w:rsidRPr="003C2649" w:rsidRDefault="003C2649" w:rsidP="003C2649">
            <w:pPr>
              <w:widowControl w:val="0"/>
              <w:jc w:val="both"/>
              <w:rPr>
                <w:rFonts w:eastAsia="Times New Roman"/>
                <w:sz w:val="12"/>
                <w:szCs w:val="12"/>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lang w:eastAsia="en-US"/>
              </w:rPr>
              <w:t>В строку 4 вносятся данные</w:t>
            </w:r>
            <w:r w:rsidRPr="003C2649">
              <w:rPr>
                <w:rFonts w:eastAsia="Times New Roman"/>
                <w:color w:val="231F20"/>
                <w:lang w:eastAsia="en-US"/>
              </w:rPr>
              <w:t xml:space="preserve"> о числе </w:t>
            </w:r>
            <w:r w:rsidRPr="003C2649">
              <w:rPr>
                <w:rFonts w:eastAsia="Times New Roman"/>
                <w:lang w:eastAsia="en-US"/>
              </w:rPr>
              <w:t>избирательных</w:t>
            </w:r>
            <w:r w:rsidRPr="003C2649">
              <w:rPr>
                <w:rFonts w:eastAsia="Times New Roman"/>
                <w:color w:val="231F20"/>
                <w:lang w:eastAsia="en-US"/>
              </w:rPr>
              <w:t xml:space="preserve"> бюллетеней, выданных избирателям в помещении для голосования в день голосования, –  (</w:t>
            </w:r>
            <w:r w:rsidRPr="003C2649">
              <w:rPr>
                <w:rFonts w:eastAsia="Times New Roman"/>
                <w:i/>
                <w:color w:val="231F20"/>
                <w:lang w:eastAsia="en-US"/>
              </w:rPr>
              <w:t>оглашает число</w:t>
            </w:r>
            <w:r w:rsidRPr="003C2649">
              <w:rPr>
                <w:rFonts w:eastAsia="Times New Roman"/>
                <w:color w:val="231F20"/>
                <w:lang w:eastAsia="en-US"/>
              </w:rPr>
              <w:t>).</w:t>
            </w:r>
          </w:p>
          <w:p w:rsidR="003C2649" w:rsidRPr="003C2649" w:rsidRDefault="003C2649" w:rsidP="003C2649">
            <w:pPr>
              <w:widowControl w:val="0"/>
              <w:jc w:val="both"/>
              <w:rPr>
                <w:rFonts w:eastAsia="Times New Roman"/>
                <w:color w:val="231F20"/>
                <w:sz w:val="12"/>
                <w:szCs w:val="12"/>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 xml:space="preserve">В строку 5 вносятся данные о числе </w:t>
            </w:r>
            <w:r w:rsidRPr="003C2649">
              <w:rPr>
                <w:rFonts w:eastAsia="Times New Roman"/>
                <w:lang w:eastAsia="en-US"/>
              </w:rPr>
              <w:t>избирательных</w:t>
            </w:r>
            <w:r w:rsidRPr="003C2649">
              <w:rPr>
                <w:rFonts w:eastAsia="Times New Roman"/>
                <w:color w:val="231F20"/>
                <w:lang w:eastAsia="en-US"/>
              </w:rPr>
              <w:t xml:space="preserve"> бюллетеней, выданных избирателям для голосования вне помещения для голосования, –  (</w:t>
            </w:r>
            <w:r w:rsidRPr="003C2649">
              <w:rPr>
                <w:rFonts w:eastAsia="Times New Roman"/>
                <w:i/>
                <w:color w:val="231F20"/>
                <w:lang w:eastAsia="en-US"/>
              </w:rPr>
              <w:t>оглашает число</w:t>
            </w:r>
            <w:r w:rsidRPr="003C2649">
              <w:rPr>
                <w:rFonts w:eastAsia="Times New Roman"/>
                <w:color w:val="231F20"/>
                <w:lang w:eastAsia="en-US"/>
              </w:rPr>
              <w:t>)</w:t>
            </w:r>
          </w:p>
          <w:p w:rsidR="003C2649" w:rsidRPr="003C2649" w:rsidRDefault="003C2649" w:rsidP="003C2649">
            <w:pPr>
              <w:widowControl w:val="0"/>
              <w:jc w:val="both"/>
              <w:rPr>
                <w:rFonts w:eastAsia="Times New Roman"/>
                <w:color w:val="231F20"/>
                <w:lang w:eastAsia="en-US"/>
              </w:rPr>
            </w:pPr>
          </w:p>
        </w:tc>
      </w:tr>
      <w:tr w:rsidR="003C2649" w:rsidRPr="003C2649" w:rsidTr="00BD7135">
        <w:tc>
          <w:tcPr>
            <w:tcW w:w="4112" w:type="dxa"/>
          </w:tcPr>
          <w:p w:rsidR="003C2649" w:rsidRPr="003C2649" w:rsidRDefault="003C2649" w:rsidP="003C2649">
            <w:pPr>
              <w:autoSpaceDE w:val="0"/>
              <w:autoSpaceDN w:val="0"/>
              <w:adjustRightInd w:val="0"/>
              <w:rPr>
                <w:rFonts w:eastAsia="Times New Roman"/>
                <w:sz w:val="22"/>
                <w:szCs w:val="22"/>
              </w:rPr>
            </w:pPr>
          </w:p>
        </w:tc>
        <w:tc>
          <w:tcPr>
            <w:tcW w:w="6202" w:type="dxa"/>
            <w:tcBorders>
              <w:bottom w:val="single" w:sz="4" w:space="0" w:color="auto"/>
            </w:tcBorders>
          </w:tcPr>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Вы вправе ознакомиться со списками избирателей, а члены УИК с правом совещательного голоса вправе убедиться в правильности проведенного подсчета.</w:t>
            </w:r>
          </w:p>
          <w:p w:rsidR="003C2649" w:rsidRPr="003C2649" w:rsidRDefault="003C2649" w:rsidP="003C2649">
            <w:pPr>
              <w:widowControl w:val="0"/>
              <w:jc w:val="both"/>
              <w:rPr>
                <w:rFonts w:eastAsia="Times New Roman"/>
                <w:color w:val="231F20"/>
                <w:sz w:val="12"/>
                <w:szCs w:val="12"/>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Уважаемый секретарь УИК!</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Прошу убрать список избирателей в сейф (металлический шкаф) на время подсчета голосов избирателей</w:t>
            </w:r>
          </w:p>
        </w:tc>
      </w:tr>
      <w:tr w:rsidR="003C2649" w:rsidRPr="003C2649" w:rsidTr="00BD7135">
        <w:trPr>
          <w:trHeight w:val="8416"/>
        </w:trPr>
        <w:tc>
          <w:tcPr>
            <w:tcW w:w="4112" w:type="dxa"/>
            <w:tcBorders>
              <w:bottom w:val="single" w:sz="4" w:space="0" w:color="auto"/>
            </w:tcBorders>
          </w:tcPr>
          <w:p w:rsidR="003C2649" w:rsidRPr="003C2649" w:rsidRDefault="003C2649" w:rsidP="003C2649">
            <w:pPr>
              <w:jc w:val="center"/>
              <w:rPr>
                <w:rFonts w:eastAsia="Times New Roman"/>
                <w:b/>
                <w:sz w:val="22"/>
                <w:szCs w:val="22"/>
                <w:highlight w:val="yellow"/>
              </w:rPr>
            </w:pPr>
            <w:r w:rsidRPr="003C2649">
              <w:rPr>
                <w:rFonts w:eastAsia="Times New Roman"/>
                <w:b/>
                <w:sz w:val="22"/>
                <w:szCs w:val="22"/>
                <w:highlight w:val="yellow"/>
              </w:rPr>
              <w:lastRenderedPageBreak/>
              <w:t>Факультативно</w:t>
            </w:r>
          </w:p>
          <w:p w:rsidR="003C2649" w:rsidRPr="003C2649" w:rsidRDefault="003C2649" w:rsidP="003C2649">
            <w:pPr>
              <w:rPr>
                <w:rFonts w:eastAsia="Times New Roman"/>
                <w:b/>
                <w:sz w:val="22"/>
                <w:szCs w:val="22"/>
                <w:highlight w:val="yellow"/>
              </w:rPr>
            </w:pPr>
            <w:r w:rsidRPr="003C2649">
              <w:rPr>
                <w:rFonts w:eastAsia="Times New Roman"/>
                <w:color w:val="231F20"/>
                <w:sz w:val="22"/>
                <w:szCs w:val="22"/>
                <w:highlight w:val="yellow"/>
              </w:rPr>
              <w:t>Если в течение дня использовался резервный стационарный ящик для голосования</w:t>
            </w:r>
          </w:p>
          <w:p w:rsidR="003C2649" w:rsidRPr="003C2649" w:rsidRDefault="003C2649" w:rsidP="003C2649">
            <w:pPr>
              <w:rPr>
                <w:rFonts w:eastAsia="Times New Roman"/>
                <w:b/>
                <w:sz w:val="22"/>
                <w:szCs w:val="22"/>
                <w:highlight w:val="yellow"/>
              </w:rPr>
            </w:pPr>
          </w:p>
          <w:p w:rsidR="003C2649" w:rsidRPr="003C2649" w:rsidRDefault="003C2649" w:rsidP="003C2649">
            <w:pPr>
              <w:rPr>
                <w:rFonts w:eastAsia="Times New Roman"/>
                <w:b/>
                <w:sz w:val="22"/>
                <w:szCs w:val="22"/>
                <w:highlight w:val="yellow"/>
              </w:rPr>
            </w:pPr>
          </w:p>
          <w:p w:rsidR="003C2649" w:rsidRPr="003C2649" w:rsidRDefault="003C2649" w:rsidP="003C2649">
            <w:pPr>
              <w:rPr>
                <w:rFonts w:eastAsia="Times New Roman"/>
                <w:b/>
                <w:sz w:val="22"/>
                <w:szCs w:val="22"/>
                <w:highlight w:val="yellow"/>
              </w:rPr>
            </w:pPr>
          </w:p>
          <w:p w:rsidR="003C2649" w:rsidRPr="003C2649" w:rsidRDefault="003C2649" w:rsidP="003C2649">
            <w:pPr>
              <w:rPr>
                <w:rFonts w:eastAsia="Times New Roman"/>
                <w:color w:val="231F20"/>
                <w:sz w:val="22"/>
                <w:szCs w:val="22"/>
                <w:highlight w:val="yellow"/>
              </w:rPr>
            </w:pPr>
          </w:p>
        </w:tc>
        <w:tc>
          <w:tcPr>
            <w:tcW w:w="6202" w:type="dxa"/>
            <w:tcBorders>
              <w:top w:val="single" w:sz="4" w:space="0" w:color="auto"/>
              <w:bottom w:val="single" w:sz="4" w:space="0" w:color="auto"/>
            </w:tcBorders>
          </w:tcPr>
          <w:p w:rsidR="003C2649" w:rsidRPr="003C2649" w:rsidRDefault="00293E11" w:rsidP="003C2649">
            <w:pPr>
              <w:widowControl w:val="0"/>
              <w:rPr>
                <w:rFonts w:eastAsia="Times New Roman"/>
                <w:color w:val="231F20"/>
                <w:highlight w:val="yellow"/>
              </w:rPr>
            </w:pPr>
            <w:r>
              <w:rPr>
                <w:rFonts w:eastAsia="Times New Roman"/>
                <w:noProof/>
                <w:color w:val="231F20"/>
              </w:rPr>
              <mc:AlternateContent>
                <mc:Choice Requires="wps">
                  <w:drawing>
                    <wp:anchor distT="0" distB="0" distL="114300" distR="114300" simplePos="0" relativeHeight="251682816" behindDoc="0" locked="0" layoutInCell="1" allowOverlap="1">
                      <wp:simplePos x="0" y="0"/>
                      <wp:positionH relativeFrom="column">
                        <wp:posOffset>3540760</wp:posOffset>
                      </wp:positionH>
                      <wp:positionV relativeFrom="paragraph">
                        <wp:posOffset>-696595</wp:posOffset>
                      </wp:positionV>
                      <wp:extent cx="419100" cy="330200"/>
                      <wp:effectExtent l="6985" t="8255" r="21590" b="33020"/>
                      <wp:wrapNone/>
                      <wp:docPr id="1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style="position:absolute;margin-left:278.8pt;margin-top:-54.85pt;width:33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color w:val="231F20"/>
                <w:highlight w:val="yellow"/>
              </w:rPr>
              <w:t xml:space="preserve">Если в течение дня голосования использовался резервный стационарный ящик для голосования, УИК проверяет </w:t>
            </w:r>
            <w:proofErr w:type="spellStart"/>
            <w:r w:rsidR="003C2649" w:rsidRPr="003C2649">
              <w:rPr>
                <w:rFonts w:eastAsia="Times New Roman"/>
                <w:color w:val="231F20"/>
                <w:highlight w:val="yellow"/>
              </w:rPr>
              <w:t>неповрежденность</w:t>
            </w:r>
            <w:proofErr w:type="spellEnd"/>
            <w:r w:rsidR="003C2649" w:rsidRPr="003C2649">
              <w:rPr>
                <w:rFonts w:eastAsia="Times New Roman"/>
                <w:color w:val="231F20"/>
                <w:highlight w:val="yellow"/>
              </w:rPr>
              <w:t xml:space="preserve"> пломб (печатей) на нем, открывает его, затем председатель УИК опускает все содержащиеся в нем избирательные бюллетени в сканирующее устройство в режиме «Стационарный» таким образом, чтобы не нарушалась тайна волеизъявления.</w:t>
            </w:r>
          </w:p>
          <w:p w:rsidR="003C2649" w:rsidRPr="003C2649" w:rsidRDefault="003C2649" w:rsidP="003C2649">
            <w:pPr>
              <w:widowControl w:val="0"/>
              <w:ind w:firstLine="340"/>
              <w:rPr>
                <w:rFonts w:eastAsia="Times New Roman"/>
                <w:color w:val="231F20"/>
                <w:sz w:val="16"/>
                <w:szCs w:val="16"/>
                <w:highlight w:val="yellow"/>
              </w:rPr>
            </w:pPr>
          </w:p>
          <w:p w:rsidR="003C2649" w:rsidRPr="003C2649" w:rsidRDefault="003C2649" w:rsidP="003C2649">
            <w:pPr>
              <w:widowControl w:val="0"/>
              <w:rPr>
                <w:rFonts w:eastAsia="Times New Roman"/>
                <w:color w:val="231F20"/>
              </w:rPr>
            </w:pPr>
            <w:r w:rsidRPr="003C2649">
              <w:rPr>
                <w:rFonts w:eastAsia="Times New Roman"/>
                <w:color w:val="231F20"/>
                <w:highlight w:val="yellow"/>
              </w:rPr>
              <w:t>Если обнаружены поврежденные избирательные бюллетени: обнаруженные поврежденные избирательные бюллетени в сканер не опускаются. УИК в соответствии с пунктом 16 статьи 73 Федерального закона «О выборах Президента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избирательных бюллетеней с данными протокола об итогах голосования, составленного посредством КОИБ.</w:t>
            </w:r>
          </w:p>
          <w:p w:rsidR="003C2649" w:rsidRPr="003C2649" w:rsidRDefault="003C2649" w:rsidP="003C2649">
            <w:pPr>
              <w:widowControl w:val="0"/>
              <w:ind w:firstLine="340"/>
              <w:rPr>
                <w:rFonts w:eastAsia="Times New Roman"/>
                <w:color w:val="231F20"/>
                <w:sz w:val="10"/>
                <w:szCs w:val="10"/>
              </w:rPr>
            </w:pPr>
          </w:p>
          <w:p w:rsidR="003C2649" w:rsidRPr="003C2649" w:rsidRDefault="003C2649" w:rsidP="003C2649">
            <w:pPr>
              <w:widowControl w:val="0"/>
              <w:jc w:val="both"/>
              <w:rPr>
                <w:rFonts w:eastAsia="Times New Roman"/>
                <w:color w:val="231F20"/>
              </w:rPr>
            </w:pPr>
            <w:r w:rsidRPr="003C2649">
              <w:rPr>
                <w:rFonts w:eastAsia="Times New Roman"/>
                <w:color w:val="231F20"/>
              </w:rPr>
              <w:t>Если печать (пломба) повреждена, о выявленном повреждении УИК составляет акт, в котором указывает причину повреждения и излагает свои выводы.</w:t>
            </w:r>
          </w:p>
          <w:p w:rsidR="003C2649" w:rsidRPr="003C2649" w:rsidRDefault="003C2649" w:rsidP="003C2649">
            <w:pPr>
              <w:widowControl w:val="0"/>
              <w:jc w:val="both"/>
              <w:rPr>
                <w:rFonts w:eastAsia="Times New Roman"/>
                <w:color w:val="231F20"/>
                <w:sz w:val="10"/>
                <w:szCs w:val="10"/>
              </w:rPr>
            </w:pPr>
          </w:p>
          <w:p w:rsidR="003C2649" w:rsidRPr="003C2649" w:rsidRDefault="003C2649" w:rsidP="003C2649">
            <w:pPr>
              <w:widowControl w:val="0"/>
              <w:jc w:val="both"/>
              <w:rPr>
                <w:rFonts w:eastAsia="Times New Roman"/>
                <w:i/>
                <w:lang w:eastAsia="en-US"/>
              </w:rPr>
            </w:pPr>
            <w:r w:rsidRPr="003C2649">
              <w:rPr>
                <w:rFonts w:eastAsia="Times New Roman"/>
                <w:i/>
                <w:lang w:eastAsia="en-US"/>
              </w:rPr>
              <w:t>В целях информирования лиц, осуществляющих наблюдение в сети Интернет за процедурой голосования, в зоне видимости камер видеонаблюдения установить табличку с текстом «Проводится опускание избирательных бюллетеней в сканирующее устройство КОИБ из резервного стационарного ящика для голосования»*</w:t>
            </w:r>
          </w:p>
          <w:p w:rsidR="003C2649" w:rsidRPr="003C2649" w:rsidRDefault="003C2649" w:rsidP="003C2649">
            <w:pPr>
              <w:widowControl w:val="0"/>
              <w:jc w:val="both"/>
              <w:rPr>
                <w:rFonts w:eastAsia="Times New Roman"/>
                <w:i/>
                <w:sz w:val="10"/>
                <w:szCs w:val="10"/>
                <w:lang w:eastAsia="en-US"/>
              </w:rPr>
            </w:pPr>
          </w:p>
          <w:p w:rsidR="003C2649" w:rsidRPr="003C2649" w:rsidRDefault="003C2649" w:rsidP="003C2649">
            <w:pPr>
              <w:widowControl w:val="0"/>
              <w:jc w:val="both"/>
              <w:rPr>
                <w:rFonts w:eastAsia="Times New Roman"/>
                <w:i/>
                <w:sz w:val="10"/>
                <w:szCs w:val="10"/>
                <w:lang w:eastAsia="en-US"/>
              </w:rPr>
            </w:pPr>
          </w:p>
          <w:p w:rsidR="003C2649" w:rsidRPr="003C2649" w:rsidRDefault="003C2649" w:rsidP="003C2649">
            <w:pPr>
              <w:widowControl w:val="0"/>
              <w:jc w:val="both"/>
              <w:rPr>
                <w:rFonts w:eastAsia="Times New Roman"/>
                <w:i/>
                <w:sz w:val="20"/>
                <w:szCs w:val="20"/>
                <w:lang w:eastAsia="en-US"/>
              </w:rPr>
            </w:pPr>
            <w:r w:rsidRPr="003C2649">
              <w:rPr>
                <w:rFonts w:eastAsia="Times New Roman"/>
                <w:i/>
                <w:sz w:val="20"/>
                <w:szCs w:val="20"/>
                <w:lang w:eastAsia="en-US"/>
              </w:rPr>
              <w:t>* Применяется при необходимости</w:t>
            </w:r>
            <w:r w:rsidR="00EE1557">
              <w:rPr>
                <w:rFonts w:eastAsia="Times New Roman"/>
                <w:i/>
                <w:sz w:val="20"/>
                <w:szCs w:val="20"/>
                <w:lang w:eastAsia="en-US"/>
              </w:rPr>
              <w:t>.</w:t>
            </w:r>
          </w:p>
        </w:tc>
      </w:tr>
      <w:tr w:rsidR="003C2649" w:rsidRPr="003C2649" w:rsidTr="00BD7135">
        <w:trPr>
          <w:trHeight w:val="5218"/>
        </w:trPr>
        <w:tc>
          <w:tcPr>
            <w:tcW w:w="4112" w:type="dxa"/>
            <w:tcBorders>
              <w:bottom w:val="single" w:sz="4" w:space="0" w:color="auto"/>
            </w:tcBorders>
          </w:tcPr>
          <w:p w:rsidR="003C2649" w:rsidRPr="003C2649" w:rsidRDefault="003C2649" w:rsidP="003C2649">
            <w:pPr>
              <w:jc w:val="center"/>
              <w:rPr>
                <w:rFonts w:eastAsia="Times New Roman"/>
                <w:b/>
                <w:sz w:val="22"/>
                <w:szCs w:val="22"/>
              </w:rPr>
            </w:pPr>
            <w:r w:rsidRPr="003C2649">
              <w:rPr>
                <w:rFonts w:eastAsia="Times New Roman"/>
                <w:b/>
                <w:sz w:val="22"/>
                <w:szCs w:val="22"/>
              </w:rPr>
              <w:t>Факультативно</w:t>
            </w:r>
          </w:p>
          <w:p w:rsidR="003C2649" w:rsidRPr="003C2649" w:rsidRDefault="003C2649" w:rsidP="003C2649">
            <w:pPr>
              <w:rPr>
                <w:rFonts w:eastAsia="Times New Roman"/>
                <w:sz w:val="22"/>
                <w:szCs w:val="22"/>
              </w:rPr>
            </w:pPr>
            <w:r w:rsidRPr="003C2649">
              <w:rPr>
                <w:rFonts w:eastAsia="Times New Roman"/>
                <w:sz w:val="22"/>
                <w:szCs w:val="22"/>
              </w:rPr>
              <w:t xml:space="preserve">Если проводилось досрочное голосование отдельных групп избирателей </w:t>
            </w:r>
          </w:p>
          <w:p w:rsidR="003C2649" w:rsidRPr="003C2649" w:rsidRDefault="003C2649" w:rsidP="003C2649">
            <w:pPr>
              <w:rPr>
                <w:rFonts w:eastAsia="Times New Roman"/>
                <w:color w:val="231F20"/>
                <w:sz w:val="22"/>
                <w:szCs w:val="22"/>
              </w:rPr>
            </w:pPr>
          </w:p>
        </w:tc>
        <w:tc>
          <w:tcPr>
            <w:tcW w:w="6202" w:type="dxa"/>
            <w:tcBorders>
              <w:top w:val="single" w:sz="4" w:space="0" w:color="auto"/>
              <w:bottom w:val="single" w:sz="4" w:space="0" w:color="auto"/>
            </w:tcBorders>
          </w:tcPr>
          <w:p w:rsidR="003C2649" w:rsidRPr="003C2649" w:rsidRDefault="003C2649" w:rsidP="003C2649">
            <w:pPr>
              <w:widowControl w:val="0"/>
              <w:jc w:val="both"/>
              <w:rPr>
                <w:rFonts w:eastAsia="Times New Roman"/>
                <w:color w:val="231F20"/>
              </w:rPr>
            </w:pPr>
            <w:r w:rsidRPr="003C2649">
              <w:rPr>
                <w:rFonts w:eastAsia="Times New Roman"/>
                <w:color w:val="231F20"/>
              </w:rPr>
              <w:t>Для проведения досрочного голосования используются переносные ящики для голосования.</w:t>
            </w:r>
          </w:p>
          <w:p w:rsidR="003C2649" w:rsidRPr="003C2649" w:rsidRDefault="003C2649" w:rsidP="003C2649">
            <w:pPr>
              <w:widowControl w:val="0"/>
              <w:rPr>
                <w:rFonts w:eastAsia="Times New Roman"/>
                <w:color w:val="231F20"/>
              </w:rPr>
            </w:pPr>
            <w:proofErr w:type="gramStart"/>
            <w:r w:rsidRPr="003C2649">
              <w:rPr>
                <w:rFonts w:eastAsia="Times New Roman"/>
                <w:color w:val="231F20"/>
              </w:rPr>
              <w:t>В день голосования перед началом голосования председатель УИК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после чего располагает его (их) в помещении для голосования так, чтобы они постоянно находились в поле зрения членов УИК и наблюдателей.</w:t>
            </w:r>
            <w:proofErr w:type="gramEnd"/>
          </w:p>
          <w:p w:rsidR="003C2649" w:rsidRPr="003C2649" w:rsidRDefault="003C2649" w:rsidP="003C2649">
            <w:pPr>
              <w:widowControl w:val="0"/>
              <w:rPr>
                <w:rFonts w:eastAsia="Times New Roman"/>
                <w:color w:val="231F20"/>
                <w:sz w:val="20"/>
                <w:szCs w:val="20"/>
                <w:highlight w:val="yellow"/>
              </w:rPr>
            </w:pPr>
          </w:p>
          <w:p w:rsidR="003C2649" w:rsidRPr="003C2649" w:rsidRDefault="003C2649" w:rsidP="003C2649">
            <w:pPr>
              <w:widowControl w:val="0"/>
              <w:rPr>
                <w:rFonts w:eastAsia="Times New Roman"/>
                <w:color w:val="231F20"/>
              </w:rPr>
            </w:pPr>
            <w:r w:rsidRPr="003C2649">
              <w:rPr>
                <w:rFonts w:eastAsia="Times New Roman"/>
                <w:color w:val="231F20"/>
                <w:highlight w:val="yellow"/>
              </w:rPr>
              <w:t xml:space="preserve">По окончании времени голосования в режиме голосования «Стационарный» опечатанный переносной ящик (опечатанные переносные ящики) для голосования </w:t>
            </w:r>
            <w:proofErr w:type="gramStart"/>
            <w:r w:rsidRPr="003C2649">
              <w:rPr>
                <w:rFonts w:eastAsia="Times New Roman"/>
                <w:color w:val="231F20"/>
                <w:highlight w:val="yellow"/>
              </w:rPr>
              <w:t>вскрывается</w:t>
            </w:r>
            <w:proofErr w:type="gramEnd"/>
            <w:r w:rsidRPr="003C2649">
              <w:rPr>
                <w:rFonts w:eastAsia="Times New Roman"/>
                <w:color w:val="231F20"/>
                <w:highlight w:val="yellow"/>
              </w:rPr>
              <w:t xml:space="preserve"> и проводятся действия по работе УИК с переносными ящиками для голосования</w:t>
            </w:r>
          </w:p>
        </w:tc>
      </w:tr>
      <w:tr w:rsidR="003C2649" w:rsidRPr="003C2649" w:rsidTr="00BD7135">
        <w:trPr>
          <w:trHeight w:val="13931"/>
        </w:trPr>
        <w:tc>
          <w:tcPr>
            <w:tcW w:w="4112" w:type="dxa"/>
          </w:tcPr>
          <w:p w:rsidR="003C2649" w:rsidRPr="003C2649" w:rsidRDefault="003C2649" w:rsidP="003C2649">
            <w:pPr>
              <w:rPr>
                <w:rFonts w:eastAsia="Times New Roman"/>
                <w:color w:val="231F20"/>
                <w:sz w:val="22"/>
                <w:szCs w:val="22"/>
              </w:rPr>
            </w:pPr>
            <w:proofErr w:type="gramStart"/>
            <w:r w:rsidRPr="003C2649">
              <w:rPr>
                <w:rFonts w:eastAsia="Times New Roman"/>
                <w:color w:val="231F20"/>
                <w:sz w:val="22"/>
                <w:szCs w:val="22"/>
              </w:rPr>
              <w:lastRenderedPageBreak/>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w:t>
            </w:r>
            <w:proofErr w:type="gramEnd"/>
            <w:r w:rsidRPr="003C2649">
              <w:rPr>
                <w:rFonts w:eastAsia="Times New Roman"/>
                <w:color w:val="231F20"/>
                <w:sz w:val="22"/>
                <w:szCs w:val="22"/>
              </w:rPr>
              <w:t xml:space="preserve"> бюллетеня находятся у секретаря УИК)</w:t>
            </w:r>
          </w:p>
        </w:tc>
        <w:tc>
          <w:tcPr>
            <w:tcW w:w="6202" w:type="dxa"/>
          </w:tcPr>
          <w:p w:rsidR="003C2649" w:rsidRPr="003C2649" w:rsidRDefault="00293E11" w:rsidP="003C2649">
            <w:pPr>
              <w:widowControl w:val="0"/>
              <w:jc w:val="both"/>
              <w:rPr>
                <w:rFonts w:eastAsia="Times New Roman"/>
                <w:color w:val="231F20"/>
                <w:sz w:val="23"/>
                <w:szCs w:val="23"/>
                <w:lang w:eastAsia="en-US"/>
              </w:rPr>
            </w:pPr>
            <w:r>
              <w:rPr>
                <w:rFonts w:eastAsia="Times New Roman"/>
                <w:noProof/>
                <w:color w:val="231F20"/>
                <w:sz w:val="23"/>
                <w:szCs w:val="23"/>
              </w:rPr>
              <mc:AlternateContent>
                <mc:Choice Requires="wps">
                  <w:drawing>
                    <wp:anchor distT="0" distB="0" distL="114300" distR="114300" simplePos="0" relativeHeight="251686912" behindDoc="0" locked="0" layoutInCell="1" allowOverlap="1">
                      <wp:simplePos x="0" y="0"/>
                      <wp:positionH relativeFrom="column">
                        <wp:posOffset>3486150</wp:posOffset>
                      </wp:positionH>
                      <wp:positionV relativeFrom="paragraph">
                        <wp:posOffset>-740410</wp:posOffset>
                      </wp:positionV>
                      <wp:extent cx="419100" cy="330200"/>
                      <wp:effectExtent l="0" t="2540" r="19050" b="29210"/>
                      <wp:wrapNone/>
                      <wp:docPr id="1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style="position:absolute;margin-left:274.5pt;margin-top:-58.3pt;width:33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color w:val="231F20"/>
                <w:sz w:val="23"/>
                <w:szCs w:val="23"/>
                <w:lang w:eastAsia="en-US"/>
              </w:rPr>
              <w:t>Уважаемые присутствующие!</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jc w:val="both"/>
              <w:rPr>
                <w:rFonts w:eastAsia="Times New Roman"/>
                <w:color w:val="231F20"/>
                <w:sz w:val="23"/>
                <w:szCs w:val="23"/>
                <w:highlight w:val="yellow"/>
              </w:rPr>
            </w:pPr>
            <w:r w:rsidRPr="003C2649">
              <w:rPr>
                <w:rFonts w:eastAsia="Times New Roman"/>
                <w:color w:val="231F20"/>
                <w:sz w:val="23"/>
                <w:szCs w:val="23"/>
                <w:highlight w:val="yellow"/>
              </w:rPr>
              <w:t>Приступаем к вводу данных в КОИБ.</w:t>
            </w:r>
          </w:p>
          <w:p w:rsidR="003C2649" w:rsidRPr="003C2649" w:rsidRDefault="003C2649" w:rsidP="003C2649">
            <w:pPr>
              <w:widowControl w:val="0"/>
              <w:jc w:val="both"/>
              <w:rPr>
                <w:rFonts w:eastAsia="Times New Roman"/>
                <w:color w:val="231F20"/>
                <w:sz w:val="10"/>
                <w:szCs w:val="10"/>
                <w:highlight w:val="yellow"/>
                <w:lang w:eastAsia="en-US"/>
              </w:rPr>
            </w:pPr>
          </w:p>
          <w:p w:rsidR="003C2649" w:rsidRPr="003C2649" w:rsidRDefault="003C2649" w:rsidP="003C2649">
            <w:pPr>
              <w:widowControl w:val="0"/>
              <w:jc w:val="both"/>
              <w:rPr>
                <w:rFonts w:eastAsia="Times New Roman"/>
                <w:color w:val="231F20"/>
                <w:sz w:val="23"/>
                <w:szCs w:val="23"/>
              </w:rPr>
            </w:pPr>
            <w:r w:rsidRPr="003C2649">
              <w:rPr>
                <w:rFonts w:eastAsia="Times New Roman"/>
                <w:color w:val="231F20"/>
                <w:sz w:val="23"/>
                <w:szCs w:val="23"/>
                <w:highlight w:val="yellow"/>
              </w:rPr>
              <w:t>Прошу операторов КОИБ перевести КОИБ в режим «Переносной» и доложить о готовности к работе.</w:t>
            </w:r>
          </w:p>
          <w:p w:rsidR="003C2649" w:rsidRPr="003C2649" w:rsidRDefault="003C2649" w:rsidP="003C2649">
            <w:pPr>
              <w:widowControl w:val="0"/>
              <w:jc w:val="both"/>
              <w:rPr>
                <w:rFonts w:eastAsia="Times New Roman"/>
                <w:color w:val="231F20"/>
                <w:sz w:val="10"/>
                <w:szCs w:val="10"/>
              </w:rPr>
            </w:pPr>
          </w:p>
          <w:p w:rsidR="003C2649" w:rsidRPr="003C2649" w:rsidRDefault="003C2649" w:rsidP="003C2649">
            <w:pPr>
              <w:widowControl w:val="0"/>
              <w:rPr>
                <w:rFonts w:eastAsia="Times New Roman"/>
                <w:color w:val="231F20"/>
                <w:sz w:val="23"/>
                <w:szCs w:val="23"/>
              </w:rPr>
            </w:pPr>
            <w:r w:rsidRPr="003C2649">
              <w:rPr>
                <w:rFonts w:eastAsia="Times New Roman"/>
                <w:color w:val="231F20"/>
                <w:sz w:val="23"/>
                <w:szCs w:val="23"/>
              </w:rPr>
              <w:t>Предъявляю вам пломбы на переносных ящиках для голосования.</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tabs>
                <w:tab w:val="left" w:pos="1989"/>
                <w:tab w:val="left" w:pos="3244"/>
              </w:tabs>
              <w:jc w:val="both"/>
              <w:rPr>
                <w:rFonts w:eastAsia="Times New Roman"/>
                <w:sz w:val="23"/>
                <w:szCs w:val="23"/>
                <w:lang w:eastAsia="en-US"/>
              </w:rPr>
            </w:pPr>
            <w:r w:rsidRPr="003C2649">
              <w:rPr>
                <w:rFonts w:eastAsia="Times New Roman"/>
                <w:sz w:val="23"/>
                <w:szCs w:val="23"/>
                <w:lang w:eastAsia="en-US"/>
              </w:rPr>
              <w:t xml:space="preserve">Вскрываем переносной ящик для 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избирательных бюллетеней для голосования. </w:t>
            </w:r>
          </w:p>
          <w:p w:rsidR="003C2649" w:rsidRPr="003C2649" w:rsidRDefault="003C2649" w:rsidP="003C2649">
            <w:pPr>
              <w:widowControl w:val="0"/>
              <w:tabs>
                <w:tab w:val="left" w:pos="1989"/>
                <w:tab w:val="left" w:pos="3244"/>
              </w:tabs>
              <w:jc w:val="both"/>
              <w:rPr>
                <w:rFonts w:eastAsia="Times New Roman"/>
                <w:sz w:val="23"/>
                <w:szCs w:val="23"/>
                <w:lang w:eastAsia="en-US"/>
              </w:rPr>
            </w:pPr>
            <w:r w:rsidRPr="003C2649">
              <w:rPr>
                <w:rFonts w:eastAsia="Times New Roman"/>
                <w:sz w:val="23"/>
                <w:szCs w:val="23"/>
                <w:lang w:eastAsia="en-US"/>
              </w:rPr>
              <w:t>Прошу двух членов УИК извлечь их из данного переносного ящика, подсчитать, не нарушая тайну голосования, при этом отделить избирательные бюллетени неустановленной формы в случае их обнаружения.</w:t>
            </w:r>
          </w:p>
          <w:p w:rsidR="003C2649" w:rsidRPr="003C2649" w:rsidRDefault="003C2649" w:rsidP="003C2649">
            <w:pPr>
              <w:widowControl w:val="0"/>
              <w:jc w:val="both"/>
              <w:rPr>
                <w:rFonts w:eastAsia="Times New Roman"/>
                <w:sz w:val="23"/>
                <w:szCs w:val="23"/>
                <w:lang w:eastAsia="en-US"/>
              </w:rPr>
            </w:pPr>
            <w:r w:rsidRPr="003C2649">
              <w:rPr>
                <w:rFonts w:eastAsia="Times New Roman"/>
                <w:sz w:val="23"/>
                <w:szCs w:val="23"/>
                <w:lang w:eastAsia="en-US"/>
              </w:rPr>
              <w:t>Прошу огласить результаты подсчетов.</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b/>
                <w:sz w:val="23"/>
                <w:szCs w:val="23"/>
                <w:lang w:eastAsia="en-US"/>
              </w:rPr>
            </w:pPr>
            <w:r w:rsidRPr="003C2649">
              <w:rPr>
                <w:rFonts w:eastAsia="Times New Roman"/>
                <w:b/>
                <w:sz w:val="23"/>
                <w:szCs w:val="23"/>
                <w:lang w:eastAsia="en-US"/>
              </w:rPr>
              <w:t>Аналогичные действия производятся со всеми переносными ящиками для голосования.</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rPr>
                <w:rFonts w:eastAsia="Times New Roman"/>
                <w:sz w:val="23"/>
                <w:szCs w:val="23"/>
                <w:lang w:eastAsia="en-US"/>
              </w:rPr>
            </w:pPr>
            <w:r w:rsidRPr="003C2649">
              <w:rPr>
                <w:rFonts w:eastAsia="Times New Roman"/>
                <w:sz w:val="23"/>
                <w:szCs w:val="23"/>
                <w:lang w:eastAsia="en-US"/>
              </w:rPr>
              <w:t>Уважаемый заместитель председателя УИК!</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sz w:val="23"/>
                <w:szCs w:val="23"/>
                <w:lang w:eastAsia="en-US"/>
              </w:rPr>
            </w:pPr>
            <w:r w:rsidRPr="003C2649">
              <w:rPr>
                <w:rFonts w:eastAsia="Times New Roman"/>
                <w:sz w:val="23"/>
                <w:szCs w:val="23"/>
                <w:lang w:eastAsia="en-US"/>
              </w:rPr>
              <w:t>Прошу Вас суммировать число бюллетеней, содержащееся во всех переносных ящиках, и огласить данные по строке 7 в увеличенной форме протокола УИК об итогах голосования.</w:t>
            </w:r>
          </w:p>
          <w:p w:rsidR="003C2649" w:rsidRPr="003C2649" w:rsidRDefault="003C2649" w:rsidP="003C2649">
            <w:pPr>
              <w:widowControl w:val="0"/>
              <w:jc w:val="both"/>
              <w:rPr>
                <w:rFonts w:eastAsia="Times New Roman"/>
                <w:sz w:val="23"/>
                <w:szCs w:val="23"/>
                <w:lang w:eastAsia="en-US"/>
              </w:rPr>
            </w:pPr>
            <w:r w:rsidRPr="003C2649">
              <w:rPr>
                <w:rFonts w:eastAsia="Times New Roman"/>
                <w:sz w:val="23"/>
                <w:szCs w:val="23"/>
                <w:lang w:eastAsia="en-US"/>
              </w:rPr>
              <w:t>Прошу внести соответствующее число в увеличенную форму протокола в строку 7.</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jc w:val="both"/>
              <w:rPr>
                <w:sz w:val="23"/>
                <w:szCs w:val="23"/>
                <w:highlight w:val="yellow"/>
              </w:rPr>
            </w:pPr>
            <w:r w:rsidRPr="003C2649">
              <w:rPr>
                <w:sz w:val="23"/>
                <w:szCs w:val="23"/>
                <w:highlight w:val="yellow"/>
              </w:rPr>
              <w:t>Председателем* УИК опускаются все бюллетени из переносных ящиков в сканирующее устройство КОИБ.</w:t>
            </w:r>
          </w:p>
          <w:p w:rsidR="003C2649" w:rsidRPr="003C2649" w:rsidRDefault="003C2649" w:rsidP="003C2649">
            <w:pPr>
              <w:widowControl w:val="0"/>
              <w:jc w:val="both"/>
              <w:rPr>
                <w:rFonts w:eastAsia="Times New Roman"/>
                <w:color w:val="231F20"/>
                <w:sz w:val="10"/>
                <w:szCs w:val="10"/>
                <w:highlight w:val="yellow"/>
              </w:rPr>
            </w:pPr>
          </w:p>
          <w:p w:rsidR="003C2649" w:rsidRPr="003C2649" w:rsidRDefault="003C2649" w:rsidP="003C2649">
            <w:pPr>
              <w:widowControl w:val="0"/>
              <w:jc w:val="both"/>
              <w:rPr>
                <w:rFonts w:eastAsia="Times New Roman"/>
                <w:color w:val="231F20"/>
                <w:sz w:val="23"/>
                <w:szCs w:val="23"/>
              </w:rPr>
            </w:pPr>
            <w:r w:rsidRPr="003C2649">
              <w:rPr>
                <w:rFonts w:eastAsia="Times New Roman"/>
                <w:color w:val="231F20"/>
                <w:sz w:val="23"/>
                <w:szCs w:val="23"/>
                <w:highlight w:val="yellow"/>
              </w:rPr>
              <w:t>Прошу операторов КОИБ перевести КОИБ в режим «Подведение итогов» и доложить о готовности к работе.</w:t>
            </w:r>
          </w:p>
          <w:p w:rsidR="003C2649" w:rsidRPr="003C2649" w:rsidRDefault="003C2649" w:rsidP="003C2649">
            <w:pPr>
              <w:widowControl w:val="0"/>
              <w:jc w:val="both"/>
              <w:rPr>
                <w:rFonts w:eastAsia="Times New Roman"/>
                <w:sz w:val="10"/>
                <w:szCs w:val="10"/>
                <w:highlight w:val="yellow"/>
                <w:lang w:eastAsia="en-US"/>
              </w:rPr>
            </w:pPr>
          </w:p>
          <w:p w:rsidR="003C2649" w:rsidRPr="003C2649" w:rsidRDefault="003C2649" w:rsidP="003C2649">
            <w:pPr>
              <w:jc w:val="both"/>
              <w:rPr>
                <w:sz w:val="23"/>
                <w:szCs w:val="23"/>
                <w:highlight w:val="yellow"/>
              </w:rPr>
            </w:pPr>
            <w:r w:rsidRPr="003C2649">
              <w:rPr>
                <w:sz w:val="23"/>
                <w:szCs w:val="23"/>
                <w:highlight w:val="yellow"/>
              </w:rPr>
              <w:t>Прошу операторов КОИБ распечатать результаты голосования.</w:t>
            </w:r>
          </w:p>
          <w:p w:rsidR="003C2649" w:rsidRPr="003C2649" w:rsidRDefault="003C2649" w:rsidP="003C2649">
            <w:pPr>
              <w:jc w:val="both"/>
              <w:rPr>
                <w:sz w:val="10"/>
                <w:szCs w:val="10"/>
                <w:highlight w:val="yellow"/>
              </w:rPr>
            </w:pPr>
          </w:p>
          <w:p w:rsidR="003C2649" w:rsidRPr="003C2649" w:rsidRDefault="003C2649" w:rsidP="003C2649">
            <w:pPr>
              <w:jc w:val="both"/>
              <w:rPr>
                <w:i/>
                <w:sz w:val="23"/>
                <w:szCs w:val="23"/>
                <w:highlight w:val="yellow"/>
              </w:rPr>
            </w:pPr>
            <w:r w:rsidRPr="003C2649">
              <w:rPr>
                <w:i/>
                <w:sz w:val="23"/>
                <w:szCs w:val="23"/>
                <w:highlight w:val="yellow"/>
              </w:rPr>
              <w:t>Результаты голосования подписываются председателем УИК, заместителем председателя УИК и секретарем с указанием даты и времени подписания и заверяются печатью комиссии.</w:t>
            </w:r>
          </w:p>
          <w:p w:rsidR="003C2649" w:rsidRPr="003C2649" w:rsidRDefault="003C2649" w:rsidP="003C2649">
            <w:pPr>
              <w:jc w:val="both"/>
              <w:rPr>
                <w:sz w:val="10"/>
                <w:szCs w:val="10"/>
                <w:highlight w:val="yellow"/>
              </w:rPr>
            </w:pPr>
          </w:p>
          <w:p w:rsidR="003C2649" w:rsidRPr="003C2649" w:rsidRDefault="003C2649" w:rsidP="003C2649">
            <w:pPr>
              <w:jc w:val="both"/>
              <w:rPr>
                <w:i/>
                <w:sz w:val="23"/>
                <w:szCs w:val="23"/>
              </w:rPr>
            </w:pPr>
            <w:r w:rsidRPr="003C2649">
              <w:rPr>
                <w:i/>
                <w:sz w:val="23"/>
                <w:szCs w:val="23"/>
                <w:highlight w:val="yellow"/>
              </w:rPr>
              <w:t>Оглашаются результаты голосования в помещении для голосования с использованием КОИБ через встроенный в него громкоговоритель (динамик)</w:t>
            </w:r>
            <w:proofErr w:type="gramStart"/>
            <w:r w:rsidRPr="003C2649">
              <w:rPr>
                <w:i/>
                <w:sz w:val="23"/>
                <w:szCs w:val="23"/>
                <w:highlight w:val="yellow"/>
              </w:rPr>
              <w:t>.</w:t>
            </w:r>
            <w:r w:rsidRPr="003C2649">
              <w:rPr>
                <w:sz w:val="23"/>
                <w:szCs w:val="23"/>
              </w:rPr>
              <w:t>У</w:t>
            </w:r>
            <w:proofErr w:type="gramEnd"/>
            <w:r w:rsidRPr="003C2649">
              <w:rPr>
                <w:sz w:val="23"/>
                <w:szCs w:val="23"/>
              </w:rPr>
              <w:t>важаемый заместитель председателя УИК!</w:t>
            </w:r>
          </w:p>
          <w:p w:rsidR="003C2649" w:rsidRPr="003C2649" w:rsidRDefault="003C2649" w:rsidP="003C2649">
            <w:pPr>
              <w:widowControl w:val="0"/>
              <w:jc w:val="both"/>
              <w:rPr>
                <w:rFonts w:eastAsia="Times New Roman"/>
                <w:sz w:val="23"/>
                <w:szCs w:val="23"/>
                <w:lang w:eastAsia="en-US"/>
              </w:rPr>
            </w:pPr>
            <w:r w:rsidRPr="003C2649">
              <w:rPr>
                <w:rFonts w:eastAsia="Times New Roman"/>
                <w:sz w:val="23"/>
                <w:szCs w:val="23"/>
                <w:lang w:eastAsia="en-US"/>
              </w:rPr>
              <w:t>Прошу Вас занести результаты голосования в увеличенную форму протокола УИК об итогах голосования.</w:t>
            </w:r>
          </w:p>
          <w:p w:rsidR="003C2649" w:rsidRPr="003C2649" w:rsidRDefault="003C2649" w:rsidP="003C2649">
            <w:pPr>
              <w:widowControl w:val="0"/>
              <w:jc w:val="both"/>
              <w:rPr>
                <w:rFonts w:eastAsia="Times New Roman"/>
                <w:sz w:val="23"/>
                <w:szCs w:val="23"/>
                <w:lang w:eastAsia="en-US"/>
              </w:rPr>
            </w:pPr>
          </w:p>
          <w:p w:rsidR="003C2649" w:rsidRPr="003C2649" w:rsidRDefault="003C2649" w:rsidP="003C2649">
            <w:pPr>
              <w:widowControl w:val="0"/>
              <w:jc w:val="both"/>
              <w:rPr>
                <w:rFonts w:eastAsia="Times New Roman"/>
                <w:sz w:val="23"/>
                <w:szCs w:val="23"/>
                <w:lang w:eastAsia="en-US"/>
              </w:rPr>
            </w:pPr>
          </w:p>
          <w:p w:rsidR="003C2649" w:rsidRPr="003C2649" w:rsidRDefault="003C2649" w:rsidP="003C2649">
            <w:pPr>
              <w:widowControl w:val="0"/>
              <w:jc w:val="both"/>
              <w:rPr>
                <w:rFonts w:eastAsia="Times New Roman"/>
                <w:sz w:val="20"/>
                <w:szCs w:val="20"/>
                <w:lang w:eastAsia="en-US"/>
              </w:rPr>
            </w:pPr>
            <w:r w:rsidRPr="003C2649">
              <w:rPr>
                <w:rFonts w:eastAsia="Times New Roman"/>
                <w:sz w:val="20"/>
                <w:szCs w:val="20"/>
                <w:lang w:eastAsia="en-US"/>
              </w:rPr>
              <w:t>*</w:t>
            </w:r>
            <w:r w:rsidRPr="003C2649">
              <w:rPr>
                <w:rFonts w:eastAsia="Times New Roman"/>
                <w:i/>
                <w:noProof/>
                <w:sz w:val="20"/>
                <w:szCs w:val="20"/>
                <w:lang w:eastAsia="en-US"/>
              </w:rPr>
              <w:t> Либо иным членом УИК с правом решающего голоса в соответствии с распределением обязанностей.</w:t>
            </w:r>
          </w:p>
        </w:tc>
      </w:tr>
      <w:tr w:rsidR="003C2649" w:rsidRPr="003C2649" w:rsidTr="00BD7135">
        <w:trPr>
          <w:trHeight w:val="4671"/>
        </w:trPr>
        <w:tc>
          <w:tcPr>
            <w:tcW w:w="4112" w:type="dxa"/>
            <w:tcBorders>
              <w:bottom w:val="nil"/>
            </w:tcBorders>
          </w:tcPr>
          <w:p w:rsidR="003C2649" w:rsidRPr="003C2649" w:rsidRDefault="003C2649" w:rsidP="003C2649">
            <w:pPr>
              <w:widowControl w:val="0"/>
              <w:jc w:val="center"/>
              <w:rPr>
                <w:rFonts w:eastAsia="Times New Roman"/>
                <w:b/>
                <w:lang w:eastAsia="en-US"/>
              </w:rPr>
            </w:pPr>
            <w:r w:rsidRPr="003C2649">
              <w:rPr>
                <w:rFonts w:eastAsia="Times New Roman"/>
                <w:b/>
                <w:lang w:eastAsia="en-US"/>
              </w:rPr>
              <w:lastRenderedPageBreak/>
              <w:t>Факультативно</w:t>
            </w:r>
          </w:p>
          <w:p w:rsidR="003C2649" w:rsidRPr="003C2649" w:rsidRDefault="003C2649" w:rsidP="003C2649">
            <w:pPr>
              <w:rPr>
                <w:rFonts w:eastAsia="Times New Roman"/>
                <w:sz w:val="22"/>
                <w:szCs w:val="22"/>
              </w:rPr>
            </w:pPr>
            <w:r w:rsidRPr="003C2649">
              <w:rPr>
                <w:rFonts w:eastAsia="Times New Roman"/>
                <w:sz w:val="22"/>
                <w:szCs w:val="22"/>
              </w:rPr>
              <w:t>В случае если в переносном ящике для голосования № ____ обнаружено превышение числа избирательных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202" w:type="dxa"/>
            <w:tcBorders>
              <w:bottom w:val="nil"/>
            </w:tcBorders>
          </w:tcPr>
          <w:p w:rsidR="003C2649" w:rsidRPr="003C2649" w:rsidRDefault="00293E11" w:rsidP="003C2649">
            <w:pPr>
              <w:widowControl w:val="0"/>
              <w:jc w:val="center"/>
              <w:rPr>
                <w:rFonts w:eastAsia="Times New Roman"/>
                <w:b/>
                <w:lang w:eastAsia="en-US"/>
              </w:rPr>
            </w:pPr>
            <w:r>
              <w:rPr>
                <w:rFonts w:eastAsia="Times New Roman"/>
                <w:b/>
                <w:noProof/>
              </w:rPr>
              <mc:AlternateContent>
                <mc:Choice Requires="wps">
                  <w:drawing>
                    <wp:anchor distT="0" distB="0" distL="114300" distR="114300" simplePos="0" relativeHeight="251678720" behindDoc="0" locked="0" layoutInCell="1" allowOverlap="1">
                      <wp:simplePos x="0" y="0"/>
                      <wp:positionH relativeFrom="column">
                        <wp:posOffset>3402965</wp:posOffset>
                      </wp:positionH>
                      <wp:positionV relativeFrom="paragraph">
                        <wp:posOffset>-730250</wp:posOffset>
                      </wp:positionV>
                      <wp:extent cx="419100" cy="330200"/>
                      <wp:effectExtent l="2540" t="3175" r="16510" b="28575"/>
                      <wp:wrapNone/>
                      <wp:docPr id="1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style="position:absolute;margin-left:267.95pt;margin-top:-57.5pt;width:33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b/>
                <w:lang w:eastAsia="en-US"/>
              </w:rPr>
              <w:t>Факультативно</w:t>
            </w:r>
          </w:p>
          <w:p w:rsidR="003C2649" w:rsidRPr="003C2649" w:rsidRDefault="003C2649" w:rsidP="003C2649">
            <w:pPr>
              <w:widowControl w:val="0"/>
              <w:jc w:val="both"/>
              <w:rPr>
                <w:rFonts w:eastAsia="Times New Roman"/>
                <w:lang w:eastAsia="en-US"/>
              </w:rPr>
            </w:pPr>
            <w:r w:rsidRPr="003C2649">
              <w:rPr>
                <w:rFonts w:eastAsia="Times New Roman"/>
                <w:lang w:eastAsia="en-US"/>
              </w:rPr>
              <w:t>Уважаемые присутствующие!</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lang w:eastAsia="en-US"/>
              </w:rPr>
            </w:pPr>
            <w:r w:rsidRPr="003C2649">
              <w:rPr>
                <w:rFonts w:eastAsia="Times New Roman"/>
                <w:lang w:eastAsia="en-US"/>
              </w:rPr>
              <w:t>Обращаю ваше внимание на то, что в переносном ящике для голосования согласно данным в актах должно было находиться ______ (</w:t>
            </w:r>
            <w:r w:rsidRPr="003C2649">
              <w:rPr>
                <w:rFonts w:eastAsia="Times New Roman"/>
                <w:i/>
                <w:lang w:eastAsia="en-US"/>
              </w:rPr>
              <w:t>например, 20</w:t>
            </w:r>
            <w:r w:rsidRPr="003C2649">
              <w:rPr>
                <w:rFonts w:eastAsia="Times New Roman"/>
                <w:lang w:eastAsia="en-US"/>
              </w:rPr>
              <w:t>) избирательных бюллетеней для голосования, а из переносного ящика изъято на ____ (</w:t>
            </w:r>
            <w:r w:rsidRPr="003C2649">
              <w:rPr>
                <w:rFonts w:eastAsia="Times New Roman"/>
                <w:i/>
                <w:lang w:eastAsia="en-US"/>
              </w:rPr>
              <w:t>например, 1</w:t>
            </w:r>
            <w:r w:rsidRPr="003C2649">
              <w:rPr>
                <w:rFonts w:eastAsia="Times New Roman"/>
                <w:lang w:eastAsia="en-US"/>
              </w:rPr>
              <w:t>) избирательный бюллетень больше.</w:t>
            </w:r>
          </w:p>
          <w:p w:rsidR="003C2649" w:rsidRPr="003C2649" w:rsidRDefault="003C2649" w:rsidP="003C2649">
            <w:pPr>
              <w:widowControl w:val="0"/>
              <w:jc w:val="both"/>
              <w:rPr>
                <w:rFonts w:eastAsia="Times New Roman"/>
                <w:lang w:eastAsia="en-US"/>
              </w:rPr>
            </w:pPr>
            <w:r w:rsidRPr="003C2649">
              <w:rPr>
                <w:rFonts w:eastAsia="Times New Roman"/>
                <w:lang w:eastAsia="en-US"/>
              </w:rPr>
              <w:t>Прошу членов УИК еще раз пересчитать данную стопу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3C2649" w:rsidRPr="003C2649" w:rsidRDefault="003C2649" w:rsidP="003C2649">
            <w:pPr>
              <w:widowControl w:val="0"/>
              <w:jc w:val="both"/>
              <w:rPr>
                <w:rFonts w:eastAsia="Times New Roman"/>
                <w:b/>
                <w:sz w:val="10"/>
                <w:szCs w:val="10"/>
                <w:lang w:eastAsia="en-US"/>
              </w:rPr>
            </w:pPr>
          </w:p>
          <w:p w:rsidR="003C2649" w:rsidRPr="003C2649" w:rsidRDefault="003C2649" w:rsidP="003C2649">
            <w:pPr>
              <w:widowControl w:val="0"/>
              <w:jc w:val="both"/>
              <w:rPr>
                <w:rFonts w:eastAsia="Times New Roman"/>
                <w:b/>
                <w:lang w:eastAsia="en-US"/>
              </w:rPr>
            </w:pPr>
            <w:r w:rsidRPr="003C2649">
              <w:rPr>
                <w:rFonts w:eastAsia="Times New Roman"/>
                <w:b/>
                <w:lang w:eastAsia="en-US"/>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tc>
      </w:tr>
      <w:tr w:rsidR="003C2649" w:rsidRPr="003C2649" w:rsidTr="00BD7135">
        <w:trPr>
          <w:trHeight w:val="2970"/>
        </w:trPr>
        <w:tc>
          <w:tcPr>
            <w:tcW w:w="4112" w:type="dxa"/>
            <w:tcBorders>
              <w:top w:val="nil"/>
              <w:bottom w:val="single" w:sz="4" w:space="0" w:color="auto"/>
            </w:tcBorders>
          </w:tcPr>
          <w:p w:rsidR="003C2649" w:rsidRPr="003C2649" w:rsidRDefault="003C2649" w:rsidP="003C2649">
            <w:pPr>
              <w:rPr>
                <w:rFonts w:eastAsia="Times New Roman"/>
                <w:color w:val="231F20"/>
                <w:sz w:val="22"/>
                <w:szCs w:val="22"/>
              </w:rPr>
            </w:pPr>
          </w:p>
        </w:tc>
        <w:tc>
          <w:tcPr>
            <w:tcW w:w="6202" w:type="dxa"/>
            <w:tcBorders>
              <w:top w:val="nil"/>
              <w:bottom w:val="single" w:sz="4" w:space="0" w:color="auto"/>
            </w:tcBorders>
          </w:tcPr>
          <w:p w:rsidR="003C2649" w:rsidRPr="003C2649" w:rsidRDefault="003C2649" w:rsidP="003C2649">
            <w:pPr>
              <w:widowControl w:val="0"/>
              <w:jc w:val="both"/>
              <w:rPr>
                <w:rFonts w:eastAsia="Times New Roman"/>
                <w:lang w:eastAsia="en-US"/>
              </w:rPr>
            </w:pPr>
            <w:r w:rsidRPr="003C2649">
              <w:rPr>
                <w:rFonts w:eastAsia="Times New Roman"/>
                <w:lang w:eastAsia="en-US"/>
              </w:rPr>
              <w:t>Уважаемые присутствующие! Члены УИК!</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lang w:eastAsia="en-US"/>
              </w:rPr>
            </w:pPr>
            <w:r w:rsidRPr="003C2649">
              <w:rPr>
                <w:rFonts w:eastAsia="Times New Roman"/>
                <w:lang w:eastAsia="en-US"/>
              </w:rPr>
              <w:t>Первоначально оглашенные мною сведения подтвердились. В соответствии с пунктом 13 статьи 73 Федерального закона № 19-ФЗ все избирательные бюллетени, извлеченные из переносного ящика № ___, должны быть признаны недействительными.</w:t>
            </w:r>
          </w:p>
          <w:p w:rsidR="003C2649" w:rsidRPr="003C2649" w:rsidRDefault="003C2649" w:rsidP="003C2649">
            <w:pPr>
              <w:widowControl w:val="0"/>
              <w:tabs>
                <w:tab w:val="left" w:pos="4260"/>
              </w:tabs>
              <w:jc w:val="both"/>
              <w:rPr>
                <w:rFonts w:eastAsia="Times New Roman"/>
                <w:lang w:eastAsia="en-US"/>
              </w:rPr>
            </w:pPr>
            <w:r w:rsidRPr="003C2649">
              <w:rPr>
                <w:rFonts w:eastAsia="Times New Roman"/>
                <w:lang w:eastAsia="en-US"/>
              </w:rPr>
              <w:t xml:space="preserve">Прошу секретаря УИК подготовить проект акта </w:t>
            </w:r>
            <w:proofErr w:type="gramStart"/>
            <w:r w:rsidRPr="003C2649">
              <w:rPr>
                <w:rFonts w:eastAsia="Times New Roman"/>
                <w:lang w:eastAsia="en-US"/>
              </w:rPr>
              <w:t>о превышении числа обнаруженных в переносном ящике для голосования №___ избирательных бюллетеней для голосования на выборах</w:t>
            </w:r>
            <w:proofErr w:type="gramEnd"/>
            <w:r w:rsidRPr="003C2649">
              <w:rPr>
                <w:rFonts w:eastAsia="Times New Roman"/>
                <w:lang w:eastAsia="en-US"/>
              </w:rPr>
              <w:t xml:space="preserve"> и проект решения УИК о признании этих избирательных бюллетеней недействительными.</w:t>
            </w:r>
          </w:p>
          <w:p w:rsidR="003C2649" w:rsidRPr="003C2649" w:rsidRDefault="003C2649" w:rsidP="003C2649">
            <w:pPr>
              <w:widowControl w:val="0"/>
              <w:tabs>
                <w:tab w:val="left" w:pos="4260"/>
              </w:tabs>
              <w:jc w:val="both"/>
              <w:rPr>
                <w:rFonts w:eastAsia="Times New Roman"/>
                <w:sz w:val="16"/>
                <w:szCs w:val="16"/>
                <w:lang w:eastAsia="en-US"/>
              </w:rPr>
            </w:pPr>
          </w:p>
          <w:p w:rsidR="003C2649" w:rsidRPr="003C2649" w:rsidRDefault="003C2649" w:rsidP="003C2649">
            <w:pPr>
              <w:rPr>
                <w:rFonts w:eastAsia="Times New Roman"/>
                <w:sz w:val="22"/>
                <w:szCs w:val="22"/>
              </w:rPr>
            </w:pPr>
            <w:r w:rsidRPr="003C2649">
              <w:rPr>
                <w:rFonts w:eastAsia="Times New Roman"/>
                <w:sz w:val="22"/>
                <w:szCs w:val="22"/>
              </w:rPr>
              <w:t xml:space="preserve">Уважаемые члены УИК! </w:t>
            </w:r>
          </w:p>
          <w:p w:rsidR="003C2649" w:rsidRPr="003C2649" w:rsidRDefault="003C2649" w:rsidP="003C2649">
            <w:pPr>
              <w:rPr>
                <w:rFonts w:eastAsia="Times New Roman"/>
                <w:sz w:val="10"/>
                <w:szCs w:val="10"/>
              </w:rPr>
            </w:pPr>
          </w:p>
          <w:p w:rsidR="003C2649" w:rsidRPr="003C2649" w:rsidRDefault="003C2649" w:rsidP="003C2649">
            <w:pPr>
              <w:widowControl w:val="0"/>
              <w:jc w:val="both"/>
              <w:rPr>
                <w:rFonts w:eastAsia="Times New Roman"/>
                <w:lang w:eastAsia="en-US"/>
              </w:rPr>
            </w:pPr>
            <w:r w:rsidRPr="003C2649">
              <w:rPr>
                <w:rFonts w:eastAsia="Times New Roman"/>
                <w:lang w:eastAsia="en-US"/>
              </w:rPr>
              <w:t>Прошу голосовать. (</w:t>
            </w:r>
            <w:r w:rsidRPr="003C2649">
              <w:rPr>
                <w:rFonts w:eastAsia="Times New Roman"/>
                <w:i/>
                <w:lang w:eastAsia="en-US"/>
              </w:rPr>
              <w:t>Проводится голосование.</w:t>
            </w:r>
            <w:r w:rsidRPr="003C2649">
              <w:rPr>
                <w:rFonts w:eastAsia="Times New Roman"/>
                <w:lang w:eastAsia="en-US"/>
              </w:rPr>
              <w:t xml:space="preserve">) </w:t>
            </w:r>
          </w:p>
          <w:p w:rsidR="003C2649" w:rsidRPr="003C2649" w:rsidRDefault="003C2649" w:rsidP="003C2649">
            <w:pPr>
              <w:widowControl w:val="0"/>
              <w:jc w:val="both"/>
              <w:rPr>
                <w:rFonts w:eastAsia="Times New Roman"/>
                <w:lang w:eastAsia="en-US"/>
              </w:rPr>
            </w:pPr>
            <w:r w:rsidRPr="003C2649">
              <w:rPr>
                <w:rFonts w:eastAsia="Times New Roman"/>
                <w:lang w:eastAsia="en-US"/>
              </w:rPr>
              <w:t>Решение принято.</w:t>
            </w:r>
          </w:p>
          <w:p w:rsidR="003C2649" w:rsidRPr="003C2649" w:rsidRDefault="003C2649" w:rsidP="003C2649">
            <w:pPr>
              <w:widowControl w:val="0"/>
              <w:jc w:val="both"/>
              <w:rPr>
                <w:rFonts w:eastAsia="Times New Roman"/>
                <w:lang w:eastAsia="en-US"/>
              </w:rPr>
            </w:pPr>
            <w:r w:rsidRPr="003C2649">
              <w:rPr>
                <w:rFonts w:eastAsia="Times New Roman"/>
                <w:lang w:eastAsia="en-US"/>
              </w:rPr>
              <w:t>Прошу членов УИК, проводивших подсчет избирательных бюллетеней, расписаться в акте.</w:t>
            </w:r>
          </w:p>
          <w:p w:rsidR="003C2649" w:rsidRPr="003C2649" w:rsidRDefault="003C2649" w:rsidP="003C2649">
            <w:pPr>
              <w:widowControl w:val="0"/>
              <w:jc w:val="both"/>
              <w:rPr>
                <w:rFonts w:eastAsia="Times New Roman"/>
                <w:lang w:eastAsia="en-US"/>
              </w:rPr>
            </w:pPr>
            <w:r w:rsidRPr="003C2649">
              <w:rPr>
                <w:rFonts w:eastAsia="Times New Roman"/>
                <w:lang w:eastAsia="en-US"/>
              </w:rPr>
              <w:t>Количество избирательных бюллетеней, признанных недействительными, – ________ шт. Прошу заместителя председателя УИК внести в строку 9 увеличенной формы протокола справа от квадратов.</w:t>
            </w:r>
          </w:p>
          <w:p w:rsidR="003C2649" w:rsidRPr="003C2649" w:rsidRDefault="003C2649" w:rsidP="003C2649">
            <w:pPr>
              <w:rPr>
                <w:rFonts w:eastAsia="Times New Roman"/>
                <w:sz w:val="16"/>
                <w:szCs w:val="16"/>
              </w:rPr>
            </w:pPr>
          </w:p>
          <w:p w:rsidR="003C2649" w:rsidRPr="003C2649" w:rsidRDefault="003C2649" w:rsidP="003C2649">
            <w:pPr>
              <w:widowControl w:val="0"/>
              <w:tabs>
                <w:tab w:val="left" w:pos="1662"/>
                <w:tab w:val="left" w:pos="3769"/>
              </w:tabs>
              <w:jc w:val="both"/>
              <w:rPr>
                <w:rFonts w:eastAsia="Times New Roman"/>
                <w:color w:val="231F20"/>
                <w:lang w:eastAsia="en-US"/>
              </w:rPr>
            </w:pPr>
            <w:r w:rsidRPr="003C2649">
              <w:rPr>
                <w:rFonts w:eastAsia="Times New Roman"/>
                <w:lang w:eastAsia="en-US"/>
              </w:rPr>
              <w:t>Обращаю внимание, что эти данные пока не вносятся в увеличенную форму протокола УИК об итогах голосования. Общие данные о числе избирательных бюллетеней, признанных недействительными, будут внесены в увеличенную форму протокола после подсчета избирательных бюллетеней, содержащихся в резервном стационарном ящике для голосования</w:t>
            </w:r>
          </w:p>
        </w:tc>
      </w:tr>
      <w:tr w:rsidR="003C2649" w:rsidRPr="003C2649" w:rsidTr="00BD7135">
        <w:trPr>
          <w:trHeight w:val="2746"/>
        </w:trPr>
        <w:tc>
          <w:tcPr>
            <w:tcW w:w="4112" w:type="dxa"/>
            <w:tcBorders>
              <w:top w:val="single" w:sz="4" w:space="0" w:color="auto"/>
            </w:tcBorders>
          </w:tcPr>
          <w:p w:rsidR="003C2649" w:rsidRPr="003C2649" w:rsidRDefault="003C2649" w:rsidP="003C2649">
            <w:pPr>
              <w:rPr>
                <w:rFonts w:eastAsia="Times New Roman"/>
                <w:color w:val="231F20"/>
                <w:sz w:val="22"/>
                <w:szCs w:val="22"/>
              </w:rPr>
            </w:pPr>
          </w:p>
        </w:tc>
        <w:tc>
          <w:tcPr>
            <w:tcW w:w="6202" w:type="dxa"/>
            <w:tcBorders>
              <w:top w:val="single" w:sz="4" w:space="0" w:color="auto"/>
            </w:tcBorders>
          </w:tcPr>
          <w:p w:rsidR="003C2649" w:rsidRPr="003C2649" w:rsidRDefault="00293E11" w:rsidP="003C2649">
            <w:pPr>
              <w:widowControl w:val="0"/>
              <w:tabs>
                <w:tab w:val="left" w:pos="1662"/>
                <w:tab w:val="left" w:pos="3769"/>
              </w:tabs>
              <w:jc w:val="both"/>
              <w:rPr>
                <w:rFonts w:eastAsia="Times New Roman"/>
                <w:lang w:eastAsia="en-US"/>
              </w:rPr>
            </w:pPr>
            <w:r>
              <w:rPr>
                <w:rFonts w:eastAsia="Times New Roman"/>
                <w:noProof/>
              </w:rPr>
              <mc:AlternateContent>
                <mc:Choice Requires="wps">
                  <w:drawing>
                    <wp:anchor distT="0" distB="0" distL="114300" distR="114300" simplePos="0" relativeHeight="251679744" behindDoc="0" locked="0" layoutInCell="1" allowOverlap="1">
                      <wp:simplePos x="0" y="0"/>
                      <wp:positionH relativeFrom="column">
                        <wp:posOffset>3413760</wp:posOffset>
                      </wp:positionH>
                      <wp:positionV relativeFrom="paragraph">
                        <wp:posOffset>-708660</wp:posOffset>
                      </wp:positionV>
                      <wp:extent cx="419100" cy="330200"/>
                      <wp:effectExtent l="3810" t="5715" r="15240" b="26035"/>
                      <wp:wrapNone/>
                      <wp:docPr id="1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style="position:absolute;margin-left:268.8pt;margin-top:-55.8pt;width:33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proofErr w:type="gramStart"/>
            <w:r w:rsidR="003C2649" w:rsidRPr="003C2649">
              <w:rPr>
                <w:rFonts w:eastAsia="Times New Roman"/>
                <w:lang w:eastAsia="en-US"/>
              </w:rPr>
              <w:t>Прошу секретаря УИК обеспечить проставление на квадратах на лицевой стороне каждого из бюллетеней для голосования на выборах Президента Российской Федерации, извлеченных из переносного ящика для голосования №____, записей о признании бюллетеня недействительным, заверить их подписями двух членов УИК с правом решающего голоса и печатью УИК.</w:t>
            </w:r>
            <w:proofErr w:type="gramEnd"/>
          </w:p>
          <w:p w:rsidR="003C2649" w:rsidRPr="003C2649" w:rsidRDefault="003C2649" w:rsidP="003C2649">
            <w:pPr>
              <w:jc w:val="both"/>
              <w:rPr>
                <w:rFonts w:eastAsia="Times New Roman"/>
                <w:sz w:val="22"/>
                <w:szCs w:val="22"/>
              </w:rPr>
            </w:pPr>
            <w:r w:rsidRPr="003C2649">
              <w:rPr>
                <w:rFonts w:eastAsia="Times New Roman"/>
                <w:sz w:val="22"/>
                <w:szCs w:val="22"/>
              </w:rPr>
              <w:t>Прошу секретаря УИК упаковать эти бюллетени отдельно, опечатать, так как они при дальнейшем подсчете не учитываются</w:t>
            </w:r>
          </w:p>
        </w:tc>
      </w:tr>
      <w:tr w:rsidR="003C2649" w:rsidRPr="003C2649" w:rsidTr="00BD7135">
        <w:tc>
          <w:tcPr>
            <w:tcW w:w="4112" w:type="dxa"/>
            <w:tcBorders>
              <w:bottom w:val="single" w:sz="4" w:space="0" w:color="auto"/>
            </w:tcBorders>
          </w:tcPr>
          <w:p w:rsidR="003C2649" w:rsidRPr="003C2649" w:rsidRDefault="003C2649" w:rsidP="003C2649">
            <w:pPr>
              <w:widowControl w:val="0"/>
              <w:jc w:val="center"/>
              <w:rPr>
                <w:rFonts w:eastAsia="Times New Roman"/>
                <w:b/>
                <w:lang w:eastAsia="en-US"/>
              </w:rPr>
            </w:pPr>
            <w:r w:rsidRPr="003C2649">
              <w:rPr>
                <w:rFonts w:eastAsia="Times New Roman"/>
                <w:b/>
                <w:lang w:eastAsia="en-US"/>
              </w:rPr>
              <w:t>Факультативно</w:t>
            </w:r>
          </w:p>
          <w:p w:rsidR="003C2649" w:rsidRPr="003C2649" w:rsidRDefault="003C2649" w:rsidP="003C2649">
            <w:pPr>
              <w:widowControl w:val="0"/>
              <w:rPr>
                <w:rFonts w:eastAsia="Times New Roman"/>
                <w:lang w:eastAsia="en-US"/>
              </w:rPr>
            </w:pPr>
            <w:r w:rsidRPr="003C2649">
              <w:rPr>
                <w:rFonts w:eastAsia="Times New Roman"/>
                <w:lang w:eastAsia="en-US"/>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УИК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УИК. Бюллетень, признанный действительным </w:t>
            </w:r>
            <w:r w:rsidRPr="003C2649">
              <w:rPr>
                <w:rFonts w:eastAsia="Times New Roman"/>
                <w:lang w:eastAsia="en-US"/>
              </w:rPr>
              <w:br/>
              <w:t>или недействительным, присоединяется к соответствующей пачке бюллетеней</w:t>
            </w:r>
          </w:p>
          <w:p w:rsidR="003C2649" w:rsidRPr="003C2649" w:rsidRDefault="003C2649" w:rsidP="003C2649">
            <w:pPr>
              <w:rPr>
                <w:rFonts w:eastAsia="Times New Roman"/>
                <w:sz w:val="22"/>
                <w:szCs w:val="22"/>
              </w:rPr>
            </w:pPr>
          </w:p>
        </w:tc>
        <w:tc>
          <w:tcPr>
            <w:tcW w:w="6202" w:type="dxa"/>
            <w:tcBorders>
              <w:bottom w:val="single" w:sz="4" w:space="0" w:color="auto"/>
            </w:tcBorders>
          </w:tcPr>
          <w:p w:rsidR="003C2649" w:rsidRPr="003C2649" w:rsidRDefault="003C2649" w:rsidP="003C2649">
            <w:pPr>
              <w:widowControl w:val="0"/>
              <w:jc w:val="center"/>
              <w:rPr>
                <w:rFonts w:eastAsia="Times New Roman"/>
                <w:b/>
                <w:lang w:eastAsia="en-US"/>
              </w:rPr>
            </w:pPr>
            <w:r w:rsidRPr="003C2649">
              <w:rPr>
                <w:rFonts w:eastAsia="Times New Roman"/>
                <w:b/>
                <w:lang w:eastAsia="en-US"/>
              </w:rPr>
              <w:t>Факультативно</w:t>
            </w:r>
          </w:p>
          <w:p w:rsidR="003C2649" w:rsidRPr="003C2649" w:rsidRDefault="003C2649" w:rsidP="003C2649">
            <w:pPr>
              <w:widowControl w:val="0"/>
              <w:jc w:val="both"/>
              <w:rPr>
                <w:rFonts w:eastAsia="Times New Roman"/>
                <w:lang w:eastAsia="en-US"/>
              </w:rPr>
            </w:pPr>
            <w:r w:rsidRPr="003C2649">
              <w:rPr>
                <w:rFonts w:eastAsia="Times New Roman"/>
                <w:lang w:eastAsia="en-US"/>
              </w:rPr>
              <w:t>Уважаемые члены УИК!</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widowControl w:val="0"/>
              <w:jc w:val="both"/>
              <w:rPr>
                <w:rFonts w:eastAsia="Times New Roman"/>
                <w:lang w:eastAsia="en-US"/>
              </w:rPr>
            </w:pPr>
            <w:r w:rsidRPr="003C2649">
              <w:rPr>
                <w:rFonts w:eastAsia="Times New Roman"/>
                <w:lang w:eastAsia="en-US"/>
              </w:rPr>
              <w:t>Имеются отложенные избирательные бюллетени, в отношении которых возникли сомнения в волеизъявлении избирателя.</w:t>
            </w:r>
          </w:p>
          <w:p w:rsidR="003C2649" w:rsidRPr="003C2649" w:rsidRDefault="003C2649" w:rsidP="003C2649">
            <w:pPr>
              <w:widowControl w:val="0"/>
              <w:jc w:val="both"/>
              <w:rPr>
                <w:rFonts w:eastAsia="Times New Roman"/>
                <w:lang w:eastAsia="en-US"/>
              </w:rPr>
            </w:pPr>
            <w:r w:rsidRPr="003C2649">
              <w:rPr>
                <w:rFonts w:eastAsia="Times New Roman"/>
                <w:lang w:eastAsia="en-US"/>
              </w:rPr>
              <w:t>Прошу решить вопрос голосованием.</w:t>
            </w:r>
          </w:p>
          <w:p w:rsidR="003C2649" w:rsidRPr="003C2649" w:rsidRDefault="003C2649" w:rsidP="003C2649">
            <w:pPr>
              <w:widowControl w:val="0"/>
              <w:jc w:val="both"/>
              <w:rPr>
                <w:rFonts w:eastAsia="Times New Roman"/>
                <w:lang w:eastAsia="en-US"/>
              </w:rPr>
            </w:pPr>
            <w:r w:rsidRPr="003C2649">
              <w:rPr>
                <w:rFonts w:eastAsia="Times New Roman"/>
                <w:lang w:eastAsia="en-US"/>
              </w:rPr>
              <w:t>Секретаря УИК прошу на каждом избирательном бюллетене сделать соответствующую запись, членов УИК расписаться под данной записью и проставить печать, разложить бюллетени в соответствующие пачки в зависимости от результатов голосования.</w:t>
            </w:r>
          </w:p>
          <w:p w:rsidR="003C2649" w:rsidRPr="003C2649" w:rsidRDefault="003C2649" w:rsidP="003C2649">
            <w:pPr>
              <w:widowControl w:val="0"/>
              <w:jc w:val="both"/>
              <w:rPr>
                <w:rFonts w:eastAsia="Times New Roman"/>
                <w:lang w:eastAsia="en-US"/>
              </w:rPr>
            </w:pPr>
            <w:r w:rsidRPr="003C2649">
              <w:rPr>
                <w:rFonts w:eastAsia="Times New Roman"/>
                <w:lang w:eastAsia="en-US"/>
              </w:rPr>
              <w:t>Общее число недействительных избирательных бюллетеней (</w:t>
            </w:r>
            <w:r w:rsidRPr="003C2649">
              <w:rPr>
                <w:rFonts w:eastAsia="Times New Roman"/>
                <w:b/>
                <w:lang w:eastAsia="en-US"/>
              </w:rPr>
              <w:t xml:space="preserve">факультативно: </w:t>
            </w:r>
            <w:r w:rsidRPr="003C2649">
              <w:rPr>
                <w:rFonts w:eastAsia="Times New Roman"/>
                <w:lang w:eastAsia="en-US"/>
              </w:rPr>
              <w:t xml:space="preserve">с учетом числа избирательных бюллетеней, признанных недействительными в соответствии с пунктом 13 </w:t>
            </w:r>
            <w:r w:rsidRPr="003C2649">
              <w:rPr>
                <w:rFonts w:eastAsia="Times New Roman"/>
                <w:lang w:eastAsia="en-US"/>
              </w:rPr>
              <w:br/>
              <w:t>статьи 73 Федерального закона № 19-ФЗ) –_____ (</w:t>
            </w:r>
            <w:r w:rsidRPr="003C2649">
              <w:rPr>
                <w:rFonts w:eastAsia="Times New Roman"/>
                <w:i/>
                <w:lang w:eastAsia="en-US"/>
              </w:rPr>
              <w:t>оглашает число</w:t>
            </w:r>
            <w:r w:rsidRPr="003C2649">
              <w:rPr>
                <w:rFonts w:eastAsia="Times New Roman"/>
                <w:lang w:eastAsia="en-US"/>
              </w:rPr>
              <w:t>) прошу занести в строку 9 увеличенной  формы протокола УИК</w:t>
            </w:r>
            <w:r w:rsidRPr="003C2649">
              <w:rPr>
                <w:rFonts w:eastAsia="Times New Roman"/>
                <w:b/>
                <w:lang w:eastAsia="en-US"/>
              </w:rPr>
              <w:t xml:space="preserve"> </w:t>
            </w:r>
            <w:r w:rsidRPr="003C2649">
              <w:rPr>
                <w:rFonts w:eastAsia="Times New Roman"/>
                <w:lang w:eastAsia="en-US"/>
              </w:rPr>
              <w:t>об итогах голосования.</w:t>
            </w:r>
          </w:p>
          <w:p w:rsidR="003C2649" w:rsidRPr="003C2649" w:rsidRDefault="003C2649" w:rsidP="003C2649">
            <w:pPr>
              <w:widowControl w:val="0"/>
              <w:jc w:val="both"/>
              <w:rPr>
                <w:rFonts w:eastAsia="Times New Roman"/>
                <w:b/>
                <w:sz w:val="10"/>
                <w:szCs w:val="10"/>
                <w:lang w:eastAsia="en-US"/>
              </w:rPr>
            </w:pPr>
          </w:p>
          <w:p w:rsidR="003C2649" w:rsidRPr="003C2649" w:rsidRDefault="003C2649" w:rsidP="003C2649">
            <w:pPr>
              <w:widowControl w:val="0"/>
              <w:jc w:val="center"/>
              <w:rPr>
                <w:rFonts w:eastAsia="Times New Roman"/>
                <w:b/>
                <w:lang w:eastAsia="en-US"/>
              </w:rPr>
            </w:pPr>
            <w:r w:rsidRPr="003C2649">
              <w:rPr>
                <w:rFonts w:eastAsia="Times New Roman"/>
                <w:b/>
                <w:lang w:eastAsia="en-US"/>
              </w:rPr>
              <w:t>Факультативно</w:t>
            </w:r>
          </w:p>
          <w:p w:rsidR="003C2649" w:rsidRPr="003C2649" w:rsidRDefault="003C2649" w:rsidP="003C2649">
            <w:pPr>
              <w:widowControl w:val="0"/>
              <w:jc w:val="both"/>
              <w:rPr>
                <w:rFonts w:eastAsia="Times New Roman"/>
                <w:lang w:eastAsia="en-US"/>
              </w:rPr>
            </w:pPr>
            <w:r w:rsidRPr="003C2649">
              <w:rPr>
                <w:rFonts w:eastAsia="Times New Roman"/>
                <w:lang w:eastAsia="en-US"/>
              </w:rPr>
              <w:t>Уважаемые члены УИК!</w:t>
            </w:r>
          </w:p>
          <w:p w:rsidR="003C2649" w:rsidRPr="003C2649" w:rsidRDefault="003C2649" w:rsidP="003C2649">
            <w:pPr>
              <w:widowControl w:val="0"/>
              <w:jc w:val="both"/>
              <w:rPr>
                <w:rFonts w:eastAsia="Times New Roman"/>
                <w:sz w:val="10"/>
                <w:szCs w:val="10"/>
                <w:lang w:eastAsia="en-US"/>
              </w:rPr>
            </w:pPr>
          </w:p>
          <w:p w:rsidR="003C2649" w:rsidRPr="003C2649" w:rsidRDefault="003C2649" w:rsidP="003C2649">
            <w:pPr>
              <w:autoSpaceDE w:val="0"/>
              <w:autoSpaceDN w:val="0"/>
              <w:adjustRightInd w:val="0"/>
              <w:jc w:val="both"/>
              <w:rPr>
                <w:rFonts w:eastAsia="Times New Roman"/>
                <w:sz w:val="22"/>
                <w:szCs w:val="22"/>
              </w:rPr>
            </w:pPr>
            <w:r w:rsidRPr="003C2649">
              <w:rPr>
                <w:rFonts w:eastAsia="Times New Roman"/>
                <w:sz w:val="22"/>
                <w:szCs w:val="22"/>
              </w:rPr>
              <w:t xml:space="preserve">Имеются отложенные избирательные бюллетени, в которых голоса избирателей отданы за зарегистрированного кандидата, который выбыл после </w:t>
            </w:r>
            <w:r w:rsidRPr="003C2649">
              <w:rPr>
                <w:rFonts w:eastAsia="Times New Roman"/>
                <w:sz w:val="22"/>
                <w:szCs w:val="22"/>
              </w:rPr>
              <w:br/>
              <w:t>(в период проведения) досрочного голосования*.</w:t>
            </w:r>
          </w:p>
          <w:p w:rsidR="003C2649" w:rsidRPr="003C2649" w:rsidRDefault="003C2649" w:rsidP="003C2649">
            <w:pPr>
              <w:widowControl w:val="0"/>
              <w:jc w:val="both"/>
              <w:rPr>
                <w:rFonts w:eastAsia="Times New Roman"/>
                <w:lang w:eastAsia="en-US"/>
              </w:rPr>
            </w:pPr>
            <w:r w:rsidRPr="003C2649">
              <w:rPr>
                <w:rFonts w:eastAsia="Times New Roman"/>
                <w:lang w:eastAsia="en-US"/>
              </w:rPr>
              <w:t>Такие избирательные бюллетени являются недействительными и включаются в общее число избирательных бюллетеней, вносимое в строку 9 протокола УИК об итогах голосования.</w:t>
            </w:r>
          </w:p>
          <w:p w:rsidR="003C2649" w:rsidRPr="003C2649" w:rsidRDefault="003C2649" w:rsidP="003C2649">
            <w:pPr>
              <w:jc w:val="both"/>
              <w:rPr>
                <w:rFonts w:eastAsia="Times New Roman"/>
                <w:sz w:val="22"/>
                <w:szCs w:val="22"/>
              </w:rPr>
            </w:pPr>
            <w:r w:rsidRPr="003C2649">
              <w:rPr>
                <w:rFonts w:eastAsia="Times New Roman"/>
                <w:sz w:val="22"/>
                <w:szCs w:val="22"/>
              </w:rPr>
              <w:t xml:space="preserve">Секретаря УИК прошу подготовить проект решения. </w:t>
            </w:r>
          </w:p>
          <w:p w:rsidR="003C2649" w:rsidRPr="003C2649" w:rsidRDefault="003C2649" w:rsidP="003C2649">
            <w:pPr>
              <w:jc w:val="both"/>
              <w:rPr>
                <w:rFonts w:eastAsia="Times New Roman"/>
                <w:sz w:val="10"/>
                <w:szCs w:val="10"/>
              </w:rPr>
            </w:pPr>
          </w:p>
          <w:p w:rsidR="003C2649" w:rsidRPr="003C2649" w:rsidRDefault="003C2649" w:rsidP="003C2649">
            <w:pPr>
              <w:jc w:val="both"/>
              <w:rPr>
                <w:rFonts w:eastAsia="Times New Roman"/>
                <w:sz w:val="22"/>
                <w:szCs w:val="22"/>
              </w:rPr>
            </w:pPr>
            <w:r w:rsidRPr="003C2649">
              <w:rPr>
                <w:rFonts w:eastAsia="Times New Roman"/>
                <w:sz w:val="22"/>
                <w:szCs w:val="22"/>
              </w:rPr>
              <w:t>Уважаемые члены УИК!</w:t>
            </w:r>
          </w:p>
          <w:p w:rsidR="003C2649" w:rsidRPr="003C2649" w:rsidRDefault="003C2649" w:rsidP="003C2649">
            <w:pPr>
              <w:jc w:val="both"/>
              <w:rPr>
                <w:rFonts w:eastAsia="Times New Roman"/>
                <w:sz w:val="10"/>
                <w:szCs w:val="10"/>
              </w:rPr>
            </w:pPr>
          </w:p>
          <w:p w:rsidR="003C2649" w:rsidRPr="003C2649" w:rsidRDefault="003C2649" w:rsidP="003C2649">
            <w:pPr>
              <w:jc w:val="both"/>
              <w:rPr>
                <w:rFonts w:eastAsia="Times New Roman"/>
                <w:sz w:val="22"/>
                <w:szCs w:val="22"/>
              </w:rPr>
            </w:pPr>
            <w:r w:rsidRPr="003C2649">
              <w:rPr>
                <w:rFonts w:eastAsia="Times New Roman"/>
                <w:sz w:val="22"/>
                <w:szCs w:val="22"/>
              </w:rPr>
              <w:t>Прошу решить вопрос голосованием. Секретаря УИК прошу на каждом бюллетене сделать соответствующую запись, членов УИК расписаться под данной записью, проставить печать и разложить избирательные бюллетени в пачку с недействительными избирательными бюллетенями</w:t>
            </w:r>
          </w:p>
        </w:tc>
      </w:tr>
      <w:tr w:rsidR="003C2649" w:rsidRPr="003C2649" w:rsidTr="00BD7135">
        <w:tc>
          <w:tcPr>
            <w:tcW w:w="10314" w:type="dxa"/>
            <w:gridSpan w:val="2"/>
            <w:tcBorders>
              <w:left w:val="nil"/>
              <w:bottom w:val="nil"/>
              <w:right w:val="nil"/>
            </w:tcBorders>
          </w:tcPr>
          <w:p w:rsidR="003C2649" w:rsidRPr="003C2649" w:rsidRDefault="003C2649" w:rsidP="003C2649">
            <w:pPr>
              <w:widowControl w:val="0"/>
              <w:jc w:val="both"/>
              <w:rPr>
                <w:rFonts w:eastAsia="Times New Roman"/>
                <w:b/>
                <w:sz w:val="20"/>
                <w:szCs w:val="20"/>
                <w:u w:val="single" w:color="231F20"/>
                <w:lang w:eastAsia="en-US"/>
              </w:rPr>
            </w:pPr>
            <w:r w:rsidRPr="003C2649">
              <w:rPr>
                <w:rFonts w:eastAsia="Times New Roman"/>
                <w:i/>
                <w:sz w:val="20"/>
                <w:szCs w:val="20"/>
                <w:lang w:eastAsia="en-US"/>
              </w:rPr>
              <w:t>*</w:t>
            </w:r>
            <w:r w:rsidRPr="003C2649">
              <w:rPr>
                <w:rFonts w:eastAsia="Times New Roman"/>
                <w:i/>
                <w:sz w:val="20"/>
                <w:szCs w:val="20"/>
                <w:lang w:val="en-US" w:eastAsia="en-US"/>
              </w:rPr>
              <w:t> </w:t>
            </w:r>
            <w:r w:rsidRPr="003C2649">
              <w:rPr>
                <w:rFonts w:eastAsia="Times New Roman"/>
                <w:i/>
                <w:sz w:val="20"/>
                <w:szCs w:val="20"/>
                <w:lang w:eastAsia="en-US"/>
              </w:rPr>
              <w:t>В случае проведения досрочного голосования на избирательных участках, образованных на судах, которые в день голосования находились в плавании, на полярных станциях, в труднодоступных или отдаленных местностях.</w:t>
            </w:r>
          </w:p>
        </w:tc>
      </w:tr>
    </w:tbl>
    <w:p w:rsidR="003C2649" w:rsidRPr="003C2649" w:rsidRDefault="003C2649" w:rsidP="003C2649">
      <w:r w:rsidRPr="003C2649">
        <w:br w:type="page"/>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6202"/>
      </w:tblGrid>
      <w:tr w:rsidR="003C2649" w:rsidRPr="003C2649" w:rsidTr="00BD7135">
        <w:trPr>
          <w:trHeight w:val="503"/>
          <w:tblHeader/>
        </w:trPr>
        <w:tc>
          <w:tcPr>
            <w:tcW w:w="4112" w:type="dxa"/>
            <w:vAlign w:val="center"/>
          </w:tcPr>
          <w:p w:rsidR="003C2649" w:rsidRPr="003C2649" w:rsidRDefault="003C2649" w:rsidP="003C2649">
            <w:pPr>
              <w:jc w:val="center"/>
              <w:rPr>
                <w:rFonts w:eastAsia="Times New Roman"/>
                <w:b/>
                <w:sz w:val="22"/>
                <w:szCs w:val="22"/>
              </w:rPr>
            </w:pPr>
            <w:r w:rsidRPr="003C2649">
              <w:rPr>
                <w:rFonts w:eastAsia="Times New Roman"/>
                <w:b/>
                <w:sz w:val="22"/>
                <w:szCs w:val="22"/>
              </w:rPr>
              <w:lastRenderedPageBreak/>
              <w:t>Действие УИК</w:t>
            </w:r>
          </w:p>
        </w:tc>
        <w:tc>
          <w:tcPr>
            <w:tcW w:w="6202" w:type="dxa"/>
            <w:vAlign w:val="center"/>
          </w:tcPr>
          <w:p w:rsidR="003C2649" w:rsidRPr="003C2649" w:rsidRDefault="00293E11" w:rsidP="003C2649">
            <w:pPr>
              <w:jc w:val="center"/>
              <w:rPr>
                <w:rFonts w:eastAsia="Times New Roman"/>
                <w:b/>
                <w:sz w:val="22"/>
                <w:szCs w:val="22"/>
              </w:rPr>
            </w:pPr>
            <w:r>
              <w:rPr>
                <w:b/>
                <w:noProof/>
                <w:color w:val="231F20"/>
                <w:sz w:val="22"/>
                <w:szCs w:val="22"/>
              </w:rPr>
              <mc:AlternateContent>
                <mc:Choice Requires="wps">
                  <w:drawing>
                    <wp:anchor distT="0" distB="0" distL="114300" distR="114300" simplePos="0" relativeHeight="251680768" behindDoc="0" locked="0" layoutInCell="1" allowOverlap="1">
                      <wp:simplePos x="0" y="0"/>
                      <wp:positionH relativeFrom="column">
                        <wp:posOffset>3503930</wp:posOffset>
                      </wp:positionH>
                      <wp:positionV relativeFrom="paragraph">
                        <wp:posOffset>-468630</wp:posOffset>
                      </wp:positionV>
                      <wp:extent cx="419100" cy="330200"/>
                      <wp:effectExtent l="8255" t="7620" r="20320" b="33655"/>
                      <wp:wrapNone/>
                      <wp:docPr id="1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02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style="position:absolute;margin-left:275.9pt;margin-top:-36.9pt;width:33pt;height: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" path="m21600,6079l15126,r,2912l12427,2912c5564,2912,,7052,,12158r,9442l6474,21600r,-9442c6474,10550,9139,9246,12427,9246r2699,l15126,12158,21600,6079xe" fillcolor="#f79646" stroked="f" strokeweight="0">
                      <v:fill color2="#df6a09" focusposition=".5,.5" focussize="" focus="100%" type="gradientRadial">
                        <o:fill v:ext="view" type="gradientCenter"/>
                      </v:fill>
                      <v:stroke joinstyle="miter"/>
                      <v:shadow on="t" color="#974706" offset="1pt"/>
                      <v:path o:connecttype="custom" o:connectlocs="293486,0;293486,185860;62807,330200;419100,92930" o:connectangles="270,90,90,0" textboxrect="12427,2912,18227,9246"/>
                    </v:shape>
                  </w:pict>
                </mc:Fallback>
              </mc:AlternateContent>
            </w:r>
            <w:r w:rsidR="003C2649" w:rsidRPr="003C2649">
              <w:rPr>
                <w:rFonts w:eastAsia="Times New Roman"/>
                <w:b/>
                <w:sz w:val="22"/>
                <w:szCs w:val="22"/>
              </w:rPr>
              <w:t>Текст пояснений председателя УИК</w:t>
            </w:r>
          </w:p>
        </w:tc>
      </w:tr>
      <w:tr w:rsidR="003C2649" w:rsidRPr="003C2649" w:rsidTr="00BD7135">
        <w:tc>
          <w:tcPr>
            <w:tcW w:w="4112" w:type="dxa"/>
            <w:tcBorders>
              <w:bottom w:val="single" w:sz="4" w:space="0" w:color="auto"/>
            </w:tcBorders>
          </w:tcPr>
          <w:p w:rsidR="003C2649" w:rsidRPr="003C2649" w:rsidRDefault="003C2649" w:rsidP="003C2649">
            <w:pPr>
              <w:widowControl w:val="0"/>
              <w:jc w:val="center"/>
              <w:rPr>
                <w:rFonts w:eastAsia="Times New Roman"/>
                <w:b/>
                <w:lang w:eastAsia="en-US"/>
              </w:rPr>
            </w:pPr>
            <w:r w:rsidRPr="003C2649">
              <w:rPr>
                <w:rFonts w:eastAsia="Times New Roman"/>
                <w:b/>
                <w:color w:val="231F20"/>
                <w:lang w:eastAsia="en-US"/>
              </w:rPr>
              <w:t>Факультативно</w:t>
            </w:r>
          </w:p>
          <w:p w:rsidR="003C2649" w:rsidRPr="003C2649" w:rsidRDefault="003C2649" w:rsidP="003C2649">
            <w:pPr>
              <w:rPr>
                <w:rFonts w:eastAsia="Times New Roman"/>
                <w:color w:val="231F20"/>
                <w:sz w:val="22"/>
                <w:szCs w:val="22"/>
              </w:rPr>
            </w:pPr>
            <w:r w:rsidRPr="003C2649">
              <w:rPr>
                <w:rFonts w:eastAsia="Times New Roman"/>
                <w:color w:val="231F20"/>
                <w:sz w:val="22"/>
                <w:szCs w:val="22"/>
              </w:rPr>
              <w:t xml:space="preserve">В ящике для голосования обнаружены </w:t>
            </w:r>
            <w:r w:rsidRPr="003C2649">
              <w:rPr>
                <w:rFonts w:eastAsia="Times New Roman"/>
                <w:sz w:val="22"/>
                <w:szCs w:val="22"/>
              </w:rPr>
              <w:t>избирательные</w:t>
            </w:r>
            <w:r w:rsidRPr="003C2649">
              <w:rPr>
                <w:rFonts w:eastAsia="Times New Roman"/>
                <w:color w:val="231F20"/>
                <w:sz w:val="22"/>
                <w:szCs w:val="22"/>
              </w:rPr>
              <w:t xml:space="preserve"> бюллетени неустановленной формы</w:t>
            </w:r>
          </w:p>
        </w:tc>
        <w:tc>
          <w:tcPr>
            <w:tcW w:w="6202" w:type="dxa"/>
            <w:tcBorders>
              <w:bottom w:val="single" w:sz="4" w:space="0" w:color="auto"/>
            </w:tcBorders>
          </w:tcPr>
          <w:p w:rsidR="003C2649" w:rsidRPr="003C2649" w:rsidRDefault="003C2649" w:rsidP="003C2649">
            <w:pPr>
              <w:widowControl w:val="0"/>
              <w:jc w:val="center"/>
              <w:rPr>
                <w:rFonts w:eastAsia="Times New Roman"/>
                <w:b/>
                <w:color w:val="231F20"/>
                <w:lang w:eastAsia="en-US"/>
              </w:rPr>
            </w:pPr>
            <w:r w:rsidRPr="003C2649">
              <w:rPr>
                <w:rFonts w:eastAsia="Times New Roman"/>
                <w:b/>
                <w:color w:val="231F20"/>
                <w:lang w:eastAsia="en-US"/>
              </w:rPr>
              <w:t>Факультативно</w:t>
            </w: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присутствующие!</w:t>
            </w:r>
          </w:p>
          <w:p w:rsidR="003C2649" w:rsidRPr="003C2649" w:rsidRDefault="003C2649" w:rsidP="003C2649">
            <w:pPr>
              <w:widowControl w:val="0"/>
              <w:jc w:val="both"/>
              <w:rPr>
                <w:rFonts w:eastAsia="Times New Roman"/>
                <w:color w:val="231F20"/>
                <w:sz w:val="10"/>
                <w:szCs w:val="10"/>
                <w:lang w:eastAsia="en-US"/>
              </w:rPr>
            </w:pP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 xml:space="preserve">В ящике для голосования обнаружены </w:t>
            </w:r>
            <w:r w:rsidRPr="003C2649">
              <w:rPr>
                <w:rFonts w:eastAsia="Times New Roman"/>
                <w:lang w:eastAsia="en-US"/>
              </w:rPr>
              <w:t>избирательные</w:t>
            </w:r>
            <w:r w:rsidRPr="003C2649">
              <w:rPr>
                <w:rFonts w:eastAsia="Times New Roman"/>
                <w:color w:val="231F20"/>
                <w:lang w:eastAsia="en-US"/>
              </w:rPr>
              <w:t xml:space="preserve"> бюллетени неустановленной формы.</w:t>
            </w:r>
          </w:p>
          <w:p w:rsidR="003C2649" w:rsidRPr="003C2649" w:rsidRDefault="003C2649" w:rsidP="003C2649">
            <w:pPr>
              <w:widowControl w:val="0"/>
              <w:jc w:val="both"/>
              <w:rPr>
                <w:rFonts w:eastAsia="Times New Roman"/>
                <w:lang w:eastAsia="en-US"/>
              </w:rPr>
            </w:pPr>
            <w:r w:rsidRPr="003C2649">
              <w:rPr>
                <w:rFonts w:eastAsia="Times New Roman"/>
                <w:lang w:eastAsia="en-US"/>
              </w:rPr>
              <w:t>Избирательными</w:t>
            </w:r>
            <w:r w:rsidRPr="003C2649">
              <w:rPr>
                <w:rFonts w:eastAsia="Times New Roman"/>
                <w:color w:val="231F20"/>
                <w:lang w:eastAsia="en-US"/>
              </w:rPr>
              <w:t xml:space="preserve"> бюллетенями неустановленной формы признаются </w:t>
            </w:r>
            <w:r w:rsidRPr="003C2649">
              <w:rPr>
                <w:rFonts w:eastAsia="Times New Roman"/>
                <w:lang w:eastAsia="en-US"/>
              </w:rPr>
              <w:t>избирательные</w:t>
            </w:r>
            <w:r w:rsidRPr="003C2649">
              <w:rPr>
                <w:rFonts w:eastAsia="Times New Roman"/>
                <w:color w:val="231F20"/>
                <w:lang w:eastAsia="en-US"/>
              </w:rPr>
              <w:t xml:space="preserve">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В связи с этим секретаря УИК прошу составить акт.</w:t>
            </w:r>
          </w:p>
          <w:p w:rsidR="003C2649" w:rsidRPr="003C2649" w:rsidRDefault="003C2649" w:rsidP="003C2649">
            <w:pPr>
              <w:jc w:val="both"/>
              <w:rPr>
                <w:rFonts w:eastAsia="Times New Roman"/>
                <w:sz w:val="22"/>
                <w:szCs w:val="22"/>
              </w:rPr>
            </w:pPr>
            <w:r w:rsidRPr="003C2649">
              <w:rPr>
                <w:rFonts w:eastAsia="Times New Roman"/>
                <w:sz w:val="22"/>
                <w:szCs w:val="22"/>
              </w:rPr>
              <w:t>Избирательные</w:t>
            </w:r>
            <w:r w:rsidRPr="003C2649">
              <w:rPr>
                <w:rFonts w:eastAsia="Times New Roman"/>
                <w:color w:val="231F20"/>
                <w:sz w:val="22"/>
                <w:szCs w:val="22"/>
              </w:rPr>
              <w:t xml:space="preserve"> бюллетени неустановленной формы прошу упаковать отдельно и опечатать</w:t>
            </w:r>
          </w:p>
        </w:tc>
      </w:tr>
      <w:tr w:rsidR="003C2649" w:rsidRPr="003C2649" w:rsidTr="00BD7135">
        <w:trPr>
          <w:trHeight w:val="7650"/>
        </w:trPr>
        <w:tc>
          <w:tcPr>
            <w:tcW w:w="4112" w:type="dxa"/>
          </w:tcPr>
          <w:p w:rsidR="003C2649" w:rsidRPr="003C2649" w:rsidRDefault="003C2649" w:rsidP="003C2649">
            <w:pPr>
              <w:rPr>
                <w:rFonts w:eastAsia="Times New Roman"/>
                <w:color w:val="231F20"/>
                <w:sz w:val="22"/>
                <w:szCs w:val="22"/>
              </w:rPr>
            </w:pPr>
            <w:r w:rsidRPr="003C2649">
              <w:rPr>
                <w:rFonts w:eastAsia="Times New Roman"/>
                <w:color w:val="231F20"/>
                <w:sz w:val="22"/>
                <w:szCs w:val="22"/>
              </w:rPr>
              <w:t>Работа УИК по подготовке и подписанию протокола УИК об итогах голосования</w:t>
            </w:r>
          </w:p>
        </w:tc>
        <w:tc>
          <w:tcPr>
            <w:tcW w:w="6202" w:type="dxa"/>
          </w:tcPr>
          <w:p w:rsidR="003C2649" w:rsidRPr="003C2649" w:rsidRDefault="003C2649" w:rsidP="003C2649">
            <w:pPr>
              <w:jc w:val="both"/>
              <w:rPr>
                <w:rFonts w:eastAsia="Times New Roman"/>
                <w:color w:val="231F20"/>
                <w:sz w:val="22"/>
                <w:szCs w:val="22"/>
                <w:highlight w:val="yellow"/>
              </w:rPr>
            </w:pPr>
            <w:r w:rsidRPr="003C2649">
              <w:rPr>
                <w:rFonts w:eastAsia="Arial Narrow"/>
                <w:color w:val="231F20"/>
                <w:sz w:val="22"/>
                <w:szCs w:val="22"/>
                <w:highlight w:val="yellow"/>
              </w:rPr>
              <w:t>Прошу операторов КОИБ получить у председателя** УИК числовые значения из увеличенной формы протокола и ввести их в КОИБ</w:t>
            </w:r>
            <w:r w:rsidRPr="003C2649">
              <w:rPr>
                <w:rFonts w:eastAsia="Times New Roman"/>
                <w:color w:val="231F20"/>
                <w:sz w:val="22"/>
                <w:szCs w:val="22"/>
                <w:highlight w:val="yellow"/>
              </w:rPr>
              <w:t>.</w:t>
            </w:r>
          </w:p>
          <w:p w:rsidR="003C2649" w:rsidRPr="003C2649" w:rsidRDefault="003C2649" w:rsidP="003C2649">
            <w:pPr>
              <w:jc w:val="both"/>
              <w:rPr>
                <w:rFonts w:eastAsia="Times New Roman"/>
                <w:color w:val="231F20"/>
                <w:sz w:val="10"/>
                <w:szCs w:val="10"/>
                <w:highlight w:val="yellow"/>
              </w:rPr>
            </w:pPr>
          </w:p>
          <w:p w:rsidR="003C2649" w:rsidRPr="003C2649" w:rsidRDefault="003C2649" w:rsidP="003C2649">
            <w:pPr>
              <w:jc w:val="both"/>
              <w:rPr>
                <w:i/>
                <w:sz w:val="22"/>
                <w:szCs w:val="22"/>
                <w:highlight w:val="yellow"/>
              </w:rPr>
            </w:pPr>
            <w:r w:rsidRPr="003C2649">
              <w:rPr>
                <w:i/>
                <w:sz w:val="22"/>
                <w:szCs w:val="22"/>
                <w:highlight w:val="yellow"/>
              </w:rPr>
              <w:t xml:space="preserve">Операторами КОИБ производится ввод числовых значений соответствующих строк из увеличенной формы протокола согласно запросам на сенсорном экране главного сканирующего устройства. </w:t>
            </w:r>
          </w:p>
          <w:p w:rsidR="003C2649" w:rsidRPr="003C2649" w:rsidRDefault="003C2649" w:rsidP="003C2649">
            <w:pPr>
              <w:jc w:val="both"/>
              <w:rPr>
                <w:rFonts w:eastAsia="Times New Roman"/>
                <w:color w:val="231F20"/>
                <w:sz w:val="22"/>
                <w:szCs w:val="22"/>
                <w:highlight w:val="yellow"/>
              </w:rPr>
            </w:pPr>
            <w:r w:rsidRPr="003C2649">
              <w:rPr>
                <w:i/>
                <w:sz w:val="22"/>
                <w:szCs w:val="22"/>
                <w:highlight w:val="yellow"/>
              </w:rPr>
              <w:t>КОИБ производит проверку выполнения контрольных, логических и иных соотношений данных протокола, и на информационное табло или сенсорный экран* выводится информация о совпадении контрольных, логических и иных соотношений.</w:t>
            </w:r>
          </w:p>
          <w:p w:rsidR="003C2649" w:rsidRPr="003C2649" w:rsidRDefault="003C2649" w:rsidP="003C2649">
            <w:pPr>
              <w:jc w:val="both"/>
              <w:rPr>
                <w:rFonts w:eastAsia="Times New Roman"/>
                <w:color w:val="231F20"/>
                <w:sz w:val="10"/>
                <w:szCs w:val="10"/>
                <w:highlight w:val="yellow"/>
              </w:rPr>
            </w:pPr>
          </w:p>
          <w:p w:rsidR="003C2649" w:rsidRPr="003C2649" w:rsidRDefault="003C2649" w:rsidP="003C2649">
            <w:pPr>
              <w:jc w:val="both"/>
              <w:rPr>
                <w:rFonts w:eastAsia="Times New Roman"/>
                <w:b/>
                <w:color w:val="231F20"/>
                <w:sz w:val="22"/>
                <w:szCs w:val="22"/>
                <w:highlight w:val="yellow"/>
              </w:rPr>
            </w:pPr>
            <w:r w:rsidRPr="003C2649">
              <w:rPr>
                <w:rFonts w:eastAsia="Times New Roman"/>
                <w:b/>
                <w:color w:val="231F20"/>
                <w:sz w:val="22"/>
                <w:szCs w:val="22"/>
                <w:highlight w:val="yellow"/>
              </w:rPr>
              <w:t>В случае</w:t>
            </w:r>
            <w:proofErr w:type="gramStart"/>
            <w:r w:rsidRPr="003C2649">
              <w:rPr>
                <w:rFonts w:eastAsia="Times New Roman"/>
                <w:b/>
                <w:color w:val="231F20"/>
                <w:sz w:val="22"/>
                <w:szCs w:val="22"/>
                <w:highlight w:val="yellow"/>
              </w:rPr>
              <w:t>,</w:t>
            </w:r>
            <w:proofErr w:type="gramEnd"/>
            <w:r w:rsidRPr="003C2649">
              <w:rPr>
                <w:rFonts w:eastAsia="Times New Roman"/>
                <w:b/>
                <w:color w:val="231F20"/>
                <w:sz w:val="22"/>
                <w:szCs w:val="22"/>
                <w:highlight w:val="yellow"/>
              </w:rPr>
              <w:t xml:space="preserve"> если выполняются контрольные соотношения:</w:t>
            </w:r>
          </w:p>
          <w:p w:rsidR="003C2649" w:rsidRPr="003C2649" w:rsidRDefault="003C2649" w:rsidP="003C2649">
            <w:pPr>
              <w:jc w:val="both"/>
              <w:rPr>
                <w:rFonts w:eastAsia="Times New Roman"/>
                <w:color w:val="231F20"/>
                <w:sz w:val="10"/>
                <w:szCs w:val="10"/>
                <w:highlight w:val="yellow"/>
              </w:rPr>
            </w:pPr>
          </w:p>
          <w:p w:rsidR="003C2649" w:rsidRPr="003C2649" w:rsidRDefault="003C2649" w:rsidP="003C2649">
            <w:pPr>
              <w:jc w:val="both"/>
              <w:rPr>
                <w:rFonts w:eastAsia="Times New Roman"/>
                <w:color w:val="231F20"/>
                <w:sz w:val="22"/>
                <w:szCs w:val="22"/>
                <w:highlight w:val="yellow"/>
              </w:rPr>
            </w:pPr>
            <w:r w:rsidRPr="003C2649">
              <w:rPr>
                <w:rFonts w:eastAsia="Times New Roman"/>
                <w:color w:val="231F20"/>
                <w:sz w:val="22"/>
                <w:szCs w:val="22"/>
                <w:highlight w:val="yellow"/>
              </w:rPr>
              <w:t>Прошу оператора КОИБ распечатать 2 экземпляра протокола УИК об итогах голосования.</w:t>
            </w:r>
          </w:p>
          <w:p w:rsidR="003C2649" w:rsidRPr="003C2649" w:rsidRDefault="003C2649" w:rsidP="003C2649">
            <w:pPr>
              <w:jc w:val="both"/>
              <w:rPr>
                <w:rFonts w:eastAsia="Times New Roman"/>
                <w:color w:val="231F20"/>
                <w:sz w:val="10"/>
                <w:szCs w:val="10"/>
                <w:highlight w:val="yellow"/>
              </w:rPr>
            </w:pPr>
          </w:p>
          <w:p w:rsidR="003C2649" w:rsidRPr="003C2649" w:rsidRDefault="003C2649" w:rsidP="003C2649">
            <w:pPr>
              <w:jc w:val="both"/>
              <w:rPr>
                <w:rFonts w:eastAsia="Times New Roman"/>
                <w:color w:val="231F20"/>
                <w:sz w:val="22"/>
                <w:szCs w:val="22"/>
                <w:highlight w:val="yellow"/>
              </w:rPr>
            </w:pPr>
            <w:r w:rsidRPr="003C2649">
              <w:rPr>
                <w:rFonts w:eastAsia="Times New Roman"/>
                <w:color w:val="231F20"/>
                <w:sz w:val="22"/>
                <w:szCs w:val="22"/>
                <w:highlight w:val="yellow"/>
              </w:rPr>
              <w:t>Уважаемый секретарь УИК!</w:t>
            </w:r>
          </w:p>
          <w:p w:rsidR="003C2649" w:rsidRPr="003C2649" w:rsidRDefault="003C2649" w:rsidP="003C2649">
            <w:pPr>
              <w:jc w:val="both"/>
              <w:rPr>
                <w:rFonts w:eastAsia="Times New Roman"/>
                <w:color w:val="231F20"/>
                <w:sz w:val="22"/>
                <w:szCs w:val="22"/>
              </w:rPr>
            </w:pPr>
            <w:r w:rsidRPr="003C2649">
              <w:rPr>
                <w:rFonts w:eastAsia="Times New Roman"/>
                <w:color w:val="231F20"/>
                <w:sz w:val="22"/>
                <w:szCs w:val="22"/>
                <w:highlight w:val="yellow"/>
              </w:rPr>
              <w:t>Прошу секретаря УИК сравнить данные протокола с ранее полученной распечаткой сведений о результатах голосования, а также с данными увеличенной формы протокола УИК об итогах голосования.</w:t>
            </w:r>
            <w:r w:rsidRPr="003C2649">
              <w:rPr>
                <w:rFonts w:eastAsia="Times New Roman"/>
                <w:color w:val="231F20"/>
                <w:sz w:val="22"/>
                <w:szCs w:val="22"/>
              </w:rPr>
              <w:t xml:space="preserve"> </w:t>
            </w:r>
          </w:p>
          <w:p w:rsidR="003C2649" w:rsidRPr="003C2649" w:rsidRDefault="003C2649" w:rsidP="003C2649">
            <w:pPr>
              <w:jc w:val="both"/>
              <w:rPr>
                <w:rFonts w:eastAsia="Arial Narrow"/>
                <w:i/>
                <w:color w:val="231F20"/>
                <w:sz w:val="22"/>
                <w:szCs w:val="22"/>
              </w:rPr>
            </w:pPr>
          </w:p>
          <w:p w:rsidR="003C2649" w:rsidRPr="003C2649" w:rsidRDefault="003C2649" w:rsidP="003C2649">
            <w:pPr>
              <w:jc w:val="both"/>
              <w:rPr>
                <w:rFonts w:eastAsia="Arial Narrow"/>
                <w:i/>
                <w:color w:val="231F20"/>
                <w:sz w:val="22"/>
                <w:szCs w:val="22"/>
              </w:rPr>
            </w:pPr>
          </w:p>
          <w:p w:rsidR="003C2649" w:rsidRPr="003C2649" w:rsidRDefault="003C2649" w:rsidP="003C2649">
            <w:pPr>
              <w:jc w:val="both"/>
              <w:rPr>
                <w:rFonts w:eastAsia="Arial Narrow"/>
                <w:i/>
                <w:color w:val="231F20"/>
                <w:sz w:val="22"/>
                <w:szCs w:val="22"/>
              </w:rPr>
            </w:pPr>
          </w:p>
          <w:p w:rsidR="003C2649" w:rsidRPr="003C2649" w:rsidRDefault="003C2649" w:rsidP="003C2649">
            <w:pPr>
              <w:jc w:val="both"/>
              <w:rPr>
                <w:rFonts w:eastAsia="Arial Narrow"/>
                <w:i/>
                <w:color w:val="231F20"/>
                <w:sz w:val="22"/>
                <w:szCs w:val="22"/>
              </w:rPr>
            </w:pPr>
          </w:p>
          <w:p w:rsidR="003C2649" w:rsidRPr="003C2649" w:rsidRDefault="003C2649" w:rsidP="003C2649">
            <w:pPr>
              <w:jc w:val="both"/>
              <w:rPr>
                <w:i/>
                <w:sz w:val="20"/>
                <w:szCs w:val="20"/>
              </w:rPr>
            </w:pPr>
            <w:r w:rsidRPr="003C2649">
              <w:rPr>
                <w:rFonts w:eastAsia="Arial Narrow"/>
                <w:i/>
                <w:color w:val="231F20"/>
                <w:sz w:val="20"/>
                <w:szCs w:val="20"/>
              </w:rPr>
              <w:t>* </w:t>
            </w:r>
            <w:r w:rsidRPr="003C2649">
              <w:rPr>
                <w:i/>
                <w:sz w:val="20"/>
                <w:szCs w:val="20"/>
              </w:rPr>
              <w:t>В случае применения КОИБ-2017.</w:t>
            </w:r>
          </w:p>
          <w:p w:rsidR="003C2649" w:rsidRPr="003C2649" w:rsidRDefault="003C2649" w:rsidP="003C2649">
            <w:pPr>
              <w:jc w:val="both"/>
              <w:rPr>
                <w:i/>
                <w:sz w:val="20"/>
                <w:szCs w:val="20"/>
              </w:rPr>
            </w:pPr>
          </w:p>
          <w:p w:rsidR="003C2649" w:rsidRPr="003C2649" w:rsidRDefault="003C2649" w:rsidP="003C2649">
            <w:pPr>
              <w:jc w:val="both"/>
              <w:rPr>
                <w:rFonts w:eastAsia="Times New Roman"/>
                <w:color w:val="231F20"/>
                <w:sz w:val="22"/>
                <w:szCs w:val="22"/>
              </w:rPr>
            </w:pPr>
            <w:r w:rsidRPr="003C2649">
              <w:rPr>
                <w:i/>
                <w:sz w:val="20"/>
                <w:szCs w:val="20"/>
              </w:rPr>
              <w:t>**</w:t>
            </w:r>
            <w:r w:rsidRPr="003C2649">
              <w:rPr>
                <w:i/>
                <w:noProof/>
                <w:sz w:val="20"/>
                <w:szCs w:val="20"/>
              </w:rPr>
              <w:t> Либо у иного члена УИК с правом решающего голоса в соответствии с распределением обязанностей.</w:t>
            </w:r>
          </w:p>
        </w:tc>
      </w:tr>
      <w:tr w:rsidR="003C2649" w:rsidRPr="003C2649" w:rsidTr="00BD7135">
        <w:trPr>
          <w:trHeight w:val="7140"/>
        </w:trPr>
        <w:tc>
          <w:tcPr>
            <w:tcW w:w="4112" w:type="dxa"/>
          </w:tcPr>
          <w:p w:rsidR="003C2649" w:rsidRPr="003C2649" w:rsidRDefault="003C2649" w:rsidP="003C2649">
            <w:pPr>
              <w:rPr>
                <w:rFonts w:eastAsia="Times New Roman"/>
                <w:color w:val="231F20"/>
                <w:sz w:val="22"/>
                <w:szCs w:val="22"/>
              </w:rPr>
            </w:pPr>
          </w:p>
        </w:tc>
        <w:tc>
          <w:tcPr>
            <w:tcW w:w="6202" w:type="dxa"/>
          </w:tcPr>
          <w:p w:rsidR="003C2649" w:rsidRPr="003C2649" w:rsidRDefault="003C2649" w:rsidP="003C2649">
            <w:pPr>
              <w:jc w:val="center"/>
              <w:rPr>
                <w:rFonts w:eastAsia="Times New Roman"/>
                <w:b/>
                <w:color w:val="231F20"/>
                <w:sz w:val="22"/>
                <w:szCs w:val="22"/>
              </w:rPr>
            </w:pPr>
            <w:r w:rsidRPr="003C2649">
              <w:rPr>
                <w:rFonts w:eastAsia="Times New Roman"/>
                <w:b/>
                <w:color w:val="231F20"/>
                <w:sz w:val="22"/>
                <w:szCs w:val="22"/>
              </w:rPr>
              <w:t>Факультативно</w:t>
            </w:r>
          </w:p>
          <w:p w:rsidR="003C2649" w:rsidRPr="003C2649" w:rsidRDefault="003C2649" w:rsidP="003C2649">
            <w:pPr>
              <w:jc w:val="center"/>
              <w:rPr>
                <w:rFonts w:eastAsia="Times New Roman"/>
                <w:b/>
                <w:color w:val="231F20"/>
                <w:sz w:val="10"/>
                <w:szCs w:val="10"/>
              </w:rPr>
            </w:pPr>
          </w:p>
          <w:p w:rsidR="003C2649" w:rsidRPr="003C2649" w:rsidRDefault="003C2649" w:rsidP="003C2649">
            <w:pPr>
              <w:jc w:val="both"/>
              <w:rPr>
                <w:rFonts w:eastAsia="Times New Roman"/>
                <w:color w:val="231F20"/>
                <w:sz w:val="22"/>
                <w:szCs w:val="22"/>
                <w:highlight w:val="yellow"/>
              </w:rPr>
            </w:pPr>
            <w:r w:rsidRPr="003C2649">
              <w:rPr>
                <w:rFonts w:eastAsia="Times New Roman"/>
                <w:color w:val="231F20"/>
                <w:sz w:val="22"/>
                <w:szCs w:val="22"/>
                <w:highlight w:val="yellow"/>
              </w:rPr>
              <w:t>В случае несовпадения данных, содержащихся в распечатках, УИК проводит ручной подсчет голосов.</w:t>
            </w:r>
          </w:p>
          <w:p w:rsidR="003C2649" w:rsidRPr="003C2649" w:rsidRDefault="003C2649" w:rsidP="003C2649">
            <w:pPr>
              <w:jc w:val="both"/>
              <w:rPr>
                <w:rFonts w:eastAsia="Times New Roman"/>
                <w:color w:val="231F20"/>
                <w:sz w:val="22"/>
                <w:szCs w:val="22"/>
              </w:rPr>
            </w:pPr>
            <w:r w:rsidRPr="003C2649">
              <w:rPr>
                <w:rFonts w:eastAsia="Times New Roman"/>
                <w:color w:val="231F20"/>
                <w:sz w:val="22"/>
                <w:szCs w:val="22"/>
                <w:highlight w:val="yellow"/>
              </w:rPr>
              <w:t>Председатель УИК оглашает данные строк протокола, подсчитанные КОИБ, которые заносятся в увеличенную форму протокола.</w:t>
            </w:r>
          </w:p>
          <w:p w:rsidR="003C2649" w:rsidRPr="003C2649" w:rsidRDefault="003C2649" w:rsidP="003C2649">
            <w:pPr>
              <w:jc w:val="both"/>
              <w:rPr>
                <w:rFonts w:eastAsia="Times New Roman"/>
                <w:color w:val="231F20"/>
                <w:sz w:val="22"/>
                <w:szCs w:val="22"/>
              </w:rPr>
            </w:pPr>
            <w:proofErr w:type="gramStart"/>
            <w:r w:rsidRPr="003C2649">
              <w:rPr>
                <w:rFonts w:eastAsia="Times New Roman"/>
                <w:color w:val="231F20"/>
                <w:sz w:val="22"/>
                <w:szCs w:val="22"/>
              </w:rPr>
              <w:t>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избирателей без использования КОИБ (ручной подсчет), по итогам которого либо составляется протокол об итогах голосования (в случае разницы более чем в один процент, определяемой делением разницы между данными ручного подсчета голосов и</w:t>
            </w:r>
            <w:proofErr w:type="gramEnd"/>
            <w:r w:rsidRPr="003C2649">
              <w:rPr>
                <w:rFonts w:eastAsia="Times New Roman"/>
                <w:color w:val="231F20"/>
                <w:sz w:val="22"/>
                <w:szCs w:val="22"/>
              </w:rPr>
              <w:t xml:space="preserve">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с пометкой «Повторный», либо подписывается протокол, составленный с помощью КОИБ. Составляется акт о совпадении данных, полученных в ходе ручного подсчета голосов, с первоначальными данными, который вместе с протоколом УИК об итогах голосования направляется в ТИК</w:t>
            </w:r>
          </w:p>
        </w:tc>
      </w:tr>
      <w:tr w:rsidR="003C2649" w:rsidRPr="003C2649" w:rsidTr="00BD7135">
        <w:trPr>
          <w:trHeight w:val="3600"/>
        </w:trPr>
        <w:tc>
          <w:tcPr>
            <w:tcW w:w="4112" w:type="dxa"/>
          </w:tcPr>
          <w:p w:rsidR="003C2649" w:rsidRPr="003C2649" w:rsidRDefault="003C2649" w:rsidP="003C2649">
            <w:pPr>
              <w:rPr>
                <w:rFonts w:eastAsia="Times New Roman"/>
                <w:color w:val="231F20"/>
                <w:sz w:val="22"/>
                <w:szCs w:val="22"/>
              </w:rPr>
            </w:pPr>
          </w:p>
        </w:tc>
        <w:tc>
          <w:tcPr>
            <w:tcW w:w="6202" w:type="dxa"/>
          </w:tcPr>
          <w:p w:rsidR="003C2649" w:rsidRPr="003C2649" w:rsidRDefault="003C2649" w:rsidP="003C2649">
            <w:pPr>
              <w:jc w:val="both"/>
              <w:rPr>
                <w:rFonts w:eastAsia="Times New Roman"/>
                <w:color w:val="231F20"/>
                <w:sz w:val="22"/>
                <w:szCs w:val="22"/>
              </w:rPr>
            </w:pPr>
            <w:r w:rsidRPr="003C2649">
              <w:rPr>
                <w:rFonts w:eastAsia="Times New Roman"/>
                <w:color w:val="231F20"/>
                <w:sz w:val="22"/>
                <w:szCs w:val="22"/>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УИК об итогах голосования при сдаче его в ТИК. </w:t>
            </w:r>
          </w:p>
          <w:p w:rsidR="003C2649" w:rsidRPr="003C2649" w:rsidRDefault="003C2649" w:rsidP="003C2649">
            <w:pPr>
              <w:jc w:val="both"/>
              <w:rPr>
                <w:rFonts w:eastAsia="Times New Roman"/>
                <w:color w:val="231F20"/>
                <w:sz w:val="22"/>
                <w:szCs w:val="22"/>
              </w:rPr>
            </w:pPr>
            <w:proofErr w:type="gramStart"/>
            <w:r w:rsidRPr="003C2649">
              <w:rPr>
                <w:rFonts w:eastAsia="Times New Roman"/>
                <w:color w:val="231F20"/>
                <w:sz w:val="22"/>
                <w:szCs w:val="22"/>
              </w:rPr>
              <w:t xml:space="preserve">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w:t>
            </w:r>
            <w:r w:rsidRPr="003C2649">
              <w:rPr>
                <w:rFonts w:eastAsia="Times New Roman"/>
                <w:sz w:val="22"/>
                <w:szCs w:val="22"/>
              </w:rPr>
              <w:t xml:space="preserve">имеют право поставить подписи все </w:t>
            </w:r>
            <w:r w:rsidRPr="003C2649">
              <w:rPr>
                <w:rFonts w:eastAsia="Times New Roman"/>
                <w:color w:val="231F20"/>
                <w:sz w:val="22"/>
                <w:szCs w:val="22"/>
              </w:rPr>
              <w:t>члены УИК как с правом решающего, так и с правом совещательного голоса, а также иные лица, указанные в пункте 5 статьи 23 Федерального закона № 19-ФЗ</w:t>
            </w:r>
            <w:proofErr w:type="gramEnd"/>
          </w:p>
        </w:tc>
      </w:tr>
      <w:tr w:rsidR="003C2649" w:rsidRPr="003C2649" w:rsidTr="00BD7135">
        <w:trPr>
          <w:trHeight w:val="1306"/>
        </w:trPr>
        <w:tc>
          <w:tcPr>
            <w:tcW w:w="4112" w:type="dxa"/>
          </w:tcPr>
          <w:p w:rsidR="003C2649" w:rsidRPr="003C2649" w:rsidRDefault="003C2649" w:rsidP="003C2649">
            <w:pPr>
              <w:widowControl w:val="0"/>
              <w:jc w:val="center"/>
              <w:rPr>
                <w:rFonts w:eastAsia="Times New Roman"/>
                <w:b/>
                <w:lang w:eastAsia="en-US"/>
              </w:rPr>
            </w:pPr>
            <w:r w:rsidRPr="003C2649">
              <w:rPr>
                <w:rFonts w:eastAsia="Times New Roman"/>
                <w:b/>
                <w:color w:val="231F20"/>
                <w:lang w:eastAsia="en-US"/>
              </w:rPr>
              <w:t>Факультативно</w:t>
            </w:r>
          </w:p>
          <w:p w:rsidR="003C2649" w:rsidRPr="003C2649" w:rsidRDefault="003C2649" w:rsidP="003C2649">
            <w:pPr>
              <w:rPr>
                <w:rFonts w:eastAsia="Times New Roman"/>
                <w:color w:val="231F20"/>
                <w:sz w:val="22"/>
                <w:szCs w:val="22"/>
              </w:rPr>
            </w:pPr>
            <w:r w:rsidRPr="003C2649">
              <w:rPr>
                <w:rFonts w:eastAsia="Times New Roman"/>
                <w:color w:val="231F20"/>
                <w:sz w:val="22"/>
                <w:szCs w:val="22"/>
              </w:rPr>
              <w:t>Завершение заседания УИК в случае, если в ходе дня голосования было открыто заседание УИК для рассмотрения текущих вопросов</w:t>
            </w:r>
          </w:p>
        </w:tc>
        <w:tc>
          <w:tcPr>
            <w:tcW w:w="6202" w:type="dxa"/>
          </w:tcPr>
          <w:p w:rsidR="003C2649" w:rsidRPr="003C2649" w:rsidRDefault="003C2649" w:rsidP="003C2649">
            <w:pPr>
              <w:widowControl w:val="0"/>
              <w:jc w:val="center"/>
              <w:rPr>
                <w:rFonts w:eastAsia="Times New Roman"/>
                <w:b/>
                <w:lang w:eastAsia="en-US"/>
              </w:rPr>
            </w:pPr>
            <w:r w:rsidRPr="003C2649">
              <w:rPr>
                <w:rFonts w:eastAsia="Times New Roman"/>
                <w:b/>
                <w:color w:val="231F20"/>
                <w:lang w:eastAsia="en-US"/>
              </w:rPr>
              <w:t>Факультативно</w:t>
            </w:r>
          </w:p>
          <w:p w:rsidR="003C2649" w:rsidRPr="003C2649" w:rsidRDefault="003C2649" w:rsidP="003C2649">
            <w:pPr>
              <w:widowControl w:val="0"/>
              <w:jc w:val="both"/>
              <w:rPr>
                <w:rFonts w:eastAsia="Times New Roman"/>
                <w:color w:val="231F20"/>
                <w:lang w:eastAsia="en-US"/>
              </w:rPr>
            </w:pPr>
            <w:r w:rsidRPr="003C2649">
              <w:rPr>
                <w:rFonts w:eastAsia="Times New Roman"/>
                <w:color w:val="231F20"/>
                <w:lang w:eastAsia="en-US"/>
              </w:rPr>
              <w:t>Уважаемые члены УИК!</w:t>
            </w: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Все текущие вопросы организации голосования и подсчета голосов избирателей решены.</w:t>
            </w:r>
          </w:p>
          <w:p w:rsidR="003C2649" w:rsidRPr="003C2649" w:rsidRDefault="003C2649" w:rsidP="003C2649">
            <w:pPr>
              <w:widowControl w:val="0"/>
              <w:jc w:val="both"/>
              <w:rPr>
                <w:rFonts w:eastAsia="Times New Roman"/>
                <w:lang w:eastAsia="en-US"/>
              </w:rPr>
            </w:pPr>
            <w:r w:rsidRPr="003C2649">
              <w:rPr>
                <w:rFonts w:eastAsia="Times New Roman"/>
                <w:color w:val="231F20"/>
                <w:lang w:eastAsia="en-US"/>
              </w:rPr>
              <w:t xml:space="preserve">Заседание </w:t>
            </w:r>
            <w:r w:rsidRPr="003C2649">
              <w:rPr>
                <w:rFonts w:eastAsia="Times New Roman"/>
                <w:color w:val="231F20"/>
                <w:sz w:val="22"/>
                <w:szCs w:val="22"/>
                <w:lang w:eastAsia="en-US"/>
              </w:rPr>
              <w:t>УИК</w:t>
            </w:r>
            <w:r w:rsidRPr="003C2649">
              <w:rPr>
                <w:rFonts w:eastAsia="Times New Roman"/>
                <w:color w:val="231F20"/>
                <w:lang w:eastAsia="en-US"/>
              </w:rPr>
              <w:t xml:space="preserve"> по данным вопросам объявляется закрытым.</w:t>
            </w:r>
          </w:p>
          <w:p w:rsidR="003C2649" w:rsidRPr="003C2649" w:rsidRDefault="003C2649" w:rsidP="003C2649">
            <w:pPr>
              <w:jc w:val="both"/>
              <w:rPr>
                <w:rFonts w:eastAsia="Times New Roman"/>
                <w:color w:val="231F20"/>
                <w:sz w:val="22"/>
                <w:szCs w:val="22"/>
              </w:rPr>
            </w:pPr>
            <w:r w:rsidRPr="003C2649">
              <w:rPr>
                <w:rFonts w:eastAsia="Times New Roman"/>
                <w:color w:val="231F20"/>
                <w:sz w:val="22"/>
                <w:szCs w:val="22"/>
              </w:rPr>
              <w:t>Прошу подготовиться к проведению итогового заседания УИК</w:t>
            </w:r>
          </w:p>
        </w:tc>
      </w:tr>
    </w:tbl>
    <w:p w:rsidR="003C2649" w:rsidRPr="003C2649" w:rsidRDefault="003C2649" w:rsidP="003C2649">
      <w:pPr>
        <w:rPr>
          <w:sz w:val="2"/>
          <w:szCs w:val="2"/>
        </w:rPr>
      </w:pPr>
    </w:p>
    <w:p w:rsidR="003C2649" w:rsidRPr="003C2649" w:rsidRDefault="003C2649" w:rsidP="003C2649">
      <w:pPr>
        <w:rPr>
          <w:color w:val="231F20"/>
          <w:w w:val="105"/>
        </w:rPr>
        <w:sectPr w:rsidR="003C2649" w:rsidRPr="003C2649" w:rsidSect="00BD7135">
          <w:pgSz w:w="11907" w:h="16839" w:code="9"/>
          <w:pgMar w:top="993" w:right="850" w:bottom="1134" w:left="1701" w:header="708" w:footer="708" w:gutter="0"/>
          <w:cols w:space="708"/>
          <w:docGrid w:linePitch="360"/>
        </w:sectPr>
      </w:pPr>
    </w:p>
    <w:p w:rsidR="003C2649" w:rsidRPr="003C2649" w:rsidRDefault="003C2649" w:rsidP="003C2649">
      <w:pPr>
        <w:jc w:val="right"/>
        <w:rPr>
          <w:i/>
        </w:rPr>
      </w:pPr>
      <w:r w:rsidRPr="003C2649">
        <w:rPr>
          <w:i/>
          <w:color w:val="231F20"/>
          <w:w w:val="95"/>
        </w:rPr>
        <w:lastRenderedPageBreak/>
        <w:t>! Образец</w:t>
      </w:r>
    </w:p>
    <w:p w:rsidR="003C2649" w:rsidRPr="003C2649" w:rsidRDefault="003C2649" w:rsidP="003C2649">
      <w:pPr>
        <w:tabs>
          <w:tab w:val="left" w:pos="10127"/>
        </w:tabs>
        <w:jc w:val="center"/>
        <w:rPr>
          <w:b/>
          <w:color w:val="231F20"/>
          <w:spacing w:val="-4"/>
          <w:sz w:val="26"/>
          <w:szCs w:val="26"/>
        </w:rPr>
      </w:pPr>
    </w:p>
    <w:p w:rsidR="003C2649" w:rsidRPr="003C2649" w:rsidRDefault="003C2649" w:rsidP="003C2649">
      <w:pPr>
        <w:tabs>
          <w:tab w:val="left" w:pos="10127"/>
        </w:tabs>
        <w:jc w:val="center"/>
        <w:rPr>
          <w:b/>
          <w:color w:val="231F20"/>
          <w:sz w:val="28"/>
          <w:szCs w:val="28"/>
        </w:rPr>
      </w:pPr>
      <w:r w:rsidRPr="003C2649">
        <w:rPr>
          <w:b/>
          <w:color w:val="231F20"/>
          <w:spacing w:val="-4"/>
          <w:sz w:val="28"/>
          <w:szCs w:val="28"/>
        </w:rPr>
        <w:t xml:space="preserve">УЧАСТКОВАЯ </w:t>
      </w:r>
      <w:r w:rsidRPr="003C2649">
        <w:rPr>
          <w:b/>
          <w:color w:val="231F20"/>
          <w:spacing w:val="-5"/>
          <w:sz w:val="28"/>
          <w:szCs w:val="28"/>
        </w:rPr>
        <w:t xml:space="preserve">ИЗБИРАТЕЛЬНАЯ </w:t>
      </w:r>
      <w:r w:rsidRPr="003C2649">
        <w:rPr>
          <w:b/>
          <w:color w:val="231F20"/>
          <w:sz w:val="28"/>
          <w:szCs w:val="28"/>
        </w:rPr>
        <w:t xml:space="preserve">КОМИССИЯ </w:t>
      </w:r>
      <w:r w:rsidRPr="003C2649">
        <w:rPr>
          <w:b/>
          <w:color w:val="231F20"/>
          <w:spacing w:val="-6"/>
          <w:sz w:val="28"/>
          <w:szCs w:val="28"/>
        </w:rPr>
        <w:t xml:space="preserve">ИЗБИРАТЕЛЬНОГО </w:t>
      </w:r>
      <w:r w:rsidRPr="003C2649">
        <w:rPr>
          <w:b/>
          <w:color w:val="231F20"/>
          <w:sz w:val="28"/>
          <w:szCs w:val="28"/>
        </w:rPr>
        <w:t>УЧАСТКА</w:t>
      </w:r>
      <w:r w:rsidRPr="003C2649">
        <w:rPr>
          <w:b/>
          <w:color w:val="231F20"/>
          <w:spacing w:val="3"/>
          <w:sz w:val="28"/>
          <w:szCs w:val="28"/>
        </w:rPr>
        <w:t xml:space="preserve"> </w:t>
      </w:r>
      <w:r w:rsidRPr="003C2649">
        <w:rPr>
          <w:b/>
          <w:color w:val="231F20"/>
          <w:sz w:val="28"/>
          <w:szCs w:val="28"/>
        </w:rPr>
        <w:t>№ ______</w:t>
      </w:r>
    </w:p>
    <w:p w:rsidR="003C2649" w:rsidRPr="003C2649" w:rsidRDefault="003C2649" w:rsidP="003C2649">
      <w:pPr>
        <w:tabs>
          <w:tab w:val="left" w:pos="10127"/>
        </w:tabs>
        <w:jc w:val="center"/>
        <w:rPr>
          <w:b/>
          <w:color w:val="231F20"/>
          <w:sz w:val="28"/>
          <w:szCs w:val="28"/>
        </w:rPr>
      </w:pPr>
    </w:p>
    <w:p w:rsidR="003C2649" w:rsidRPr="003C2649" w:rsidRDefault="003C2649" w:rsidP="003C2649">
      <w:pPr>
        <w:tabs>
          <w:tab w:val="left" w:pos="10127"/>
        </w:tabs>
        <w:jc w:val="center"/>
        <w:rPr>
          <w:b/>
          <w:sz w:val="28"/>
          <w:szCs w:val="28"/>
        </w:rPr>
      </w:pPr>
      <w:r w:rsidRPr="003C2649">
        <w:rPr>
          <w:b/>
          <w:color w:val="231F20"/>
          <w:sz w:val="28"/>
          <w:szCs w:val="28"/>
        </w:rPr>
        <w:t>ТАБЛИЦА СУММИРОВАНИЯ ДАННЫХ СПИСКА ИЗБИРАТЕЛЕЙ</w:t>
      </w:r>
    </w:p>
    <w:p w:rsidR="003C2649" w:rsidRPr="003C2649" w:rsidRDefault="003C2649" w:rsidP="003C2649">
      <w:pPr>
        <w:jc w:val="center"/>
        <w:rPr>
          <w:b/>
          <w:color w:val="231F20"/>
          <w:sz w:val="28"/>
          <w:szCs w:val="28"/>
        </w:rPr>
      </w:pPr>
      <w:r w:rsidRPr="003C2649">
        <w:rPr>
          <w:b/>
          <w:color w:val="231F20"/>
          <w:sz w:val="28"/>
          <w:szCs w:val="28"/>
        </w:rPr>
        <w:t xml:space="preserve">НА ВЫБОРАХ ПРЕЗИДЕНТА РОССИЙСКОЙ ФЕДЕРАЦИИ </w:t>
      </w:r>
    </w:p>
    <w:p w:rsidR="003C2649" w:rsidRPr="003C2649" w:rsidRDefault="003C2649" w:rsidP="003C2649">
      <w:pPr>
        <w:jc w:val="center"/>
        <w:rPr>
          <w:b/>
          <w:color w:val="231F20"/>
          <w:sz w:val="28"/>
          <w:szCs w:val="28"/>
        </w:rPr>
      </w:pPr>
      <w:r w:rsidRPr="003C2649">
        <w:rPr>
          <w:b/>
          <w:color w:val="231F20"/>
          <w:sz w:val="28"/>
          <w:szCs w:val="28"/>
        </w:rPr>
        <w:t>18 МАРТА 2018 ГОДА</w:t>
      </w:r>
    </w:p>
    <w:p w:rsidR="003C2649" w:rsidRPr="003C2649" w:rsidRDefault="003C2649" w:rsidP="003C2649">
      <w:pPr>
        <w:jc w:val="center"/>
        <w:rPr>
          <w:b/>
          <w:color w:val="231F20"/>
          <w:sz w:val="28"/>
          <w:szCs w:val="28"/>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7"/>
        <w:gridCol w:w="1344"/>
        <w:gridCol w:w="1344"/>
        <w:gridCol w:w="1344"/>
        <w:gridCol w:w="1344"/>
        <w:gridCol w:w="1344"/>
        <w:gridCol w:w="1344"/>
        <w:gridCol w:w="1344"/>
        <w:gridCol w:w="1069"/>
      </w:tblGrid>
      <w:tr w:rsidR="003C2649" w:rsidRPr="003C2649" w:rsidTr="00BD7135">
        <w:trPr>
          <w:cantSplit/>
          <w:trHeight w:val="572"/>
          <w:jc w:val="center"/>
        </w:trPr>
        <w:tc>
          <w:tcPr>
            <w:tcW w:w="3887" w:type="dxa"/>
            <w:vAlign w:val="center"/>
          </w:tcPr>
          <w:p w:rsidR="003C2649" w:rsidRPr="003C2649" w:rsidRDefault="003C2649" w:rsidP="003C2649">
            <w:pPr>
              <w:jc w:val="center"/>
              <w:rPr>
                <w:b/>
                <w:bCs/>
                <w:sz w:val="18"/>
                <w:szCs w:val="18"/>
              </w:rPr>
            </w:pP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344" w:type="dxa"/>
            <w:vAlign w:val="center"/>
          </w:tcPr>
          <w:p w:rsidR="003C2649" w:rsidRPr="003C2649" w:rsidRDefault="003C2649" w:rsidP="003C2649">
            <w:pPr>
              <w:jc w:val="center"/>
              <w:rPr>
                <w:sz w:val="22"/>
                <w:szCs w:val="22"/>
              </w:rPr>
            </w:pPr>
            <w:r w:rsidRPr="003C2649">
              <w:rPr>
                <w:sz w:val="22"/>
                <w:szCs w:val="22"/>
              </w:rPr>
              <w:t>Стр. ___</w:t>
            </w:r>
          </w:p>
        </w:tc>
        <w:tc>
          <w:tcPr>
            <w:tcW w:w="1069" w:type="dxa"/>
            <w:vAlign w:val="center"/>
          </w:tcPr>
          <w:p w:rsidR="003C2649" w:rsidRPr="003C2649" w:rsidRDefault="003C2649" w:rsidP="003C2649">
            <w:pPr>
              <w:keepNext/>
              <w:spacing w:before="240" w:after="240"/>
              <w:jc w:val="center"/>
              <w:outlineLvl w:val="0"/>
              <w:rPr>
                <w:b/>
                <w:bCs/>
                <w:kern w:val="32"/>
                <w:sz w:val="22"/>
                <w:szCs w:val="22"/>
              </w:rPr>
            </w:pPr>
            <w:r w:rsidRPr="003C2649">
              <w:rPr>
                <w:b/>
                <w:bCs/>
                <w:kern w:val="32"/>
                <w:sz w:val="22"/>
                <w:szCs w:val="22"/>
              </w:rPr>
              <w:t>Итого</w:t>
            </w:r>
          </w:p>
        </w:tc>
      </w:tr>
      <w:tr w:rsidR="003C2649" w:rsidRPr="003C2649" w:rsidTr="00BD7135">
        <w:trPr>
          <w:cantSplit/>
          <w:jc w:val="center"/>
        </w:trPr>
        <w:tc>
          <w:tcPr>
            <w:tcW w:w="3887" w:type="dxa"/>
          </w:tcPr>
          <w:p w:rsidR="003C2649" w:rsidRPr="003C2649" w:rsidRDefault="003C2649" w:rsidP="003C2649">
            <w:pPr>
              <w:ind w:firstLine="37"/>
              <w:rPr>
                <w:strike/>
                <w:sz w:val="22"/>
                <w:szCs w:val="22"/>
              </w:rPr>
            </w:pPr>
            <w:r w:rsidRPr="003C2649">
              <w:rPr>
                <w:sz w:val="22"/>
                <w:szCs w:val="22"/>
              </w:rPr>
              <w:t xml:space="preserve">Число избирателей, включенных в список избирателей на момент окончания голосования </w:t>
            </w: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069" w:type="dxa"/>
          </w:tcPr>
          <w:p w:rsidR="003C2649" w:rsidRPr="003C2649" w:rsidRDefault="003C2649" w:rsidP="003C2649">
            <w:pPr>
              <w:jc w:val="center"/>
              <w:rPr>
                <w:sz w:val="22"/>
                <w:szCs w:val="22"/>
              </w:rPr>
            </w:pPr>
          </w:p>
        </w:tc>
      </w:tr>
      <w:tr w:rsidR="003C2649" w:rsidRPr="003C2649" w:rsidTr="00BD7135">
        <w:trPr>
          <w:cantSplit/>
          <w:jc w:val="center"/>
        </w:trPr>
        <w:tc>
          <w:tcPr>
            <w:tcW w:w="3887" w:type="dxa"/>
            <w:vAlign w:val="center"/>
          </w:tcPr>
          <w:p w:rsidR="003C2649" w:rsidRPr="003C2649" w:rsidRDefault="003C2649" w:rsidP="003C2649">
            <w:pPr>
              <w:spacing w:before="40"/>
              <w:rPr>
                <w:sz w:val="22"/>
                <w:szCs w:val="22"/>
              </w:rPr>
            </w:pPr>
            <w:r w:rsidRPr="003C2649">
              <w:rPr>
                <w:sz w:val="22"/>
                <w:szCs w:val="22"/>
              </w:rPr>
              <w:t>Число избирательных бюллетеней, выданных избирателям в помещении для голосования в день голосования</w:t>
            </w: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069" w:type="dxa"/>
          </w:tcPr>
          <w:p w:rsidR="003C2649" w:rsidRPr="003C2649" w:rsidRDefault="003C2649" w:rsidP="003C2649">
            <w:pPr>
              <w:jc w:val="center"/>
              <w:rPr>
                <w:sz w:val="22"/>
                <w:szCs w:val="22"/>
              </w:rPr>
            </w:pPr>
          </w:p>
        </w:tc>
      </w:tr>
      <w:tr w:rsidR="003C2649" w:rsidRPr="003C2649" w:rsidTr="00BD7135">
        <w:trPr>
          <w:cantSplit/>
          <w:jc w:val="center"/>
        </w:trPr>
        <w:tc>
          <w:tcPr>
            <w:tcW w:w="3887" w:type="dxa"/>
            <w:vAlign w:val="center"/>
          </w:tcPr>
          <w:p w:rsidR="003C2649" w:rsidRPr="003C2649" w:rsidRDefault="003C2649" w:rsidP="003C2649">
            <w:pPr>
              <w:spacing w:before="40"/>
              <w:rPr>
                <w:sz w:val="22"/>
                <w:szCs w:val="22"/>
              </w:rPr>
            </w:pPr>
            <w:r w:rsidRPr="003C2649">
              <w:rPr>
                <w:sz w:val="22"/>
                <w:szCs w:val="22"/>
              </w:rPr>
              <w:t>Число избирательных бюллетеней, выданных избирателям, проголосовавшим вне помещения для голосования</w:t>
            </w: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069" w:type="dxa"/>
          </w:tcPr>
          <w:p w:rsidR="003C2649" w:rsidRPr="003C2649" w:rsidRDefault="003C2649" w:rsidP="003C2649">
            <w:pPr>
              <w:jc w:val="center"/>
              <w:rPr>
                <w:sz w:val="22"/>
                <w:szCs w:val="22"/>
              </w:rPr>
            </w:pPr>
          </w:p>
        </w:tc>
      </w:tr>
      <w:tr w:rsidR="003C2649" w:rsidRPr="003C2649" w:rsidTr="00BD7135">
        <w:trPr>
          <w:cantSplit/>
          <w:jc w:val="center"/>
        </w:trPr>
        <w:tc>
          <w:tcPr>
            <w:tcW w:w="3887" w:type="dxa"/>
            <w:vAlign w:val="center"/>
          </w:tcPr>
          <w:p w:rsidR="003C2649" w:rsidRPr="003C2649" w:rsidRDefault="003C2649" w:rsidP="003C2649">
            <w:pPr>
              <w:spacing w:before="40"/>
              <w:rPr>
                <w:sz w:val="22"/>
                <w:szCs w:val="22"/>
              </w:rPr>
            </w:pPr>
            <w:r w:rsidRPr="003C2649">
              <w:rPr>
                <w:sz w:val="22"/>
                <w:szCs w:val="22"/>
              </w:rPr>
              <w:t>Число избирателей, проголосовавших досрочно</w:t>
            </w: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344" w:type="dxa"/>
          </w:tcPr>
          <w:p w:rsidR="003C2649" w:rsidRPr="003C2649" w:rsidRDefault="003C2649" w:rsidP="003C2649">
            <w:pPr>
              <w:jc w:val="center"/>
              <w:rPr>
                <w:sz w:val="22"/>
                <w:szCs w:val="22"/>
              </w:rPr>
            </w:pPr>
          </w:p>
        </w:tc>
        <w:tc>
          <w:tcPr>
            <w:tcW w:w="1069" w:type="dxa"/>
          </w:tcPr>
          <w:p w:rsidR="003C2649" w:rsidRPr="003C2649" w:rsidRDefault="003C2649" w:rsidP="003C2649">
            <w:pPr>
              <w:jc w:val="center"/>
              <w:rPr>
                <w:sz w:val="22"/>
                <w:szCs w:val="22"/>
              </w:rPr>
            </w:pPr>
          </w:p>
        </w:tc>
      </w:tr>
    </w:tbl>
    <w:p w:rsidR="003C2649" w:rsidRPr="003C2649" w:rsidRDefault="003C2649" w:rsidP="003C2649">
      <w:pPr>
        <w:jc w:val="center"/>
        <w:rPr>
          <w:b/>
          <w:color w:val="231F20"/>
          <w:sz w:val="28"/>
          <w:szCs w:val="28"/>
        </w:rPr>
      </w:pPr>
    </w:p>
    <w:p w:rsidR="003C2649" w:rsidRPr="003C2649" w:rsidRDefault="003C2649" w:rsidP="003C2649">
      <w:pPr>
        <w:sectPr w:rsidR="003C2649" w:rsidRPr="003C2649" w:rsidSect="00BD7135">
          <w:pgSz w:w="16840" w:h="11907" w:orient="landscape" w:code="9"/>
          <w:pgMar w:top="1106" w:right="709" w:bottom="340" w:left="284" w:header="426" w:footer="171" w:gutter="0"/>
          <w:cols w:space="720"/>
          <w:docGrid w:linePitch="326"/>
        </w:sectPr>
      </w:pPr>
    </w:p>
    <w:p w:rsidR="003C2649" w:rsidRPr="003C2649" w:rsidRDefault="003C2649" w:rsidP="003C2649">
      <w:pPr>
        <w:ind w:firstLine="709"/>
        <w:jc w:val="both"/>
        <w:rPr>
          <w:sz w:val="16"/>
          <w:szCs w:val="16"/>
        </w:rPr>
      </w:pPr>
    </w:p>
    <w:p w:rsidR="003C2649" w:rsidRPr="003C2649" w:rsidRDefault="003C2649" w:rsidP="003C2649">
      <w:pPr>
        <w:jc w:val="center"/>
        <w:rPr>
          <w:b/>
          <w:sz w:val="28"/>
          <w:szCs w:val="28"/>
        </w:rPr>
      </w:pPr>
      <w:bookmarkStart w:id="18" w:name="_Приложение_№_1.9.1"/>
      <w:bookmarkEnd w:id="18"/>
      <w:r w:rsidRPr="003C2649">
        <w:rPr>
          <w:b/>
          <w:sz w:val="28"/>
          <w:szCs w:val="28"/>
        </w:rPr>
        <w:t>ПОВЕСТКА ДНЯ</w:t>
      </w:r>
    </w:p>
    <w:p w:rsidR="003C2649" w:rsidRPr="003C2649" w:rsidRDefault="003C2649" w:rsidP="003C2649">
      <w:pPr>
        <w:jc w:val="center"/>
        <w:rPr>
          <w:b/>
          <w:sz w:val="28"/>
          <w:szCs w:val="28"/>
        </w:rPr>
      </w:pPr>
      <w:r w:rsidRPr="003C2649">
        <w:rPr>
          <w:b/>
          <w:sz w:val="28"/>
          <w:szCs w:val="28"/>
        </w:rPr>
        <w:t>итогового заседания участковой избирательной комиссии</w:t>
      </w:r>
      <w:r w:rsidRPr="003C2649">
        <w:rPr>
          <w:b/>
          <w:sz w:val="28"/>
          <w:szCs w:val="28"/>
        </w:rPr>
        <w:br/>
        <w:t>избирательного участка №_____</w:t>
      </w:r>
    </w:p>
    <w:p w:rsidR="003C2649" w:rsidRPr="003C2649" w:rsidRDefault="003C2649" w:rsidP="003C2649">
      <w:pPr>
        <w:jc w:val="both"/>
        <w:rPr>
          <w:sz w:val="28"/>
          <w:szCs w:val="28"/>
        </w:rPr>
      </w:pPr>
    </w:p>
    <w:p w:rsidR="003C2649" w:rsidRPr="003C2649" w:rsidRDefault="003C2649" w:rsidP="003C2649">
      <w:pPr>
        <w:ind w:firstLine="709"/>
        <w:jc w:val="right"/>
        <w:rPr>
          <w:i/>
          <w:sz w:val="28"/>
          <w:szCs w:val="28"/>
        </w:rPr>
      </w:pPr>
      <w:r w:rsidRPr="003C2649">
        <w:rPr>
          <w:i/>
          <w:sz w:val="28"/>
          <w:szCs w:val="28"/>
        </w:rPr>
        <w:t>Заседание № ____</w:t>
      </w:r>
    </w:p>
    <w:p w:rsidR="003C2649" w:rsidRPr="003C2649" w:rsidRDefault="003C2649" w:rsidP="003C2649">
      <w:pPr>
        <w:ind w:firstLine="709"/>
        <w:jc w:val="right"/>
        <w:rPr>
          <w:i/>
          <w:sz w:val="28"/>
          <w:szCs w:val="28"/>
        </w:rPr>
      </w:pPr>
      <w:r w:rsidRPr="003C2649">
        <w:rPr>
          <w:i/>
          <w:sz w:val="28"/>
          <w:szCs w:val="28"/>
        </w:rPr>
        <w:t>«___»___________20___ года</w:t>
      </w:r>
    </w:p>
    <w:p w:rsidR="003C2649" w:rsidRPr="003C2649" w:rsidRDefault="003C2649" w:rsidP="003C2649">
      <w:pPr>
        <w:ind w:firstLine="709"/>
        <w:jc w:val="right"/>
        <w:rPr>
          <w:sz w:val="28"/>
          <w:szCs w:val="28"/>
        </w:rPr>
      </w:pPr>
      <w:r w:rsidRPr="003C2649">
        <w:rPr>
          <w:i/>
          <w:sz w:val="28"/>
          <w:szCs w:val="28"/>
        </w:rPr>
        <w:t xml:space="preserve">Начало заседания </w:t>
      </w:r>
      <w:proofErr w:type="gramStart"/>
      <w:r w:rsidRPr="003C2649">
        <w:rPr>
          <w:i/>
          <w:sz w:val="28"/>
          <w:szCs w:val="28"/>
        </w:rPr>
        <w:t>в</w:t>
      </w:r>
      <w:proofErr w:type="gramEnd"/>
      <w:r w:rsidRPr="003C2649">
        <w:rPr>
          <w:i/>
          <w:sz w:val="28"/>
          <w:szCs w:val="28"/>
        </w:rPr>
        <w:t xml:space="preserve"> _____ часов</w:t>
      </w: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r w:rsidRPr="003C2649">
        <w:rPr>
          <w:sz w:val="28"/>
          <w:szCs w:val="28"/>
        </w:rPr>
        <w:t>1. О жалобах (заявлениях) на нарушения при голосовании и подсчете голосов избирателей на выборах Президента Российской Федерации.</w:t>
      </w:r>
    </w:p>
    <w:p w:rsidR="003C2649" w:rsidRPr="003C2649" w:rsidRDefault="003C2649" w:rsidP="003C2649">
      <w:pPr>
        <w:ind w:firstLine="709"/>
        <w:jc w:val="both"/>
        <w:rPr>
          <w:sz w:val="28"/>
          <w:szCs w:val="28"/>
        </w:rPr>
      </w:pPr>
    </w:p>
    <w:p w:rsidR="003C2649" w:rsidRPr="003C2649" w:rsidRDefault="003C2649" w:rsidP="003C2649">
      <w:pPr>
        <w:ind w:firstLine="709"/>
        <w:jc w:val="both"/>
        <w:rPr>
          <w:rFonts w:eastAsiaTheme="minorHAnsi" w:cstheme="minorBidi"/>
          <w:color w:val="000000"/>
          <w:sz w:val="28"/>
          <w:szCs w:val="28"/>
          <w:lang w:eastAsia="en-US"/>
        </w:rPr>
      </w:pPr>
      <w:r w:rsidRPr="003C2649">
        <w:rPr>
          <w:rFonts w:eastAsiaTheme="minorHAnsi" w:cstheme="minorBidi"/>
          <w:sz w:val="28"/>
          <w:szCs w:val="28"/>
          <w:lang w:eastAsia="en-US"/>
        </w:rPr>
        <w:t xml:space="preserve">2. О подписании протокола </w:t>
      </w:r>
      <w:proofErr w:type="gramStart"/>
      <w:r w:rsidRPr="003C2649">
        <w:rPr>
          <w:rFonts w:eastAsiaTheme="minorHAnsi" w:cstheme="minorBidi"/>
          <w:sz w:val="28"/>
          <w:szCs w:val="28"/>
          <w:lang w:eastAsia="en-US"/>
        </w:rPr>
        <w:t>УИК</w:t>
      </w:r>
      <w:proofErr w:type="gramEnd"/>
      <w:r w:rsidRPr="003C2649">
        <w:rPr>
          <w:rFonts w:eastAsiaTheme="minorHAnsi" w:cstheme="minorBidi"/>
          <w:sz w:val="28"/>
          <w:szCs w:val="28"/>
          <w:lang w:eastAsia="en-US"/>
        </w:rPr>
        <w:t xml:space="preserve"> об итогах голосования по выборам Президента</w:t>
      </w:r>
      <w:r w:rsidRPr="003C2649">
        <w:rPr>
          <w:rFonts w:eastAsiaTheme="minorHAnsi" w:cstheme="minorBidi"/>
          <w:color w:val="000000"/>
          <w:sz w:val="28"/>
          <w:szCs w:val="28"/>
          <w:lang w:eastAsia="en-US"/>
        </w:rPr>
        <w:t xml:space="preserve"> Российской Федерации.</w:t>
      </w:r>
    </w:p>
    <w:p w:rsidR="003C2649" w:rsidRPr="003C2649" w:rsidRDefault="003C2649" w:rsidP="003C2649">
      <w:pPr>
        <w:ind w:firstLine="709"/>
        <w:jc w:val="both"/>
        <w:rPr>
          <w:rFonts w:eastAsiaTheme="minorHAnsi" w:cstheme="minorBidi"/>
          <w:color w:val="000000"/>
          <w:sz w:val="28"/>
          <w:szCs w:val="28"/>
          <w:lang w:eastAsia="en-US"/>
        </w:rPr>
      </w:pPr>
    </w:p>
    <w:p w:rsidR="003C2649" w:rsidRPr="003C2649" w:rsidRDefault="003C2649" w:rsidP="003C2649">
      <w:pPr>
        <w:ind w:firstLine="709"/>
        <w:jc w:val="both"/>
        <w:rPr>
          <w:rFonts w:eastAsiaTheme="minorHAnsi" w:cstheme="minorBidi"/>
          <w:color w:val="000000"/>
          <w:sz w:val="28"/>
          <w:szCs w:val="28"/>
          <w:lang w:eastAsia="en-US"/>
        </w:rPr>
      </w:pPr>
      <w:r w:rsidRPr="003C2649">
        <w:rPr>
          <w:rFonts w:eastAsiaTheme="minorHAnsi" w:cstheme="minorBidi"/>
          <w:sz w:val="28"/>
          <w:szCs w:val="28"/>
          <w:lang w:eastAsia="en-US"/>
        </w:rPr>
        <w:t xml:space="preserve">3. О выдаче копий протокола УИК об итогах голосования по выборам Президента </w:t>
      </w:r>
      <w:r w:rsidRPr="003C2649">
        <w:rPr>
          <w:rFonts w:eastAsiaTheme="minorHAnsi" w:cstheme="minorBidi"/>
          <w:color w:val="000000"/>
          <w:sz w:val="28"/>
          <w:szCs w:val="28"/>
          <w:lang w:eastAsia="en-US"/>
        </w:rPr>
        <w:t>Российской Федерации.</w:t>
      </w:r>
    </w:p>
    <w:p w:rsidR="003C2649" w:rsidRPr="003C2649" w:rsidRDefault="003C2649" w:rsidP="003C2649">
      <w:pPr>
        <w:ind w:firstLine="709"/>
        <w:jc w:val="both"/>
        <w:rPr>
          <w:rFonts w:eastAsiaTheme="minorHAnsi" w:cstheme="minorBidi"/>
          <w:color w:val="000000"/>
          <w:sz w:val="28"/>
          <w:szCs w:val="28"/>
          <w:lang w:eastAsia="en-US"/>
        </w:rPr>
      </w:pPr>
    </w:p>
    <w:p w:rsidR="003C2649" w:rsidRPr="003C2649" w:rsidRDefault="003C2649" w:rsidP="003C2649">
      <w:pPr>
        <w:ind w:firstLine="709"/>
        <w:jc w:val="both"/>
        <w:rPr>
          <w:rFonts w:eastAsiaTheme="minorHAnsi" w:cstheme="minorBidi"/>
          <w:sz w:val="28"/>
          <w:szCs w:val="28"/>
          <w:lang w:eastAsia="en-US"/>
        </w:rPr>
      </w:pPr>
      <w:r w:rsidRPr="003C2649">
        <w:rPr>
          <w:rFonts w:eastAsiaTheme="minorHAnsi" w:cstheme="minorBidi"/>
          <w:sz w:val="28"/>
          <w:szCs w:val="28"/>
          <w:lang w:eastAsia="en-US"/>
        </w:rPr>
        <w:t>4. О месте, в котором будут вывешены копии второго экземпляра протокола УИК об итогах голосования на выборах Президента Российской Федерации.</w:t>
      </w:r>
    </w:p>
    <w:p w:rsidR="003C2649" w:rsidRPr="003C2649" w:rsidRDefault="003C2649" w:rsidP="003C2649">
      <w:pPr>
        <w:ind w:firstLine="709"/>
        <w:jc w:val="both"/>
        <w:rPr>
          <w:i/>
          <w:sz w:val="28"/>
          <w:szCs w:val="28"/>
        </w:rPr>
      </w:pPr>
    </w:p>
    <w:p w:rsidR="003C2649" w:rsidRPr="003C2649" w:rsidRDefault="003C2649" w:rsidP="003C2649">
      <w:pPr>
        <w:ind w:firstLine="709"/>
        <w:jc w:val="both"/>
        <w:rPr>
          <w:i/>
          <w:sz w:val="28"/>
          <w:szCs w:val="28"/>
        </w:rPr>
      </w:pPr>
    </w:p>
    <w:p w:rsidR="003C2649" w:rsidRPr="003C2649" w:rsidRDefault="003C2649" w:rsidP="003C2649">
      <w:pPr>
        <w:ind w:firstLine="709"/>
        <w:jc w:val="both"/>
        <w:rPr>
          <w:i/>
          <w:sz w:val="28"/>
          <w:szCs w:val="28"/>
        </w:rPr>
      </w:pPr>
    </w:p>
    <w:p w:rsidR="003C2649" w:rsidRPr="003C2649" w:rsidRDefault="003C2649" w:rsidP="003C2649">
      <w:pPr>
        <w:ind w:firstLine="709"/>
        <w:jc w:val="both"/>
        <w:rPr>
          <w:i/>
          <w:sz w:val="28"/>
          <w:szCs w:val="28"/>
        </w:rPr>
      </w:pPr>
    </w:p>
    <w:tbl>
      <w:tblPr>
        <w:tblW w:w="0" w:type="auto"/>
        <w:tblLook w:val="0000" w:firstRow="0" w:lastRow="0" w:firstColumn="0" w:lastColumn="0" w:noHBand="0" w:noVBand="0"/>
      </w:tblPr>
      <w:tblGrid>
        <w:gridCol w:w="3284"/>
        <w:gridCol w:w="3285"/>
        <w:gridCol w:w="3285"/>
      </w:tblGrid>
      <w:tr w:rsidR="003C2649" w:rsidRPr="003C2649" w:rsidTr="00BD7135">
        <w:tc>
          <w:tcPr>
            <w:tcW w:w="3284" w:type="dxa"/>
            <w:tcBorders>
              <w:top w:val="nil"/>
              <w:left w:val="nil"/>
              <w:bottom w:val="nil"/>
              <w:right w:val="nil"/>
            </w:tcBorders>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____________________</w:t>
            </w:r>
          </w:p>
        </w:tc>
      </w:tr>
      <w:tr w:rsidR="003C2649" w:rsidRPr="003C2649" w:rsidTr="00BD7135">
        <w:tc>
          <w:tcPr>
            <w:tcW w:w="3284" w:type="dxa"/>
            <w:tcBorders>
              <w:top w:val="nil"/>
              <w:left w:val="nil"/>
              <w:bottom w:val="nil"/>
              <w:right w:val="nil"/>
            </w:tcBorders>
          </w:tcPr>
          <w:p w:rsidR="003C2649" w:rsidRPr="003C2649" w:rsidRDefault="003C2649" w:rsidP="003C2649">
            <w:pPr>
              <w:jc w:val="center"/>
              <w:rPr>
                <w:i/>
                <w:iCs/>
                <w:sz w:val="26"/>
                <w:szCs w:val="26"/>
              </w:rPr>
            </w:pPr>
          </w:p>
        </w:tc>
        <w:tc>
          <w:tcPr>
            <w:tcW w:w="3285" w:type="dxa"/>
            <w:tcBorders>
              <w:top w:val="nil"/>
              <w:left w:val="nil"/>
              <w:bottom w:val="nil"/>
              <w:right w:val="nil"/>
            </w:tcBorders>
          </w:tcPr>
          <w:p w:rsidR="003C2649" w:rsidRPr="003C2649" w:rsidRDefault="003C2649" w:rsidP="003C2649">
            <w:pPr>
              <w:jc w:val="center"/>
              <w:rPr>
                <w:i/>
                <w:iCs/>
                <w:sz w:val="16"/>
                <w:szCs w:val="16"/>
              </w:rPr>
            </w:pPr>
            <w:r w:rsidRPr="003C2649">
              <w:rPr>
                <w:i/>
                <w:iCs/>
                <w:sz w:val="16"/>
                <w:szCs w:val="16"/>
              </w:rPr>
              <w:t>(подпись)</w:t>
            </w:r>
          </w:p>
        </w:tc>
        <w:tc>
          <w:tcPr>
            <w:tcW w:w="3285" w:type="dxa"/>
            <w:tcBorders>
              <w:top w:val="nil"/>
              <w:left w:val="nil"/>
              <w:bottom w:val="nil"/>
              <w:right w:val="nil"/>
            </w:tcBorders>
          </w:tcPr>
          <w:p w:rsidR="003C2649" w:rsidRPr="003C2649" w:rsidRDefault="003C2649" w:rsidP="003C2649">
            <w:pPr>
              <w:jc w:val="center"/>
              <w:rPr>
                <w:i/>
                <w:iCs/>
                <w:sz w:val="16"/>
                <w:szCs w:val="16"/>
              </w:rPr>
            </w:pPr>
            <w:r w:rsidRPr="003C2649">
              <w:rPr>
                <w:i/>
                <w:iCs/>
                <w:sz w:val="16"/>
                <w:szCs w:val="16"/>
              </w:rPr>
              <w:t>(инициалы, фамилия)</w:t>
            </w:r>
          </w:p>
        </w:tc>
      </w:tr>
    </w:tbl>
    <w:p w:rsidR="003C2649" w:rsidRPr="003C2649" w:rsidRDefault="003C2649" w:rsidP="003C2649"/>
    <w:p w:rsidR="003C2649" w:rsidRPr="003C2649" w:rsidRDefault="003C2649" w:rsidP="003C2649">
      <w:pPr>
        <w:rPr>
          <w:color w:val="231F20"/>
          <w:w w:val="105"/>
        </w:rPr>
      </w:pPr>
      <w:r w:rsidRPr="003C2649">
        <w:rPr>
          <w:color w:val="231F20"/>
          <w:w w:val="105"/>
        </w:rPr>
        <w:br w:type="page"/>
      </w:r>
    </w:p>
    <w:p w:rsidR="003C2649" w:rsidRPr="003C2649" w:rsidRDefault="003C2649" w:rsidP="003C2649">
      <w:pPr>
        <w:keepNext/>
        <w:autoSpaceDE w:val="0"/>
        <w:autoSpaceDN w:val="0"/>
        <w:adjustRightInd w:val="0"/>
        <w:jc w:val="center"/>
        <w:outlineLvl w:val="1"/>
        <w:rPr>
          <w:i/>
          <w:color w:val="000000"/>
        </w:rPr>
      </w:pPr>
      <w:r w:rsidRPr="003C2649">
        <w:rPr>
          <w:i/>
          <w:color w:val="000000"/>
        </w:rPr>
        <w:lastRenderedPageBreak/>
        <w:t xml:space="preserve">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ПРОТОКОЛ ЗАСЕДАНИЯ</w:t>
      </w:r>
    </w:p>
    <w:tbl>
      <w:tblPr>
        <w:tblW w:w="0" w:type="auto"/>
        <w:tblInd w:w="108" w:type="dxa"/>
        <w:tblLook w:val="00A0" w:firstRow="1" w:lastRow="0" w:firstColumn="1" w:lastColumn="0" w:noHBand="0" w:noVBand="0"/>
      </w:tblPr>
      <w:tblGrid>
        <w:gridCol w:w="3162"/>
        <w:gridCol w:w="3161"/>
        <w:gridCol w:w="448"/>
        <w:gridCol w:w="1511"/>
        <w:gridCol w:w="1357"/>
      </w:tblGrid>
      <w:tr w:rsidR="003C2649" w:rsidRPr="003C2649" w:rsidTr="00BD7135">
        <w:tc>
          <w:tcPr>
            <w:tcW w:w="3162" w:type="dxa"/>
            <w:shd w:val="clear" w:color="auto" w:fill="auto"/>
          </w:tcPr>
          <w:p w:rsidR="003C2649" w:rsidRPr="003C2649" w:rsidRDefault="003C2649" w:rsidP="003C2649">
            <w:pPr>
              <w:jc w:val="center"/>
              <w:rPr>
                <w:i/>
                <w:sz w:val="28"/>
                <w:szCs w:val="28"/>
              </w:rPr>
            </w:pPr>
            <w:r w:rsidRPr="003C2649">
              <w:rPr>
                <w:i/>
                <w:sz w:val="28"/>
                <w:szCs w:val="28"/>
              </w:rPr>
              <w:t>____________________</w:t>
            </w:r>
          </w:p>
        </w:tc>
        <w:tc>
          <w:tcPr>
            <w:tcW w:w="3161" w:type="dxa"/>
            <w:shd w:val="clear" w:color="auto" w:fill="auto"/>
          </w:tcPr>
          <w:p w:rsidR="003C2649" w:rsidRPr="003C2649" w:rsidRDefault="003C2649" w:rsidP="003C2649">
            <w:pPr>
              <w:jc w:val="right"/>
              <w:rPr>
                <w:i/>
                <w:sz w:val="28"/>
                <w:szCs w:val="28"/>
              </w:rPr>
            </w:pPr>
          </w:p>
        </w:tc>
        <w:tc>
          <w:tcPr>
            <w:tcW w:w="3316" w:type="dxa"/>
            <w:gridSpan w:val="3"/>
            <w:shd w:val="clear" w:color="auto" w:fill="auto"/>
          </w:tcPr>
          <w:p w:rsidR="003C2649" w:rsidRPr="003C2649" w:rsidRDefault="003C2649" w:rsidP="003C2649">
            <w:pPr>
              <w:jc w:val="right"/>
              <w:rPr>
                <w:sz w:val="28"/>
                <w:szCs w:val="28"/>
              </w:rPr>
            </w:pPr>
            <w:r w:rsidRPr="003C2649">
              <w:rPr>
                <w:sz w:val="28"/>
                <w:szCs w:val="28"/>
              </w:rPr>
              <w:t>№ 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(место проведения)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spacing w:before="100" w:after="100"/>
        <w:rPr>
          <w:sz w:val="28"/>
          <w:szCs w:val="28"/>
        </w:rPr>
      </w:pPr>
      <w:r w:rsidRPr="003C2649">
        <w:rPr>
          <w:sz w:val="28"/>
          <w:szCs w:val="28"/>
        </w:rPr>
        <w:t>Присутствовали:</w:t>
      </w:r>
    </w:p>
    <w:p w:rsidR="003C2649" w:rsidRPr="003C2649" w:rsidRDefault="003C2649" w:rsidP="003C2649">
      <w:pPr>
        <w:keepNext/>
        <w:widowControl w:val="0"/>
        <w:outlineLvl w:val="4"/>
      </w:pPr>
      <w:r w:rsidRPr="003C2649">
        <w:rPr>
          <w:sz w:val="28"/>
          <w:szCs w:val="28"/>
        </w:rPr>
        <w:t>Председатель</w:t>
      </w:r>
      <w:r w:rsidRPr="003C2649">
        <w:t xml:space="preserve"> ________________________</w:t>
      </w:r>
      <w:r w:rsidRPr="003C2649">
        <w:rPr>
          <w:lang w:val="en-US"/>
        </w:rPr>
        <w:t>__________</w:t>
      </w:r>
      <w:r w:rsidRPr="003C2649">
        <w:t>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i/>
          <w:iCs/>
          <w:sz w:val="20"/>
          <w:szCs w:val="20"/>
        </w:rPr>
      </w:pPr>
    </w:p>
    <w:p w:rsidR="003C2649" w:rsidRPr="003C2649" w:rsidRDefault="003C2649" w:rsidP="003C2649">
      <w:pPr>
        <w:rPr>
          <w:sz w:val="28"/>
          <w:szCs w:val="28"/>
        </w:rPr>
      </w:pPr>
      <w:r w:rsidRPr="003C2649">
        <w:rPr>
          <w:sz w:val="28"/>
          <w:szCs w:val="28"/>
        </w:rPr>
        <w:t>Заместитель председателя 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r w:rsidRPr="003C2649">
        <w:rPr>
          <w:sz w:val="28"/>
          <w:szCs w:val="28"/>
        </w:rPr>
        <w:t>Секретарь 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решающего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совещательного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rPr>
          <w:sz w:val="28"/>
          <w:szCs w:val="28"/>
        </w:rPr>
      </w:pPr>
      <w:proofErr w:type="gramStart"/>
      <w:r w:rsidRPr="003C2649">
        <w:rPr>
          <w:sz w:val="28"/>
          <w:szCs w:val="28"/>
        </w:rPr>
        <w:t>Приглашенные</w:t>
      </w:r>
      <w:proofErr w:type="gramEnd"/>
      <w:r w:rsidRPr="003C2649">
        <w:rPr>
          <w:sz w:val="28"/>
          <w:szCs w:val="28"/>
        </w:rPr>
        <w:t>: (</w:t>
      </w:r>
      <w:r w:rsidRPr="003C2649">
        <w:rPr>
          <w:i/>
          <w:sz w:val="28"/>
          <w:szCs w:val="28"/>
        </w:rPr>
        <w:t>список прилагается</w:t>
      </w:r>
      <w:r w:rsidRPr="003C2649">
        <w:rPr>
          <w:sz w:val="28"/>
          <w:szCs w:val="28"/>
        </w:rPr>
        <w:t>).</w:t>
      </w:r>
    </w:p>
    <w:p w:rsidR="003C2649" w:rsidRPr="003C2649" w:rsidRDefault="003C2649" w:rsidP="003C2649">
      <w:pPr>
        <w:tabs>
          <w:tab w:val="left" w:pos="3240"/>
        </w:tabs>
        <w:ind w:firstLine="709"/>
        <w:jc w:val="both"/>
        <w:rPr>
          <w:sz w:val="20"/>
          <w:szCs w:val="20"/>
        </w:rPr>
      </w:pPr>
    </w:p>
    <w:p w:rsidR="003C2649" w:rsidRPr="003C2649" w:rsidRDefault="003C2649" w:rsidP="003C2649">
      <w:pPr>
        <w:tabs>
          <w:tab w:val="left" w:pos="3240"/>
        </w:tabs>
        <w:ind w:firstLine="709"/>
        <w:jc w:val="both"/>
        <w:rPr>
          <w:sz w:val="28"/>
          <w:szCs w:val="28"/>
        </w:rPr>
      </w:pPr>
      <w:r w:rsidRPr="003C2649">
        <w:rPr>
          <w:sz w:val="28"/>
          <w:szCs w:val="28"/>
        </w:rPr>
        <w:t>Кворум для открытия заседания УИК имеется.</w:t>
      </w:r>
    </w:p>
    <w:p w:rsidR="003C2649" w:rsidRPr="003C2649" w:rsidRDefault="003C2649" w:rsidP="003C2649">
      <w:pPr>
        <w:spacing w:before="100" w:after="100"/>
        <w:jc w:val="center"/>
        <w:rPr>
          <w:b/>
          <w:bCs/>
          <w:caps/>
          <w:sz w:val="28"/>
          <w:szCs w:val="28"/>
        </w:rPr>
      </w:pPr>
    </w:p>
    <w:p w:rsidR="003C2649" w:rsidRPr="003C2649" w:rsidRDefault="003C2649" w:rsidP="003C2649">
      <w:pPr>
        <w:spacing w:before="100" w:after="100"/>
        <w:jc w:val="center"/>
        <w:rPr>
          <w:b/>
          <w:bCs/>
          <w:caps/>
          <w:sz w:val="28"/>
          <w:szCs w:val="28"/>
        </w:rPr>
      </w:pPr>
      <w:r w:rsidRPr="003C2649">
        <w:rPr>
          <w:b/>
          <w:bCs/>
          <w:caps/>
          <w:sz w:val="28"/>
          <w:szCs w:val="28"/>
        </w:rPr>
        <w:t>Повестка дня</w:t>
      </w:r>
    </w:p>
    <w:p w:rsidR="003C2649" w:rsidRPr="003C2649" w:rsidRDefault="003C2649" w:rsidP="003C2649">
      <w:pPr>
        <w:ind w:firstLine="709"/>
        <w:jc w:val="both"/>
        <w:rPr>
          <w:sz w:val="28"/>
          <w:szCs w:val="28"/>
        </w:rPr>
      </w:pPr>
      <w:r w:rsidRPr="003C2649">
        <w:rPr>
          <w:sz w:val="28"/>
          <w:szCs w:val="28"/>
        </w:rPr>
        <w:t>1. О жалобах (заявлениях) на нарушения при голосовании и подсчете голосов избирателей на выборах Президента Российской Федерации.</w:t>
      </w:r>
    </w:p>
    <w:p w:rsidR="003C2649" w:rsidRPr="003C2649" w:rsidRDefault="003C2649" w:rsidP="003C2649">
      <w:pPr>
        <w:ind w:firstLine="709"/>
        <w:jc w:val="both"/>
        <w:rPr>
          <w:rFonts w:eastAsiaTheme="minorHAnsi" w:cstheme="minorBidi"/>
          <w:color w:val="000000"/>
          <w:sz w:val="28"/>
          <w:szCs w:val="28"/>
          <w:lang w:eastAsia="en-US"/>
        </w:rPr>
      </w:pPr>
      <w:r w:rsidRPr="003C2649">
        <w:rPr>
          <w:rFonts w:eastAsiaTheme="minorHAnsi" w:cstheme="minorBidi"/>
          <w:sz w:val="28"/>
          <w:szCs w:val="28"/>
          <w:lang w:eastAsia="en-US"/>
        </w:rPr>
        <w:t xml:space="preserve">2. О подписании протокола </w:t>
      </w:r>
      <w:proofErr w:type="gramStart"/>
      <w:r w:rsidRPr="003C2649">
        <w:rPr>
          <w:rFonts w:eastAsiaTheme="minorHAnsi" w:cstheme="minorBidi"/>
          <w:sz w:val="28"/>
          <w:szCs w:val="28"/>
          <w:lang w:eastAsia="en-US"/>
        </w:rPr>
        <w:t>УИК</w:t>
      </w:r>
      <w:proofErr w:type="gramEnd"/>
      <w:r w:rsidRPr="003C2649">
        <w:rPr>
          <w:rFonts w:eastAsiaTheme="minorHAnsi" w:cstheme="minorBidi"/>
          <w:sz w:val="28"/>
          <w:szCs w:val="28"/>
          <w:lang w:eastAsia="en-US"/>
        </w:rPr>
        <w:t xml:space="preserve"> об итогах голосования по выборам Президента</w:t>
      </w:r>
      <w:r w:rsidRPr="003C2649">
        <w:rPr>
          <w:rFonts w:eastAsiaTheme="minorHAnsi" w:cstheme="minorBidi"/>
          <w:color w:val="000000"/>
          <w:sz w:val="28"/>
          <w:szCs w:val="28"/>
          <w:lang w:eastAsia="en-US"/>
        </w:rPr>
        <w:t xml:space="preserve"> Российской Федерации.</w:t>
      </w:r>
    </w:p>
    <w:p w:rsidR="003C2649" w:rsidRPr="003C2649" w:rsidRDefault="003C2649" w:rsidP="003C2649">
      <w:pPr>
        <w:ind w:firstLine="709"/>
        <w:jc w:val="both"/>
        <w:rPr>
          <w:rFonts w:eastAsiaTheme="minorHAnsi" w:cstheme="minorBidi"/>
          <w:color w:val="000000"/>
          <w:sz w:val="28"/>
          <w:szCs w:val="28"/>
          <w:lang w:eastAsia="en-US"/>
        </w:rPr>
      </w:pPr>
      <w:r w:rsidRPr="003C2649">
        <w:rPr>
          <w:rFonts w:eastAsiaTheme="minorHAnsi" w:cstheme="minorBidi"/>
          <w:sz w:val="28"/>
          <w:szCs w:val="28"/>
          <w:lang w:eastAsia="en-US"/>
        </w:rPr>
        <w:t>3. О выдаче копий протокола УИК об итогах голосования по выборам Президента</w:t>
      </w:r>
      <w:r w:rsidRPr="003C2649">
        <w:rPr>
          <w:rFonts w:eastAsiaTheme="minorHAnsi" w:cstheme="minorBidi"/>
          <w:color w:val="000000"/>
          <w:sz w:val="28"/>
          <w:szCs w:val="28"/>
          <w:lang w:eastAsia="en-US"/>
        </w:rPr>
        <w:t xml:space="preserve"> Российской Федерации.</w:t>
      </w:r>
    </w:p>
    <w:p w:rsidR="003C2649" w:rsidRPr="003C2649" w:rsidRDefault="003C2649" w:rsidP="003C2649">
      <w:pPr>
        <w:ind w:firstLine="709"/>
        <w:jc w:val="both"/>
        <w:rPr>
          <w:rFonts w:eastAsiaTheme="minorHAnsi" w:cstheme="minorBidi"/>
          <w:sz w:val="28"/>
          <w:szCs w:val="28"/>
          <w:lang w:eastAsia="en-US"/>
        </w:rPr>
      </w:pPr>
      <w:r w:rsidRPr="003C2649">
        <w:rPr>
          <w:rFonts w:eastAsiaTheme="minorHAnsi" w:cstheme="minorBidi"/>
          <w:sz w:val="28"/>
          <w:szCs w:val="28"/>
          <w:lang w:eastAsia="en-US"/>
        </w:rPr>
        <w:t>4. О месте, в котором будут вывешены копии второго экземпляра протокола УИК об итогах голосования на выборах Президента Российской Федерации.</w:t>
      </w:r>
    </w:p>
    <w:p w:rsidR="003C2649" w:rsidRPr="003C2649" w:rsidRDefault="003C2649" w:rsidP="003C2649">
      <w:pPr>
        <w:tabs>
          <w:tab w:val="left" w:pos="993"/>
          <w:tab w:val="left" w:pos="2993"/>
        </w:tabs>
        <w:spacing w:after="200" w:line="273" w:lineRule="auto"/>
        <w:ind w:left="709" w:right="-1"/>
        <w:contextualSpacing/>
        <w:jc w:val="right"/>
        <w:rPr>
          <w:sz w:val="20"/>
          <w:szCs w:val="20"/>
          <w:lang w:eastAsia="en-US"/>
        </w:rPr>
      </w:pPr>
    </w:p>
    <w:p w:rsidR="003C2649" w:rsidRPr="003C2649" w:rsidRDefault="003C2649" w:rsidP="003C2649">
      <w:pPr>
        <w:ind w:firstLine="709"/>
        <w:jc w:val="both"/>
        <w:rPr>
          <w:bCs/>
          <w:sz w:val="28"/>
          <w:szCs w:val="28"/>
        </w:rPr>
      </w:pPr>
      <w:r w:rsidRPr="003C2649">
        <w:rPr>
          <w:bCs/>
          <w:sz w:val="28"/>
          <w:szCs w:val="28"/>
        </w:rPr>
        <w:t xml:space="preserve">За повестку заседания члены УИК с правом решающего голоса проголосовали: </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 «Против» ___________, </w:t>
      </w:r>
      <w:r w:rsidRPr="003C2649">
        <w:rPr>
          <w:color w:val="000000"/>
          <w:sz w:val="28"/>
          <w:szCs w:val="28"/>
        </w:rPr>
        <w:t>«Воздержались» __________.</w:t>
      </w:r>
    </w:p>
    <w:p w:rsidR="003C2649" w:rsidRPr="003C2649" w:rsidRDefault="003C2649" w:rsidP="003C2649">
      <w:pPr>
        <w:ind w:firstLine="709"/>
        <w:jc w:val="both"/>
        <w:rPr>
          <w:color w:val="000000"/>
          <w:sz w:val="28"/>
          <w:szCs w:val="28"/>
        </w:rPr>
      </w:pPr>
      <w:r w:rsidRPr="003C2649">
        <w:rPr>
          <w:color w:val="000000"/>
          <w:sz w:val="28"/>
          <w:szCs w:val="28"/>
        </w:rPr>
        <w:lastRenderedPageBreak/>
        <w:t>Повестка дня утверждена.</w:t>
      </w:r>
    </w:p>
    <w:p w:rsidR="003C2649" w:rsidRPr="003C2649" w:rsidRDefault="003C2649" w:rsidP="003C2649">
      <w:pPr>
        <w:tabs>
          <w:tab w:val="left" w:pos="993"/>
          <w:tab w:val="left" w:pos="2993"/>
        </w:tabs>
        <w:spacing w:after="200" w:line="273" w:lineRule="auto"/>
        <w:ind w:right="-1" w:firstLine="709"/>
        <w:contextualSpacing/>
        <w:jc w:val="both"/>
        <w:rPr>
          <w:sz w:val="28"/>
          <w:szCs w:val="28"/>
          <w:lang w:eastAsia="en-US"/>
        </w:rPr>
      </w:pPr>
      <w:r w:rsidRPr="003C2649">
        <w:rPr>
          <w:sz w:val="28"/>
          <w:szCs w:val="28"/>
          <w:lang w:eastAsia="en-US"/>
        </w:rPr>
        <w:t>1. О жалобах (заявлениях) на нарушения при голосовании и подсчете голосов избирателей на выборах Президента Российской Федерации.</w:t>
      </w:r>
    </w:p>
    <w:p w:rsidR="003C2649" w:rsidRPr="003C2649" w:rsidRDefault="003C2649" w:rsidP="003C2649">
      <w:pPr>
        <w:ind w:left="709"/>
        <w:jc w:val="both"/>
        <w:rPr>
          <w:sz w:val="20"/>
          <w:szCs w:val="20"/>
        </w:rPr>
      </w:pPr>
    </w:p>
    <w:p w:rsidR="003C2649" w:rsidRPr="003C2649" w:rsidRDefault="003C2649" w:rsidP="003C2649">
      <w:pPr>
        <w:ind w:firstLine="709"/>
        <w:jc w:val="both"/>
        <w:rPr>
          <w:sz w:val="28"/>
          <w:szCs w:val="28"/>
        </w:rPr>
      </w:pPr>
      <w:r w:rsidRPr="003C2649">
        <w:rPr>
          <w:sz w:val="28"/>
          <w:szCs w:val="28"/>
        </w:rPr>
        <w:t>СЛУШАЛИ:</w:t>
      </w:r>
      <w:r w:rsidRPr="003C2649">
        <w:rPr>
          <w:b/>
          <w:sz w:val="28"/>
          <w:szCs w:val="28"/>
        </w:rPr>
        <w:t> </w:t>
      </w:r>
      <w:r w:rsidRPr="003C2649">
        <w:rPr>
          <w:sz w:val="28"/>
          <w:szCs w:val="28"/>
        </w:rPr>
        <w:t xml:space="preserve">председателя УИК, который проинформировал, что: </w:t>
      </w:r>
    </w:p>
    <w:p w:rsidR="003C2649" w:rsidRPr="003C2649" w:rsidRDefault="003C2649" w:rsidP="003C2649">
      <w:pPr>
        <w:ind w:firstLine="709"/>
        <w:jc w:val="both"/>
        <w:rPr>
          <w:sz w:val="28"/>
          <w:szCs w:val="28"/>
        </w:rPr>
      </w:pPr>
      <w:proofErr w:type="gramStart"/>
      <w:r w:rsidRPr="003C2649">
        <w:rPr>
          <w:b/>
          <w:sz w:val="28"/>
          <w:szCs w:val="28"/>
        </w:rPr>
        <w:t xml:space="preserve">Вариант 1: </w:t>
      </w:r>
      <w:r w:rsidRPr="003C2649">
        <w:rPr>
          <w:sz w:val="28"/>
          <w:szCs w:val="28"/>
        </w:rPr>
        <w:t xml:space="preserve">в УИК в день голосования и до окончания подсчета голосов избирателей поступило ______ жалоб (заявлений) на нарушения избирательного законодательства </w:t>
      </w:r>
      <w:r w:rsidRPr="003C2649">
        <w:rPr>
          <w:i/>
          <w:sz w:val="28"/>
          <w:szCs w:val="28"/>
        </w:rPr>
        <w:t>(доводит до сведения присутствующих информацию о фактах, изложенных в жалобах и решениях, принятых УИК по указанным жалобам (заявлениям).</w:t>
      </w:r>
      <w:proofErr w:type="gramEnd"/>
    </w:p>
    <w:p w:rsidR="003C2649" w:rsidRPr="003C2649" w:rsidRDefault="003C2649" w:rsidP="003C2649">
      <w:pPr>
        <w:ind w:firstLine="709"/>
        <w:jc w:val="both"/>
        <w:rPr>
          <w:sz w:val="28"/>
          <w:szCs w:val="28"/>
        </w:rPr>
      </w:pPr>
      <w:r w:rsidRPr="003C2649">
        <w:rPr>
          <w:b/>
          <w:sz w:val="28"/>
          <w:szCs w:val="28"/>
        </w:rPr>
        <w:t xml:space="preserve">Вариант 2: </w:t>
      </w:r>
      <w:r w:rsidRPr="003C2649">
        <w:rPr>
          <w:sz w:val="28"/>
          <w:szCs w:val="28"/>
        </w:rPr>
        <w:t>в УИК в день голосования и до окончания подсчета голосов избирателей жалоб (заявлений) на нарушение избирательного законодательства не поступило (</w:t>
      </w:r>
      <w:r w:rsidRPr="003C2649">
        <w:rPr>
          <w:i/>
          <w:sz w:val="28"/>
          <w:szCs w:val="28"/>
        </w:rPr>
        <w:t>ненужное зачеркнуть</w:t>
      </w:r>
      <w:r w:rsidRPr="003C2649">
        <w:rPr>
          <w:sz w:val="28"/>
          <w:szCs w:val="28"/>
        </w:rPr>
        <w:t>).</w:t>
      </w:r>
    </w:p>
    <w:p w:rsidR="003C2649" w:rsidRPr="003C2649" w:rsidRDefault="003C2649" w:rsidP="003C2649">
      <w:pPr>
        <w:ind w:firstLine="709"/>
        <w:jc w:val="both"/>
        <w:rPr>
          <w:sz w:val="28"/>
          <w:szCs w:val="28"/>
          <w:shd w:val="clear" w:color="auto" w:fill="CCECFF"/>
        </w:rPr>
      </w:pPr>
      <w:r w:rsidRPr="003C2649">
        <w:rPr>
          <w:sz w:val="28"/>
          <w:szCs w:val="28"/>
        </w:rPr>
        <w:t>Председатель УИК спросил, имеются ли у присутствующих жалобы (заявления) на нарушения избирательного законодательства в действиях УИК?</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фамилия)</w:t>
      </w:r>
    </w:p>
    <w:p w:rsidR="003C2649" w:rsidRPr="003C2649" w:rsidRDefault="003C2649" w:rsidP="003C2649">
      <w:pPr>
        <w:ind w:firstLine="709"/>
        <w:jc w:val="both"/>
        <w:rPr>
          <w:sz w:val="28"/>
          <w:szCs w:val="28"/>
        </w:rPr>
      </w:pPr>
      <w:r w:rsidRPr="003C2649">
        <w:rPr>
          <w:sz w:val="28"/>
          <w:szCs w:val="28"/>
        </w:rPr>
        <w:t xml:space="preserve">РЕШИЛИ: </w:t>
      </w:r>
    </w:p>
    <w:p w:rsidR="003C2649" w:rsidRPr="003C2649" w:rsidRDefault="003C2649" w:rsidP="003C2649">
      <w:pPr>
        <w:ind w:firstLine="709"/>
        <w:jc w:val="both"/>
        <w:rPr>
          <w:i/>
          <w:iCs/>
          <w:sz w:val="20"/>
          <w:szCs w:val="20"/>
        </w:rPr>
      </w:pPr>
      <w:r w:rsidRPr="003C2649">
        <w:rPr>
          <w:b/>
          <w:sz w:val="28"/>
          <w:szCs w:val="28"/>
        </w:rPr>
        <w:t>Вариант 1:</w:t>
      </w:r>
      <w:r w:rsidRPr="003C2649">
        <w:rPr>
          <w:sz w:val="28"/>
          <w:szCs w:val="28"/>
        </w:rPr>
        <w:t> принять к сведению информацию о поступивших в УИК в день голосования и до окончания подсчета голосов избирателей жалобах (заявлениях) на нарушения избирательного законодательства.</w:t>
      </w:r>
    </w:p>
    <w:p w:rsidR="003C2649" w:rsidRPr="003C2649" w:rsidRDefault="003C2649" w:rsidP="003C2649">
      <w:pPr>
        <w:ind w:firstLine="709"/>
        <w:jc w:val="both"/>
        <w:rPr>
          <w:i/>
          <w:sz w:val="28"/>
          <w:szCs w:val="28"/>
        </w:rPr>
      </w:pPr>
      <w:r w:rsidRPr="003C2649">
        <w:rPr>
          <w:b/>
          <w:sz w:val="28"/>
          <w:szCs w:val="28"/>
        </w:rPr>
        <w:t>Вариант 2:</w:t>
      </w:r>
      <w:r w:rsidRPr="003C2649">
        <w:rPr>
          <w:sz w:val="28"/>
          <w:szCs w:val="28"/>
        </w:rPr>
        <w:t xml:space="preserve"> в случае поступления жалоб (заявлений) в ходе итогового заседания или наличия нерассмотренных жалоб (заявлений) принимается решение по каждой жалобе (заявлению) </w:t>
      </w:r>
      <w:r w:rsidRPr="003C2649">
        <w:rPr>
          <w:i/>
          <w:sz w:val="28"/>
          <w:szCs w:val="28"/>
        </w:rPr>
        <w:t>(решения и результаты голосования по ним прилагаются).</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«За» __________, «Против» __________, «Воздержались»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8"/>
          <w:szCs w:val="28"/>
        </w:rPr>
      </w:pPr>
    </w:p>
    <w:p w:rsidR="003C2649" w:rsidRPr="003C2649" w:rsidRDefault="003C2649" w:rsidP="003C2649">
      <w:pPr>
        <w:ind w:firstLine="709"/>
        <w:jc w:val="both"/>
        <w:rPr>
          <w:color w:val="000000"/>
          <w:sz w:val="28"/>
          <w:szCs w:val="28"/>
        </w:rPr>
      </w:pPr>
      <w:r w:rsidRPr="003C2649">
        <w:rPr>
          <w:bCs/>
          <w:sz w:val="28"/>
          <w:szCs w:val="28"/>
        </w:rPr>
        <w:t>2. </w:t>
      </w:r>
      <w:r w:rsidRPr="003C2649">
        <w:rPr>
          <w:sz w:val="28"/>
          <w:szCs w:val="28"/>
        </w:rPr>
        <w:t xml:space="preserve">О подписании протокола </w:t>
      </w:r>
      <w:proofErr w:type="gramStart"/>
      <w:r w:rsidRPr="003C2649">
        <w:rPr>
          <w:sz w:val="28"/>
          <w:szCs w:val="28"/>
        </w:rPr>
        <w:t>УИК</w:t>
      </w:r>
      <w:proofErr w:type="gramEnd"/>
      <w:r w:rsidRPr="003C2649">
        <w:rPr>
          <w:sz w:val="28"/>
          <w:szCs w:val="28"/>
        </w:rPr>
        <w:t xml:space="preserve"> об итогах голосования по выборам Президента</w:t>
      </w:r>
      <w:r w:rsidRPr="003C2649">
        <w:rPr>
          <w:color w:val="000000"/>
          <w:sz w:val="28"/>
          <w:szCs w:val="28"/>
        </w:rPr>
        <w:t xml:space="preserve"> Российской Федерации.</w:t>
      </w:r>
    </w:p>
    <w:p w:rsidR="003C2649" w:rsidRPr="003C2649" w:rsidRDefault="003C2649" w:rsidP="003C2649">
      <w:pPr>
        <w:ind w:firstLine="709"/>
        <w:jc w:val="both"/>
        <w:rPr>
          <w:rFonts w:eastAsiaTheme="minorHAnsi" w:cstheme="minorBidi"/>
          <w:bCs/>
          <w:sz w:val="20"/>
          <w:szCs w:val="20"/>
          <w:lang w:eastAsia="en-US"/>
        </w:rPr>
      </w:pPr>
    </w:p>
    <w:p w:rsidR="003C2649" w:rsidRPr="003C2649" w:rsidRDefault="003C2649" w:rsidP="003C2649">
      <w:pPr>
        <w:ind w:firstLine="709"/>
        <w:jc w:val="both"/>
        <w:rPr>
          <w:sz w:val="28"/>
          <w:szCs w:val="28"/>
        </w:rPr>
      </w:pPr>
      <w:r w:rsidRPr="003C2649">
        <w:rPr>
          <w:sz w:val="28"/>
          <w:szCs w:val="28"/>
        </w:rPr>
        <w:t>СЛУШАЛИ</w:t>
      </w:r>
      <w:r w:rsidRPr="003C2649">
        <w:t xml:space="preserve">: </w:t>
      </w:r>
      <w:r w:rsidRPr="003C2649">
        <w:rPr>
          <w:sz w:val="28"/>
          <w:szCs w:val="28"/>
        </w:rPr>
        <w:t>председателя УИК, который проинформировал, что в соответствии с пунктом 23 статьи 73 Федерального закона № 19-ФЗ «О выборах Президента Российской Федерации» на итоговом заседании всеми присутствующими членами УИК с правом решающего голоса подписывается протокол УИК об итогах голосования. Члены УИК с правом решающего голоса, несогласные с содержанием протокола УИК об итогах голосования, вправе приложить к протоколу особое мнение.</w:t>
      </w:r>
    </w:p>
    <w:p w:rsidR="003C2649" w:rsidRPr="003C2649" w:rsidRDefault="003C2649" w:rsidP="003C2649">
      <w:pPr>
        <w:ind w:firstLine="709"/>
        <w:jc w:val="both"/>
        <w:rPr>
          <w:rFonts w:eastAsiaTheme="minorHAnsi" w:cstheme="minorBidi"/>
          <w:sz w:val="28"/>
          <w:szCs w:val="28"/>
          <w:lang w:eastAsia="en-US"/>
        </w:rPr>
      </w:pPr>
      <w:r w:rsidRPr="003C2649">
        <w:rPr>
          <w:rFonts w:eastAsiaTheme="minorHAnsi" w:cstheme="minorBidi"/>
          <w:sz w:val="28"/>
          <w:szCs w:val="28"/>
          <w:shd w:val="clear" w:color="auto" w:fill="FFFFFF"/>
          <w:lang w:eastAsia="en-US"/>
        </w:rPr>
        <w:t xml:space="preserve">Председатель УИК предложил членам УИК с правом решающего голоса подписать протокол </w:t>
      </w:r>
      <w:r w:rsidRPr="003C2649">
        <w:rPr>
          <w:rFonts w:eastAsiaTheme="minorHAnsi" w:cstheme="minorBidi"/>
          <w:sz w:val="28"/>
          <w:szCs w:val="28"/>
          <w:lang w:eastAsia="en-US"/>
        </w:rPr>
        <w:t xml:space="preserve">УИК </w:t>
      </w:r>
      <w:r w:rsidRPr="003C2649">
        <w:rPr>
          <w:rFonts w:eastAsiaTheme="minorHAnsi" w:cstheme="minorBidi"/>
          <w:sz w:val="28"/>
          <w:szCs w:val="28"/>
          <w:shd w:val="clear" w:color="auto" w:fill="FFFFFF"/>
          <w:lang w:eastAsia="en-US"/>
        </w:rPr>
        <w:t>об итогах голосования по выборам</w:t>
      </w:r>
      <w:r w:rsidRPr="003C2649">
        <w:rPr>
          <w:rFonts w:eastAsiaTheme="minorHAnsi" w:cstheme="minorBidi"/>
          <w:sz w:val="28"/>
          <w:szCs w:val="28"/>
          <w:lang w:eastAsia="en-US"/>
        </w:rPr>
        <w:t xml:space="preserve"> Президента Российской Федерации.</w:t>
      </w:r>
    </w:p>
    <w:p w:rsidR="003C2649" w:rsidRPr="003C2649" w:rsidRDefault="003C2649" w:rsidP="003C2649">
      <w:pPr>
        <w:ind w:firstLine="709"/>
      </w:pPr>
      <w:r w:rsidRPr="003C2649">
        <w:rPr>
          <w:sz w:val="28"/>
          <w:szCs w:val="28"/>
        </w:rPr>
        <w:t xml:space="preserve">ВЫСТУПИЛИ: </w:t>
      </w:r>
      <w:r w:rsidRPr="003C2649">
        <w:t>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фамилия)</w:t>
      </w:r>
    </w:p>
    <w:p w:rsidR="003C2649" w:rsidRPr="003C2649" w:rsidRDefault="003C2649" w:rsidP="003C2649">
      <w:pPr>
        <w:ind w:firstLine="709"/>
        <w:jc w:val="both"/>
        <w:rPr>
          <w:rFonts w:eastAsiaTheme="minorHAnsi" w:cstheme="minorBidi"/>
          <w:sz w:val="28"/>
          <w:szCs w:val="28"/>
          <w:shd w:val="clear" w:color="auto" w:fill="CCECFF"/>
          <w:lang w:eastAsia="en-US"/>
        </w:rPr>
      </w:pPr>
      <w:r w:rsidRPr="003C2649">
        <w:rPr>
          <w:rFonts w:eastAsiaTheme="minorHAnsi" w:cstheme="minorBidi"/>
          <w:sz w:val="28"/>
          <w:szCs w:val="28"/>
          <w:lang w:eastAsia="en-US"/>
        </w:rPr>
        <w:lastRenderedPageBreak/>
        <w:t xml:space="preserve">РЕШИЛИ: </w:t>
      </w:r>
      <w:r w:rsidRPr="003C2649">
        <w:rPr>
          <w:rFonts w:eastAsiaTheme="minorHAnsi" w:cstheme="minorBidi"/>
          <w:sz w:val="28"/>
          <w:szCs w:val="28"/>
          <w:shd w:val="clear" w:color="auto" w:fill="FFFFFF"/>
          <w:lang w:eastAsia="en-US"/>
        </w:rPr>
        <w:t>протокол УИК</w:t>
      </w:r>
      <w:r w:rsidRPr="003C2649">
        <w:rPr>
          <w:rFonts w:eastAsiaTheme="minorHAnsi" w:cstheme="minorBidi"/>
          <w:sz w:val="28"/>
          <w:szCs w:val="28"/>
          <w:lang w:eastAsia="en-US"/>
        </w:rPr>
        <w:t xml:space="preserve"> </w:t>
      </w:r>
      <w:r w:rsidRPr="003C2649">
        <w:rPr>
          <w:rFonts w:eastAsiaTheme="minorHAnsi" w:cstheme="minorBidi"/>
          <w:sz w:val="28"/>
          <w:szCs w:val="28"/>
          <w:shd w:val="clear" w:color="auto" w:fill="FFFFFF"/>
          <w:lang w:eastAsia="en-US"/>
        </w:rPr>
        <w:t>об итогах голосования по выборам</w:t>
      </w:r>
      <w:r w:rsidRPr="003C2649">
        <w:rPr>
          <w:rFonts w:eastAsiaTheme="minorHAnsi" w:cstheme="minorBidi"/>
          <w:sz w:val="28"/>
          <w:szCs w:val="28"/>
          <w:lang w:eastAsia="en-US"/>
        </w:rPr>
        <w:t xml:space="preserve"> Президента Российской Федерации подписан ______ членами УИК с правом решающего голоса, решение об итогах голосования принято.</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«За» __________, «Против» __________, «Воздержались»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2"/>
          <w:szCs w:val="22"/>
        </w:rPr>
      </w:pPr>
    </w:p>
    <w:p w:rsidR="003C2649" w:rsidRPr="003C2649" w:rsidRDefault="003C2649" w:rsidP="003C2649">
      <w:pPr>
        <w:ind w:firstLine="709"/>
        <w:jc w:val="both"/>
        <w:rPr>
          <w:rFonts w:eastAsiaTheme="minorHAnsi" w:cstheme="minorBidi"/>
          <w:sz w:val="16"/>
          <w:szCs w:val="16"/>
          <w:lang w:eastAsia="en-US"/>
        </w:rPr>
      </w:pPr>
      <w:r w:rsidRPr="003C2649">
        <w:rPr>
          <w:rFonts w:eastAsiaTheme="minorHAnsi" w:cstheme="minorBidi"/>
          <w:sz w:val="28"/>
          <w:szCs w:val="28"/>
          <w:lang w:eastAsia="en-US"/>
        </w:rPr>
        <w:t xml:space="preserve">3. О выдаче копий протокола УИК об итогах голосования по выборам </w:t>
      </w:r>
      <w:r w:rsidRPr="003C2649">
        <w:rPr>
          <w:rFonts w:eastAsiaTheme="minorHAnsi" w:cstheme="minorBidi"/>
          <w:color w:val="000000"/>
          <w:sz w:val="28"/>
          <w:szCs w:val="28"/>
          <w:lang w:eastAsia="en-US"/>
        </w:rPr>
        <w:t>Президента Российской Федерации.</w:t>
      </w:r>
    </w:p>
    <w:p w:rsidR="003C2649" w:rsidRPr="003C2649" w:rsidRDefault="003C2649" w:rsidP="003C2649">
      <w:pPr>
        <w:ind w:firstLine="709"/>
        <w:jc w:val="both"/>
        <w:rPr>
          <w:sz w:val="28"/>
          <w:szCs w:val="28"/>
        </w:rPr>
      </w:pPr>
      <w:r w:rsidRPr="003C2649">
        <w:rPr>
          <w:sz w:val="28"/>
          <w:szCs w:val="28"/>
        </w:rPr>
        <w:t>СЛУШАЛИ:</w:t>
      </w:r>
      <w:r w:rsidRPr="003C2649">
        <w:rPr>
          <w:b/>
          <w:sz w:val="28"/>
          <w:szCs w:val="28"/>
        </w:rPr>
        <w:t xml:space="preserve"> </w:t>
      </w:r>
      <w:r w:rsidRPr="003C2649">
        <w:rPr>
          <w:sz w:val="28"/>
          <w:szCs w:val="28"/>
        </w:rPr>
        <w:t>председатель УИК проинформировал, что заверенные копии протокола УИК об итогах голосования выдаются лицам, указанным в пункте 5 статьи 23 Федерального закона № 19-ФЗ, по их требованию. Уточнил у присутствующих, что желающих получить копию протокола – __________ человек. Поручил секретарю УИК обеспечить изготовление заявленного количества копий протокола УИК об итогах голосования, их заверение и выдачу, регистрацию выдачи копий в реестре.</w:t>
      </w:r>
    </w:p>
    <w:p w:rsidR="003C2649" w:rsidRPr="003C2649" w:rsidRDefault="003C2649" w:rsidP="003C2649">
      <w:pPr>
        <w:ind w:firstLine="709"/>
        <w:jc w:val="both"/>
        <w:rPr>
          <w:rFonts w:eastAsiaTheme="minorHAnsi" w:cstheme="minorBidi"/>
          <w:szCs w:val="28"/>
          <w:shd w:val="clear" w:color="auto" w:fill="FFFFFF"/>
          <w:lang w:eastAsia="en-US"/>
        </w:rPr>
      </w:pPr>
      <w:r w:rsidRPr="003C2649">
        <w:rPr>
          <w:rFonts w:eastAsiaTheme="minorHAnsi" w:cstheme="minorBidi"/>
          <w:sz w:val="28"/>
          <w:szCs w:val="28"/>
          <w:lang w:eastAsia="en-US"/>
        </w:rPr>
        <w:t>РЕШИЛИ: принять к сведению, что заверенные копии п</w:t>
      </w:r>
      <w:r w:rsidRPr="003C2649">
        <w:rPr>
          <w:rFonts w:eastAsiaTheme="minorHAnsi" w:cstheme="minorBidi"/>
          <w:sz w:val="28"/>
          <w:szCs w:val="28"/>
          <w:shd w:val="clear" w:color="auto" w:fill="FFFFFF"/>
          <w:lang w:eastAsia="en-US"/>
        </w:rPr>
        <w:t xml:space="preserve">ротокола УИК об итогах голосования по выборам </w:t>
      </w:r>
      <w:r w:rsidRPr="003C2649">
        <w:rPr>
          <w:rFonts w:eastAsiaTheme="minorHAnsi" w:cstheme="minorBidi"/>
          <w:sz w:val="28"/>
          <w:szCs w:val="28"/>
          <w:lang w:eastAsia="en-US"/>
        </w:rPr>
        <w:t>Президента Российской Федерации выданы ________ лицам.</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«За» __________, «Против» __________, «Воздержались»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2"/>
          <w:szCs w:val="22"/>
        </w:rPr>
      </w:pPr>
    </w:p>
    <w:p w:rsidR="003C2649" w:rsidRPr="003C2649" w:rsidRDefault="003C2649" w:rsidP="003C2649">
      <w:pPr>
        <w:ind w:firstLine="709"/>
        <w:jc w:val="both"/>
        <w:rPr>
          <w:sz w:val="28"/>
          <w:szCs w:val="28"/>
        </w:rPr>
      </w:pPr>
      <w:r w:rsidRPr="003C2649">
        <w:rPr>
          <w:sz w:val="28"/>
          <w:szCs w:val="28"/>
        </w:rPr>
        <w:t>4. О месте, в котором будет вывешена копия второго экземпляра протокола УИК об итогах голосования.</w:t>
      </w:r>
    </w:p>
    <w:p w:rsidR="003C2649" w:rsidRPr="003C2649" w:rsidRDefault="003C2649" w:rsidP="003C2649">
      <w:pPr>
        <w:ind w:firstLine="709"/>
        <w:rPr>
          <w:sz w:val="16"/>
          <w:szCs w:val="16"/>
        </w:rPr>
      </w:pPr>
    </w:p>
    <w:p w:rsidR="003C2649" w:rsidRPr="003C2649" w:rsidRDefault="003C2649" w:rsidP="003C2649">
      <w:pPr>
        <w:ind w:firstLine="709"/>
        <w:jc w:val="both"/>
        <w:rPr>
          <w:sz w:val="28"/>
          <w:szCs w:val="28"/>
        </w:rPr>
      </w:pPr>
      <w:r w:rsidRPr="003C2649">
        <w:rPr>
          <w:sz w:val="28"/>
          <w:szCs w:val="28"/>
        </w:rPr>
        <w:t>СЛУШАЛИ: председатель УИК предложил определить местом для вывешивания заверенной копии второго экземпляра протокола УИК об итогах голосования для всеобщего ознакомления _______________________________.</w:t>
      </w:r>
    </w:p>
    <w:p w:rsidR="003C2649" w:rsidRPr="003C2649" w:rsidRDefault="003C2649" w:rsidP="003C2649">
      <w:pPr>
        <w:ind w:firstLine="709"/>
        <w:jc w:val="center"/>
        <w:rPr>
          <w:i/>
          <w:sz w:val="20"/>
          <w:szCs w:val="20"/>
        </w:rPr>
      </w:pPr>
      <w:r w:rsidRPr="003C2649">
        <w:rPr>
          <w:i/>
          <w:sz w:val="20"/>
          <w:szCs w:val="20"/>
        </w:rPr>
        <w:t xml:space="preserve">                                                                                         (указать место в помещении для голосования)</w:t>
      </w:r>
    </w:p>
    <w:p w:rsidR="003C2649" w:rsidRPr="003C2649" w:rsidRDefault="003C2649" w:rsidP="003C2649">
      <w:pPr>
        <w:ind w:firstLine="709"/>
        <w:jc w:val="both"/>
        <w:rPr>
          <w:rFonts w:eastAsiaTheme="minorHAnsi" w:cstheme="minorBidi"/>
          <w:sz w:val="28"/>
          <w:szCs w:val="28"/>
          <w:lang w:eastAsia="en-US"/>
        </w:rPr>
      </w:pPr>
      <w:r w:rsidRPr="003C2649">
        <w:rPr>
          <w:rFonts w:eastAsiaTheme="minorHAnsi" w:cstheme="minorBidi"/>
          <w:sz w:val="28"/>
          <w:szCs w:val="28"/>
          <w:shd w:val="clear" w:color="auto" w:fill="FFFFFF"/>
          <w:lang w:eastAsia="en-US"/>
        </w:rPr>
        <w:t>РЕШИЛИ:</w:t>
      </w:r>
      <w:r w:rsidRPr="003C2649">
        <w:rPr>
          <w:rFonts w:eastAsiaTheme="minorHAnsi" w:cstheme="minorBidi"/>
          <w:sz w:val="28"/>
          <w:szCs w:val="28"/>
          <w:lang w:eastAsia="en-US"/>
        </w:rPr>
        <w:t xml:space="preserve"> заверенную копию второго экземпляра протокола УИК об итогах голосования </w:t>
      </w:r>
      <w:r w:rsidRPr="003C2649">
        <w:rPr>
          <w:rFonts w:eastAsiaTheme="minorHAnsi" w:cstheme="minorBidi"/>
          <w:sz w:val="28"/>
          <w:szCs w:val="28"/>
          <w:shd w:val="clear" w:color="auto" w:fill="FFFFFF"/>
          <w:lang w:eastAsia="en-US"/>
        </w:rPr>
        <w:t xml:space="preserve">по выборам </w:t>
      </w:r>
      <w:r w:rsidRPr="003C2649">
        <w:rPr>
          <w:rFonts w:eastAsiaTheme="minorHAnsi" w:cstheme="minorBidi"/>
          <w:sz w:val="28"/>
          <w:szCs w:val="28"/>
          <w:lang w:eastAsia="en-US"/>
        </w:rPr>
        <w:t>Президента Российской Федерации вывесить для всеобщего ознакомления ____________________________________________.</w:t>
      </w:r>
    </w:p>
    <w:p w:rsidR="003C2649" w:rsidRPr="003C2649" w:rsidRDefault="003C2649" w:rsidP="003C2649">
      <w:pPr>
        <w:ind w:firstLine="709"/>
        <w:jc w:val="center"/>
        <w:rPr>
          <w:i/>
          <w:sz w:val="20"/>
          <w:szCs w:val="20"/>
        </w:rPr>
      </w:pPr>
      <w:r w:rsidRPr="003C2649">
        <w:rPr>
          <w:i/>
          <w:sz w:val="20"/>
          <w:szCs w:val="20"/>
        </w:rPr>
        <w:t xml:space="preserve">                                                           (указать место в помещении для голосования)</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«За» __________, «Против» __________, «Воздержались»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both"/>
        <w:rPr>
          <w:sz w:val="20"/>
          <w:szCs w:val="20"/>
        </w:rPr>
      </w:pPr>
    </w:p>
    <w:p w:rsidR="003C2649" w:rsidRPr="003C2649" w:rsidRDefault="003C2649" w:rsidP="003C2649">
      <w:pPr>
        <w:widowControl w:val="0"/>
        <w:tabs>
          <w:tab w:val="left" w:pos="1"/>
        </w:tabs>
        <w:autoSpaceDE w:val="0"/>
        <w:autoSpaceDN w:val="0"/>
        <w:adjustRightInd w:val="0"/>
        <w:jc w:val="both"/>
        <w:rPr>
          <w:rFonts w:eastAsia="Times New Roman"/>
          <w:sz w:val="20"/>
          <w:szCs w:val="20"/>
        </w:rPr>
      </w:pPr>
    </w:p>
    <w:tbl>
      <w:tblPr>
        <w:tblW w:w="0" w:type="auto"/>
        <w:tblLook w:val="0000" w:firstRow="0" w:lastRow="0" w:firstColumn="0" w:lastColumn="0" w:noHBand="0" w:noVBand="0"/>
      </w:tblPr>
      <w:tblGrid>
        <w:gridCol w:w="3369"/>
        <w:gridCol w:w="2995"/>
        <w:gridCol w:w="3207"/>
      </w:tblGrid>
      <w:tr w:rsidR="003C2649" w:rsidRPr="003C2649" w:rsidTr="00BD7135">
        <w:tc>
          <w:tcPr>
            <w:tcW w:w="3369" w:type="dxa"/>
            <w:tcBorders>
              <w:top w:val="nil"/>
              <w:left w:val="nil"/>
              <w:bottom w:val="nil"/>
              <w:right w:val="nil"/>
            </w:tcBorders>
          </w:tcPr>
          <w:p w:rsidR="003C2649" w:rsidRPr="003C2649" w:rsidRDefault="003C2649" w:rsidP="003C2649">
            <w:pPr>
              <w:rPr>
                <w:sz w:val="28"/>
                <w:szCs w:val="28"/>
              </w:rPr>
            </w:pPr>
            <w:r w:rsidRPr="003C2649">
              <w:rPr>
                <w:sz w:val="28"/>
                <w:szCs w:val="28"/>
              </w:rPr>
              <w:t>Председатель</w:t>
            </w:r>
            <w:r w:rsidRPr="003C2649">
              <w:rPr>
                <w:sz w:val="28"/>
                <w:szCs w:val="28"/>
                <w:lang w:val="en-US"/>
              </w:rPr>
              <w:t xml:space="preserve"> </w:t>
            </w:r>
            <w:r w:rsidRPr="003C2649">
              <w:rPr>
                <w:sz w:val="28"/>
                <w:szCs w:val="28"/>
              </w:rPr>
              <w:t>участковой избирательной комиссии</w:t>
            </w:r>
          </w:p>
        </w:tc>
        <w:tc>
          <w:tcPr>
            <w:tcW w:w="2995" w:type="dxa"/>
            <w:tcBorders>
              <w:top w:val="nil"/>
              <w:left w:val="nil"/>
              <w:bottom w:val="nil"/>
              <w:right w:val="nil"/>
            </w:tcBorders>
          </w:tcPr>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w:t>
            </w:r>
          </w:p>
        </w:tc>
        <w:tc>
          <w:tcPr>
            <w:tcW w:w="3207" w:type="dxa"/>
            <w:tcBorders>
              <w:top w:val="nil"/>
              <w:left w:val="nil"/>
              <w:bottom w:val="nil"/>
              <w:right w:val="nil"/>
            </w:tcBorders>
          </w:tcPr>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c>
          <w:tcPr>
            <w:tcW w:w="3369" w:type="dxa"/>
            <w:tcBorders>
              <w:top w:val="nil"/>
              <w:left w:val="nil"/>
              <w:bottom w:val="nil"/>
              <w:right w:val="nil"/>
            </w:tcBorders>
          </w:tcPr>
          <w:p w:rsidR="003C2649" w:rsidRPr="003C2649" w:rsidRDefault="003C2649" w:rsidP="003C2649">
            <w:pPr>
              <w:jc w:val="center"/>
              <w:rPr>
                <w:i/>
                <w:iCs/>
                <w:sz w:val="20"/>
                <w:szCs w:val="22"/>
              </w:rPr>
            </w:pPr>
          </w:p>
        </w:tc>
        <w:tc>
          <w:tcPr>
            <w:tcW w:w="2995" w:type="dxa"/>
            <w:tcBorders>
              <w:top w:val="nil"/>
              <w:left w:val="nil"/>
              <w:bottom w:val="nil"/>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207" w:type="dxa"/>
            <w:tcBorders>
              <w:top w:val="nil"/>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369" w:type="dxa"/>
            <w:tcBorders>
              <w:top w:val="nil"/>
              <w:left w:val="nil"/>
              <w:bottom w:val="nil"/>
              <w:right w:val="nil"/>
            </w:tcBorders>
          </w:tcPr>
          <w:p w:rsidR="003C2649" w:rsidRPr="003C2649" w:rsidRDefault="003C2649" w:rsidP="003C2649">
            <w:pPr>
              <w:jc w:val="center"/>
              <w:rPr>
                <w:sz w:val="16"/>
                <w:szCs w:val="16"/>
              </w:rPr>
            </w:pPr>
          </w:p>
        </w:tc>
        <w:tc>
          <w:tcPr>
            <w:tcW w:w="2995" w:type="dxa"/>
            <w:tcBorders>
              <w:top w:val="nil"/>
              <w:left w:val="nil"/>
              <w:bottom w:val="nil"/>
              <w:right w:val="nil"/>
            </w:tcBorders>
          </w:tcPr>
          <w:p w:rsidR="003C2649" w:rsidRPr="003C2649" w:rsidRDefault="003C2649" w:rsidP="003C2649">
            <w:pPr>
              <w:jc w:val="center"/>
              <w:rPr>
                <w:sz w:val="16"/>
                <w:szCs w:val="16"/>
              </w:rPr>
            </w:pPr>
          </w:p>
        </w:tc>
        <w:tc>
          <w:tcPr>
            <w:tcW w:w="3207" w:type="dxa"/>
            <w:tcBorders>
              <w:top w:val="nil"/>
              <w:left w:val="nil"/>
              <w:bottom w:val="nil"/>
              <w:right w:val="nil"/>
            </w:tcBorders>
          </w:tcPr>
          <w:p w:rsidR="003C2649" w:rsidRPr="003C2649" w:rsidRDefault="003C2649" w:rsidP="003C2649">
            <w:pPr>
              <w:jc w:val="center"/>
              <w:rPr>
                <w:sz w:val="16"/>
                <w:szCs w:val="16"/>
              </w:rPr>
            </w:pPr>
          </w:p>
        </w:tc>
      </w:tr>
      <w:tr w:rsidR="003C2649" w:rsidRPr="003C2649" w:rsidTr="00BD7135">
        <w:tc>
          <w:tcPr>
            <w:tcW w:w="3369" w:type="dxa"/>
            <w:tcBorders>
              <w:top w:val="nil"/>
              <w:left w:val="nil"/>
              <w:bottom w:val="nil"/>
              <w:right w:val="nil"/>
            </w:tcBorders>
          </w:tcPr>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995" w:type="dxa"/>
            <w:tcBorders>
              <w:top w:val="nil"/>
              <w:left w:val="nil"/>
              <w:bottom w:val="nil"/>
              <w:right w:val="nil"/>
            </w:tcBorders>
          </w:tcPr>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w:t>
            </w:r>
          </w:p>
        </w:tc>
        <w:tc>
          <w:tcPr>
            <w:tcW w:w="3207" w:type="dxa"/>
            <w:tcBorders>
              <w:top w:val="nil"/>
              <w:left w:val="nil"/>
              <w:bottom w:val="nil"/>
              <w:right w:val="nil"/>
            </w:tcBorders>
          </w:tcPr>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c>
          <w:tcPr>
            <w:tcW w:w="3369" w:type="dxa"/>
            <w:tcBorders>
              <w:top w:val="nil"/>
              <w:left w:val="nil"/>
              <w:bottom w:val="nil"/>
              <w:right w:val="nil"/>
            </w:tcBorders>
          </w:tcPr>
          <w:p w:rsidR="003C2649" w:rsidRPr="003C2649" w:rsidRDefault="003C2649" w:rsidP="003C2649">
            <w:pPr>
              <w:jc w:val="center"/>
              <w:rPr>
                <w:i/>
                <w:iCs/>
                <w:sz w:val="20"/>
                <w:szCs w:val="22"/>
              </w:rPr>
            </w:pPr>
          </w:p>
        </w:tc>
        <w:tc>
          <w:tcPr>
            <w:tcW w:w="2995" w:type="dxa"/>
            <w:tcBorders>
              <w:top w:val="nil"/>
              <w:left w:val="nil"/>
              <w:bottom w:val="nil"/>
              <w:right w:val="nil"/>
            </w:tcBorders>
          </w:tcPr>
          <w:p w:rsidR="003C2649" w:rsidRPr="003C2649" w:rsidRDefault="003C2649" w:rsidP="003C2649">
            <w:pPr>
              <w:jc w:val="center"/>
              <w:rPr>
                <w:i/>
                <w:iCs/>
                <w:sz w:val="20"/>
                <w:szCs w:val="22"/>
              </w:rPr>
            </w:pPr>
            <w:r w:rsidRPr="003C2649">
              <w:rPr>
                <w:i/>
                <w:iCs/>
                <w:sz w:val="20"/>
                <w:szCs w:val="22"/>
              </w:rPr>
              <w:t>(подпись)</w:t>
            </w:r>
          </w:p>
        </w:tc>
        <w:tc>
          <w:tcPr>
            <w:tcW w:w="3207" w:type="dxa"/>
            <w:tcBorders>
              <w:top w:val="nil"/>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rPr>
          <w:color w:val="231F20"/>
          <w:w w:val="105"/>
        </w:rPr>
      </w:pPr>
      <w:r w:rsidRPr="003C2649">
        <w:rPr>
          <w:color w:val="231F20"/>
          <w:w w:val="105"/>
        </w:rPr>
        <w:br w:type="page"/>
      </w:r>
    </w:p>
    <w:p w:rsidR="003C2649" w:rsidRPr="003C2649" w:rsidRDefault="003C2649" w:rsidP="003C2649">
      <w:pPr>
        <w:keepNext/>
        <w:autoSpaceDE w:val="0"/>
        <w:autoSpaceDN w:val="0"/>
        <w:adjustRightInd w:val="0"/>
        <w:jc w:val="center"/>
        <w:outlineLvl w:val="1"/>
        <w:rPr>
          <w:i/>
          <w:color w:val="000000"/>
        </w:rPr>
      </w:pPr>
      <w:r w:rsidRPr="003C2649">
        <w:rPr>
          <w:i/>
          <w:color w:val="000000"/>
        </w:rPr>
        <w:lastRenderedPageBreak/>
        <w:t xml:space="preserve">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color w:val="00000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162"/>
        <w:gridCol w:w="3161"/>
        <w:gridCol w:w="448"/>
        <w:gridCol w:w="1511"/>
        <w:gridCol w:w="1357"/>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i/>
                <w:sz w:val="28"/>
                <w:szCs w:val="28"/>
              </w:rPr>
            </w:pPr>
            <w:r w:rsidRPr="003C2649">
              <w:rPr>
                <w:i/>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i/>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 xml:space="preserve">(место </w:t>
            </w:r>
            <w:r w:rsidRPr="003C2649">
              <w:rPr>
                <w:i/>
                <w:sz w:val="27"/>
                <w:szCs w:val="27"/>
                <w:vertAlign w:val="superscript"/>
              </w:rPr>
              <w:t>проведения заседания</w:t>
            </w:r>
            <w:r w:rsidRPr="003C2649">
              <w:rPr>
                <w:i/>
                <w:sz w:val="28"/>
                <w:szCs w:val="28"/>
                <w:vertAlign w:val="superscript"/>
              </w:rPr>
              <w:t>)</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 w:rsidR="003C2649" w:rsidRPr="003C2649" w:rsidRDefault="003C2649" w:rsidP="003C2649">
      <w:pPr>
        <w:jc w:val="center"/>
        <w:rPr>
          <w:b/>
          <w:sz w:val="28"/>
          <w:szCs w:val="28"/>
        </w:rPr>
      </w:pPr>
    </w:p>
    <w:p w:rsidR="003C2649" w:rsidRPr="003C2649" w:rsidRDefault="003C2649" w:rsidP="003C2649">
      <w:pPr>
        <w:jc w:val="center"/>
        <w:rPr>
          <w:b/>
          <w:sz w:val="28"/>
          <w:szCs w:val="28"/>
        </w:rPr>
      </w:pPr>
      <w:r w:rsidRPr="003C2649">
        <w:rPr>
          <w:b/>
          <w:sz w:val="28"/>
          <w:szCs w:val="28"/>
        </w:rPr>
        <w:t xml:space="preserve">О месте, в котором будет вывешена копия второго экземпляра </w:t>
      </w:r>
    </w:p>
    <w:p w:rsidR="003C2649" w:rsidRPr="003C2649" w:rsidRDefault="003C2649" w:rsidP="003C2649">
      <w:pPr>
        <w:jc w:val="center"/>
        <w:rPr>
          <w:b/>
          <w:sz w:val="28"/>
          <w:szCs w:val="28"/>
        </w:rPr>
      </w:pPr>
      <w:r w:rsidRPr="003C2649">
        <w:rPr>
          <w:b/>
          <w:sz w:val="28"/>
          <w:szCs w:val="28"/>
        </w:rPr>
        <w:t>протокола участковой избирательной комиссии об итогах голосования на выборах Президента Российской Федерации</w:t>
      </w:r>
    </w:p>
    <w:p w:rsidR="003C2649" w:rsidRPr="003C2649" w:rsidRDefault="003C2649" w:rsidP="003C2649">
      <w:pPr>
        <w:jc w:val="center"/>
        <w:rPr>
          <w:b/>
          <w:sz w:val="28"/>
          <w:szCs w:val="28"/>
        </w:rPr>
      </w:pPr>
    </w:p>
    <w:p w:rsidR="003C2649" w:rsidRPr="003C2649" w:rsidRDefault="003C2649" w:rsidP="003C2649">
      <w:pPr>
        <w:spacing w:after="120"/>
        <w:jc w:val="both"/>
        <w:rPr>
          <w:sz w:val="28"/>
          <w:szCs w:val="28"/>
        </w:rPr>
      </w:pPr>
      <w:r w:rsidRPr="003C2649">
        <w:rPr>
          <w:sz w:val="28"/>
          <w:szCs w:val="28"/>
        </w:rPr>
        <w:tab/>
        <w:t>В</w:t>
      </w:r>
      <w:r w:rsidRPr="003C2649">
        <w:rPr>
          <w:color w:val="000000"/>
          <w:sz w:val="28"/>
          <w:szCs w:val="28"/>
        </w:rPr>
        <w:t xml:space="preserve"> соответствии с пунктом 28 статьи 73 Федерального закона № 19-ФЗ </w:t>
      </w:r>
      <w:r w:rsidRPr="003C2649">
        <w:rPr>
          <w:color w:val="000000"/>
          <w:sz w:val="28"/>
          <w:szCs w:val="28"/>
        </w:rPr>
        <w:br/>
        <w:t xml:space="preserve">«О выборах </w:t>
      </w:r>
      <w:r w:rsidRPr="003C2649">
        <w:rPr>
          <w:sz w:val="28"/>
          <w:szCs w:val="28"/>
        </w:rPr>
        <w:t>Президента</w:t>
      </w:r>
      <w:r w:rsidRPr="003C2649">
        <w:rPr>
          <w:color w:val="000000"/>
          <w:sz w:val="28"/>
          <w:szCs w:val="28"/>
        </w:rPr>
        <w:t xml:space="preserve"> Российской Федерации» у</w:t>
      </w:r>
      <w:r w:rsidRPr="003C2649">
        <w:rPr>
          <w:sz w:val="28"/>
          <w:szCs w:val="28"/>
        </w:rPr>
        <w:t xml:space="preserve">частковая избирательная комиссия избирательного участка № ______ </w:t>
      </w:r>
    </w:p>
    <w:p w:rsidR="003C2649" w:rsidRPr="003C2649" w:rsidRDefault="003C2649" w:rsidP="003C2649">
      <w:pPr>
        <w:spacing w:after="120"/>
        <w:ind w:firstLine="709"/>
        <w:jc w:val="both"/>
        <w:rPr>
          <w:caps/>
          <w:sz w:val="28"/>
          <w:szCs w:val="28"/>
        </w:rPr>
      </w:pPr>
      <w:r w:rsidRPr="003C2649">
        <w:rPr>
          <w:b/>
          <w:caps/>
          <w:sz w:val="28"/>
          <w:szCs w:val="28"/>
        </w:rPr>
        <w:t>решила</w:t>
      </w:r>
      <w:r w:rsidRPr="003C2649">
        <w:rPr>
          <w:caps/>
          <w:sz w:val="28"/>
          <w:szCs w:val="28"/>
        </w:rPr>
        <w:t>:</w:t>
      </w:r>
    </w:p>
    <w:p w:rsidR="003C2649" w:rsidRPr="003C2649" w:rsidRDefault="003C2649" w:rsidP="003C2649">
      <w:pPr>
        <w:ind w:firstLine="709"/>
        <w:jc w:val="both"/>
        <w:rPr>
          <w:rFonts w:eastAsiaTheme="minorHAnsi" w:cstheme="minorBidi"/>
          <w:color w:val="000000"/>
          <w:sz w:val="28"/>
          <w:szCs w:val="28"/>
          <w:lang w:eastAsia="en-US"/>
        </w:rPr>
      </w:pPr>
      <w:r w:rsidRPr="003C2649">
        <w:rPr>
          <w:rFonts w:eastAsiaTheme="minorHAnsi" w:cstheme="minorBidi"/>
          <w:sz w:val="28"/>
          <w:szCs w:val="28"/>
          <w:lang w:eastAsia="en-US"/>
        </w:rPr>
        <w:t>1. </w:t>
      </w:r>
      <w:r w:rsidRPr="003C2649">
        <w:rPr>
          <w:rFonts w:eastAsiaTheme="minorHAnsi" w:cstheme="minorBidi"/>
          <w:color w:val="000000"/>
          <w:sz w:val="28"/>
          <w:szCs w:val="28"/>
          <w:lang w:eastAsia="en-US"/>
        </w:rPr>
        <w:t xml:space="preserve">Заверенную копию </w:t>
      </w:r>
      <w:r w:rsidRPr="003C2649">
        <w:rPr>
          <w:rFonts w:eastAsiaTheme="minorHAnsi" w:cstheme="minorBidi"/>
          <w:sz w:val="28"/>
          <w:szCs w:val="28"/>
          <w:lang w:eastAsia="en-US"/>
        </w:rPr>
        <w:t xml:space="preserve">второго экземпляра протокола УИК об итогах голосования </w:t>
      </w:r>
      <w:r w:rsidRPr="003C2649">
        <w:rPr>
          <w:rFonts w:eastAsiaTheme="minorHAnsi" w:cstheme="minorBidi"/>
          <w:sz w:val="28"/>
          <w:szCs w:val="28"/>
          <w:shd w:val="clear" w:color="auto" w:fill="FFFFFF"/>
          <w:lang w:eastAsia="en-US"/>
        </w:rPr>
        <w:t xml:space="preserve">по выборам </w:t>
      </w:r>
      <w:r w:rsidRPr="003C2649">
        <w:rPr>
          <w:rFonts w:eastAsiaTheme="minorHAnsi" w:cstheme="minorBidi"/>
          <w:color w:val="000000"/>
          <w:sz w:val="28"/>
          <w:szCs w:val="28"/>
          <w:lang w:eastAsia="en-US"/>
        </w:rPr>
        <w:t>Президента Российской Федерации вывесить для всеобщего ознакомления ___________________________________________.</w:t>
      </w:r>
    </w:p>
    <w:p w:rsidR="003C2649" w:rsidRPr="003C2649" w:rsidRDefault="003C2649" w:rsidP="003C2649">
      <w:pPr>
        <w:ind w:firstLine="709"/>
        <w:jc w:val="center"/>
        <w:rPr>
          <w:i/>
          <w:sz w:val="20"/>
          <w:szCs w:val="20"/>
        </w:rPr>
      </w:pPr>
      <w:r w:rsidRPr="003C2649">
        <w:rPr>
          <w:i/>
          <w:sz w:val="20"/>
          <w:szCs w:val="20"/>
        </w:rPr>
        <w:t xml:space="preserve">                                    (указать место в помещении для голосования)</w:t>
      </w:r>
    </w:p>
    <w:p w:rsidR="003C2649" w:rsidRPr="003C2649" w:rsidRDefault="003C2649" w:rsidP="003C2649">
      <w:pPr>
        <w:spacing w:after="120"/>
        <w:ind w:firstLine="709"/>
        <w:jc w:val="both"/>
        <w:rPr>
          <w:color w:val="000000"/>
          <w:sz w:val="28"/>
          <w:szCs w:val="28"/>
        </w:rPr>
      </w:pPr>
      <w:r w:rsidRPr="003C2649">
        <w:rPr>
          <w:sz w:val="28"/>
          <w:szCs w:val="28"/>
        </w:rPr>
        <w:t>2. </w:t>
      </w:r>
      <w:r w:rsidRPr="003C2649">
        <w:rPr>
          <w:color w:val="000000"/>
          <w:sz w:val="28"/>
          <w:szCs w:val="28"/>
        </w:rPr>
        <w:t xml:space="preserve">Секретарю участковой избирательной комиссии обеспечить изготовление копии </w:t>
      </w:r>
      <w:r w:rsidRPr="003C2649">
        <w:rPr>
          <w:sz w:val="28"/>
          <w:szCs w:val="28"/>
        </w:rPr>
        <w:t xml:space="preserve">второго экземпляра протокола УИК об итогах голосования </w:t>
      </w:r>
      <w:r w:rsidRPr="003C2649">
        <w:rPr>
          <w:color w:val="000000"/>
          <w:sz w:val="28"/>
          <w:szCs w:val="28"/>
        </w:rPr>
        <w:t>и ее вывешивание в указанном месте для всеобщего ознакомления.</w:t>
      </w: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Председатель участковой</w:t>
      </w:r>
    </w:p>
    <w:p w:rsidR="003C2649" w:rsidRPr="003C2649" w:rsidRDefault="003C2649" w:rsidP="003C2649">
      <w:pPr>
        <w:rPr>
          <w:sz w:val="28"/>
          <w:szCs w:val="28"/>
        </w:rPr>
      </w:pPr>
      <w:r w:rsidRPr="003C2649">
        <w:rPr>
          <w:sz w:val="28"/>
          <w:szCs w:val="28"/>
        </w:rPr>
        <w:t xml:space="preserve">избирательной комиссии </w:t>
      </w:r>
      <w:r w:rsidRPr="003C2649">
        <w:rPr>
          <w:sz w:val="28"/>
          <w:szCs w:val="28"/>
        </w:rPr>
        <w:tab/>
        <w:t>______________</w:t>
      </w:r>
      <w:r w:rsidRPr="003C2649">
        <w:rPr>
          <w:sz w:val="28"/>
          <w:szCs w:val="28"/>
        </w:rPr>
        <w:tab/>
        <w:t xml:space="preserve">       ______________________</w:t>
      </w:r>
    </w:p>
    <w:p w:rsidR="003C2649" w:rsidRPr="003C2649" w:rsidRDefault="003C2649" w:rsidP="003C2649">
      <w:pPr>
        <w:rPr>
          <w:i/>
          <w:sz w:val="20"/>
          <w:szCs w:val="20"/>
        </w:rPr>
      </w:pPr>
      <w:r w:rsidRPr="003C2649">
        <w:rPr>
          <w:sz w:val="28"/>
          <w:szCs w:val="28"/>
        </w:rPr>
        <w:tab/>
      </w:r>
      <w:r w:rsidRPr="003C2649">
        <w:rPr>
          <w:sz w:val="28"/>
          <w:szCs w:val="28"/>
        </w:rPr>
        <w:tab/>
      </w:r>
      <w:r w:rsidRPr="003C2649">
        <w:rPr>
          <w:i/>
          <w:sz w:val="28"/>
          <w:szCs w:val="28"/>
        </w:rPr>
        <w:tab/>
      </w:r>
      <w:r w:rsidRPr="003C2649">
        <w:rPr>
          <w:i/>
          <w:sz w:val="28"/>
          <w:szCs w:val="28"/>
        </w:rPr>
        <w:tab/>
      </w:r>
      <w:r w:rsidRPr="003C2649">
        <w:rPr>
          <w:i/>
          <w:sz w:val="28"/>
          <w:szCs w:val="28"/>
        </w:rPr>
        <w:tab/>
      </w:r>
      <w:r w:rsidRPr="003C2649">
        <w:rPr>
          <w:i/>
          <w:sz w:val="20"/>
          <w:szCs w:val="20"/>
        </w:rPr>
        <w:t xml:space="preserve">          (подпись)</w:t>
      </w:r>
      <w:r w:rsidRPr="003C2649">
        <w:rPr>
          <w:i/>
          <w:sz w:val="20"/>
          <w:szCs w:val="20"/>
        </w:rPr>
        <w:tab/>
      </w:r>
      <w:r w:rsidRPr="003C2649">
        <w:rPr>
          <w:i/>
          <w:sz w:val="20"/>
          <w:szCs w:val="20"/>
        </w:rPr>
        <w:tab/>
        <w:t xml:space="preserve">                      (инициалы, фамилия)</w:t>
      </w:r>
    </w:p>
    <w:p w:rsidR="003C2649" w:rsidRPr="003C2649" w:rsidRDefault="003C2649" w:rsidP="003C2649">
      <w:pPr>
        <w:rPr>
          <w:sz w:val="28"/>
          <w:szCs w:val="28"/>
        </w:rPr>
      </w:pPr>
      <w:r w:rsidRPr="003C2649">
        <w:rPr>
          <w:sz w:val="28"/>
          <w:szCs w:val="28"/>
        </w:rPr>
        <w:t>Секретарь участковой</w:t>
      </w:r>
    </w:p>
    <w:p w:rsidR="003C2649" w:rsidRPr="003C2649" w:rsidRDefault="003C2649" w:rsidP="003C2649">
      <w:pPr>
        <w:rPr>
          <w:sz w:val="28"/>
          <w:szCs w:val="28"/>
        </w:rPr>
      </w:pPr>
      <w:r w:rsidRPr="003C2649">
        <w:rPr>
          <w:sz w:val="28"/>
          <w:szCs w:val="28"/>
        </w:rPr>
        <w:t xml:space="preserve">избирательной комиссии </w:t>
      </w:r>
      <w:r w:rsidRPr="003C2649">
        <w:rPr>
          <w:sz w:val="28"/>
          <w:szCs w:val="28"/>
        </w:rPr>
        <w:tab/>
        <w:t>______________</w:t>
      </w:r>
      <w:r w:rsidRPr="003C2649">
        <w:rPr>
          <w:sz w:val="28"/>
          <w:szCs w:val="28"/>
        </w:rPr>
        <w:tab/>
        <w:t xml:space="preserve">       ______________________</w:t>
      </w:r>
    </w:p>
    <w:p w:rsidR="003C2649" w:rsidRPr="003C2649" w:rsidRDefault="003C2649" w:rsidP="003C2649">
      <w:pPr>
        <w:rPr>
          <w:i/>
          <w:sz w:val="20"/>
          <w:szCs w:val="20"/>
        </w:rPr>
      </w:pPr>
      <w:r w:rsidRPr="003C2649">
        <w:rPr>
          <w:sz w:val="28"/>
          <w:szCs w:val="28"/>
        </w:rPr>
        <w:tab/>
      </w:r>
      <w:r w:rsidRPr="003C2649">
        <w:rPr>
          <w:sz w:val="28"/>
          <w:szCs w:val="28"/>
        </w:rPr>
        <w:tab/>
      </w:r>
      <w:r w:rsidRPr="003C2649">
        <w:rPr>
          <w:i/>
          <w:sz w:val="28"/>
          <w:szCs w:val="28"/>
        </w:rPr>
        <w:tab/>
      </w:r>
      <w:r w:rsidRPr="003C2649">
        <w:rPr>
          <w:i/>
          <w:sz w:val="28"/>
          <w:szCs w:val="28"/>
        </w:rPr>
        <w:tab/>
        <w:t xml:space="preserve">   </w:t>
      </w:r>
      <w:r w:rsidRPr="003C2649">
        <w:rPr>
          <w:i/>
          <w:sz w:val="28"/>
          <w:szCs w:val="28"/>
        </w:rPr>
        <w:tab/>
      </w:r>
      <w:r w:rsidRPr="003C2649">
        <w:rPr>
          <w:i/>
          <w:sz w:val="20"/>
          <w:szCs w:val="20"/>
        </w:rPr>
        <w:t xml:space="preserve">        (подпись)</w:t>
      </w:r>
      <w:r w:rsidRPr="003C2649">
        <w:rPr>
          <w:i/>
          <w:sz w:val="20"/>
          <w:szCs w:val="20"/>
        </w:rPr>
        <w:tab/>
      </w:r>
      <w:r w:rsidRPr="003C2649">
        <w:rPr>
          <w:i/>
          <w:sz w:val="20"/>
          <w:szCs w:val="20"/>
        </w:rPr>
        <w:tab/>
        <w:t xml:space="preserve">                    (инициалы, фамилия)</w:t>
      </w:r>
    </w:p>
    <w:p w:rsidR="003C2649" w:rsidRPr="003C2649" w:rsidRDefault="003C2649" w:rsidP="003C2649">
      <w:pPr>
        <w:rPr>
          <w:sz w:val="28"/>
          <w:szCs w:val="28"/>
        </w:rPr>
      </w:pPr>
    </w:p>
    <w:p w:rsidR="003C2649" w:rsidRPr="003C2649" w:rsidRDefault="003C2649" w:rsidP="003C2649">
      <w:r w:rsidRPr="003C2649">
        <w:br w:type="page"/>
      </w:r>
    </w:p>
    <w:p w:rsidR="003C2649" w:rsidRPr="003C2649" w:rsidRDefault="003C2649" w:rsidP="003C2649">
      <w:pPr>
        <w:jc w:val="right"/>
      </w:pPr>
      <w:r w:rsidRPr="003C2649">
        <w:rPr>
          <w:bCs/>
          <w:i/>
        </w:rPr>
        <w:lastRenderedPageBreak/>
        <w:t>Передаются по телефону в ТИК</w:t>
      </w:r>
    </w:p>
    <w:p w:rsidR="003C2649" w:rsidRPr="003C2649" w:rsidRDefault="003C2649" w:rsidP="003C2649">
      <w:pPr>
        <w:jc w:val="center"/>
        <w:rPr>
          <w:b/>
          <w:sz w:val="28"/>
          <w:szCs w:val="28"/>
        </w:rPr>
      </w:pPr>
    </w:p>
    <w:p w:rsidR="003C2649" w:rsidRPr="003C2649" w:rsidRDefault="003C2649" w:rsidP="003C2649">
      <w:pPr>
        <w:jc w:val="center"/>
        <w:rPr>
          <w:b/>
          <w:sz w:val="28"/>
          <w:szCs w:val="28"/>
        </w:rPr>
      </w:pPr>
      <w:r w:rsidRPr="003C2649">
        <w:rPr>
          <w:b/>
          <w:sz w:val="28"/>
          <w:szCs w:val="28"/>
        </w:rPr>
        <w:t>СВОДНЫЕ ДАННЫЕ</w:t>
      </w:r>
    </w:p>
    <w:p w:rsidR="003C2649" w:rsidRPr="003C2649" w:rsidRDefault="003C2649" w:rsidP="003C2649">
      <w:pPr>
        <w:jc w:val="center"/>
        <w:rPr>
          <w:b/>
          <w:sz w:val="28"/>
          <w:szCs w:val="28"/>
        </w:rPr>
      </w:pPr>
      <w:r w:rsidRPr="003C2649">
        <w:rPr>
          <w:b/>
          <w:sz w:val="28"/>
          <w:szCs w:val="28"/>
        </w:rPr>
        <w:t>о лицах, присутствовавших при голосовании и установлении итогов голосования на выборах Президента Российской Федерации</w:t>
      </w:r>
    </w:p>
    <w:p w:rsidR="003C2649" w:rsidRPr="003C2649" w:rsidRDefault="003C2649" w:rsidP="003C2649">
      <w:pPr>
        <w:jc w:val="center"/>
        <w:rPr>
          <w:b/>
          <w:sz w:val="28"/>
          <w:szCs w:val="28"/>
        </w:rPr>
      </w:pPr>
      <w:r w:rsidRPr="003C2649">
        <w:rPr>
          <w:b/>
          <w:sz w:val="28"/>
          <w:szCs w:val="28"/>
        </w:rPr>
        <w:t xml:space="preserve">18 марта 2018 года </w:t>
      </w:r>
    </w:p>
    <w:p w:rsidR="003C2649" w:rsidRPr="003C2649" w:rsidRDefault="003C2649" w:rsidP="003C2649">
      <w:pPr>
        <w:jc w:val="cente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5729"/>
        <w:gridCol w:w="3769"/>
      </w:tblGrid>
      <w:tr w:rsidR="003C2649" w:rsidRPr="003C2649" w:rsidTr="00BD7135">
        <w:trPr>
          <w:trHeight w:val="495"/>
        </w:trPr>
        <w:tc>
          <w:tcPr>
            <w:tcW w:w="5729" w:type="dxa"/>
            <w:shd w:val="clear" w:color="auto" w:fill="FFFFFF"/>
            <w:vAlign w:val="center"/>
          </w:tcPr>
          <w:p w:rsidR="003C2649" w:rsidRPr="003C2649" w:rsidRDefault="003C2649" w:rsidP="003C2649">
            <w:pPr>
              <w:jc w:val="center"/>
              <w:rPr>
                <w:b/>
                <w:sz w:val="22"/>
                <w:szCs w:val="22"/>
              </w:rPr>
            </w:pPr>
            <w:r w:rsidRPr="003C2649">
              <w:rPr>
                <w:b/>
                <w:sz w:val="22"/>
                <w:szCs w:val="22"/>
              </w:rPr>
              <w:t>Статус лица</w:t>
            </w:r>
          </w:p>
        </w:tc>
        <w:tc>
          <w:tcPr>
            <w:tcW w:w="3769" w:type="dxa"/>
            <w:tcBorders>
              <w:right w:val="single" w:sz="4" w:space="0" w:color="auto"/>
            </w:tcBorders>
            <w:shd w:val="clear" w:color="auto" w:fill="auto"/>
            <w:vAlign w:val="center"/>
          </w:tcPr>
          <w:p w:rsidR="003C2649" w:rsidRPr="003C2649" w:rsidRDefault="003C2649" w:rsidP="003C2649">
            <w:pPr>
              <w:jc w:val="center"/>
              <w:rPr>
                <w:b/>
                <w:sz w:val="22"/>
                <w:szCs w:val="22"/>
              </w:rPr>
            </w:pPr>
            <w:r w:rsidRPr="003C2649">
              <w:rPr>
                <w:b/>
                <w:sz w:val="22"/>
                <w:szCs w:val="22"/>
              </w:rPr>
              <w:t>Количество</w:t>
            </w:r>
          </w:p>
        </w:tc>
      </w:tr>
      <w:tr w:rsidR="003C2649" w:rsidRPr="003C2649" w:rsidTr="00BD7135">
        <w:trPr>
          <w:trHeight w:val="194"/>
        </w:trPr>
        <w:tc>
          <w:tcPr>
            <w:tcW w:w="5729" w:type="dxa"/>
            <w:tcBorders>
              <w:bottom w:val="single" w:sz="4" w:space="0" w:color="000000"/>
            </w:tcBorders>
            <w:shd w:val="clear" w:color="auto" w:fill="FFFFFF"/>
            <w:vAlign w:val="center"/>
          </w:tcPr>
          <w:p w:rsidR="003C2649" w:rsidRPr="003C2649" w:rsidRDefault="003C2649" w:rsidP="003C2649">
            <w:pPr>
              <w:rPr>
                <w:sz w:val="28"/>
                <w:szCs w:val="28"/>
              </w:rPr>
            </w:pPr>
            <w:r w:rsidRPr="003C2649">
              <w:rPr>
                <w:sz w:val="28"/>
                <w:szCs w:val="28"/>
              </w:rPr>
              <w:t>Член УИК с правом совещательного голоса</w:t>
            </w:r>
          </w:p>
        </w:tc>
        <w:tc>
          <w:tcPr>
            <w:tcW w:w="3769" w:type="dxa"/>
            <w:tcBorders>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194"/>
        </w:trPr>
        <w:tc>
          <w:tcPr>
            <w:tcW w:w="5729" w:type="dxa"/>
            <w:shd w:val="clear" w:color="auto" w:fill="FFFFFF"/>
            <w:vAlign w:val="center"/>
          </w:tcPr>
          <w:p w:rsidR="003C2649" w:rsidRPr="003C2649" w:rsidRDefault="003C2649" w:rsidP="003C2649">
            <w:pPr>
              <w:rPr>
                <w:sz w:val="28"/>
                <w:szCs w:val="28"/>
              </w:rPr>
            </w:pPr>
            <w:r w:rsidRPr="003C2649">
              <w:rPr>
                <w:sz w:val="28"/>
                <w:szCs w:val="28"/>
              </w:rPr>
              <w:t>Члены вышестоящих комиссий</w:t>
            </w:r>
          </w:p>
        </w:tc>
        <w:tc>
          <w:tcPr>
            <w:tcW w:w="3769" w:type="dxa"/>
            <w:tcBorders>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194"/>
        </w:trPr>
        <w:tc>
          <w:tcPr>
            <w:tcW w:w="5729" w:type="dxa"/>
            <w:shd w:val="clear" w:color="auto" w:fill="FFFFFF"/>
            <w:vAlign w:val="center"/>
          </w:tcPr>
          <w:p w:rsidR="003C2649" w:rsidRPr="003C2649" w:rsidRDefault="003C2649" w:rsidP="003C2649">
            <w:pPr>
              <w:rPr>
                <w:sz w:val="28"/>
                <w:szCs w:val="28"/>
              </w:rPr>
            </w:pPr>
            <w:r w:rsidRPr="003C2649">
              <w:rPr>
                <w:sz w:val="28"/>
                <w:szCs w:val="28"/>
              </w:rPr>
              <w:t>Работники аппаратов вышестоящих комиссий</w:t>
            </w:r>
          </w:p>
        </w:tc>
        <w:tc>
          <w:tcPr>
            <w:tcW w:w="3769" w:type="dxa"/>
            <w:tcBorders>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194"/>
        </w:trPr>
        <w:tc>
          <w:tcPr>
            <w:tcW w:w="5729" w:type="dxa"/>
            <w:shd w:val="clear" w:color="auto" w:fill="FFFFFF"/>
            <w:vAlign w:val="center"/>
          </w:tcPr>
          <w:p w:rsidR="003C2649" w:rsidRPr="003C2649" w:rsidRDefault="003C2649" w:rsidP="003C2649">
            <w:pPr>
              <w:rPr>
                <w:sz w:val="28"/>
                <w:szCs w:val="28"/>
              </w:rPr>
            </w:pPr>
            <w:r w:rsidRPr="003C2649">
              <w:rPr>
                <w:sz w:val="28"/>
                <w:szCs w:val="28"/>
              </w:rPr>
              <w:t>Зарегистрированный кандидат</w:t>
            </w:r>
          </w:p>
        </w:tc>
        <w:tc>
          <w:tcPr>
            <w:tcW w:w="3769" w:type="dxa"/>
            <w:tcBorders>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97"/>
        </w:trPr>
        <w:tc>
          <w:tcPr>
            <w:tcW w:w="5729" w:type="dxa"/>
            <w:tcBorders>
              <w:bottom w:val="single" w:sz="4" w:space="0" w:color="auto"/>
            </w:tcBorders>
            <w:shd w:val="clear" w:color="auto" w:fill="FFFFFF"/>
            <w:vAlign w:val="center"/>
          </w:tcPr>
          <w:p w:rsidR="003C2649" w:rsidRPr="003C2649" w:rsidRDefault="003C2649" w:rsidP="003C2649">
            <w:pPr>
              <w:rPr>
                <w:sz w:val="28"/>
                <w:szCs w:val="28"/>
              </w:rPr>
            </w:pPr>
            <w:r w:rsidRPr="003C2649">
              <w:rPr>
                <w:sz w:val="28"/>
                <w:szCs w:val="28"/>
              </w:rPr>
              <w:t>Уполномоченное лицо кандидата по финансовым вопросам</w:t>
            </w:r>
          </w:p>
        </w:tc>
        <w:tc>
          <w:tcPr>
            <w:tcW w:w="3769" w:type="dxa"/>
            <w:tcBorders>
              <w:bottom w:val="single" w:sz="4" w:space="0" w:color="auto"/>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302"/>
        </w:trPr>
        <w:tc>
          <w:tcPr>
            <w:tcW w:w="5729" w:type="dxa"/>
            <w:tcBorders>
              <w:top w:val="single" w:sz="4" w:space="0" w:color="auto"/>
            </w:tcBorders>
            <w:shd w:val="clear" w:color="auto" w:fill="FFFFFF"/>
            <w:vAlign w:val="center"/>
          </w:tcPr>
          <w:p w:rsidR="003C2649" w:rsidRPr="003C2649" w:rsidRDefault="003C2649" w:rsidP="003C2649">
            <w:pPr>
              <w:rPr>
                <w:sz w:val="28"/>
                <w:szCs w:val="28"/>
              </w:rPr>
            </w:pPr>
            <w:r w:rsidRPr="003C2649">
              <w:rPr>
                <w:sz w:val="28"/>
                <w:szCs w:val="28"/>
              </w:rPr>
              <w:t>Доверенное лицо кандидата</w:t>
            </w:r>
          </w:p>
        </w:tc>
        <w:tc>
          <w:tcPr>
            <w:tcW w:w="3769" w:type="dxa"/>
            <w:tcBorders>
              <w:top w:val="single" w:sz="4" w:space="0" w:color="auto"/>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302"/>
        </w:trPr>
        <w:tc>
          <w:tcPr>
            <w:tcW w:w="5729" w:type="dxa"/>
            <w:tcBorders>
              <w:top w:val="single" w:sz="4" w:space="0" w:color="auto"/>
            </w:tcBorders>
            <w:shd w:val="clear" w:color="auto" w:fill="FFFFFF"/>
            <w:vAlign w:val="center"/>
          </w:tcPr>
          <w:p w:rsidR="003C2649" w:rsidRPr="003C2649" w:rsidRDefault="003C2649" w:rsidP="003C2649">
            <w:pPr>
              <w:rPr>
                <w:sz w:val="28"/>
                <w:szCs w:val="28"/>
              </w:rPr>
            </w:pPr>
            <w:r w:rsidRPr="003C2649">
              <w:rPr>
                <w:sz w:val="28"/>
                <w:szCs w:val="28"/>
              </w:rPr>
              <w:t>Наблюдатель (кроме иностранных наблюдателей и наблюдателей от Общественной палаты)</w:t>
            </w:r>
          </w:p>
        </w:tc>
        <w:tc>
          <w:tcPr>
            <w:tcW w:w="3769" w:type="dxa"/>
            <w:tcBorders>
              <w:top w:val="single" w:sz="4" w:space="0" w:color="auto"/>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302"/>
        </w:trPr>
        <w:tc>
          <w:tcPr>
            <w:tcW w:w="5729" w:type="dxa"/>
            <w:tcBorders>
              <w:top w:val="single" w:sz="4" w:space="0" w:color="auto"/>
            </w:tcBorders>
            <w:shd w:val="clear" w:color="auto" w:fill="FFFFFF"/>
            <w:vAlign w:val="center"/>
          </w:tcPr>
          <w:p w:rsidR="003C2649" w:rsidRPr="003C2649" w:rsidRDefault="003C2649" w:rsidP="003C2649">
            <w:pPr>
              <w:rPr>
                <w:sz w:val="28"/>
                <w:szCs w:val="28"/>
              </w:rPr>
            </w:pPr>
            <w:r w:rsidRPr="003C2649">
              <w:rPr>
                <w:sz w:val="28"/>
                <w:szCs w:val="28"/>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302"/>
        </w:trPr>
        <w:tc>
          <w:tcPr>
            <w:tcW w:w="5729" w:type="dxa"/>
            <w:tcBorders>
              <w:top w:val="single" w:sz="4" w:space="0" w:color="auto"/>
            </w:tcBorders>
            <w:shd w:val="clear" w:color="auto" w:fill="FFFFFF"/>
            <w:vAlign w:val="center"/>
          </w:tcPr>
          <w:p w:rsidR="003C2649" w:rsidRPr="003C2649" w:rsidRDefault="003C2649" w:rsidP="003C2649">
            <w:pPr>
              <w:rPr>
                <w:sz w:val="28"/>
                <w:szCs w:val="28"/>
              </w:rPr>
            </w:pPr>
            <w:r w:rsidRPr="003C2649">
              <w:rPr>
                <w:sz w:val="28"/>
                <w:szCs w:val="28"/>
              </w:rPr>
              <w:t>Уполномоченное лицо субъекта общественного контроля, указанного в пунктах 1 и 2 части 1 статьи 9 Федерального закона «Об основах общественного контроля в Российской Федерации» (Общественная палата Российской Федерации, общественная палата субъекта Российской Федерации), направившего наблюдателя в избирательную комиссию</w:t>
            </w:r>
          </w:p>
        </w:tc>
        <w:tc>
          <w:tcPr>
            <w:tcW w:w="3769" w:type="dxa"/>
            <w:tcBorders>
              <w:top w:val="single" w:sz="4" w:space="0" w:color="auto"/>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r w:rsidR="003C2649" w:rsidRPr="003C2649" w:rsidTr="00BD7135">
        <w:trPr>
          <w:trHeight w:val="194"/>
        </w:trPr>
        <w:tc>
          <w:tcPr>
            <w:tcW w:w="5729" w:type="dxa"/>
            <w:shd w:val="clear" w:color="auto" w:fill="FFFFFF"/>
            <w:vAlign w:val="center"/>
          </w:tcPr>
          <w:p w:rsidR="003C2649" w:rsidRPr="003C2649" w:rsidRDefault="003C2649" w:rsidP="003C2649">
            <w:pPr>
              <w:rPr>
                <w:sz w:val="28"/>
                <w:szCs w:val="28"/>
              </w:rPr>
            </w:pPr>
            <w:r w:rsidRPr="003C2649">
              <w:rPr>
                <w:sz w:val="28"/>
                <w:szCs w:val="28"/>
              </w:rPr>
              <w:t>Представитель СМИ</w:t>
            </w:r>
          </w:p>
        </w:tc>
        <w:tc>
          <w:tcPr>
            <w:tcW w:w="3769" w:type="dxa"/>
            <w:tcBorders>
              <w:right w:val="single" w:sz="4" w:space="0" w:color="auto"/>
            </w:tcBorders>
            <w:shd w:val="clear" w:color="auto" w:fill="FFFFFF"/>
          </w:tcPr>
          <w:p w:rsidR="003C2649" w:rsidRPr="003C2649" w:rsidRDefault="003C2649" w:rsidP="003C2649">
            <w:pPr>
              <w:jc w:val="center"/>
              <w:rPr>
                <w:b/>
                <w:i/>
                <w:sz w:val="28"/>
                <w:szCs w:val="28"/>
                <w:shd w:val="clear" w:color="auto" w:fill="CCECFF"/>
              </w:rPr>
            </w:pPr>
          </w:p>
        </w:tc>
      </w:tr>
    </w:tbl>
    <w:p w:rsidR="003C2649" w:rsidRPr="003C2649" w:rsidRDefault="003C2649" w:rsidP="003C2649"/>
    <w:p w:rsidR="003C2649" w:rsidRPr="003C2649" w:rsidRDefault="003C2649" w:rsidP="003C2649"/>
    <w:p w:rsidR="003C2649" w:rsidRPr="003C2649" w:rsidRDefault="003C2649" w:rsidP="003C2649">
      <w:pPr>
        <w:sectPr w:rsidR="003C2649" w:rsidRPr="003C2649" w:rsidSect="00BD7135">
          <w:pgSz w:w="11907" w:h="16839" w:code="9"/>
          <w:pgMar w:top="1134" w:right="850" w:bottom="1134" w:left="1276" w:header="708" w:footer="708" w:gutter="0"/>
          <w:cols w:space="708"/>
          <w:docGrid w:linePitch="360"/>
        </w:sectPr>
      </w:pPr>
    </w:p>
    <w:p w:rsidR="003C2649" w:rsidRPr="003C2649" w:rsidRDefault="00293E11" w:rsidP="003C2649">
      <w:pPr>
        <w:jc w:val="center"/>
        <w:rPr>
          <w:rFonts w:eastAsiaTheme="minorHAnsi" w:cstheme="minorBidi"/>
          <w:b/>
          <w:sz w:val="28"/>
          <w:szCs w:val="28"/>
          <w:lang w:eastAsia="en-US"/>
        </w:rPr>
      </w:pPr>
      <w:r>
        <w:rPr>
          <w:rFonts w:eastAsiaTheme="minorHAnsi" w:cstheme="minorBidi"/>
          <w:b/>
          <w:bCs/>
          <w:noProof/>
          <w:sz w:val="28"/>
          <w:szCs w:val="28"/>
        </w:rPr>
        <w:lastRenderedPageBreak/>
        <mc:AlternateContent>
          <mc:Choice Requires="wps">
            <w:drawing>
              <wp:anchor distT="0" distB="0" distL="114300" distR="114300" simplePos="0" relativeHeight="251651072" behindDoc="0" locked="0" layoutInCell="1" allowOverlap="1">
                <wp:simplePos x="0" y="0"/>
                <wp:positionH relativeFrom="column">
                  <wp:posOffset>8653780</wp:posOffset>
                </wp:positionH>
                <wp:positionV relativeFrom="paragraph">
                  <wp:posOffset>-314960</wp:posOffset>
                </wp:positionV>
                <wp:extent cx="511175" cy="466725"/>
                <wp:effectExtent l="8255" t="43815" r="20320" b="26035"/>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42" type="#_x0000_t68" style="position:absolute;left:0;text-align:left;margin-left:681.4pt;margin-top:-24.8pt;width:40.25pt;height:36.7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p>
    <w:p w:rsidR="003C2649" w:rsidRPr="003C2649" w:rsidRDefault="003C2649" w:rsidP="003C2649">
      <w:pPr>
        <w:jc w:val="center"/>
        <w:rPr>
          <w:rFonts w:eastAsiaTheme="minorHAnsi" w:cstheme="minorBidi"/>
          <w:b/>
          <w:sz w:val="20"/>
          <w:szCs w:val="20"/>
          <w:u w:val="single"/>
          <w:lang w:eastAsia="en-US"/>
        </w:rPr>
      </w:pPr>
      <w:r w:rsidRPr="003C2649">
        <w:rPr>
          <w:rFonts w:eastAsiaTheme="minorHAnsi" w:cstheme="minorBidi"/>
          <w:b/>
          <w:sz w:val="28"/>
          <w:szCs w:val="28"/>
          <w:lang w:eastAsia="en-US"/>
        </w:rPr>
        <w:t xml:space="preserve">Выборы Президента Российской Федерации </w:t>
      </w:r>
    </w:p>
    <w:p w:rsidR="003C2649" w:rsidRPr="003C2649" w:rsidRDefault="003C2649" w:rsidP="003C2649">
      <w:pPr>
        <w:jc w:val="center"/>
        <w:rPr>
          <w:b/>
          <w:sz w:val="28"/>
          <w:szCs w:val="28"/>
        </w:rPr>
      </w:pPr>
      <w:r w:rsidRPr="003C2649">
        <w:rPr>
          <w:b/>
          <w:sz w:val="28"/>
          <w:szCs w:val="28"/>
        </w:rPr>
        <w:t>18 марта 2018 года</w:t>
      </w:r>
    </w:p>
    <w:p w:rsidR="003C2649" w:rsidRPr="003C2649" w:rsidRDefault="003C2649" w:rsidP="003C2649">
      <w:pPr>
        <w:keepNext/>
        <w:autoSpaceDE w:val="0"/>
        <w:autoSpaceDN w:val="0"/>
        <w:adjustRightInd w:val="0"/>
        <w:jc w:val="center"/>
        <w:outlineLvl w:val="1"/>
        <w:rPr>
          <w:i/>
          <w:color w:val="000000"/>
        </w:rPr>
      </w:pPr>
    </w:p>
    <w:p w:rsidR="003C2649" w:rsidRPr="003C2649" w:rsidRDefault="003C2649" w:rsidP="003C2649">
      <w:pPr>
        <w:keepNext/>
        <w:autoSpaceDE w:val="0"/>
        <w:autoSpaceDN w:val="0"/>
        <w:adjustRightInd w:val="0"/>
        <w:jc w:val="center"/>
        <w:outlineLvl w:val="1"/>
        <w:rPr>
          <w:i/>
          <w:color w:val="000000"/>
        </w:rPr>
      </w:pPr>
      <w:r w:rsidRPr="003C2649">
        <w:rPr>
          <w:i/>
          <w:color w:val="000000"/>
        </w:rPr>
        <w:t xml:space="preserve"> ____________________________________________________________________________________________________________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rPr>
        <w:t>_____________________________________________________________________________________________________________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Pr>
        <w:jc w:val="center"/>
        <w:rPr>
          <w:sz w:val="20"/>
          <w:szCs w:val="20"/>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autoSpaceDE w:val="0"/>
        <w:autoSpaceDN w:val="0"/>
        <w:adjustRightInd w:val="0"/>
        <w:spacing w:before="82" w:line="322" w:lineRule="exact"/>
        <w:ind w:right="5"/>
        <w:jc w:val="center"/>
        <w:rPr>
          <w:b/>
          <w:bCs/>
          <w:sz w:val="28"/>
        </w:rPr>
      </w:pPr>
      <w:r w:rsidRPr="003C2649">
        <w:rPr>
          <w:b/>
          <w:bCs/>
          <w:sz w:val="28"/>
        </w:rPr>
        <w:t xml:space="preserve">РЕЕСТР </w:t>
      </w:r>
    </w:p>
    <w:p w:rsidR="003C2649" w:rsidRPr="003C2649" w:rsidRDefault="003C2649" w:rsidP="003C2649">
      <w:pPr>
        <w:ind w:firstLine="709"/>
        <w:jc w:val="center"/>
        <w:rPr>
          <w:rFonts w:eastAsiaTheme="minorHAnsi"/>
          <w:b/>
          <w:bCs/>
          <w:sz w:val="28"/>
          <w:lang w:eastAsia="en-US"/>
        </w:rPr>
      </w:pPr>
      <w:r w:rsidRPr="003C2649">
        <w:rPr>
          <w:rFonts w:eastAsiaTheme="minorHAnsi"/>
          <w:b/>
          <w:bCs/>
          <w:sz w:val="28"/>
          <w:lang w:eastAsia="en-US"/>
        </w:rPr>
        <w:t>регистрации выдачи заверенных копий протокола</w:t>
      </w:r>
    </w:p>
    <w:p w:rsidR="003C2649" w:rsidRPr="003C2649" w:rsidRDefault="003C2649" w:rsidP="003C2649">
      <w:pPr>
        <w:jc w:val="center"/>
        <w:rPr>
          <w:b/>
          <w:sz w:val="28"/>
          <w:szCs w:val="28"/>
        </w:rPr>
      </w:pPr>
      <w:r w:rsidRPr="003C2649">
        <w:rPr>
          <w:b/>
          <w:bCs/>
          <w:sz w:val="28"/>
        </w:rPr>
        <w:t>участковой избирательной комиссии об итогах голосования</w:t>
      </w:r>
      <w:r w:rsidRPr="003C2649">
        <w:rPr>
          <w:b/>
          <w:sz w:val="28"/>
          <w:szCs w:val="28"/>
        </w:rPr>
        <w:t xml:space="preserve"> на выборах Президента Российской Федерации</w:t>
      </w:r>
    </w:p>
    <w:p w:rsidR="003C2649" w:rsidRPr="003C2649" w:rsidRDefault="003C2649" w:rsidP="003C2649">
      <w:pPr>
        <w:ind w:firstLine="709"/>
        <w:jc w:val="center"/>
        <w:rPr>
          <w:rFonts w:eastAsiaTheme="minorHAnsi" w:cstheme="minorBidi"/>
          <w:sz w:val="16"/>
          <w:szCs w:val="16"/>
          <w:lang w:eastAsia="en-US"/>
        </w:rPr>
      </w:pPr>
    </w:p>
    <w:tbl>
      <w:tblPr>
        <w:tblW w:w="14601" w:type="dxa"/>
        <w:tblInd w:w="40" w:type="dxa"/>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3C2649" w:rsidRPr="003C2649" w:rsidTr="00BD7135">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ind w:right="5"/>
              <w:jc w:val="center"/>
              <w:rPr>
                <w:rFonts w:eastAsia="Times New Roman"/>
                <w:b/>
                <w:sz w:val="26"/>
                <w:szCs w:val="26"/>
              </w:rPr>
            </w:pPr>
            <w:r w:rsidRPr="003C2649">
              <w:rPr>
                <w:rFonts w:eastAsia="Times New Roman"/>
                <w:b/>
                <w:sz w:val="26"/>
                <w:szCs w:val="26"/>
              </w:rPr>
              <w:t xml:space="preserve">Номер </w:t>
            </w:r>
            <w:proofErr w:type="gramStart"/>
            <w:r w:rsidRPr="003C2649">
              <w:rPr>
                <w:rFonts w:eastAsia="Times New Roman"/>
                <w:b/>
                <w:sz w:val="26"/>
                <w:szCs w:val="26"/>
              </w:rPr>
              <w:t>заверенной</w:t>
            </w:r>
            <w:proofErr w:type="gramEnd"/>
          </w:p>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копии протокола</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xml:space="preserve">Фамилия, имя, отчество лица, получившего копию протокола </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xml:space="preserve">Статус лица, получившего копию протокола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xml:space="preserve">Фамилия, инициалы председателя, либо заместителя председателя, либо секретаря участковой избирательной комиссии, заверившего копию протокола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xml:space="preserve">Дата, время выдачи копии протокола </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Контактный телефон</w:t>
            </w:r>
          </w:p>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xml:space="preserve">и подпись лица, получившего копию протокола </w:t>
            </w:r>
          </w:p>
        </w:tc>
      </w:tr>
      <w:tr w:rsidR="003C2649" w:rsidRPr="003C2649" w:rsidTr="00BD7135">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bCs/>
                <w:iCs/>
                <w:sz w:val="20"/>
              </w:rPr>
            </w:pPr>
            <w:r w:rsidRPr="003C2649">
              <w:rPr>
                <w:rFonts w:eastAsia="Times New Roman"/>
                <w:b/>
                <w:bCs/>
                <w:iCs/>
                <w:sz w:val="20"/>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bCs/>
                <w:iCs/>
                <w:sz w:val="20"/>
              </w:rPr>
            </w:pPr>
            <w:r w:rsidRPr="003C2649">
              <w:rPr>
                <w:rFonts w:eastAsia="Times New Roman"/>
                <w:b/>
                <w:bCs/>
                <w:iCs/>
                <w:sz w:val="20"/>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0"/>
              </w:rPr>
            </w:pPr>
            <w:r w:rsidRPr="003C2649">
              <w:rPr>
                <w:rFonts w:eastAsia="Times New Roman"/>
                <w:b/>
                <w:sz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bCs/>
                <w:iCs/>
                <w:sz w:val="20"/>
              </w:rPr>
            </w:pPr>
            <w:r w:rsidRPr="003C2649">
              <w:rPr>
                <w:rFonts w:eastAsia="Times New Roman"/>
                <w:b/>
                <w:bCs/>
                <w:iCs/>
                <w:sz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autoSpaceDE w:val="0"/>
              <w:autoSpaceDN w:val="0"/>
              <w:adjustRightInd w:val="0"/>
              <w:jc w:val="center"/>
              <w:rPr>
                <w:rFonts w:eastAsia="Times New Roman"/>
                <w:b/>
                <w:sz w:val="20"/>
              </w:rPr>
            </w:pPr>
            <w:r w:rsidRPr="003C2649">
              <w:rPr>
                <w:rFonts w:eastAsia="Times New Roman"/>
                <w:b/>
                <w:sz w:val="20"/>
              </w:rPr>
              <w:t>6</w:t>
            </w:r>
          </w:p>
        </w:tc>
      </w:tr>
      <w:tr w:rsidR="003C2649" w:rsidRPr="003C2649" w:rsidTr="00BD7135">
        <w:trPr>
          <w:trHeight w:val="624"/>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sz w:val="20"/>
                <w:szCs w:val="20"/>
              </w:rPr>
            </w:pPr>
            <w:r w:rsidRPr="003C2649">
              <w:rPr>
                <w:rFonts w:eastAsia="Times New Roman"/>
                <w:b/>
                <w:sz w:val="20"/>
                <w:szCs w:val="20"/>
              </w:rPr>
              <w:lastRenderedPageBreak/>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bCs/>
                <w:iCs/>
                <w:sz w:val="20"/>
              </w:rPr>
            </w:pPr>
            <w:r w:rsidRPr="003C2649">
              <w:rPr>
                <w:rFonts w:eastAsia="Times New Roman"/>
                <w:b/>
                <w:bCs/>
                <w:iCs/>
                <w:sz w:val="20"/>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bCs/>
                <w:iCs/>
                <w:sz w:val="20"/>
              </w:rPr>
            </w:pPr>
            <w:r w:rsidRPr="003C2649">
              <w:rPr>
                <w:rFonts w:eastAsia="Times New Roman"/>
                <w:b/>
                <w:bCs/>
                <w:iCs/>
                <w:sz w:val="20"/>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sz w:val="20"/>
              </w:rPr>
            </w:pPr>
            <w:r w:rsidRPr="003C2649">
              <w:rPr>
                <w:rFonts w:eastAsia="Times New Roman"/>
                <w:b/>
                <w:sz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bCs/>
                <w:iCs/>
                <w:sz w:val="20"/>
              </w:rPr>
            </w:pPr>
            <w:r w:rsidRPr="003C2649">
              <w:rPr>
                <w:rFonts w:eastAsia="Times New Roman"/>
                <w:b/>
                <w:bCs/>
                <w:iCs/>
                <w:sz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3C2649" w:rsidRPr="003C2649" w:rsidRDefault="003C2649" w:rsidP="003C2649">
            <w:pPr>
              <w:pageBreakBefore/>
              <w:autoSpaceDE w:val="0"/>
              <w:autoSpaceDN w:val="0"/>
              <w:adjustRightInd w:val="0"/>
              <w:jc w:val="center"/>
              <w:rPr>
                <w:rFonts w:eastAsia="Times New Roman"/>
                <w:b/>
                <w:sz w:val="20"/>
              </w:rPr>
            </w:pPr>
            <w:r w:rsidRPr="003C2649">
              <w:rPr>
                <w:rFonts w:eastAsia="Times New Roman"/>
                <w:b/>
                <w:sz w:val="20"/>
              </w:rPr>
              <w:t>6</w:t>
            </w:r>
          </w:p>
        </w:tc>
      </w:tr>
      <w:tr w:rsidR="003C2649" w:rsidRPr="003C2649" w:rsidTr="00BD7135">
        <w:trPr>
          <w:trHeight w:val="471"/>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3C2649" w:rsidRPr="003C2649" w:rsidRDefault="003C2649" w:rsidP="003C2649">
            <w:pPr>
              <w:autoSpaceDE w:val="0"/>
              <w:autoSpaceDN w:val="0"/>
              <w:adjustRightInd w:val="0"/>
              <w:rPr>
                <w:rFonts w:eastAsia="Times New Roman"/>
                <w:sz w:val="22"/>
                <w:szCs w:val="22"/>
              </w:rPr>
            </w:pPr>
          </w:p>
        </w:tc>
      </w:tr>
    </w:tbl>
    <w:p w:rsidR="003C2649" w:rsidRPr="003C2649" w:rsidRDefault="003C2649" w:rsidP="003C2649">
      <w:r w:rsidRPr="003C2649">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3C2649" w:rsidRPr="003C2649" w:rsidTr="00BD7135">
        <w:trPr>
          <w:trHeight w:val="333"/>
        </w:trPr>
        <w:tc>
          <w:tcPr>
            <w:tcW w:w="1418"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lastRenderedPageBreak/>
              <w:t>1</w:t>
            </w:r>
          </w:p>
        </w:tc>
        <w:tc>
          <w:tcPr>
            <w:tcW w:w="3118"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2</w:t>
            </w:r>
          </w:p>
        </w:tc>
        <w:tc>
          <w:tcPr>
            <w:tcW w:w="2127"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3</w:t>
            </w:r>
          </w:p>
        </w:tc>
        <w:tc>
          <w:tcPr>
            <w:tcW w:w="3260"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4</w:t>
            </w:r>
          </w:p>
        </w:tc>
        <w:tc>
          <w:tcPr>
            <w:tcW w:w="1984"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5</w:t>
            </w:r>
          </w:p>
        </w:tc>
        <w:tc>
          <w:tcPr>
            <w:tcW w:w="2694" w:type="dxa"/>
            <w:shd w:val="clear" w:color="auto" w:fill="auto"/>
            <w:vAlign w:val="center"/>
          </w:tcPr>
          <w:p w:rsidR="003C2649" w:rsidRPr="003C2649" w:rsidRDefault="003C2649" w:rsidP="003C2649">
            <w:pPr>
              <w:autoSpaceDE w:val="0"/>
              <w:autoSpaceDN w:val="0"/>
              <w:adjustRightInd w:val="0"/>
              <w:jc w:val="center"/>
              <w:rPr>
                <w:rFonts w:eastAsia="Times New Roman"/>
                <w:b/>
                <w:sz w:val="20"/>
                <w:szCs w:val="20"/>
              </w:rPr>
            </w:pPr>
            <w:r w:rsidRPr="003C2649">
              <w:rPr>
                <w:rFonts w:eastAsia="Times New Roman"/>
                <w:b/>
                <w:sz w:val="20"/>
                <w:szCs w:val="20"/>
              </w:rPr>
              <w:t>6</w:t>
            </w:r>
          </w:p>
        </w:tc>
      </w:tr>
      <w:tr w:rsidR="003C2649" w:rsidRPr="003C2649" w:rsidTr="00BD7135">
        <w:trPr>
          <w:trHeight w:val="567"/>
        </w:trPr>
        <w:tc>
          <w:tcPr>
            <w:tcW w:w="1418" w:type="dxa"/>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shd w:val="clear" w:color="auto" w:fill="auto"/>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rPr>
          <w:trHeight w:val="567"/>
        </w:trPr>
        <w:tc>
          <w:tcPr>
            <w:tcW w:w="1418" w:type="dxa"/>
            <w:shd w:val="clear" w:color="auto" w:fill="auto"/>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118"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127"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3260"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1984" w:type="dxa"/>
            <w:shd w:val="clear" w:color="auto" w:fill="auto"/>
          </w:tcPr>
          <w:p w:rsidR="003C2649" w:rsidRPr="003C2649" w:rsidRDefault="003C2649" w:rsidP="003C2649">
            <w:pPr>
              <w:autoSpaceDE w:val="0"/>
              <w:autoSpaceDN w:val="0"/>
              <w:adjustRightInd w:val="0"/>
              <w:rPr>
                <w:rFonts w:eastAsia="Times New Roman"/>
                <w:sz w:val="22"/>
                <w:szCs w:val="22"/>
              </w:rPr>
            </w:pPr>
          </w:p>
        </w:tc>
        <w:tc>
          <w:tcPr>
            <w:tcW w:w="2694" w:type="dxa"/>
            <w:shd w:val="clear" w:color="auto" w:fill="auto"/>
          </w:tcPr>
          <w:p w:rsidR="003C2649" w:rsidRPr="003C2649" w:rsidRDefault="003C2649" w:rsidP="003C2649">
            <w:pPr>
              <w:autoSpaceDE w:val="0"/>
              <w:autoSpaceDN w:val="0"/>
              <w:adjustRightInd w:val="0"/>
              <w:rPr>
                <w:rFonts w:eastAsia="Times New Roman"/>
                <w:sz w:val="22"/>
                <w:szCs w:val="22"/>
              </w:rPr>
            </w:pPr>
          </w:p>
        </w:tc>
      </w:tr>
    </w:tbl>
    <w:p w:rsidR="003C2649" w:rsidRPr="003C2649" w:rsidRDefault="003C2649" w:rsidP="003C2649">
      <w:pPr>
        <w:autoSpaceDE w:val="0"/>
        <w:autoSpaceDN w:val="0"/>
        <w:adjustRightInd w:val="0"/>
        <w:jc w:val="both"/>
        <w:rPr>
          <w:sz w:val="22"/>
          <w:szCs w:val="22"/>
        </w:rPr>
      </w:pPr>
    </w:p>
    <w:p w:rsidR="003C2649" w:rsidRPr="003C2649" w:rsidRDefault="003C2649" w:rsidP="003C2649">
      <w:pPr>
        <w:autoSpaceDE w:val="0"/>
        <w:autoSpaceDN w:val="0"/>
        <w:adjustRightInd w:val="0"/>
        <w:jc w:val="both"/>
        <w:rPr>
          <w:sz w:val="22"/>
          <w:szCs w:val="22"/>
        </w:rPr>
      </w:pPr>
    </w:p>
    <w:tbl>
      <w:tblPr>
        <w:tblW w:w="0" w:type="auto"/>
        <w:tblInd w:w="108" w:type="dxa"/>
        <w:tblLook w:val="04A0" w:firstRow="1" w:lastRow="0" w:firstColumn="1" w:lastColumn="0" w:noHBand="0" w:noVBand="1"/>
      </w:tblPr>
      <w:tblGrid>
        <w:gridCol w:w="4962"/>
        <w:gridCol w:w="992"/>
        <w:gridCol w:w="2977"/>
        <w:gridCol w:w="992"/>
        <w:gridCol w:w="4678"/>
      </w:tblGrid>
      <w:tr w:rsidR="003C2649" w:rsidRPr="003C2649" w:rsidTr="00BD7135">
        <w:tc>
          <w:tcPr>
            <w:tcW w:w="4962" w:type="dxa"/>
            <w:shd w:val="clear" w:color="auto" w:fill="auto"/>
          </w:tcPr>
          <w:p w:rsidR="003C2649" w:rsidRPr="003C2649" w:rsidRDefault="003C2649" w:rsidP="003C2649">
            <w:pPr>
              <w:autoSpaceDE w:val="0"/>
              <w:autoSpaceDN w:val="0"/>
              <w:adjustRightInd w:val="0"/>
              <w:jc w:val="center"/>
              <w:rPr>
                <w:rFonts w:eastAsia="Times New Roman"/>
                <w:sz w:val="28"/>
              </w:rPr>
            </w:pPr>
            <w:r w:rsidRPr="003C2649">
              <w:rPr>
                <w:rFonts w:eastAsia="Times New Roman"/>
                <w:sz w:val="28"/>
              </w:rPr>
              <w:t>Председатель участковой</w:t>
            </w:r>
          </w:p>
          <w:p w:rsidR="003C2649" w:rsidRPr="003C2649" w:rsidRDefault="003C2649" w:rsidP="003C2649">
            <w:pPr>
              <w:autoSpaceDE w:val="0"/>
              <w:autoSpaceDN w:val="0"/>
              <w:adjustRightInd w:val="0"/>
              <w:jc w:val="center"/>
              <w:rPr>
                <w:sz w:val="28"/>
              </w:rPr>
            </w:pPr>
            <w:r w:rsidRPr="003C2649">
              <w:rPr>
                <w:rFonts w:eastAsia="Times New Roman"/>
                <w:sz w:val="28"/>
              </w:rPr>
              <w:t>избирательной комиссии</w:t>
            </w:r>
          </w:p>
        </w:tc>
        <w:tc>
          <w:tcPr>
            <w:tcW w:w="992" w:type="dxa"/>
            <w:shd w:val="clear" w:color="auto" w:fill="auto"/>
          </w:tcPr>
          <w:p w:rsidR="003C2649" w:rsidRPr="003C2649" w:rsidRDefault="003C2649" w:rsidP="003C2649">
            <w:pPr>
              <w:autoSpaceDE w:val="0"/>
              <w:autoSpaceDN w:val="0"/>
              <w:adjustRightInd w:val="0"/>
              <w:ind w:right="24"/>
              <w:jc w:val="center"/>
              <w:rPr>
                <w:sz w:val="22"/>
                <w:szCs w:val="22"/>
              </w:rPr>
            </w:pPr>
          </w:p>
        </w:tc>
        <w:tc>
          <w:tcPr>
            <w:tcW w:w="2977" w:type="dxa"/>
            <w:tcBorders>
              <w:bottom w:val="single" w:sz="4" w:space="0" w:color="auto"/>
            </w:tcBorders>
            <w:shd w:val="clear" w:color="auto" w:fill="auto"/>
          </w:tcPr>
          <w:p w:rsidR="003C2649" w:rsidRPr="003C2649" w:rsidRDefault="003C2649" w:rsidP="003C2649">
            <w:pPr>
              <w:widowControl w:val="0"/>
              <w:autoSpaceDE w:val="0"/>
              <w:autoSpaceDN w:val="0"/>
              <w:adjustRightInd w:val="0"/>
              <w:ind w:right="24"/>
              <w:jc w:val="center"/>
              <w:rPr>
                <w:sz w:val="22"/>
                <w:szCs w:val="22"/>
              </w:rPr>
            </w:pPr>
          </w:p>
        </w:tc>
        <w:tc>
          <w:tcPr>
            <w:tcW w:w="992" w:type="dxa"/>
            <w:shd w:val="clear" w:color="auto" w:fill="auto"/>
          </w:tcPr>
          <w:p w:rsidR="003C2649" w:rsidRPr="003C2649" w:rsidRDefault="003C2649" w:rsidP="003C2649">
            <w:pPr>
              <w:widowControl w:val="0"/>
              <w:autoSpaceDE w:val="0"/>
              <w:autoSpaceDN w:val="0"/>
              <w:adjustRightInd w:val="0"/>
              <w:ind w:right="24"/>
              <w:jc w:val="center"/>
              <w:rPr>
                <w:sz w:val="22"/>
                <w:szCs w:val="22"/>
              </w:rPr>
            </w:pPr>
          </w:p>
        </w:tc>
        <w:tc>
          <w:tcPr>
            <w:tcW w:w="4678" w:type="dxa"/>
            <w:tcBorders>
              <w:bottom w:val="single" w:sz="4" w:space="0" w:color="auto"/>
            </w:tcBorders>
            <w:shd w:val="clear" w:color="auto" w:fill="auto"/>
          </w:tcPr>
          <w:p w:rsidR="003C2649" w:rsidRPr="003C2649" w:rsidRDefault="003C2649" w:rsidP="003C2649">
            <w:pPr>
              <w:autoSpaceDE w:val="0"/>
              <w:autoSpaceDN w:val="0"/>
              <w:adjustRightInd w:val="0"/>
              <w:jc w:val="center"/>
              <w:rPr>
                <w:sz w:val="22"/>
                <w:szCs w:val="22"/>
              </w:rPr>
            </w:pPr>
          </w:p>
        </w:tc>
      </w:tr>
      <w:tr w:rsidR="003C2649" w:rsidRPr="003C2649" w:rsidTr="00BD7135">
        <w:tc>
          <w:tcPr>
            <w:tcW w:w="4962" w:type="dxa"/>
            <w:shd w:val="clear" w:color="auto" w:fill="auto"/>
          </w:tcPr>
          <w:p w:rsidR="003C2649" w:rsidRPr="003C2649" w:rsidRDefault="003C2649" w:rsidP="003C2649">
            <w:pPr>
              <w:autoSpaceDE w:val="0"/>
              <w:autoSpaceDN w:val="0"/>
              <w:adjustRightInd w:val="0"/>
              <w:jc w:val="center"/>
              <w:rPr>
                <w:sz w:val="28"/>
              </w:rPr>
            </w:pPr>
          </w:p>
        </w:tc>
        <w:tc>
          <w:tcPr>
            <w:tcW w:w="992" w:type="dxa"/>
            <w:shd w:val="clear" w:color="auto" w:fill="auto"/>
          </w:tcPr>
          <w:p w:rsidR="003C2649" w:rsidRPr="003C2649" w:rsidRDefault="003C2649" w:rsidP="003C2649">
            <w:pPr>
              <w:widowControl w:val="0"/>
              <w:autoSpaceDE w:val="0"/>
              <w:autoSpaceDN w:val="0"/>
              <w:adjustRightInd w:val="0"/>
              <w:ind w:right="24"/>
              <w:jc w:val="center"/>
              <w:rPr>
                <w:sz w:val="28"/>
              </w:rPr>
            </w:pPr>
          </w:p>
        </w:tc>
        <w:tc>
          <w:tcPr>
            <w:tcW w:w="2977" w:type="dxa"/>
            <w:tcBorders>
              <w:top w:val="single" w:sz="4" w:space="0" w:color="auto"/>
            </w:tcBorders>
            <w:shd w:val="clear" w:color="auto" w:fill="auto"/>
          </w:tcPr>
          <w:p w:rsidR="003C2649" w:rsidRPr="003C2649" w:rsidRDefault="003C2649" w:rsidP="003C2649">
            <w:pPr>
              <w:widowControl w:val="0"/>
              <w:autoSpaceDE w:val="0"/>
              <w:autoSpaceDN w:val="0"/>
              <w:adjustRightInd w:val="0"/>
              <w:ind w:right="24"/>
              <w:jc w:val="center"/>
              <w:rPr>
                <w:sz w:val="28"/>
              </w:rPr>
            </w:pPr>
            <w:r w:rsidRPr="003C2649">
              <w:rPr>
                <w:rFonts w:eastAsia="Times New Roman"/>
                <w:i/>
                <w:iCs/>
                <w:sz w:val="28"/>
                <w:vertAlign w:val="superscript"/>
              </w:rPr>
              <w:t>(подпись)</w:t>
            </w:r>
          </w:p>
        </w:tc>
        <w:tc>
          <w:tcPr>
            <w:tcW w:w="992" w:type="dxa"/>
            <w:shd w:val="clear" w:color="auto" w:fill="auto"/>
          </w:tcPr>
          <w:p w:rsidR="003C2649" w:rsidRPr="003C2649" w:rsidRDefault="003C2649" w:rsidP="003C2649">
            <w:pPr>
              <w:widowControl w:val="0"/>
              <w:autoSpaceDE w:val="0"/>
              <w:autoSpaceDN w:val="0"/>
              <w:adjustRightInd w:val="0"/>
              <w:ind w:right="24"/>
              <w:jc w:val="center"/>
              <w:rPr>
                <w:sz w:val="28"/>
              </w:rPr>
            </w:pPr>
          </w:p>
        </w:tc>
        <w:tc>
          <w:tcPr>
            <w:tcW w:w="4678" w:type="dxa"/>
            <w:tcBorders>
              <w:top w:val="single" w:sz="4" w:space="0" w:color="auto"/>
            </w:tcBorders>
            <w:shd w:val="clear" w:color="auto" w:fill="auto"/>
          </w:tcPr>
          <w:p w:rsidR="003C2649" w:rsidRPr="003C2649" w:rsidRDefault="003C2649" w:rsidP="003C2649">
            <w:pPr>
              <w:autoSpaceDE w:val="0"/>
              <w:autoSpaceDN w:val="0"/>
              <w:adjustRightInd w:val="0"/>
              <w:jc w:val="center"/>
              <w:rPr>
                <w:sz w:val="28"/>
              </w:rPr>
            </w:pPr>
            <w:r w:rsidRPr="003C2649">
              <w:rPr>
                <w:rFonts w:eastAsia="Times New Roman"/>
                <w:i/>
                <w:iCs/>
                <w:sz w:val="28"/>
                <w:vertAlign w:val="superscript"/>
              </w:rPr>
              <w:t>(инициалы, фамилия)</w:t>
            </w:r>
          </w:p>
        </w:tc>
      </w:tr>
      <w:tr w:rsidR="003C2649" w:rsidRPr="003C2649" w:rsidTr="00BD7135">
        <w:tc>
          <w:tcPr>
            <w:tcW w:w="4962" w:type="dxa"/>
            <w:shd w:val="clear" w:color="auto" w:fill="auto"/>
          </w:tcPr>
          <w:p w:rsidR="003C2649" w:rsidRPr="003C2649" w:rsidRDefault="003C2649" w:rsidP="003C2649">
            <w:pPr>
              <w:autoSpaceDE w:val="0"/>
              <w:autoSpaceDN w:val="0"/>
              <w:adjustRightInd w:val="0"/>
              <w:jc w:val="center"/>
              <w:rPr>
                <w:rFonts w:eastAsia="Times New Roman"/>
                <w:sz w:val="28"/>
              </w:rPr>
            </w:pPr>
            <w:r w:rsidRPr="003C2649">
              <w:rPr>
                <w:rFonts w:eastAsia="Times New Roman"/>
                <w:sz w:val="28"/>
              </w:rPr>
              <w:t>Секретарь участковой</w:t>
            </w:r>
          </w:p>
          <w:p w:rsidR="003C2649" w:rsidRPr="003C2649" w:rsidRDefault="003C2649" w:rsidP="003C2649">
            <w:pPr>
              <w:autoSpaceDE w:val="0"/>
              <w:autoSpaceDN w:val="0"/>
              <w:adjustRightInd w:val="0"/>
              <w:jc w:val="center"/>
              <w:rPr>
                <w:sz w:val="28"/>
              </w:rPr>
            </w:pPr>
            <w:r w:rsidRPr="003C2649">
              <w:rPr>
                <w:rFonts w:eastAsia="Times New Roman"/>
                <w:sz w:val="28"/>
              </w:rPr>
              <w:t>избирательной комиссии</w:t>
            </w:r>
          </w:p>
        </w:tc>
        <w:tc>
          <w:tcPr>
            <w:tcW w:w="992" w:type="dxa"/>
            <w:shd w:val="clear" w:color="auto" w:fill="auto"/>
          </w:tcPr>
          <w:p w:rsidR="003C2649" w:rsidRPr="003C2649" w:rsidRDefault="003C2649" w:rsidP="003C2649">
            <w:pPr>
              <w:widowControl w:val="0"/>
              <w:autoSpaceDE w:val="0"/>
              <w:autoSpaceDN w:val="0"/>
              <w:adjustRightInd w:val="0"/>
              <w:ind w:right="24"/>
              <w:jc w:val="center"/>
              <w:rPr>
                <w:sz w:val="22"/>
                <w:szCs w:val="22"/>
              </w:rPr>
            </w:pPr>
          </w:p>
        </w:tc>
        <w:tc>
          <w:tcPr>
            <w:tcW w:w="2977" w:type="dxa"/>
            <w:tcBorders>
              <w:bottom w:val="single" w:sz="4" w:space="0" w:color="auto"/>
            </w:tcBorders>
            <w:shd w:val="clear" w:color="auto" w:fill="auto"/>
          </w:tcPr>
          <w:p w:rsidR="003C2649" w:rsidRPr="003C2649" w:rsidRDefault="003C2649" w:rsidP="003C2649">
            <w:pPr>
              <w:widowControl w:val="0"/>
              <w:autoSpaceDE w:val="0"/>
              <w:autoSpaceDN w:val="0"/>
              <w:adjustRightInd w:val="0"/>
              <w:ind w:right="24"/>
              <w:jc w:val="center"/>
              <w:rPr>
                <w:sz w:val="22"/>
                <w:szCs w:val="22"/>
              </w:rPr>
            </w:pPr>
          </w:p>
        </w:tc>
        <w:tc>
          <w:tcPr>
            <w:tcW w:w="992" w:type="dxa"/>
            <w:shd w:val="clear" w:color="auto" w:fill="auto"/>
          </w:tcPr>
          <w:p w:rsidR="003C2649" w:rsidRPr="003C2649" w:rsidRDefault="003C2649" w:rsidP="003C2649">
            <w:pPr>
              <w:widowControl w:val="0"/>
              <w:autoSpaceDE w:val="0"/>
              <w:autoSpaceDN w:val="0"/>
              <w:adjustRightInd w:val="0"/>
              <w:ind w:right="24"/>
              <w:jc w:val="center"/>
              <w:rPr>
                <w:sz w:val="22"/>
                <w:szCs w:val="22"/>
              </w:rPr>
            </w:pPr>
          </w:p>
        </w:tc>
        <w:tc>
          <w:tcPr>
            <w:tcW w:w="4678" w:type="dxa"/>
            <w:tcBorders>
              <w:bottom w:val="single" w:sz="4" w:space="0" w:color="auto"/>
            </w:tcBorders>
            <w:shd w:val="clear" w:color="auto" w:fill="auto"/>
          </w:tcPr>
          <w:p w:rsidR="003C2649" w:rsidRPr="003C2649" w:rsidRDefault="003C2649" w:rsidP="003C2649">
            <w:pPr>
              <w:widowControl w:val="0"/>
              <w:autoSpaceDE w:val="0"/>
              <w:autoSpaceDN w:val="0"/>
              <w:adjustRightInd w:val="0"/>
              <w:jc w:val="center"/>
              <w:rPr>
                <w:sz w:val="22"/>
                <w:szCs w:val="22"/>
              </w:rPr>
            </w:pPr>
          </w:p>
        </w:tc>
      </w:tr>
      <w:tr w:rsidR="003C2649" w:rsidRPr="003C2649" w:rsidTr="00BD7135">
        <w:tc>
          <w:tcPr>
            <w:tcW w:w="4962" w:type="dxa"/>
            <w:shd w:val="clear" w:color="auto" w:fill="auto"/>
          </w:tcPr>
          <w:p w:rsidR="003C2649" w:rsidRPr="003C2649" w:rsidRDefault="003C2649" w:rsidP="003C2649">
            <w:pPr>
              <w:autoSpaceDE w:val="0"/>
              <w:autoSpaceDN w:val="0"/>
              <w:adjustRightInd w:val="0"/>
              <w:jc w:val="both"/>
              <w:rPr>
                <w:sz w:val="22"/>
                <w:szCs w:val="22"/>
              </w:rPr>
            </w:pPr>
          </w:p>
        </w:tc>
        <w:tc>
          <w:tcPr>
            <w:tcW w:w="992" w:type="dxa"/>
            <w:shd w:val="clear" w:color="auto" w:fill="auto"/>
          </w:tcPr>
          <w:p w:rsidR="003C2649" w:rsidRPr="003C2649" w:rsidRDefault="003C2649" w:rsidP="003C2649">
            <w:pPr>
              <w:autoSpaceDE w:val="0"/>
              <w:autoSpaceDN w:val="0"/>
              <w:adjustRightInd w:val="0"/>
              <w:ind w:right="24"/>
              <w:jc w:val="center"/>
              <w:rPr>
                <w:sz w:val="28"/>
              </w:rPr>
            </w:pPr>
          </w:p>
        </w:tc>
        <w:tc>
          <w:tcPr>
            <w:tcW w:w="2977" w:type="dxa"/>
            <w:tcBorders>
              <w:top w:val="single" w:sz="4" w:space="0" w:color="auto"/>
            </w:tcBorders>
            <w:shd w:val="clear" w:color="auto" w:fill="auto"/>
          </w:tcPr>
          <w:p w:rsidR="003C2649" w:rsidRPr="003C2649" w:rsidRDefault="003C2649" w:rsidP="003C2649">
            <w:pPr>
              <w:autoSpaceDE w:val="0"/>
              <w:autoSpaceDN w:val="0"/>
              <w:adjustRightInd w:val="0"/>
              <w:ind w:right="24"/>
              <w:jc w:val="center"/>
              <w:rPr>
                <w:sz w:val="28"/>
              </w:rPr>
            </w:pPr>
            <w:r w:rsidRPr="003C2649">
              <w:rPr>
                <w:rFonts w:eastAsia="Times New Roman"/>
                <w:i/>
                <w:iCs/>
                <w:sz w:val="28"/>
                <w:vertAlign w:val="superscript"/>
              </w:rPr>
              <w:t>(подпись)</w:t>
            </w:r>
          </w:p>
        </w:tc>
        <w:tc>
          <w:tcPr>
            <w:tcW w:w="992" w:type="dxa"/>
            <w:shd w:val="clear" w:color="auto" w:fill="auto"/>
          </w:tcPr>
          <w:p w:rsidR="003C2649" w:rsidRPr="003C2649" w:rsidRDefault="003C2649" w:rsidP="003C2649">
            <w:pPr>
              <w:autoSpaceDE w:val="0"/>
              <w:autoSpaceDN w:val="0"/>
              <w:adjustRightInd w:val="0"/>
              <w:ind w:right="24"/>
              <w:jc w:val="center"/>
              <w:rPr>
                <w:sz w:val="28"/>
              </w:rPr>
            </w:pPr>
          </w:p>
        </w:tc>
        <w:tc>
          <w:tcPr>
            <w:tcW w:w="4678" w:type="dxa"/>
            <w:tcBorders>
              <w:top w:val="single" w:sz="4" w:space="0" w:color="auto"/>
            </w:tcBorders>
            <w:shd w:val="clear" w:color="auto" w:fill="auto"/>
          </w:tcPr>
          <w:p w:rsidR="003C2649" w:rsidRPr="003C2649" w:rsidRDefault="003C2649" w:rsidP="003C2649">
            <w:pPr>
              <w:autoSpaceDE w:val="0"/>
              <w:autoSpaceDN w:val="0"/>
              <w:adjustRightInd w:val="0"/>
              <w:jc w:val="center"/>
              <w:rPr>
                <w:sz w:val="28"/>
              </w:rPr>
            </w:pPr>
            <w:r w:rsidRPr="003C2649">
              <w:rPr>
                <w:rFonts w:eastAsia="Times New Roman"/>
                <w:i/>
                <w:iCs/>
                <w:sz w:val="28"/>
                <w:vertAlign w:val="superscript"/>
              </w:rPr>
              <w:t>(инициалы, фамилия)</w:t>
            </w:r>
          </w:p>
        </w:tc>
      </w:tr>
    </w:tbl>
    <w:p w:rsidR="003C2649" w:rsidRPr="003C2649" w:rsidRDefault="003C2649" w:rsidP="003C2649">
      <w:pPr>
        <w:rPr>
          <w:sz w:val="28"/>
        </w:rPr>
      </w:pPr>
      <w:r w:rsidRPr="003C2649">
        <w:rPr>
          <w:sz w:val="28"/>
        </w:rPr>
        <w:t xml:space="preserve">                                           МП</w:t>
      </w:r>
    </w:p>
    <w:p w:rsidR="003C2649" w:rsidRPr="003C2649" w:rsidRDefault="003C2649" w:rsidP="003C2649">
      <w:pPr>
        <w:rPr>
          <w:b/>
          <w:sz w:val="20"/>
          <w:szCs w:val="20"/>
        </w:rPr>
        <w:sectPr w:rsidR="003C2649" w:rsidRPr="003C2649" w:rsidSect="00BD7135">
          <w:headerReference w:type="default" r:id="rId37"/>
          <w:pgSz w:w="16839" w:h="11907" w:orient="landscape" w:code="9"/>
          <w:pgMar w:top="851" w:right="851" w:bottom="851" w:left="851" w:header="709" w:footer="709" w:gutter="0"/>
          <w:cols w:space="708"/>
          <w:docGrid w:linePitch="360"/>
        </w:sectPr>
      </w:pPr>
      <w:bookmarkStart w:id="19" w:name="_Hlk459221549"/>
    </w:p>
    <w:p w:rsidR="003C2649" w:rsidRPr="003C2649" w:rsidRDefault="003C2649" w:rsidP="003C2649">
      <w:pPr>
        <w:jc w:val="center"/>
        <w:rPr>
          <w:rFonts w:eastAsiaTheme="minorHAnsi" w:cstheme="minorBidi"/>
          <w:b/>
          <w:sz w:val="23"/>
          <w:szCs w:val="23"/>
          <w:lang w:eastAsia="en-US"/>
        </w:rPr>
      </w:pPr>
      <w:r w:rsidRPr="003C2649">
        <w:rPr>
          <w:rFonts w:eastAsiaTheme="minorHAnsi" w:cstheme="minorBidi"/>
          <w:b/>
          <w:sz w:val="23"/>
          <w:szCs w:val="23"/>
          <w:lang w:eastAsia="en-US"/>
        </w:rPr>
        <w:lastRenderedPageBreak/>
        <w:t>Перечень приложений к первому экземпляру</w:t>
      </w:r>
    </w:p>
    <w:p w:rsidR="003C2649" w:rsidRPr="003C2649" w:rsidRDefault="003C2649" w:rsidP="003C2649">
      <w:pPr>
        <w:jc w:val="center"/>
        <w:rPr>
          <w:rFonts w:eastAsiaTheme="minorHAnsi" w:cstheme="minorBidi"/>
          <w:b/>
          <w:sz w:val="23"/>
          <w:szCs w:val="23"/>
          <w:lang w:eastAsia="en-US"/>
        </w:rPr>
      </w:pPr>
      <w:r w:rsidRPr="003C2649">
        <w:rPr>
          <w:rFonts w:eastAsiaTheme="minorHAnsi" w:cstheme="minorBidi"/>
          <w:b/>
          <w:sz w:val="23"/>
          <w:szCs w:val="23"/>
          <w:lang w:eastAsia="en-US"/>
        </w:rPr>
        <w:t>протокола УИК об итогах голосования</w:t>
      </w:r>
    </w:p>
    <w:p w:rsidR="003C2649" w:rsidRPr="003C2649" w:rsidRDefault="003C2649" w:rsidP="003C2649">
      <w:pPr>
        <w:jc w:val="center"/>
        <w:rPr>
          <w:rFonts w:eastAsiaTheme="minorHAnsi" w:cstheme="minorBidi"/>
          <w:b/>
          <w:sz w:val="6"/>
          <w:szCs w:val="6"/>
          <w:lang w:eastAsia="en-US"/>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8790"/>
        <w:gridCol w:w="1559"/>
      </w:tblGrid>
      <w:tr w:rsidR="003C2649" w:rsidRPr="003C2649" w:rsidTr="00BD7135">
        <w:trPr>
          <w:trHeight w:val="622"/>
        </w:trPr>
        <w:tc>
          <w:tcPr>
            <w:tcW w:w="708" w:type="dxa"/>
            <w:vAlign w:val="center"/>
          </w:tcPr>
          <w:p w:rsidR="003C2649" w:rsidRPr="003C2649" w:rsidRDefault="003C2649" w:rsidP="003C2649">
            <w:pPr>
              <w:jc w:val="center"/>
              <w:rPr>
                <w:rFonts w:eastAsia="Times New Roman" w:cstheme="minorBidi"/>
                <w:b/>
                <w:sz w:val="23"/>
                <w:szCs w:val="23"/>
              </w:rPr>
            </w:pPr>
            <w:r w:rsidRPr="003C2649">
              <w:rPr>
                <w:rFonts w:eastAsia="Times New Roman" w:cstheme="minorBidi"/>
                <w:b/>
                <w:sz w:val="23"/>
                <w:szCs w:val="23"/>
              </w:rPr>
              <w:t>№</w:t>
            </w:r>
          </w:p>
          <w:p w:rsidR="003C2649" w:rsidRPr="003C2649" w:rsidRDefault="003C2649" w:rsidP="003C2649">
            <w:pPr>
              <w:jc w:val="center"/>
              <w:rPr>
                <w:rFonts w:eastAsia="Times New Roman" w:cstheme="minorBidi"/>
                <w:b/>
                <w:sz w:val="23"/>
                <w:szCs w:val="23"/>
              </w:rPr>
            </w:pPr>
            <w:proofErr w:type="gramStart"/>
            <w:r w:rsidRPr="003C2649">
              <w:rPr>
                <w:rFonts w:eastAsia="Times New Roman" w:cstheme="minorBidi"/>
                <w:b/>
                <w:sz w:val="23"/>
                <w:szCs w:val="23"/>
              </w:rPr>
              <w:t>п</w:t>
            </w:r>
            <w:proofErr w:type="gramEnd"/>
            <w:r w:rsidRPr="003C2649">
              <w:rPr>
                <w:rFonts w:eastAsia="Times New Roman" w:cstheme="minorBidi"/>
                <w:b/>
                <w:sz w:val="23"/>
                <w:szCs w:val="23"/>
              </w:rPr>
              <w:t>/п</w:t>
            </w:r>
          </w:p>
        </w:tc>
        <w:tc>
          <w:tcPr>
            <w:tcW w:w="8790" w:type="dxa"/>
            <w:vAlign w:val="center"/>
          </w:tcPr>
          <w:p w:rsidR="003C2649" w:rsidRPr="003C2649" w:rsidRDefault="003C2649" w:rsidP="003C2649">
            <w:pPr>
              <w:jc w:val="center"/>
              <w:rPr>
                <w:rFonts w:eastAsia="Times New Roman" w:cstheme="minorBidi"/>
                <w:b/>
                <w:sz w:val="23"/>
                <w:szCs w:val="23"/>
              </w:rPr>
            </w:pPr>
            <w:r w:rsidRPr="003C2649">
              <w:rPr>
                <w:rFonts w:eastAsia="Times New Roman" w:cstheme="minorBidi"/>
                <w:b/>
                <w:sz w:val="23"/>
                <w:szCs w:val="23"/>
              </w:rPr>
              <w:t xml:space="preserve">Документы, прилагаемые при представлении в ТИК протокола УИК об итогах голосования </w:t>
            </w:r>
          </w:p>
        </w:tc>
        <w:tc>
          <w:tcPr>
            <w:tcW w:w="1559" w:type="dxa"/>
            <w:vAlign w:val="center"/>
          </w:tcPr>
          <w:p w:rsidR="003C2649" w:rsidRPr="003C2649" w:rsidRDefault="003C2649" w:rsidP="003C2649">
            <w:pPr>
              <w:jc w:val="center"/>
              <w:rPr>
                <w:rFonts w:eastAsia="Times New Roman" w:cstheme="minorBidi"/>
                <w:b/>
                <w:sz w:val="23"/>
                <w:szCs w:val="23"/>
              </w:rPr>
            </w:pPr>
            <w:r w:rsidRPr="003C2649">
              <w:rPr>
                <w:rFonts w:eastAsia="Times New Roman" w:cstheme="minorBidi"/>
                <w:b/>
                <w:sz w:val="23"/>
                <w:szCs w:val="23"/>
              </w:rPr>
              <w:t>Количество</w:t>
            </w:r>
          </w:p>
          <w:p w:rsidR="003C2649" w:rsidRPr="003C2649" w:rsidRDefault="003C2649" w:rsidP="003C2649">
            <w:pPr>
              <w:jc w:val="center"/>
              <w:rPr>
                <w:rFonts w:eastAsia="Times New Roman" w:cstheme="minorBidi"/>
                <w:b/>
                <w:sz w:val="23"/>
                <w:szCs w:val="23"/>
              </w:rPr>
            </w:pPr>
            <w:r w:rsidRPr="003C2649">
              <w:rPr>
                <w:rFonts w:eastAsia="Times New Roman" w:cstheme="minorBidi"/>
                <w:b/>
                <w:sz w:val="23"/>
                <w:szCs w:val="23"/>
              </w:rPr>
              <w:t>листов</w:t>
            </w: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w:t>
            </w:r>
          </w:p>
        </w:tc>
        <w:tc>
          <w:tcPr>
            <w:tcW w:w="8790" w:type="dxa"/>
          </w:tcPr>
          <w:p w:rsidR="003C2649" w:rsidRPr="003C2649" w:rsidRDefault="003C2649" w:rsidP="003C2649">
            <w:pPr>
              <w:tabs>
                <w:tab w:val="left" w:pos="851"/>
              </w:tabs>
              <w:rPr>
                <w:rFonts w:eastAsia="Times New Roman"/>
                <w:b/>
                <w:sz w:val="23"/>
                <w:szCs w:val="23"/>
              </w:rPr>
            </w:pPr>
            <w:r w:rsidRPr="003C2649">
              <w:rPr>
                <w:rFonts w:eastAsia="Times New Roman"/>
                <w:color w:val="231F20"/>
                <w:sz w:val="23"/>
                <w:szCs w:val="23"/>
              </w:rPr>
              <w:t>Жалобы (заявления) на нарушения Федерального закона № 19-ФЗ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2</w:t>
            </w:r>
          </w:p>
        </w:tc>
        <w:tc>
          <w:tcPr>
            <w:tcW w:w="8790" w:type="dxa"/>
          </w:tcPr>
          <w:p w:rsidR="003C2649" w:rsidRPr="003C2649" w:rsidRDefault="003C2649" w:rsidP="003C2649">
            <w:pPr>
              <w:tabs>
                <w:tab w:val="left" w:pos="939"/>
              </w:tabs>
              <w:rPr>
                <w:rFonts w:eastAsia="Times New Roman"/>
                <w:b/>
                <w:sz w:val="23"/>
                <w:szCs w:val="23"/>
              </w:rPr>
            </w:pPr>
            <w:r w:rsidRPr="003C2649">
              <w:rPr>
                <w:rFonts w:eastAsia="Times New Roman"/>
                <w:color w:val="231F20"/>
                <w:sz w:val="23"/>
                <w:szCs w:val="23"/>
              </w:rPr>
              <w:t>Реестр учета поступивших в УИК жалоб (заявлений) о нарушении Федерального закона № 19-ФЗ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3</w:t>
            </w:r>
          </w:p>
        </w:tc>
        <w:tc>
          <w:tcPr>
            <w:tcW w:w="8790" w:type="dxa"/>
          </w:tcPr>
          <w:p w:rsidR="003C2649" w:rsidRPr="003C2649" w:rsidRDefault="003C2649" w:rsidP="003C2649">
            <w:pPr>
              <w:tabs>
                <w:tab w:val="left" w:pos="939"/>
              </w:tabs>
              <w:rPr>
                <w:rFonts w:eastAsia="Times New Roman"/>
                <w:b/>
                <w:sz w:val="23"/>
                <w:szCs w:val="23"/>
              </w:rPr>
            </w:pPr>
            <w:r w:rsidRPr="003C2649">
              <w:rPr>
                <w:rFonts w:eastAsia="Times New Roman"/>
                <w:color w:val="231F20"/>
                <w:sz w:val="23"/>
                <w:szCs w:val="23"/>
              </w:rPr>
              <w:t>Особые мнения членов УИК с правом решающего голоса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4</w:t>
            </w:r>
          </w:p>
        </w:tc>
        <w:tc>
          <w:tcPr>
            <w:tcW w:w="8790" w:type="dxa"/>
          </w:tcPr>
          <w:p w:rsidR="003C2649" w:rsidRPr="003C2649" w:rsidRDefault="003C2649" w:rsidP="003C2649">
            <w:pPr>
              <w:rPr>
                <w:rFonts w:eastAsia="Times New Roman"/>
                <w:bCs/>
                <w:sz w:val="23"/>
                <w:szCs w:val="23"/>
              </w:rPr>
            </w:pPr>
            <w:r w:rsidRPr="003C2649">
              <w:rPr>
                <w:rFonts w:eastAsia="Times New Roman"/>
                <w:bCs/>
                <w:sz w:val="23"/>
                <w:szCs w:val="23"/>
              </w:rPr>
              <w:t xml:space="preserve">Акт о числе избирателей, принявших участие в выборах на основании заявлений о включении в список избирателей по месту нахождения, поданных за 45–5 дней до дня голосования на выборах Президента Российской Федерации </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5</w:t>
            </w:r>
          </w:p>
        </w:tc>
        <w:tc>
          <w:tcPr>
            <w:tcW w:w="8790" w:type="dxa"/>
            <w:vAlign w:val="center"/>
          </w:tcPr>
          <w:p w:rsidR="003C2649" w:rsidRPr="003C2649" w:rsidRDefault="003C2649" w:rsidP="003C2649">
            <w:pPr>
              <w:rPr>
                <w:rFonts w:eastAsia="Times New Roman" w:cstheme="minorBidi"/>
                <w:b/>
                <w:sz w:val="23"/>
                <w:szCs w:val="23"/>
                <w:highlight w:val="yellow"/>
              </w:rPr>
            </w:pPr>
            <w:r w:rsidRPr="003C2649">
              <w:rPr>
                <w:rFonts w:eastAsia="Times New Roman" w:cstheme="minorBidi"/>
                <w:sz w:val="23"/>
                <w:szCs w:val="23"/>
                <w:highlight w:val="yellow"/>
              </w:rPr>
              <w:t>Конве</w:t>
            </w:r>
            <w:proofErr w:type="gramStart"/>
            <w:r w:rsidRPr="003C2649">
              <w:rPr>
                <w:rFonts w:eastAsia="Times New Roman" w:cstheme="minorBidi"/>
                <w:sz w:val="23"/>
                <w:szCs w:val="23"/>
                <w:highlight w:val="yellow"/>
              </w:rPr>
              <w:t>рт с кл</w:t>
            </w:r>
            <w:proofErr w:type="gramEnd"/>
            <w:r w:rsidRPr="003C2649">
              <w:rPr>
                <w:rFonts w:eastAsia="Times New Roman" w:cstheme="minorBidi"/>
                <w:sz w:val="23"/>
                <w:szCs w:val="23"/>
                <w:highlight w:val="yellow"/>
              </w:rPr>
              <w:t>ючевым носителем информации</w:t>
            </w:r>
          </w:p>
        </w:tc>
        <w:tc>
          <w:tcPr>
            <w:tcW w:w="1559" w:type="dxa"/>
            <w:vAlign w:val="center"/>
          </w:tcPr>
          <w:p w:rsidR="003C2649" w:rsidRPr="003C2649" w:rsidRDefault="003C2649" w:rsidP="003C2649">
            <w:pPr>
              <w:jc w:val="center"/>
              <w:rPr>
                <w:rFonts w:eastAsia="Times New Roman" w:cstheme="minorBidi"/>
                <w:b/>
                <w:sz w:val="23"/>
                <w:szCs w:val="23"/>
                <w:highlight w:val="yellow"/>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6</w:t>
            </w:r>
          </w:p>
        </w:tc>
        <w:tc>
          <w:tcPr>
            <w:tcW w:w="8790" w:type="dxa"/>
          </w:tcPr>
          <w:p w:rsidR="003C2649" w:rsidRPr="003C2649" w:rsidRDefault="003C2649" w:rsidP="003C2649">
            <w:pPr>
              <w:tabs>
                <w:tab w:val="left" w:pos="948"/>
              </w:tabs>
              <w:rPr>
                <w:rFonts w:eastAsia="Times New Roman"/>
                <w:sz w:val="23"/>
                <w:szCs w:val="23"/>
                <w:highlight w:val="yellow"/>
              </w:rPr>
            </w:pPr>
            <w:r w:rsidRPr="003C2649">
              <w:rPr>
                <w:rFonts w:eastAsia="Times New Roman"/>
                <w:sz w:val="23"/>
                <w:szCs w:val="23"/>
                <w:highlight w:val="yellow"/>
              </w:rPr>
              <w:t>Подписанная распечатка исходных данных при проведении тестирования</w:t>
            </w:r>
          </w:p>
        </w:tc>
        <w:tc>
          <w:tcPr>
            <w:tcW w:w="1559" w:type="dxa"/>
            <w:vAlign w:val="center"/>
          </w:tcPr>
          <w:p w:rsidR="003C2649" w:rsidRPr="003C2649" w:rsidRDefault="003C2649" w:rsidP="003C2649">
            <w:pPr>
              <w:jc w:val="center"/>
              <w:rPr>
                <w:rFonts w:eastAsia="Times New Roman" w:cstheme="minorBidi"/>
                <w:b/>
                <w:sz w:val="23"/>
                <w:szCs w:val="23"/>
                <w:highlight w:val="yellow"/>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7</w:t>
            </w:r>
          </w:p>
        </w:tc>
        <w:tc>
          <w:tcPr>
            <w:tcW w:w="8790" w:type="dxa"/>
          </w:tcPr>
          <w:p w:rsidR="003C2649" w:rsidRPr="003C2649" w:rsidRDefault="003C2649" w:rsidP="003C2649">
            <w:pPr>
              <w:tabs>
                <w:tab w:val="left" w:pos="948"/>
              </w:tabs>
              <w:rPr>
                <w:rFonts w:eastAsia="Times New Roman"/>
                <w:sz w:val="23"/>
                <w:szCs w:val="23"/>
                <w:highlight w:val="yellow"/>
              </w:rPr>
            </w:pPr>
            <w:r w:rsidRPr="003C2649">
              <w:rPr>
                <w:rFonts w:eastAsia="Times New Roman"/>
                <w:sz w:val="23"/>
                <w:szCs w:val="23"/>
                <w:highlight w:val="yellow"/>
              </w:rPr>
              <w:t>Протокол тестирования КОИБ</w:t>
            </w:r>
          </w:p>
        </w:tc>
        <w:tc>
          <w:tcPr>
            <w:tcW w:w="1559" w:type="dxa"/>
            <w:vAlign w:val="center"/>
          </w:tcPr>
          <w:p w:rsidR="003C2649" w:rsidRPr="003C2649" w:rsidRDefault="003C2649" w:rsidP="003C2649">
            <w:pPr>
              <w:jc w:val="center"/>
              <w:rPr>
                <w:rFonts w:eastAsia="Times New Roman" w:cstheme="minorBidi"/>
                <w:b/>
                <w:sz w:val="23"/>
                <w:szCs w:val="23"/>
                <w:highlight w:val="yellow"/>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8</w:t>
            </w:r>
          </w:p>
        </w:tc>
        <w:tc>
          <w:tcPr>
            <w:tcW w:w="8790" w:type="dxa"/>
          </w:tcPr>
          <w:p w:rsidR="003C2649" w:rsidRPr="003C2649" w:rsidRDefault="003C2649" w:rsidP="003C2649">
            <w:pPr>
              <w:tabs>
                <w:tab w:val="left" w:pos="948"/>
              </w:tabs>
              <w:rPr>
                <w:rFonts w:eastAsia="Times New Roman"/>
                <w:sz w:val="23"/>
                <w:szCs w:val="23"/>
              </w:rPr>
            </w:pPr>
            <w:r w:rsidRPr="003C2649">
              <w:rPr>
                <w:rFonts w:eastAsia="Times New Roman"/>
                <w:sz w:val="23"/>
                <w:szCs w:val="23"/>
                <w:highlight w:val="yellow"/>
              </w:rPr>
              <w:t>Распечатка сведений о результатах голосования</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9</w:t>
            </w:r>
          </w:p>
        </w:tc>
        <w:tc>
          <w:tcPr>
            <w:tcW w:w="8790" w:type="dxa"/>
          </w:tcPr>
          <w:p w:rsidR="003C2649" w:rsidRPr="003C2649" w:rsidRDefault="003C2649" w:rsidP="003C2649">
            <w:pPr>
              <w:tabs>
                <w:tab w:val="left" w:pos="948"/>
              </w:tabs>
              <w:rPr>
                <w:rFonts w:eastAsia="Times New Roman"/>
                <w:sz w:val="23"/>
                <w:szCs w:val="23"/>
                <w:highlight w:val="lightGray"/>
              </w:rPr>
            </w:pPr>
            <w:r w:rsidRPr="003C2649">
              <w:rPr>
                <w:rFonts w:eastAsia="Times New Roman"/>
                <w:sz w:val="23"/>
                <w:szCs w:val="23"/>
              </w:rPr>
              <w:t xml:space="preserve">Упакованный пакет со специальными заявлениями, изъятыми у избирателей при выдаче им избирательных бюллетеней в день голосования </w:t>
            </w:r>
            <w:r w:rsidRPr="003C2649">
              <w:rPr>
                <w:rFonts w:eastAsia="Times New Roman"/>
                <w:color w:val="231F20"/>
                <w:sz w:val="23"/>
                <w:szCs w:val="23"/>
              </w:rPr>
              <w:t>(при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10</w:t>
            </w:r>
          </w:p>
        </w:tc>
        <w:tc>
          <w:tcPr>
            <w:tcW w:w="8790" w:type="dxa"/>
          </w:tcPr>
          <w:p w:rsidR="003C2649" w:rsidRPr="003C2649" w:rsidRDefault="003C2649" w:rsidP="003C2649">
            <w:pPr>
              <w:tabs>
                <w:tab w:val="left" w:pos="948"/>
              </w:tabs>
              <w:rPr>
                <w:rFonts w:eastAsia="Times New Roman"/>
                <w:sz w:val="23"/>
                <w:szCs w:val="23"/>
              </w:rPr>
            </w:pPr>
            <w:r w:rsidRPr="003C2649">
              <w:rPr>
                <w:rFonts w:eastAsia="Times New Roman"/>
                <w:sz w:val="23"/>
                <w:szCs w:val="23"/>
                <w:highlight w:val="lightGray"/>
              </w:rPr>
              <w:t xml:space="preserve">Ведомость применения средств видеонаблюдения в помещении для голосования </w:t>
            </w:r>
            <w:r w:rsidRPr="003C2649">
              <w:rPr>
                <w:rFonts w:eastAsia="Times New Roman"/>
                <w:color w:val="231F20"/>
                <w:sz w:val="23"/>
                <w:szCs w:val="23"/>
                <w:highlight w:val="lightGray"/>
              </w:rPr>
              <w:t>(при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11</w:t>
            </w:r>
          </w:p>
        </w:tc>
        <w:tc>
          <w:tcPr>
            <w:tcW w:w="8790" w:type="dxa"/>
          </w:tcPr>
          <w:p w:rsidR="003C2649" w:rsidRPr="003C2649" w:rsidRDefault="003C2649" w:rsidP="003C2649">
            <w:pPr>
              <w:tabs>
                <w:tab w:val="left" w:pos="952"/>
              </w:tabs>
              <w:rPr>
                <w:rFonts w:eastAsia="Times New Roman"/>
                <w:b/>
                <w:sz w:val="23"/>
                <w:szCs w:val="23"/>
              </w:rPr>
            </w:pPr>
            <w:r w:rsidRPr="003C2649">
              <w:rPr>
                <w:rFonts w:eastAsia="Times New Roman"/>
                <w:color w:val="231F20"/>
                <w:sz w:val="23"/>
                <w:szCs w:val="23"/>
              </w:rPr>
              <w:t>Реестр регистрации выдачи заверенных копий протокола УИК об итогах голосования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12</w:t>
            </w:r>
          </w:p>
        </w:tc>
        <w:tc>
          <w:tcPr>
            <w:tcW w:w="8790" w:type="dxa"/>
          </w:tcPr>
          <w:p w:rsidR="003C2649" w:rsidRPr="003C2649" w:rsidRDefault="003C2649" w:rsidP="003C2649">
            <w:pPr>
              <w:tabs>
                <w:tab w:val="left" w:pos="936"/>
              </w:tabs>
              <w:rPr>
                <w:rFonts w:eastAsia="Times New Roman"/>
                <w:b/>
                <w:sz w:val="23"/>
                <w:szCs w:val="23"/>
              </w:rPr>
            </w:pPr>
            <w:r w:rsidRPr="003C2649">
              <w:rPr>
                <w:rFonts w:eastAsia="Times New Roman"/>
                <w:color w:val="231F20"/>
                <w:sz w:val="23"/>
                <w:szCs w:val="23"/>
              </w:rPr>
              <w:t xml:space="preserve">Акты о превышении числа избирательных бюллетеней, </w:t>
            </w:r>
            <w:r w:rsidRPr="003C2649">
              <w:rPr>
                <w:rFonts w:eastAsia="Times New Roman"/>
                <w:sz w:val="23"/>
                <w:szCs w:val="23"/>
              </w:rPr>
              <w:t xml:space="preserve">извлеченных из переносного ящика для голосования № ____, над числом заявлений избирателей, содержащих отметку о получении избирательного бюллетеня для голосования вне помещения для голосования </w:t>
            </w:r>
            <w:r w:rsidRPr="003C2649">
              <w:rPr>
                <w:rFonts w:eastAsia="Times New Roman"/>
                <w:color w:val="231F20"/>
                <w:sz w:val="23"/>
                <w:szCs w:val="23"/>
              </w:rPr>
              <w:t xml:space="preserve">(при наличии) </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13</w:t>
            </w:r>
          </w:p>
        </w:tc>
        <w:tc>
          <w:tcPr>
            <w:tcW w:w="8790" w:type="dxa"/>
          </w:tcPr>
          <w:p w:rsidR="003C2649" w:rsidRPr="003C2649" w:rsidRDefault="003C2649" w:rsidP="003C2649">
            <w:pPr>
              <w:rPr>
                <w:rFonts w:eastAsia="Times New Roman" w:cstheme="minorBidi"/>
                <w:b/>
                <w:sz w:val="23"/>
                <w:szCs w:val="23"/>
              </w:rPr>
            </w:pPr>
            <w:r w:rsidRPr="003C2649">
              <w:rPr>
                <w:rFonts w:eastAsia="Times New Roman" w:cstheme="minorBidi"/>
                <w:color w:val="231F20"/>
                <w:sz w:val="23"/>
                <w:szCs w:val="23"/>
              </w:rPr>
              <w:t>Акты о признании избирательных бюллетеней бюллетенями неустановленной формы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highlight w:val="lightGray"/>
              </w:rPr>
            </w:pPr>
            <w:r w:rsidRPr="003C2649">
              <w:rPr>
                <w:rFonts w:eastAsia="Times New Roman" w:cstheme="minorBidi"/>
                <w:sz w:val="23"/>
                <w:szCs w:val="23"/>
              </w:rPr>
              <w:t>14</w:t>
            </w:r>
          </w:p>
        </w:tc>
        <w:tc>
          <w:tcPr>
            <w:tcW w:w="8790" w:type="dxa"/>
          </w:tcPr>
          <w:p w:rsidR="003C2649" w:rsidRPr="003C2649" w:rsidRDefault="003C2649" w:rsidP="003C2649">
            <w:pPr>
              <w:tabs>
                <w:tab w:val="left" w:pos="948"/>
              </w:tabs>
              <w:rPr>
                <w:rFonts w:eastAsia="Times New Roman"/>
                <w:b/>
                <w:sz w:val="23"/>
                <w:szCs w:val="23"/>
              </w:rPr>
            </w:pPr>
            <w:r w:rsidRPr="003C2649">
              <w:rPr>
                <w:rFonts w:eastAsia="Times New Roman"/>
                <w:color w:val="231F20"/>
                <w:sz w:val="23"/>
                <w:szCs w:val="23"/>
              </w:rPr>
              <w:t xml:space="preserve">Акт о проверке контрольных соотношений в протоколе УИК об итогах голосования (составляется в случае невыполнения контрольного соотношения в результате дополнительного подсчета по </w:t>
            </w:r>
            <w:r w:rsidRPr="003C2649">
              <w:rPr>
                <w:rFonts w:eastAsia="Times New Roman"/>
                <w:sz w:val="23"/>
                <w:szCs w:val="23"/>
              </w:rPr>
              <w:t>строкам 2, 3, 4, 5, 6</w:t>
            </w:r>
            <w:r w:rsidRPr="003C2649">
              <w:rPr>
                <w:rFonts w:eastAsia="Times New Roman"/>
                <w:color w:val="231F20"/>
                <w:sz w:val="23"/>
                <w:szCs w:val="23"/>
              </w:rPr>
              <w:t>)</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15</w:t>
            </w:r>
          </w:p>
        </w:tc>
        <w:tc>
          <w:tcPr>
            <w:tcW w:w="8790" w:type="dxa"/>
          </w:tcPr>
          <w:p w:rsidR="003C2649" w:rsidRPr="003C2649" w:rsidRDefault="003C2649" w:rsidP="003C2649">
            <w:pPr>
              <w:keepNext/>
              <w:autoSpaceDE w:val="0"/>
              <w:autoSpaceDN w:val="0"/>
              <w:rPr>
                <w:rFonts w:eastAsia="Times New Roman"/>
                <w:bCs/>
                <w:sz w:val="23"/>
                <w:szCs w:val="23"/>
              </w:rPr>
            </w:pPr>
            <w:r w:rsidRPr="003C2649">
              <w:rPr>
                <w:rFonts w:eastAsia="Times New Roman"/>
                <w:bCs/>
                <w:sz w:val="23"/>
                <w:szCs w:val="23"/>
              </w:rPr>
              <w:t xml:space="preserve">Акт передачи листов, на которых находились специальные знаки (марки) для избирательных бюллетеней </w:t>
            </w:r>
            <w:r w:rsidRPr="003C2649">
              <w:rPr>
                <w:rFonts w:eastAsia="Times New Roman"/>
                <w:color w:val="231F20"/>
                <w:sz w:val="23"/>
                <w:szCs w:val="23"/>
              </w:rPr>
              <w:t>(при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16</w:t>
            </w:r>
          </w:p>
        </w:tc>
        <w:tc>
          <w:tcPr>
            <w:tcW w:w="8790" w:type="dxa"/>
          </w:tcPr>
          <w:p w:rsidR="003C2649" w:rsidRPr="003C2649" w:rsidRDefault="003C2649" w:rsidP="003C2649">
            <w:pPr>
              <w:widowControl w:val="0"/>
              <w:tabs>
                <w:tab w:val="left" w:pos="948"/>
              </w:tabs>
              <w:rPr>
                <w:rFonts w:eastAsia="Times New Roman"/>
                <w:sz w:val="23"/>
                <w:szCs w:val="23"/>
              </w:rPr>
            </w:pPr>
            <w:r w:rsidRPr="003C2649">
              <w:rPr>
                <w:rFonts w:eastAsia="Times New Roman"/>
                <w:bCs/>
                <w:sz w:val="23"/>
                <w:szCs w:val="23"/>
              </w:rPr>
              <w:t xml:space="preserve">Акт о погашении испорченных специальных знаков (марок) </w:t>
            </w:r>
            <w:r w:rsidRPr="003C2649">
              <w:rPr>
                <w:rFonts w:eastAsia="Times New Roman"/>
                <w:sz w:val="23"/>
                <w:szCs w:val="23"/>
              </w:rPr>
              <w:t xml:space="preserve">для защиты от подделки специальных заявлений избирателей </w:t>
            </w:r>
            <w:r w:rsidRPr="003C2649">
              <w:rPr>
                <w:rFonts w:eastAsia="Times New Roman"/>
                <w:color w:val="231F20"/>
                <w:sz w:val="23"/>
                <w:szCs w:val="23"/>
              </w:rPr>
              <w:t>(при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17</w:t>
            </w:r>
          </w:p>
        </w:tc>
        <w:tc>
          <w:tcPr>
            <w:tcW w:w="8790" w:type="dxa"/>
          </w:tcPr>
          <w:p w:rsidR="003C2649" w:rsidRPr="003C2649" w:rsidRDefault="003C2649" w:rsidP="003C2649">
            <w:pPr>
              <w:widowControl w:val="0"/>
              <w:rPr>
                <w:rFonts w:eastAsia="Times New Roman"/>
                <w:sz w:val="23"/>
                <w:szCs w:val="23"/>
                <w:u w:val="single"/>
              </w:rPr>
            </w:pPr>
            <w:r w:rsidRPr="003C2649">
              <w:rPr>
                <w:rFonts w:eastAsia="Times New Roman"/>
                <w:sz w:val="23"/>
                <w:szCs w:val="23"/>
              </w:rPr>
              <w:t>Акт о погашении</w:t>
            </w:r>
            <w:r w:rsidRPr="003C2649">
              <w:rPr>
                <w:rFonts w:eastAsia="Times New Roman"/>
                <w:bCs/>
                <w:sz w:val="23"/>
                <w:szCs w:val="23"/>
              </w:rPr>
              <w:t xml:space="preserve"> неиспользованных избирательной комиссией</w:t>
            </w:r>
            <w:r w:rsidRPr="003C2649">
              <w:rPr>
                <w:rFonts w:eastAsia="Times New Roman"/>
                <w:sz w:val="23"/>
                <w:szCs w:val="23"/>
              </w:rPr>
              <w:t xml:space="preserve"> находящихся на отдельных листах специальных знаков (марок)</w:t>
            </w:r>
            <w:r w:rsidRPr="003C2649">
              <w:rPr>
                <w:rFonts w:eastAsia="Times New Roman"/>
                <w:bCs/>
                <w:sz w:val="23"/>
                <w:szCs w:val="23"/>
              </w:rPr>
              <w:t xml:space="preserve"> </w:t>
            </w:r>
            <w:r w:rsidRPr="003C2649">
              <w:rPr>
                <w:rFonts w:eastAsia="Times New Roman"/>
                <w:sz w:val="23"/>
                <w:szCs w:val="23"/>
              </w:rPr>
              <w:t>для защиты от подделки специальных заявлений избирателей</w:t>
            </w:r>
            <w:r w:rsidRPr="003C2649">
              <w:rPr>
                <w:rFonts w:eastAsia="Times New Roman"/>
                <w:bCs/>
                <w:sz w:val="23"/>
                <w:szCs w:val="23"/>
              </w:rPr>
              <w:t xml:space="preserve"> </w:t>
            </w:r>
            <w:r w:rsidRPr="003C2649">
              <w:rPr>
                <w:rFonts w:eastAsia="Times New Roman"/>
                <w:color w:val="231F20"/>
                <w:sz w:val="23"/>
                <w:szCs w:val="23"/>
              </w:rPr>
              <w:t>(при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18</w:t>
            </w:r>
          </w:p>
        </w:tc>
        <w:tc>
          <w:tcPr>
            <w:tcW w:w="8790" w:type="dxa"/>
          </w:tcPr>
          <w:p w:rsidR="003C2649" w:rsidRPr="003C2649" w:rsidRDefault="003C2649" w:rsidP="003C2649">
            <w:pPr>
              <w:rPr>
                <w:rFonts w:eastAsia="Times New Roman"/>
                <w:bCs/>
                <w:sz w:val="23"/>
                <w:szCs w:val="23"/>
              </w:rPr>
            </w:pPr>
            <w:r w:rsidRPr="003C2649">
              <w:rPr>
                <w:rFonts w:eastAsia="Times New Roman"/>
                <w:sz w:val="23"/>
                <w:szCs w:val="23"/>
              </w:rPr>
              <w:t>Акт об утрате специальных знаков (марок) для защиты от подделки специальных заявлений избирателей</w:t>
            </w:r>
            <w:r w:rsidRPr="003C2649">
              <w:rPr>
                <w:rFonts w:eastAsia="Times New Roman"/>
                <w:bCs/>
                <w:sz w:val="23"/>
                <w:szCs w:val="23"/>
              </w:rPr>
              <w:t xml:space="preserve">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19</w:t>
            </w:r>
          </w:p>
        </w:tc>
        <w:tc>
          <w:tcPr>
            <w:tcW w:w="8790" w:type="dxa"/>
          </w:tcPr>
          <w:p w:rsidR="003C2649" w:rsidRPr="003C2649" w:rsidRDefault="003C2649" w:rsidP="003C2649">
            <w:pPr>
              <w:widowControl w:val="0"/>
              <w:autoSpaceDE w:val="0"/>
              <w:autoSpaceDN w:val="0"/>
              <w:adjustRightInd w:val="0"/>
              <w:rPr>
                <w:rFonts w:eastAsia="Times New Roman"/>
                <w:sz w:val="23"/>
                <w:szCs w:val="23"/>
              </w:rPr>
            </w:pPr>
            <w:r w:rsidRPr="003C2649">
              <w:rPr>
                <w:rFonts w:eastAsia="Times New Roman"/>
                <w:bCs/>
                <w:sz w:val="23"/>
                <w:szCs w:val="23"/>
              </w:rPr>
              <w:t xml:space="preserve">Акт </w:t>
            </w:r>
            <w:r w:rsidRPr="003C2649">
              <w:rPr>
                <w:rFonts w:eastAsia="Times New Roman"/>
                <w:sz w:val="23"/>
                <w:szCs w:val="23"/>
              </w:rPr>
              <w:t>о проведении голосования вне помещения для голосования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20</w:t>
            </w:r>
          </w:p>
        </w:tc>
        <w:tc>
          <w:tcPr>
            <w:tcW w:w="8790" w:type="dxa"/>
          </w:tcPr>
          <w:p w:rsidR="003C2649" w:rsidRPr="003C2649" w:rsidRDefault="003C2649" w:rsidP="003C2649">
            <w:pPr>
              <w:autoSpaceDE w:val="0"/>
              <w:autoSpaceDN w:val="0"/>
              <w:adjustRightInd w:val="0"/>
              <w:outlineLvl w:val="0"/>
              <w:rPr>
                <w:kern w:val="36"/>
                <w:sz w:val="23"/>
                <w:szCs w:val="23"/>
              </w:rPr>
            </w:pPr>
            <w:r w:rsidRPr="003C2649">
              <w:rPr>
                <w:bCs/>
                <w:kern w:val="36"/>
                <w:sz w:val="23"/>
                <w:szCs w:val="23"/>
              </w:rPr>
              <w:t>Акт о проведении осмотра и опечатывания (пломбирования) переносного ящика для голосования для проведения досрочного голосования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vAlign w:val="center"/>
          </w:tcPr>
          <w:p w:rsidR="003C2649" w:rsidRPr="003C2649" w:rsidRDefault="003C2649" w:rsidP="003C2649">
            <w:pPr>
              <w:jc w:val="center"/>
              <w:rPr>
                <w:rFonts w:eastAsia="Times New Roman" w:cstheme="minorBidi"/>
                <w:sz w:val="23"/>
                <w:szCs w:val="23"/>
              </w:rPr>
            </w:pPr>
            <w:r w:rsidRPr="003C2649">
              <w:rPr>
                <w:rFonts w:eastAsia="Times New Roman" w:cstheme="minorBidi"/>
                <w:sz w:val="23"/>
                <w:szCs w:val="23"/>
              </w:rPr>
              <w:t>21</w:t>
            </w:r>
          </w:p>
        </w:tc>
        <w:tc>
          <w:tcPr>
            <w:tcW w:w="8790" w:type="dxa"/>
          </w:tcPr>
          <w:p w:rsidR="003C2649" w:rsidRPr="003C2649" w:rsidRDefault="003C2649" w:rsidP="003C2649">
            <w:pPr>
              <w:autoSpaceDE w:val="0"/>
              <w:autoSpaceDN w:val="0"/>
              <w:adjustRightInd w:val="0"/>
              <w:outlineLvl w:val="0"/>
              <w:rPr>
                <w:rFonts w:eastAsia="Times New Roman"/>
                <w:kern w:val="36"/>
                <w:sz w:val="23"/>
                <w:szCs w:val="23"/>
              </w:rPr>
            </w:pPr>
            <w:r w:rsidRPr="003C2649">
              <w:rPr>
                <w:bCs/>
                <w:kern w:val="36"/>
                <w:sz w:val="23"/>
                <w:szCs w:val="23"/>
              </w:rPr>
              <w:t>Акт о проведении досрочного голосования (при наличии)</w:t>
            </w:r>
          </w:p>
        </w:tc>
        <w:tc>
          <w:tcPr>
            <w:tcW w:w="1559" w:type="dxa"/>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tcBorders>
              <w:bottom w:val="single" w:sz="4" w:space="0" w:color="auto"/>
            </w:tcBorders>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22</w:t>
            </w:r>
          </w:p>
        </w:tc>
        <w:tc>
          <w:tcPr>
            <w:tcW w:w="8790" w:type="dxa"/>
            <w:tcBorders>
              <w:bottom w:val="single" w:sz="4" w:space="0" w:color="auto"/>
            </w:tcBorders>
          </w:tcPr>
          <w:p w:rsidR="003C2649" w:rsidRPr="003C2649" w:rsidRDefault="003C2649" w:rsidP="003C2649">
            <w:pPr>
              <w:widowControl w:val="0"/>
              <w:rPr>
                <w:sz w:val="23"/>
                <w:szCs w:val="23"/>
                <w:highlight w:val="yellow"/>
              </w:rPr>
            </w:pPr>
            <w:r w:rsidRPr="003C2649">
              <w:rPr>
                <w:sz w:val="23"/>
                <w:szCs w:val="23"/>
                <w:highlight w:val="yellow"/>
              </w:rPr>
              <w:t>Акт о неработоспособности сканирующего устройства КОИБ в день голосования</w:t>
            </w:r>
          </w:p>
        </w:tc>
        <w:tc>
          <w:tcPr>
            <w:tcW w:w="1559" w:type="dxa"/>
            <w:tcBorders>
              <w:bottom w:val="single" w:sz="4" w:space="0" w:color="auto"/>
            </w:tcBorders>
            <w:vAlign w:val="center"/>
          </w:tcPr>
          <w:p w:rsidR="003C2649" w:rsidRPr="003C2649" w:rsidRDefault="003C2649" w:rsidP="003C2649">
            <w:pPr>
              <w:jc w:val="center"/>
              <w:rPr>
                <w:rFonts w:eastAsia="Times New Roman" w:cstheme="minorBidi"/>
                <w:b/>
                <w:sz w:val="23"/>
                <w:szCs w:val="23"/>
                <w:highlight w:val="yellow"/>
              </w:rPr>
            </w:pPr>
          </w:p>
        </w:tc>
      </w:tr>
      <w:tr w:rsidR="003C2649" w:rsidRPr="003C2649" w:rsidTr="00BD7135">
        <w:tc>
          <w:tcPr>
            <w:tcW w:w="708" w:type="dxa"/>
            <w:tcBorders>
              <w:bottom w:val="single" w:sz="4" w:space="0" w:color="auto"/>
            </w:tcBorders>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23</w:t>
            </w:r>
          </w:p>
        </w:tc>
        <w:tc>
          <w:tcPr>
            <w:tcW w:w="8790" w:type="dxa"/>
            <w:tcBorders>
              <w:bottom w:val="single" w:sz="4" w:space="0" w:color="auto"/>
            </w:tcBorders>
          </w:tcPr>
          <w:p w:rsidR="003C2649" w:rsidRPr="003C2649" w:rsidRDefault="003C2649" w:rsidP="003C2649">
            <w:pPr>
              <w:widowControl w:val="0"/>
              <w:rPr>
                <w:sz w:val="23"/>
                <w:szCs w:val="23"/>
                <w:highlight w:val="yellow"/>
              </w:rPr>
            </w:pPr>
            <w:r w:rsidRPr="003C2649">
              <w:rPr>
                <w:sz w:val="23"/>
                <w:szCs w:val="23"/>
                <w:highlight w:val="yellow"/>
              </w:rPr>
              <w:t xml:space="preserve">Решение о признании комплекса обработки избирательных бюллетеней </w:t>
            </w:r>
            <w:proofErr w:type="gramStart"/>
            <w:r w:rsidRPr="003C2649">
              <w:rPr>
                <w:sz w:val="23"/>
                <w:szCs w:val="23"/>
                <w:highlight w:val="yellow"/>
              </w:rPr>
              <w:t>неработоспособным</w:t>
            </w:r>
            <w:proofErr w:type="gramEnd"/>
          </w:p>
        </w:tc>
        <w:tc>
          <w:tcPr>
            <w:tcW w:w="1559" w:type="dxa"/>
            <w:tcBorders>
              <w:bottom w:val="single" w:sz="4" w:space="0" w:color="auto"/>
            </w:tcBorders>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tcBorders>
              <w:bottom w:val="single" w:sz="4" w:space="0" w:color="auto"/>
            </w:tcBorders>
            <w:vAlign w:val="center"/>
          </w:tcPr>
          <w:p w:rsidR="003C2649" w:rsidRPr="003C2649" w:rsidRDefault="003C2649" w:rsidP="003C2649">
            <w:pPr>
              <w:jc w:val="center"/>
              <w:rPr>
                <w:rFonts w:eastAsia="Times New Roman" w:cstheme="minorBidi"/>
                <w:sz w:val="23"/>
                <w:szCs w:val="23"/>
                <w:highlight w:val="yellow"/>
              </w:rPr>
            </w:pPr>
            <w:r w:rsidRPr="003C2649">
              <w:rPr>
                <w:rFonts w:eastAsia="Times New Roman" w:cstheme="minorBidi"/>
                <w:sz w:val="23"/>
                <w:szCs w:val="23"/>
                <w:highlight w:val="yellow"/>
              </w:rPr>
              <w:t>24</w:t>
            </w:r>
          </w:p>
        </w:tc>
        <w:tc>
          <w:tcPr>
            <w:tcW w:w="8790" w:type="dxa"/>
            <w:tcBorders>
              <w:bottom w:val="single" w:sz="4" w:space="0" w:color="auto"/>
            </w:tcBorders>
          </w:tcPr>
          <w:p w:rsidR="003C2649" w:rsidRPr="003C2649" w:rsidRDefault="003C2649" w:rsidP="003C2649">
            <w:pPr>
              <w:widowControl w:val="0"/>
              <w:rPr>
                <w:sz w:val="23"/>
                <w:szCs w:val="23"/>
                <w:highlight w:val="yellow"/>
              </w:rPr>
            </w:pPr>
            <w:r w:rsidRPr="003C2649">
              <w:rPr>
                <w:sz w:val="23"/>
                <w:szCs w:val="23"/>
                <w:highlight w:val="yellow"/>
              </w:rPr>
              <w:t xml:space="preserve">Акт о совпадении </w:t>
            </w:r>
            <w:r w:rsidRPr="003C2649">
              <w:rPr>
                <w:bCs/>
                <w:sz w:val="23"/>
                <w:szCs w:val="23"/>
                <w:highlight w:val="yellow"/>
              </w:rPr>
              <w:t>данных ручного подсчета голосов избирателей с данными, полученными с использованием КОИБ</w:t>
            </w:r>
          </w:p>
        </w:tc>
        <w:tc>
          <w:tcPr>
            <w:tcW w:w="1559" w:type="dxa"/>
            <w:tcBorders>
              <w:bottom w:val="single" w:sz="4" w:space="0" w:color="auto"/>
            </w:tcBorders>
            <w:vAlign w:val="center"/>
          </w:tcPr>
          <w:p w:rsidR="003C2649" w:rsidRPr="003C2649" w:rsidRDefault="003C2649" w:rsidP="003C2649">
            <w:pPr>
              <w:jc w:val="center"/>
              <w:rPr>
                <w:rFonts w:eastAsia="Times New Roman" w:cstheme="minorBidi"/>
                <w:b/>
                <w:sz w:val="23"/>
                <w:szCs w:val="23"/>
              </w:rPr>
            </w:pPr>
          </w:p>
        </w:tc>
      </w:tr>
      <w:tr w:rsidR="003C2649" w:rsidRPr="003C2649" w:rsidTr="00BD7135">
        <w:tc>
          <w:tcPr>
            <w:tcW w:w="708" w:type="dxa"/>
            <w:tcBorders>
              <w:top w:val="single" w:sz="4" w:space="0" w:color="auto"/>
              <w:left w:val="nil"/>
              <w:bottom w:val="nil"/>
              <w:right w:val="nil"/>
            </w:tcBorders>
            <w:vAlign w:val="center"/>
          </w:tcPr>
          <w:p w:rsidR="003C2649" w:rsidRPr="003C2649" w:rsidRDefault="003C2649" w:rsidP="003C2649">
            <w:pPr>
              <w:jc w:val="center"/>
              <w:rPr>
                <w:rFonts w:eastAsia="Times New Roman" w:cstheme="minorBidi"/>
                <w:sz w:val="23"/>
                <w:szCs w:val="23"/>
                <w:highlight w:val="yellow"/>
              </w:rPr>
            </w:pPr>
          </w:p>
        </w:tc>
        <w:tc>
          <w:tcPr>
            <w:tcW w:w="8790" w:type="dxa"/>
            <w:tcBorders>
              <w:top w:val="single" w:sz="4" w:space="0" w:color="auto"/>
              <w:left w:val="nil"/>
              <w:bottom w:val="nil"/>
              <w:right w:val="nil"/>
            </w:tcBorders>
          </w:tcPr>
          <w:p w:rsidR="003C2649" w:rsidRPr="003C2649" w:rsidRDefault="003C2649" w:rsidP="003C2649">
            <w:pPr>
              <w:tabs>
                <w:tab w:val="left" w:pos="948"/>
              </w:tabs>
              <w:rPr>
                <w:i/>
                <w:sz w:val="20"/>
                <w:szCs w:val="20"/>
                <w:highlight w:val="yellow"/>
              </w:rPr>
            </w:pPr>
            <w:r w:rsidRPr="003C2649">
              <w:rPr>
                <w:i/>
                <w:sz w:val="20"/>
                <w:szCs w:val="20"/>
              </w:rPr>
              <w:t>* В случае применения КОИБ-2017.</w:t>
            </w:r>
          </w:p>
        </w:tc>
        <w:tc>
          <w:tcPr>
            <w:tcW w:w="1559" w:type="dxa"/>
            <w:tcBorders>
              <w:top w:val="single" w:sz="4" w:space="0" w:color="auto"/>
              <w:left w:val="nil"/>
              <w:bottom w:val="nil"/>
              <w:right w:val="nil"/>
            </w:tcBorders>
            <w:vAlign w:val="center"/>
          </w:tcPr>
          <w:p w:rsidR="003C2649" w:rsidRPr="003C2649" w:rsidRDefault="003C2649" w:rsidP="003C2649">
            <w:pPr>
              <w:jc w:val="center"/>
              <w:rPr>
                <w:rFonts w:eastAsia="Times New Roman" w:cstheme="minorBidi"/>
                <w:b/>
                <w:sz w:val="23"/>
                <w:szCs w:val="23"/>
              </w:rPr>
            </w:pPr>
          </w:p>
        </w:tc>
      </w:tr>
      <w:bookmarkEnd w:id="19"/>
    </w:tbl>
    <w:p w:rsidR="003C2649" w:rsidRPr="003C2649" w:rsidRDefault="003C2649" w:rsidP="003C2649">
      <w:pPr>
        <w:rPr>
          <w:i/>
        </w:rPr>
      </w:pPr>
    </w:p>
    <w:p w:rsidR="003C2649" w:rsidRPr="003C2649" w:rsidRDefault="003C2649" w:rsidP="003C2649">
      <w:pPr>
        <w:jc w:val="right"/>
        <w:rPr>
          <w:i/>
        </w:rPr>
      </w:pPr>
      <w:r w:rsidRPr="003C2649">
        <w:rPr>
          <w:i/>
        </w:rPr>
        <w:br w:type="page"/>
      </w:r>
      <w:r w:rsidRPr="003C2649">
        <w:rPr>
          <w:i/>
        </w:rPr>
        <w:lastRenderedPageBreak/>
        <w:t>! Образец</w:t>
      </w:r>
    </w:p>
    <w:p w:rsidR="003C2649" w:rsidRPr="003C2649" w:rsidRDefault="003C2649" w:rsidP="003C2649">
      <w:bookmarkStart w:id="20" w:name="_Приложение_№_1.12.1"/>
      <w:bookmarkEnd w:id="20"/>
    </w:p>
    <w:p w:rsidR="003C2649" w:rsidRPr="003C2649" w:rsidRDefault="003C2649" w:rsidP="003C2649">
      <w:pPr>
        <w:widowControl w:val="0"/>
        <w:autoSpaceDE w:val="0"/>
        <w:autoSpaceDN w:val="0"/>
        <w:adjustRightInd w:val="0"/>
        <w:jc w:val="center"/>
        <w:rPr>
          <w:rFonts w:eastAsia="Times New Roman"/>
          <w:b/>
          <w:bCs/>
          <w:sz w:val="28"/>
          <w:szCs w:val="28"/>
        </w:rPr>
      </w:pPr>
    </w:p>
    <w:p w:rsidR="003C2649" w:rsidRPr="003C2649" w:rsidRDefault="003C2649" w:rsidP="003C2649">
      <w:pPr>
        <w:widowControl w:val="0"/>
        <w:autoSpaceDE w:val="0"/>
        <w:autoSpaceDN w:val="0"/>
        <w:adjustRightInd w:val="0"/>
        <w:jc w:val="center"/>
        <w:rPr>
          <w:rFonts w:eastAsia="Times New Roman"/>
          <w:b/>
          <w:bCs/>
          <w:sz w:val="28"/>
          <w:szCs w:val="28"/>
        </w:rPr>
      </w:pP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АКТ</w:t>
      </w:r>
    </w:p>
    <w:p w:rsidR="003C2649" w:rsidRPr="003C2649" w:rsidRDefault="003C2649" w:rsidP="003C2649">
      <w:pPr>
        <w:tabs>
          <w:tab w:val="left" w:pos="9072"/>
        </w:tabs>
        <w:autoSpaceDE w:val="0"/>
        <w:autoSpaceDN w:val="0"/>
        <w:adjustRightInd w:val="0"/>
        <w:spacing w:before="24"/>
        <w:ind w:right="283"/>
        <w:jc w:val="center"/>
        <w:rPr>
          <w:b/>
          <w:bCs/>
          <w:sz w:val="28"/>
        </w:rPr>
      </w:pPr>
      <w:r w:rsidRPr="003C2649">
        <w:rPr>
          <w:b/>
          <w:bCs/>
          <w:sz w:val="28"/>
        </w:rPr>
        <w:t>приема-передачи избирательной документации</w:t>
      </w:r>
    </w:p>
    <w:p w:rsidR="003C2649" w:rsidRPr="003C2649" w:rsidRDefault="003C2649" w:rsidP="003C2649">
      <w:pPr>
        <w:autoSpaceDE w:val="0"/>
        <w:autoSpaceDN w:val="0"/>
        <w:adjustRightInd w:val="0"/>
        <w:spacing w:line="240" w:lineRule="exact"/>
        <w:ind w:left="1166"/>
        <w:jc w:val="both"/>
        <w:rPr>
          <w:rFonts w:eastAsia="Times New Roman"/>
          <w:sz w:val="20"/>
          <w:szCs w:val="20"/>
        </w:rPr>
      </w:pPr>
    </w:p>
    <w:p w:rsidR="003C2649" w:rsidRPr="003C2649" w:rsidRDefault="003C2649" w:rsidP="003C2649">
      <w:pPr>
        <w:autoSpaceDE w:val="0"/>
        <w:autoSpaceDN w:val="0"/>
        <w:adjustRightInd w:val="0"/>
        <w:spacing w:line="240" w:lineRule="exact"/>
        <w:ind w:left="1166"/>
        <w:jc w:val="both"/>
        <w:rPr>
          <w:rFonts w:eastAsia="Times New Roman"/>
          <w:sz w:val="20"/>
          <w:szCs w:val="20"/>
        </w:rPr>
      </w:pPr>
    </w:p>
    <w:p w:rsidR="003C2649" w:rsidRPr="003C2649" w:rsidRDefault="003C2649" w:rsidP="003C2649">
      <w:pPr>
        <w:tabs>
          <w:tab w:val="left" w:leader="underscore" w:pos="9072"/>
        </w:tabs>
        <w:autoSpaceDE w:val="0"/>
        <w:autoSpaceDN w:val="0"/>
        <w:adjustRightInd w:val="0"/>
        <w:spacing w:line="276" w:lineRule="auto"/>
        <w:ind w:firstLine="567"/>
        <w:rPr>
          <w:rFonts w:eastAsia="Times New Roman"/>
          <w:sz w:val="28"/>
        </w:rPr>
      </w:pPr>
      <w:r w:rsidRPr="003C2649">
        <w:rPr>
          <w:rFonts w:eastAsia="Times New Roman"/>
          <w:sz w:val="28"/>
        </w:rPr>
        <w:t>Настоящий акт составлен о том, что председатель УИК ______________</w:t>
      </w:r>
    </w:p>
    <w:p w:rsidR="003C2649" w:rsidRPr="003C2649" w:rsidRDefault="003C2649" w:rsidP="003C2649">
      <w:pPr>
        <w:autoSpaceDE w:val="0"/>
        <w:autoSpaceDN w:val="0"/>
        <w:adjustRightInd w:val="0"/>
        <w:spacing w:line="276" w:lineRule="auto"/>
        <w:jc w:val="both"/>
        <w:rPr>
          <w:rFonts w:eastAsia="Times New Roman"/>
          <w:bCs/>
          <w:i/>
          <w:iCs/>
          <w:sz w:val="20"/>
        </w:rPr>
      </w:pPr>
      <w:r w:rsidRPr="003C2649">
        <w:rPr>
          <w:rFonts w:eastAsia="Times New Roman"/>
          <w:b/>
          <w:bCs/>
          <w:i/>
          <w:iCs/>
          <w:sz w:val="20"/>
        </w:rPr>
        <w:t xml:space="preserve">                                                                                                                                                  </w:t>
      </w:r>
      <w:r w:rsidRPr="003C2649">
        <w:rPr>
          <w:rFonts w:eastAsia="Times New Roman"/>
          <w:bCs/>
          <w:i/>
          <w:iCs/>
          <w:sz w:val="20"/>
        </w:rPr>
        <w:t>(инициалы, фамилия)</w:t>
      </w:r>
    </w:p>
    <w:p w:rsidR="003C2649" w:rsidRPr="003C2649" w:rsidRDefault="003C2649" w:rsidP="003C2649">
      <w:pPr>
        <w:tabs>
          <w:tab w:val="left" w:leader="underscore" w:pos="9072"/>
        </w:tabs>
        <w:autoSpaceDE w:val="0"/>
        <w:autoSpaceDN w:val="0"/>
        <w:adjustRightInd w:val="0"/>
        <w:spacing w:line="276" w:lineRule="auto"/>
        <w:jc w:val="both"/>
        <w:rPr>
          <w:rFonts w:eastAsia="Times New Roman"/>
          <w:sz w:val="28"/>
        </w:rPr>
      </w:pPr>
    </w:p>
    <w:p w:rsidR="003C2649" w:rsidRPr="003C2649" w:rsidRDefault="003C2649" w:rsidP="003C2649">
      <w:pPr>
        <w:tabs>
          <w:tab w:val="left" w:leader="underscore" w:pos="9072"/>
        </w:tabs>
        <w:autoSpaceDE w:val="0"/>
        <w:autoSpaceDN w:val="0"/>
        <w:adjustRightInd w:val="0"/>
        <w:spacing w:line="276" w:lineRule="auto"/>
        <w:jc w:val="both"/>
        <w:rPr>
          <w:rFonts w:eastAsia="Times New Roman"/>
          <w:i/>
          <w:sz w:val="20"/>
        </w:rPr>
      </w:pPr>
      <w:r w:rsidRPr="003C2649">
        <w:rPr>
          <w:rFonts w:eastAsia="Times New Roman"/>
          <w:sz w:val="28"/>
        </w:rPr>
        <w:t>участковой избирательной комиссии избирательного участка № ______ сда</w:t>
      </w:r>
      <w:proofErr w:type="gramStart"/>
      <w:r w:rsidRPr="003C2649">
        <w:rPr>
          <w:rFonts w:eastAsia="Times New Roman"/>
          <w:sz w:val="28"/>
        </w:rPr>
        <w:t>л(</w:t>
      </w:r>
      <w:proofErr w:type="gramEnd"/>
      <w:r w:rsidRPr="003C2649">
        <w:rPr>
          <w:rFonts w:eastAsia="Times New Roman"/>
          <w:sz w:val="28"/>
        </w:rPr>
        <w:t>а) на хранение в ________________________________________________</w:t>
      </w:r>
    </w:p>
    <w:p w:rsidR="003C2649" w:rsidRPr="003C2649" w:rsidRDefault="003C2649" w:rsidP="003C2649">
      <w:pPr>
        <w:tabs>
          <w:tab w:val="left" w:leader="underscore" w:pos="9072"/>
        </w:tabs>
        <w:autoSpaceDE w:val="0"/>
        <w:autoSpaceDN w:val="0"/>
        <w:adjustRightInd w:val="0"/>
        <w:spacing w:line="276" w:lineRule="auto"/>
        <w:jc w:val="both"/>
        <w:rPr>
          <w:rFonts w:eastAsia="Times New Roman"/>
          <w:i/>
          <w:sz w:val="2"/>
        </w:rPr>
      </w:pPr>
    </w:p>
    <w:p w:rsidR="003C2649" w:rsidRPr="003C2649" w:rsidRDefault="003C2649" w:rsidP="003C2649">
      <w:pPr>
        <w:tabs>
          <w:tab w:val="left" w:leader="underscore" w:pos="9072"/>
        </w:tabs>
        <w:autoSpaceDE w:val="0"/>
        <w:autoSpaceDN w:val="0"/>
        <w:adjustRightInd w:val="0"/>
        <w:spacing w:line="276" w:lineRule="auto"/>
        <w:jc w:val="center"/>
        <w:rPr>
          <w:rFonts w:eastAsia="Times New Roman"/>
          <w:i/>
          <w:sz w:val="20"/>
        </w:rPr>
      </w:pPr>
      <w:r w:rsidRPr="003C2649">
        <w:rPr>
          <w:rFonts w:eastAsia="Times New Roman"/>
          <w:i/>
          <w:sz w:val="20"/>
        </w:rPr>
        <w:t>_____________________________________________________________________________________________</w:t>
      </w:r>
    </w:p>
    <w:p w:rsidR="003C2649" w:rsidRPr="003C2649" w:rsidRDefault="003C2649" w:rsidP="003C2649">
      <w:pPr>
        <w:tabs>
          <w:tab w:val="left" w:leader="underscore" w:pos="9072"/>
        </w:tabs>
        <w:autoSpaceDE w:val="0"/>
        <w:autoSpaceDN w:val="0"/>
        <w:adjustRightInd w:val="0"/>
        <w:spacing w:line="276" w:lineRule="auto"/>
        <w:jc w:val="center"/>
        <w:rPr>
          <w:rFonts w:eastAsia="Times New Roman"/>
          <w:i/>
          <w:sz w:val="20"/>
        </w:rPr>
      </w:pPr>
      <w:r w:rsidRPr="003C2649">
        <w:rPr>
          <w:rFonts w:eastAsia="Times New Roman"/>
          <w:i/>
          <w:sz w:val="20"/>
        </w:rPr>
        <w:t>(наименование ТИК)</w:t>
      </w:r>
    </w:p>
    <w:p w:rsidR="003C2649" w:rsidRPr="003C2649" w:rsidRDefault="003C2649" w:rsidP="003C2649">
      <w:pPr>
        <w:tabs>
          <w:tab w:val="left" w:leader="underscore" w:pos="9072"/>
        </w:tabs>
        <w:autoSpaceDE w:val="0"/>
        <w:autoSpaceDN w:val="0"/>
        <w:adjustRightInd w:val="0"/>
        <w:spacing w:line="276" w:lineRule="auto"/>
        <w:jc w:val="center"/>
        <w:rPr>
          <w:rFonts w:eastAsia="Times New Roman"/>
          <w:i/>
          <w:sz w:val="20"/>
          <w:szCs w:val="26"/>
        </w:rPr>
      </w:pPr>
    </w:p>
    <w:p w:rsidR="003C2649" w:rsidRPr="003C2649" w:rsidRDefault="003C2649" w:rsidP="003C2649">
      <w:pPr>
        <w:autoSpaceDE w:val="0"/>
        <w:autoSpaceDN w:val="0"/>
        <w:adjustRightInd w:val="0"/>
        <w:spacing w:line="276" w:lineRule="auto"/>
        <w:jc w:val="both"/>
        <w:rPr>
          <w:rFonts w:eastAsia="Times New Roman"/>
          <w:sz w:val="28"/>
        </w:rPr>
      </w:pPr>
      <w:r w:rsidRPr="003C2649">
        <w:rPr>
          <w:rFonts w:eastAsia="Times New Roman"/>
          <w:sz w:val="28"/>
        </w:rPr>
        <w:t>избирательную документацию по выборам Президента Российской Федерации</w:t>
      </w:r>
      <w:r w:rsidRPr="003C2649">
        <w:rPr>
          <w:rFonts w:ascii="Verdana" w:hAnsi="Verdana" w:cs="Verdana"/>
          <w:sz w:val="28"/>
        </w:rPr>
        <w:t xml:space="preserve"> </w:t>
      </w:r>
      <w:r w:rsidRPr="003C2649">
        <w:rPr>
          <w:rFonts w:eastAsia="Times New Roman"/>
          <w:sz w:val="28"/>
        </w:rPr>
        <w:t>согласно прилагаемой сводной описи.</w:t>
      </w:r>
    </w:p>
    <w:p w:rsidR="003C2649" w:rsidRPr="003C2649" w:rsidRDefault="003C2649" w:rsidP="003C2649">
      <w:pPr>
        <w:autoSpaceDE w:val="0"/>
        <w:autoSpaceDN w:val="0"/>
        <w:adjustRightInd w:val="0"/>
        <w:spacing w:line="276" w:lineRule="auto"/>
        <w:jc w:val="both"/>
        <w:rPr>
          <w:rFonts w:eastAsia="Times New Roman"/>
          <w:sz w:val="28"/>
        </w:rPr>
      </w:pPr>
    </w:p>
    <w:p w:rsidR="003C2649" w:rsidRPr="003C2649" w:rsidRDefault="003C2649" w:rsidP="003C2649">
      <w:pPr>
        <w:autoSpaceDE w:val="0"/>
        <w:autoSpaceDN w:val="0"/>
        <w:adjustRightInd w:val="0"/>
        <w:spacing w:line="276" w:lineRule="auto"/>
        <w:jc w:val="both"/>
        <w:rPr>
          <w:rFonts w:eastAsia="Times New Roman"/>
          <w:i/>
          <w:sz w:val="20"/>
        </w:rPr>
      </w:pPr>
      <w:r w:rsidRPr="003C2649">
        <w:rPr>
          <w:rFonts w:eastAsia="Times New Roman"/>
          <w:sz w:val="28"/>
        </w:rPr>
        <w:t>Приложение:</w:t>
      </w:r>
    </w:p>
    <w:p w:rsidR="003C2649" w:rsidRPr="003C2649" w:rsidRDefault="003C2649" w:rsidP="0019461E">
      <w:pPr>
        <w:numPr>
          <w:ilvl w:val="0"/>
          <w:numId w:val="3"/>
        </w:numPr>
        <w:tabs>
          <w:tab w:val="left" w:pos="0"/>
          <w:tab w:val="left" w:leader="underscore" w:pos="9072"/>
        </w:tabs>
        <w:autoSpaceDE w:val="0"/>
        <w:autoSpaceDN w:val="0"/>
        <w:adjustRightInd w:val="0"/>
        <w:spacing w:line="276" w:lineRule="auto"/>
        <w:jc w:val="both"/>
        <w:rPr>
          <w:rFonts w:eastAsia="Times New Roman"/>
          <w:sz w:val="28"/>
        </w:rPr>
      </w:pPr>
      <w:r w:rsidRPr="003C2649">
        <w:rPr>
          <w:rFonts w:eastAsia="Times New Roman"/>
          <w:sz w:val="28"/>
        </w:rPr>
        <w:t>Сводная опись сдаваемых упакованных документов на ______ листах.</w:t>
      </w:r>
    </w:p>
    <w:p w:rsidR="003C2649" w:rsidRPr="003C2649" w:rsidRDefault="003C2649" w:rsidP="0019461E">
      <w:pPr>
        <w:numPr>
          <w:ilvl w:val="0"/>
          <w:numId w:val="4"/>
        </w:numPr>
        <w:tabs>
          <w:tab w:val="left" w:pos="0"/>
          <w:tab w:val="left" w:leader="underscore" w:pos="7018"/>
        </w:tabs>
        <w:autoSpaceDE w:val="0"/>
        <w:autoSpaceDN w:val="0"/>
        <w:adjustRightInd w:val="0"/>
        <w:spacing w:line="276" w:lineRule="auto"/>
        <w:ind w:firstLine="567"/>
        <w:jc w:val="both"/>
        <w:rPr>
          <w:rFonts w:eastAsia="Times New Roman"/>
          <w:sz w:val="28"/>
        </w:rPr>
      </w:pPr>
      <w:r w:rsidRPr="003C2649">
        <w:rPr>
          <w:rFonts w:eastAsia="Times New Roman"/>
          <w:sz w:val="28"/>
        </w:rPr>
        <w:t xml:space="preserve">Количество </w:t>
      </w:r>
      <w:proofErr w:type="gramStart"/>
      <w:r w:rsidRPr="003C2649">
        <w:rPr>
          <w:rFonts w:eastAsia="Times New Roman"/>
          <w:sz w:val="28"/>
        </w:rPr>
        <w:t>упакованных</w:t>
      </w:r>
      <w:proofErr w:type="gramEnd"/>
      <w:r w:rsidRPr="003C2649">
        <w:rPr>
          <w:rFonts w:eastAsia="Times New Roman"/>
          <w:sz w:val="28"/>
        </w:rPr>
        <w:t xml:space="preserve"> (мешки, коробки)</w:t>
      </w:r>
      <w:r w:rsidRPr="003C2649">
        <w:rPr>
          <w:rFonts w:eastAsia="Times New Roman"/>
          <w:sz w:val="28"/>
        </w:rPr>
        <w:tab/>
        <w:t xml:space="preserve"> шт.</w:t>
      </w:r>
    </w:p>
    <w:p w:rsidR="003C2649" w:rsidRPr="003C2649" w:rsidRDefault="003C2649" w:rsidP="003C2649">
      <w:pPr>
        <w:autoSpaceDE w:val="0"/>
        <w:autoSpaceDN w:val="0"/>
        <w:adjustRightInd w:val="0"/>
        <w:spacing w:line="240" w:lineRule="exact"/>
        <w:ind w:left="350"/>
        <w:jc w:val="both"/>
        <w:rPr>
          <w:rFonts w:eastAsia="Times New Roman"/>
          <w:sz w:val="28"/>
          <w:szCs w:val="28"/>
        </w:rPr>
      </w:pPr>
    </w:p>
    <w:p w:rsidR="003C2649" w:rsidRPr="003C2649" w:rsidRDefault="003C2649" w:rsidP="003C2649">
      <w:pPr>
        <w:autoSpaceDE w:val="0"/>
        <w:autoSpaceDN w:val="0"/>
        <w:adjustRightInd w:val="0"/>
        <w:spacing w:line="240" w:lineRule="exact"/>
        <w:ind w:left="350"/>
        <w:jc w:val="both"/>
        <w:rPr>
          <w:rFonts w:eastAsia="Times New Roman"/>
          <w:sz w:val="20"/>
          <w:szCs w:val="20"/>
        </w:rPr>
      </w:pPr>
    </w:p>
    <w:p w:rsidR="003C2649" w:rsidRPr="003C2649" w:rsidRDefault="003C2649" w:rsidP="003C2649">
      <w:pPr>
        <w:autoSpaceDE w:val="0"/>
        <w:autoSpaceDN w:val="0"/>
        <w:adjustRightInd w:val="0"/>
        <w:spacing w:line="240" w:lineRule="exact"/>
        <w:ind w:left="350"/>
        <w:jc w:val="both"/>
        <w:rPr>
          <w:rFonts w:eastAsia="Times New Roman"/>
          <w:sz w:val="20"/>
          <w:szCs w:val="20"/>
        </w:rPr>
      </w:pPr>
    </w:p>
    <w:p w:rsidR="003C2649" w:rsidRPr="003C2649" w:rsidRDefault="003C2649" w:rsidP="003C2649">
      <w:pPr>
        <w:autoSpaceDE w:val="0"/>
        <w:autoSpaceDN w:val="0"/>
        <w:adjustRightInd w:val="0"/>
        <w:rPr>
          <w:rFonts w:eastAsia="Times New Roman"/>
          <w:sz w:val="28"/>
        </w:rPr>
      </w:pPr>
      <w:r w:rsidRPr="003C2649">
        <w:rPr>
          <w:rFonts w:eastAsia="Times New Roman"/>
          <w:sz w:val="28"/>
        </w:rPr>
        <w:t xml:space="preserve">Сдал: </w:t>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t>Принял:</w:t>
      </w:r>
    </w:p>
    <w:p w:rsidR="003C2649" w:rsidRPr="003C2649" w:rsidRDefault="003C2649" w:rsidP="003C2649">
      <w:pPr>
        <w:autoSpaceDE w:val="0"/>
        <w:autoSpaceDN w:val="0"/>
        <w:adjustRightInd w:val="0"/>
        <w:rPr>
          <w:rFonts w:eastAsia="Times New Roman"/>
          <w:sz w:val="26"/>
          <w:szCs w:val="26"/>
        </w:rPr>
      </w:pPr>
      <w:r w:rsidRPr="003C2649">
        <w:rPr>
          <w:rFonts w:eastAsia="Times New Roman"/>
          <w:sz w:val="26"/>
          <w:szCs w:val="26"/>
        </w:rPr>
        <w:t>___________________________</w:t>
      </w:r>
      <w:r w:rsidRPr="003C2649">
        <w:rPr>
          <w:rFonts w:eastAsia="Times New Roman"/>
          <w:sz w:val="26"/>
          <w:szCs w:val="26"/>
        </w:rPr>
        <w:tab/>
      </w:r>
      <w:r w:rsidRPr="003C2649">
        <w:rPr>
          <w:rFonts w:eastAsia="Times New Roman"/>
          <w:sz w:val="26"/>
          <w:szCs w:val="26"/>
        </w:rPr>
        <w:tab/>
      </w:r>
      <w:r w:rsidRPr="003C2649">
        <w:rPr>
          <w:rFonts w:eastAsia="Times New Roman"/>
          <w:sz w:val="26"/>
          <w:szCs w:val="26"/>
        </w:rPr>
        <w:tab/>
        <w:t>________________________________</w:t>
      </w:r>
    </w:p>
    <w:p w:rsidR="003C2649" w:rsidRPr="003C2649" w:rsidRDefault="003C2649" w:rsidP="003C2649">
      <w:pPr>
        <w:autoSpaceDE w:val="0"/>
        <w:autoSpaceDN w:val="0"/>
        <w:adjustRightInd w:val="0"/>
        <w:ind w:firstLine="567"/>
        <w:rPr>
          <w:rFonts w:eastAsia="Times New Roman"/>
        </w:rPr>
      </w:pPr>
      <w:r w:rsidRPr="003C2649">
        <w:rPr>
          <w:rFonts w:eastAsia="Times New Roman"/>
          <w:i/>
          <w:iCs/>
          <w:sz w:val="20"/>
        </w:rPr>
        <w:t>(подпись, дата)                                                                                           (подпись, дата)</w:t>
      </w:r>
    </w:p>
    <w:p w:rsidR="003C2649" w:rsidRPr="003C2649" w:rsidRDefault="003C2649" w:rsidP="003C2649">
      <w:pPr>
        <w:autoSpaceDE w:val="0"/>
        <w:autoSpaceDN w:val="0"/>
        <w:adjustRightInd w:val="0"/>
        <w:jc w:val="center"/>
        <w:rPr>
          <w:b/>
          <w:bCs/>
          <w:sz w:val="26"/>
          <w:szCs w:val="26"/>
        </w:rPr>
      </w:pPr>
    </w:p>
    <w:p w:rsidR="003C2649" w:rsidRPr="003C2649" w:rsidRDefault="003C2649" w:rsidP="003C2649">
      <w:pPr>
        <w:autoSpaceDE w:val="0"/>
        <w:autoSpaceDN w:val="0"/>
        <w:adjustRightInd w:val="0"/>
        <w:jc w:val="center"/>
        <w:rPr>
          <w:rFonts w:eastAsia="Times New Roman"/>
          <w:sz w:val="20"/>
          <w:szCs w:val="20"/>
        </w:rPr>
      </w:pPr>
    </w:p>
    <w:p w:rsidR="003C2649" w:rsidRPr="003C2649" w:rsidRDefault="003C2649" w:rsidP="003C2649">
      <w:pPr>
        <w:autoSpaceDE w:val="0"/>
        <w:autoSpaceDN w:val="0"/>
        <w:adjustRightInd w:val="0"/>
        <w:rPr>
          <w:rFonts w:eastAsia="Times New Roman"/>
          <w:sz w:val="20"/>
          <w:szCs w:val="20"/>
        </w:rPr>
      </w:pPr>
      <w:r w:rsidRPr="003C2649">
        <w:rPr>
          <w:rFonts w:eastAsia="Times New Roman"/>
          <w:sz w:val="20"/>
          <w:szCs w:val="20"/>
        </w:rPr>
        <w:t>___________________________________</w:t>
      </w:r>
      <w:r w:rsidRPr="003C2649">
        <w:rPr>
          <w:rFonts w:eastAsia="Times New Roman"/>
          <w:sz w:val="20"/>
          <w:szCs w:val="20"/>
        </w:rPr>
        <w:tab/>
      </w:r>
      <w:r w:rsidRPr="003C2649">
        <w:rPr>
          <w:rFonts w:eastAsia="Times New Roman"/>
          <w:sz w:val="20"/>
          <w:szCs w:val="20"/>
        </w:rPr>
        <w:tab/>
      </w:r>
      <w:r w:rsidRPr="003C2649">
        <w:rPr>
          <w:rFonts w:eastAsia="Times New Roman"/>
          <w:sz w:val="20"/>
          <w:szCs w:val="20"/>
        </w:rPr>
        <w:tab/>
        <w:t>_________________________________________</w:t>
      </w:r>
    </w:p>
    <w:p w:rsidR="003C2649" w:rsidRPr="003C2649" w:rsidRDefault="003C2649" w:rsidP="003C2649">
      <w:pPr>
        <w:tabs>
          <w:tab w:val="left" w:pos="5318"/>
        </w:tabs>
        <w:autoSpaceDE w:val="0"/>
        <w:autoSpaceDN w:val="0"/>
        <w:adjustRightInd w:val="0"/>
        <w:rPr>
          <w:rFonts w:eastAsia="Times New Roman"/>
          <w:i/>
          <w:iCs/>
          <w:sz w:val="20"/>
        </w:rPr>
      </w:pPr>
      <w:r w:rsidRPr="003C2649">
        <w:rPr>
          <w:rFonts w:eastAsia="Times New Roman"/>
          <w:i/>
          <w:iCs/>
          <w:sz w:val="20"/>
        </w:rPr>
        <w:t>(инициалы, фамилия председателя УИК)</w:t>
      </w:r>
      <w:r w:rsidRPr="003C2649">
        <w:rPr>
          <w:rFonts w:eastAsia="Times New Roman"/>
          <w:i/>
          <w:iCs/>
          <w:sz w:val="20"/>
        </w:rPr>
        <w:tab/>
        <w:t xml:space="preserve">          (инициалы, фамилия члена ТИК)</w:t>
      </w:r>
    </w:p>
    <w:p w:rsidR="003C2649" w:rsidRPr="003C2649" w:rsidRDefault="003C2649" w:rsidP="003C2649">
      <w:pPr>
        <w:autoSpaceDE w:val="0"/>
        <w:autoSpaceDN w:val="0"/>
        <w:adjustRightInd w:val="0"/>
        <w:rPr>
          <w:rFonts w:eastAsia="Times New Roman"/>
          <w:sz w:val="20"/>
          <w:szCs w:val="20"/>
        </w:rPr>
      </w:pPr>
    </w:p>
    <w:p w:rsidR="003C2649" w:rsidRPr="003C2649" w:rsidRDefault="003C2649" w:rsidP="003C2649">
      <w:pPr>
        <w:ind w:firstLine="709"/>
        <w:jc w:val="both"/>
        <w:rPr>
          <w:sz w:val="28"/>
          <w:szCs w:val="28"/>
        </w:rPr>
      </w:pPr>
    </w:p>
    <w:p w:rsidR="003C2649" w:rsidRPr="003C2649" w:rsidRDefault="003C2649" w:rsidP="003C2649">
      <w:pPr>
        <w:ind w:firstLine="709"/>
        <w:jc w:val="both"/>
        <w:rPr>
          <w:b/>
        </w:rPr>
      </w:pPr>
      <w:r w:rsidRPr="003C2649">
        <w:rPr>
          <w:bCs/>
          <w:sz w:val="28"/>
        </w:rPr>
        <w:t xml:space="preserve">  МП                                                                 </w:t>
      </w:r>
      <w:proofErr w:type="spellStart"/>
      <w:proofErr w:type="gramStart"/>
      <w:r w:rsidRPr="003C2649">
        <w:rPr>
          <w:bCs/>
          <w:sz w:val="28"/>
        </w:rPr>
        <w:t>МП</w:t>
      </w:r>
      <w:proofErr w:type="spellEnd"/>
      <w:proofErr w:type="gramEnd"/>
    </w:p>
    <w:p w:rsidR="003C2649" w:rsidRPr="003C2649" w:rsidRDefault="003C2649" w:rsidP="003C2649">
      <w:pPr>
        <w:rPr>
          <w:i/>
        </w:rPr>
      </w:pPr>
      <w:r w:rsidRPr="003C2649">
        <w:rPr>
          <w:color w:val="231F20"/>
          <w:w w:val="105"/>
        </w:rPr>
        <w:br w:type="page"/>
      </w:r>
      <w:bookmarkStart w:id="21" w:name="_Hlk459223079"/>
    </w:p>
    <w:p w:rsidR="003C2649" w:rsidRPr="003C2649" w:rsidRDefault="003C2649" w:rsidP="003C2649">
      <w:pPr>
        <w:jc w:val="right"/>
        <w:rPr>
          <w:i/>
        </w:rPr>
      </w:pPr>
      <w:r w:rsidRPr="003C2649">
        <w:rPr>
          <w:i/>
        </w:rPr>
        <w:lastRenderedPageBreak/>
        <w:t>! Образец</w:t>
      </w:r>
    </w:p>
    <w:p w:rsidR="003C2649" w:rsidRPr="003C2649" w:rsidRDefault="003C2649" w:rsidP="003C2649">
      <w:pPr>
        <w:ind w:left="360"/>
        <w:jc w:val="right"/>
        <w:rPr>
          <w:b/>
          <w:i/>
          <w:sz w:val="12"/>
          <w:szCs w:val="12"/>
          <w:u w:val="single"/>
        </w:rPr>
      </w:pPr>
    </w:p>
    <w:p w:rsidR="003C2649" w:rsidRPr="003C2649" w:rsidRDefault="003C2649" w:rsidP="003C2649">
      <w:pPr>
        <w:keepNext/>
        <w:autoSpaceDE w:val="0"/>
        <w:autoSpaceDN w:val="0"/>
        <w:adjustRightInd w:val="0"/>
        <w:jc w:val="center"/>
        <w:outlineLvl w:val="1"/>
        <w:rPr>
          <w:sz w:val="28"/>
          <w:szCs w:val="28"/>
          <w:u w:val="single"/>
        </w:rPr>
      </w:pPr>
    </w:p>
    <w:p w:rsidR="003C2649" w:rsidRPr="003C2649" w:rsidRDefault="003C2649" w:rsidP="003C2649">
      <w:pPr>
        <w:keepNext/>
        <w:autoSpaceDE w:val="0"/>
        <w:autoSpaceDN w:val="0"/>
        <w:adjustRightInd w:val="0"/>
        <w:jc w:val="center"/>
        <w:outlineLvl w:val="1"/>
        <w:rPr>
          <w:i/>
          <w:color w:val="000000"/>
        </w:rPr>
      </w:pPr>
      <w:r w:rsidRPr="003C2649">
        <w:rPr>
          <w:i/>
          <w:color w:val="000000"/>
        </w:rPr>
        <w:t xml:space="preserve">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rPr>
      </w:pPr>
      <w:r w:rsidRPr="003C2649">
        <w:rPr>
          <w:i/>
          <w:color w:val="000000"/>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t>(наименование муниципального образования)</w:t>
      </w:r>
    </w:p>
    <w:p w:rsidR="003C2649" w:rsidRPr="003C2649" w:rsidRDefault="003C2649" w:rsidP="003C2649"/>
    <w:p w:rsidR="003C2649" w:rsidRPr="003C2649" w:rsidRDefault="003C2649" w:rsidP="003C2649">
      <w:pPr>
        <w:jc w:val="center"/>
        <w:rPr>
          <w:sz w:val="20"/>
          <w:szCs w:val="20"/>
        </w:rPr>
      </w:pPr>
    </w:p>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autoSpaceDE w:val="0"/>
        <w:autoSpaceDN w:val="0"/>
        <w:adjustRightInd w:val="0"/>
        <w:spacing w:line="240" w:lineRule="exact"/>
        <w:jc w:val="center"/>
        <w:rPr>
          <w:rFonts w:eastAsia="Times New Roman"/>
          <w:sz w:val="20"/>
          <w:szCs w:val="20"/>
        </w:rPr>
      </w:pPr>
    </w:p>
    <w:p w:rsidR="003C2649" w:rsidRPr="003C2649" w:rsidRDefault="003C2649" w:rsidP="003C2649">
      <w:pPr>
        <w:autoSpaceDE w:val="0"/>
        <w:autoSpaceDN w:val="0"/>
        <w:adjustRightInd w:val="0"/>
        <w:spacing w:before="182"/>
        <w:ind w:right="283"/>
        <w:jc w:val="center"/>
        <w:rPr>
          <w:b/>
          <w:bCs/>
          <w:sz w:val="28"/>
        </w:rPr>
      </w:pPr>
      <w:r w:rsidRPr="003C2649">
        <w:rPr>
          <w:b/>
          <w:bCs/>
          <w:sz w:val="28"/>
        </w:rPr>
        <w:t>СВОДНАЯ ОПИСЬ</w:t>
      </w:r>
    </w:p>
    <w:p w:rsidR="003C2649" w:rsidRPr="003C2649" w:rsidRDefault="003C2649" w:rsidP="003C2649">
      <w:pPr>
        <w:autoSpaceDE w:val="0"/>
        <w:autoSpaceDN w:val="0"/>
        <w:adjustRightInd w:val="0"/>
        <w:spacing w:before="19"/>
        <w:ind w:left="284" w:right="283"/>
        <w:jc w:val="center"/>
        <w:rPr>
          <w:rFonts w:eastAsia="Times New Roman"/>
          <w:b/>
          <w:sz w:val="28"/>
        </w:rPr>
      </w:pPr>
      <w:r w:rsidRPr="003C2649">
        <w:rPr>
          <w:rFonts w:eastAsia="Times New Roman"/>
          <w:b/>
          <w:sz w:val="28"/>
        </w:rPr>
        <w:t xml:space="preserve">избирательных документов, переданных </w:t>
      </w:r>
      <w:proofErr w:type="gramStart"/>
      <w:r w:rsidRPr="003C2649">
        <w:rPr>
          <w:rFonts w:eastAsia="Times New Roman"/>
          <w:b/>
          <w:sz w:val="28"/>
        </w:rPr>
        <w:t>в</w:t>
      </w:r>
      <w:proofErr w:type="gramEnd"/>
      <w:r w:rsidRPr="003C2649">
        <w:rPr>
          <w:rFonts w:eastAsia="Times New Roman"/>
          <w:b/>
          <w:sz w:val="28"/>
        </w:rPr>
        <w:t xml:space="preserve"> </w:t>
      </w:r>
    </w:p>
    <w:p w:rsidR="003C2649" w:rsidRPr="003C2649" w:rsidRDefault="003C2649" w:rsidP="003C2649">
      <w:pPr>
        <w:autoSpaceDE w:val="0"/>
        <w:autoSpaceDN w:val="0"/>
        <w:adjustRightInd w:val="0"/>
        <w:spacing w:before="19"/>
        <w:ind w:right="283"/>
        <w:jc w:val="center"/>
        <w:rPr>
          <w:rFonts w:eastAsia="Times New Roman"/>
          <w:sz w:val="26"/>
          <w:szCs w:val="26"/>
        </w:rPr>
      </w:pPr>
      <w:r w:rsidRPr="003C2649">
        <w:rPr>
          <w:rFonts w:eastAsia="Times New Roman"/>
          <w:sz w:val="26"/>
          <w:szCs w:val="26"/>
        </w:rPr>
        <w:t>____________________________________________________________________</w:t>
      </w:r>
    </w:p>
    <w:p w:rsidR="003C2649" w:rsidRPr="003C2649" w:rsidRDefault="003C2649" w:rsidP="003C2649">
      <w:pPr>
        <w:autoSpaceDE w:val="0"/>
        <w:autoSpaceDN w:val="0"/>
        <w:adjustRightInd w:val="0"/>
        <w:spacing w:before="19"/>
        <w:ind w:right="283"/>
        <w:jc w:val="center"/>
        <w:rPr>
          <w:rFonts w:eastAsia="Times New Roman"/>
          <w:i/>
          <w:sz w:val="16"/>
        </w:rPr>
      </w:pPr>
      <w:r w:rsidRPr="003C2649">
        <w:rPr>
          <w:rFonts w:eastAsia="Times New Roman"/>
          <w:i/>
          <w:sz w:val="16"/>
        </w:rPr>
        <w:t>(наименование ТИК)</w:t>
      </w:r>
    </w:p>
    <w:p w:rsidR="003C2649" w:rsidRPr="003C2649" w:rsidRDefault="003C2649" w:rsidP="003C2649">
      <w:pPr>
        <w:spacing w:after="64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3544"/>
        <w:gridCol w:w="2410"/>
        <w:gridCol w:w="3260"/>
      </w:tblGrid>
      <w:tr w:rsidR="003C2649" w:rsidRPr="003C2649" w:rsidTr="00BD7135">
        <w:tc>
          <w:tcPr>
            <w:tcW w:w="567" w:type="dxa"/>
            <w:tcBorders>
              <w:top w:val="single" w:sz="6" w:space="0" w:color="auto"/>
              <w:left w:val="single" w:sz="6" w:space="0" w:color="auto"/>
              <w:bottom w:val="single" w:sz="6" w:space="0" w:color="auto"/>
              <w:right w:val="single" w:sz="6" w:space="0" w:color="auto"/>
            </w:tcBorders>
            <w:vAlign w:val="center"/>
          </w:tcPr>
          <w:p w:rsidR="003C2649" w:rsidRPr="003C2649" w:rsidRDefault="003C2649" w:rsidP="003C2649">
            <w:pPr>
              <w:autoSpaceDE w:val="0"/>
              <w:autoSpaceDN w:val="0"/>
              <w:adjustRightInd w:val="0"/>
              <w:spacing w:line="317" w:lineRule="exact"/>
              <w:jc w:val="center"/>
              <w:rPr>
                <w:rFonts w:eastAsia="Times New Roman"/>
                <w:b/>
                <w:sz w:val="26"/>
                <w:szCs w:val="26"/>
              </w:rPr>
            </w:pPr>
            <w:r w:rsidRPr="003C2649">
              <w:rPr>
                <w:rFonts w:eastAsia="Times New Roman"/>
                <w:b/>
                <w:sz w:val="26"/>
                <w:szCs w:val="26"/>
              </w:rPr>
              <w:t>№</w:t>
            </w:r>
          </w:p>
          <w:p w:rsidR="003C2649" w:rsidRPr="003C2649" w:rsidRDefault="003C2649" w:rsidP="003C2649">
            <w:pPr>
              <w:autoSpaceDE w:val="0"/>
              <w:autoSpaceDN w:val="0"/>
              <w:adjustRightInd w:val="0"/>
              <w:spacing w:line="317" w:lineRule="exact"/>
              <w:jc w:val="center"/>
              <w:rPr>
                <w:rFonts w:eastAsia="Times New Roman"/>
                <w:b/>
                <w:sz w:val="26"/>
                <w:szCs w:val="26"/>
              </w:rPr>
            </w:pPr>
            <w:proofErr w:type="gramStart"/>
            <w:r w:rsidRPr="003C2649">
              <w:rPr>
                <w:rFonts w:eastAsia="Times New Roman"/>
                <w:b/>
                <w:sz w:val="26"/>
                <w:szCs w:val="26"/>
              </w:rPr>
              <w:t>п</w:t>
            </w:r>
            <w:proofErr w:type="gramEnd"/>
            <w:r w:rsidRPr="003C2649">
              <w:rPr>
                <w:rFonts w:eastAsia="Times New Roman"/>
                <w:b/>
                <w:sz w:val="26"/>
                <w:szCs w:val="26"/>
              </w:rPr>
              <w:t>/п</w:t>
            </w:r>
          </w:p>
        </w:tc>
        <w:tc>
          <w:tcPr>
            <w:tcW w:w="3544" w:type="dxa"/>
            <w:tcBorders>
              <w:top w:val="single" w:sz="6" w:space="0" w:color="auto"/>
              <w:left w:val="single" w:sz="6" w:space="0" w:color="auto"/>
              <w:bottom w:val="single" w:sz="6" w:space="0" w:color="auto"/>
              <w:right w:val="single" w:sz="6" w:space="0" w:color="auto"/>
            </w:tcBorders>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Наименование</w:t>
            </w:r>
          </w:p>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Количество листов,</w:t>
            </w:r>
          </w:p>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мешков (коробок)</w:t>
            </w:r>
          </w:p>
        </w:tc>
      </w:tr>
      <w:tr w:rsidR="003C2649" w:rsidRPr="003C2649" w:rsidTr="00BD7135">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3C2649" w:rsidRPr="003C2649" w:rsidRDefault="003C2649" w:rsidP="003C2649">
            <w:pPr>
              <w:autoSpaceDE w:val="0"/>
              <w:autoSpaceDN w:val="0"/>
              <w:adjustRightInd w:val="0"/>
              <w:jc w:val="center"/>
              <w:rPr>
                <w:rFonts w:eastAsia="Times New Roman"/>
                <w:b/>
                <w:sz w:val="22"/>
              </w:rPr>
            </w:pPr>
            <w:r w:rsidRPr="003C2649">
              <w:rPr>
                <w:rFonts w:eastAsia="Times New Roman"/>
                <w:b/>
                <w:sz w:val="22"/>
              </w:rPr>
              <w:t>1</w:t>
            </w:r>
          </w:p>
        </w:tc>
        <w:tc>
          <w:tcPr>
            <w:tcW w:w="3544" w:type="dxa"/>
            <w:tcBorders>
              <w:top w:val="single" w:sz="6" w:space="0" w:color="auto"/>
              <w:left w:val="single" w:sz="6" w:space="0" w:color="auto"/>
              <w:bottom w:val="single" w:sz="6" w:space="0" w:color="auto"/>
              <w:right w:val="single" w:sz="6" w:space="0" w:color="auto"/>
            </w:tcBorders>
            <w:vAlign w:val="center"/>
          </w:tcPr>
          <w:p w:rsidR="003C2649" w:rsidRPr="003C2649" w:rsidRDefault="003C2649" w:rsidP="003C2649">
            <w:pPr>
              <w:autoSpaceDE w:val="0"/>
              <w:autoSpaceDN w:val="0"/>
              <w:adjustRightInd w:val="0"/>
              <w:jc w:val="center"/>
              <w:rPr>
                <w:rFonts w:eastAsia="Times New Roman"/>
                <w:b/>
                <w:sz w:val="22"/>
              </w:rPr>
            </w:pPr>
            <w:r w:rsidRPr="003C2649">
              <w:rPr>
                <w:rFonts w:eastAsia="Times New Roman"/>
                <w:b/>
                <w:sz w:val="22"/>
              </w:rPr>
              <w:t>2</w:t>
            </w:r>
          </w:p>
        </w:tc>
        <w:tc>
          <w:tcPr>
            <w:tcW w:w="2410" w:type="dxa"/>
            <w:tcBorders>
              <w:top w:val="single" w:sz="6" w:space="0" w:color="auto"/>
              <w:left w:val="single" w:sz="6" w:space="0" w:color="auto"/>
              <w:bottom w:val="single" w:sz="6" w:space="0" w:color="auto"/>
              <w:right w:val="single" w:sz="4" w:space="0" w:color="auto"/>
            </w:tcBorders>
            <w:vAlign w:val="center"/>
          </w:tcPr>
          <w:p w:rsidR="003C2649" w:rsidRPr="003C2649" w:rsidRDefault="003C2649" w:rsidP="003C2649">
            <w:pPr>
              <w:autoSpaceDE w:val="0"/>
              <w:autoSpaceDN w:val="0"/>
              <w:adjustRightInd w:val="0"/>
              <w:jc w:val="center"/>
              <w:rPr>
                <w:rFonts w:eastAsia="Times New Roman"/>
                <w:b/>
                <w:sz w:val="22"/>
              </w:rPr>
            </w:pPr>
            <w:r w:rsidRPr="003C2649">
              <w:rPr>
                <w:rFonts w:eastAsia="Times New Roman"/>
                <w:b/>
                <w:sz w:val="22"/>
              </w:rPr>
              <w:t>3</w:t>
            </w:r>
          </w:p>
        </w:tc>
        <w:tc>
          <w:tcPr>
            <w:tcW w:w="3260" w:type="dxa"/>
            <w:tcBorders>
              <w:top w:val="single" w:sz="6" w:space="0" w:color="auto"/>
              <w:left w:val="single" w:sz="4" w:space="0" w:color="auto"/>
              <w:bottom w:val="single" w:sz="6" w:space="0" w:color="auto"/>
              <w:right w:val="single" w:sz="6" w:space="0" w:color="auto"/>
            </w:tcBorders>
            <w:vAlign w:val="center"/>
          </w:tcPr>
          <w:p w:rsidR="003C2649" w:rsidRPr="003C2649" w:rsidRDefault="003C2649" w:rsidP="003C2649">
            <w:pPr>
              <w:widowControl w:val="0"/>
              <w:autoSpaceDE w:val="0"/>
              <w:autoSpaceDN w:val="0"/>
              <w:adjustRightInd w:val="0"/>
              <w:jc w:val="center"/>
              <w:rPr>
                <w:rFonts w:eastAsia="Times New Roman"/>
                <w:b/>
                <w:sz w:val="22"/>
              </w:rPr>
            </w:pPr>
            <w:r w:rsidRPr="003C2649">
              <w:rPr>
                <w:rFonts w:eastAsia="Times New Roman"/>
                <w:b/>
                <w:sz w:val="22"/>
              </w:rPr>
              <w:t>4</w:t>
            </w:r>
          </w:p>
        </w:tc>
      </w:tr>
      <w:tr w:rsidR="003C2649" w:rsidRPr="003C2649" w:rsidTr="00BD7135">
        <w:tc>
          <w:tcPr>
            <w:tcW w:w="567"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544"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2410" w:type="dxa"/>
            <w:tcBorders>
              <w:top w:val="single" w:sz="6" w:space="0" w:color="auto"/>
              <w:left w:val="single" w:sz="6" w:space="0" w:color="auto"/>
              <w:bottom w:val="single" w:sz="6" w:space="0" w:color="auto"/>
              <w:right w:val="single" w:sz="4"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4"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567"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544"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2410" w:type="dxa"/>
            <w:tcBorders>
              <w:top w:val="single" w:sz="6" w:space="0" w:color="auto"/>
              <w:left w:val="single" w:sz="6" w:space="0" w:color="auto"/>
              <w:bottom w:val="single" w:sz="6" w:space="0" w:color="auto"/>
              <w:right w:val="single" w:sz="4"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4"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567"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544"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2410" w:type="dxa"/>
            <w:tcBorders>
              <w:top w:val="single" w:sz="6" w:space="0" w:color="auto"/>
              <w:left w:val="single" w:sz="6" w:space="0" w:color="auto"/>
              <w:bottom w:val="single" w:sz="6" w:space="0" w:color="auto"/>
              <w:right w:val="single" w:sz="4"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4"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567"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3544"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2410" w:type="dxa"/>
            <w:tcBorders>
              <w:top w:val="single" w:sz="6" w:space="0" w:color="auto"/>
              <w:left w:val="single" w:sz="6" w:space="0" w:color="auto"/>
              <w:bottom w:val="single" w:sz="6" w:space="0" w:color="auto"/>
              <w:right w:val="single" w:sz="4"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4"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bl>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jc w:val="both"/>
        <w:rPr>
          <w:b/>
          <w:sz w:val="20"/>
          <w:szCs w:val="20"/>
        </w:rPr>
      </w:pPr>
      <w:r w:rsidRPr="003C2649">
        <w:rPr>
          <w:b/>
          <w:sz w:val="26"/>
          <w:szCs w:val="26"/>
        </w:rPr>
        <w:t xml:space="preserve">   </w:t>
      </w:r>
      <w:r w:rsidRPr="003C2649">
        <w:rPr>
          <w:b/>
          <w:sz w:val="26"/>
          <w:szCs w:val="26"/>
        </w:rPr>
        <w:tab/>
      </w:r>
      <w:r w:rsidRPr="003C2649">
        <w:rPr>
          <w:b/>
          <w:sz w:val="26"/>
          <w:szCs w:val="26"/>
        </w:rPr>
        <w:tab/>
      </w:r>
    </w:p>
    <w:p w:rsidR="003C2649" w:rsidRPr="003C2649" w:rsidRDefault="003C2649" w:rsidP="003C2649">
      <w:pPr>
        <w:autoSpaceDE w:val="0"/>
        <w:autoSpaceDN w:val="0"/>
        <w:adjustRightInd w:val="0"/>
        <w:spacing w:line="240" w:lineRule="exact"/>
        <w:ind w:left="350"/>
        <w:jc w:val="both"/>
        <w:rPr>
          <w:rFonts w:eastAsia="Times New Roman"/>
          <w:sz w:val="20"/>
          <w:szCs w:val="20"/>
        </w:rPr>
      </w:pPr>
    </w:p>
    <w:p w:rsidR="003C2649" w:rsidRPr="003C2649" w:rsidRDefault="003C2649" w:rsidP="003C2649">
      <w:pPr>
        <w:autoSpaceDE w:val="0"/>
        <w:autoSpaceDN w:val="0"/>
        <w:adjustRightInd w:val="0"/>
        <w:rPr>
          <w:rFonts w:eastAsia="Times New Roman"/>
          <w:sz w:val="28"/>
        </w:rPr>
      </w:pPr>
      <w:r w:rsidRPr="003C2649">
        <w:rPr>
          <w:rFonts w:eastAsia="Times New Roman"/>
          <w:sz w:val="28"/>
        </w:rPr>
        <w:t xml:space="preserve">Сдал: </w:t>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r>
      <w:r w:rsidRPr="003C2649">
        <w:rPr>
          <w:rFonts w:eastAsia="Times New Roman"/>
          <w:sz w:val="28"/>
        </w:rPr>
        <w:tab/>
        <w:t>Принял:</w:t>
      </w:r>
    </w:p>
    <w:p w:rsidR="003C2649" w:rsidRPr="003C2649" w:rsidRDefault="003C2649" w:rsidP="003C2649">
      <w:pPr>
        <w:autoSpaceDE w:val="0"/>
        <w:autoSpaceDN w:val="0"/>
        <w:adjustRightInd w:val="0"/>
        <w:spacing w:before="77"/>
        <w:jc w:val="both"/>
        <w:rPr>
          <w:rFonts w:eastAsia="Times New Roman"/>
          <w:b/>
          <w:sz w:val="26"/>
          <w:szCs w:val="26"/>
        </w:rPr>
      </w:pPr>
    </w:p>
    <w:p w:rsidR="003C2649" w:rsidRPr="003C2649" w:rsidRDefault="003C2649" w:rsidP="003C2649">
      <w:pPr>
        <w:autoSpaceDE w:val="0"/>
        <w:autoSpaceDN w:val="0"/>
        <w:adjustRightInd w:val="0"/>
        <w:spacing w:before="77"/>
        <w:rPr>
          <w:rFonts w:eastAsia="Times New Roman"/>
          <w:sz w:val="26"/>
          <w:szCs w:val="26"/>
        </w:rPr>
      </w:pPr>
      <w:r w:rsidRPr="003C2649">
        <w:rPr>
          <w:rFonts w:eastAsia="Times New Roman"/>
          <w:sz w:val="26"/>
          <w:szCs w:val="26"/>
        </w:rPr>
        <w:t>__________________________</w:t>
      </w:r>
      <w:r w:rsidRPr="003C2649">
        <w:rPr>
          <w:rFonts w:eastAsia="Times New Roman"/>
          <w:sz w:val="26"/>
          <w:szCs w:val="26"/>
        </w:rPr>
        <w:tab/>
      </w:r>
      <w:r w:rsidRPr="003C2649">
        <w:rPr>
          <w:rFonts w:eastAsia="Times New Roman"/>
          <w:sz w:val="26"/>
          <w:szCs w:val="26"/>
        </w:rPr>
        <w:tab/>
      </w:r>
      <w:r w:rsidRPr="003C2649">
        <w:rPr>
          <w:rFonts w:eastAsia="Times New Roman"/>
          <w:sz w:val="26"/>
          <w:szCs w:val="26"/>
        </w:rPr>
        <w:tab/>
      </w:r>
      <w:r w:rsidRPr="003C2649">
        <w:rPr>
          <w:rFonts w:eastAsia="Times New Roman"/>
          <w:sz w:val="26"/>
          <w:szCs w:val="26"/>
        </w:rPr>
        <w:tab/>
        <w:t>________________________</w:t>
      </w:r>
    </w:p>
    <w:p w:rsidR="003C2649" w:rsidRPr="003C2649" w:rsidRDefault="003C2649" w:rsidP="003C2649">
      <w:pPr>
        <w:autoSpaceDE w:val="0"/>
        <w:autoSpaceDN w:val="0"/>
        <w:adjustRightInd w:val="0"/>
        <w:spacing w:line="240" w:lineRule="exact"/>
        <w:ind w:left="346"/>
        <w:rPr>
          <w:rFonts w:eastAsia="Times New Roman"/>
        </w:rPr>
      </w:pPr>
      <w:r w:rsidRPr="003C2649">
        <w:rPr>
          <w:rFonts w:eastAsia="Times New Roman"/>
          <w:i/>
          <w:iCs/>
          <w:sz w:val="20"/>
        </w:rPr>
        <w:t xml:space="preserve">            (подпись, дата)                                                                                     (подпись, дата)</w:t>
      </w:r>
    </w:p>
    <w:p w:rsidR="003C2649" w:rsidRPr="003C2649" w:rsidRDefault="003C2649" w:rsidP="003C2649">
      <w:pPr>
        <w:autoSpaceDE w:val="0"/>
        <w:autoSpaceDN w:val="0"/>
        <w:adjustRightInd w:val="0"/>
        <w:spacing w:line="384" w:lineRule="exact"/>
        <w:ind w:left="350"/>
        <w:jc w:val="center"/>
        <w:rPr>
          <w:b/>
          <w:bCs/>
          <w:sz w:val="26"/>
          <w:szCs w:val="26"/>
        </w:rPr>
      </w:pPr>
    </w:p>
    <w:p w:rsidR="003C2649" w:rsidRPr="003C2649" w:rsidRDefault="003C2649" w:rsidP="003C2649">
      <w:pPr>
        <w:autoSpaceDE w:val="0"/>
        <w:autoSpaceDN w:val="0"/>
        <w:adjustRightInd w:val="0"/>
        <w:spacing w:line="240" w:lineRule="exact"/>
        <w:jc w:val="center"/>
        <w:rPr>
          <w:rFonts w:eastAsia="Times New Roman"/>
          <w:sz w:val="20"/>
          <w:szCs w:val="20"/>
        </w:rPr>
      </w:pPr>
    </w:p>
    <w:p w:rsidR="003C2649" w:rsidRPr="003C2649" w:rsidRDefault="003C2649" w:rsidP="003C2649">
      <w:pPr>
        <w:autoSpaceDE w:val="0"/>
        <w:autoSpaceDN w:val="0"/>
        <w:adjustRightInd w:val="0"/>
        <w:spacing w:line="240" w:lineRule="exact"/>
        <w:rPr>
          <w:rFonts w:eastAsia="Times New Roman"/>
          <w:sz w:val="20"/>
          <w:szCs w:val="20"/>
        </w:rPr>
      </w:pPr>
      <w:r w:rsidRPr="003C2649">
        <w:rPr>
          <w:rFonts w:eastAsia="Times New Roman"/>
          <w:sz w:val="20"/>
          <w:szCs w:val="20"/>
        </w:rPr>
        <w:t>________________________________</w:t>
      </w:r>
      <w:r w:rsidRPr="003C2649">
        <w:rPr>
          <w:rFonts w:eastAsia="Times New Roman"/>
          <w:sz w:val="20"/>
          <w:szCs w:val="20"/>
        </w:rPr>
        <w:tab/>
      </w:r>
      <w:r w:rsidRPr="003C2649">
        <w:rPr>
          <w:rFonts w:eastAsia="Times New Roman"/>
          <w:sz w:val="20"/>
          <w:szCs w:val="20"/>
        </w:rPr>
        <w:tab/>
      </w:r>
      <w:r w:rsidRPr="003C2649">
        <w:rPr>
          <w:rFonts w:eastAsia="Times New Roman"/>
          <w:sz w:val="20"/>
          <w:szCs w:val="20"/>
        </w:rPr>
        <w:tab/>
        <w:t xml:space="preserve">                ______________________________</w:t>
      </w:r>
    </w:p>
    <w:p w:rsidR="003C2649" w:rsidRPr="003C2649" w:rsidRDefault="003C2649" w:rsidP="003C2649">
      <w:pPr>
        <w:tabs>
          <w:tab w:val="left" w:pos="5318"/>
        </w:tabs>
        <w:autoSpaceDE w:val="0"/>
        <w:autoSpaceDN w:val="0"/>
        <w:adjustRightInd w:val="0"/>
        <w:rPr>
          <w:rFonts w:eastAsia="Times New Roman"/>
          <w:i/>
          <w:iCs/>
          <w:sz w:val="20"/>
        </w:rPr>
      </w:pPr>
      <w:r w:rsidRPr="003C2649">
        <w:rPr>
          <w:rFonts w:eastAsia="Times New Roman"/>
          <w:i/>
          <w:iCs/>
          <w:sz w:val="20"/>
        </w:rPr>
        <w:t>(инициалы, фамилия председателя УИК)</w:t>
      </w:r>
      <w:r w:rsidRPr="003C2649">
        <w:rPr>
          <w:rFonts w:eastAsia="Times New Roman"/>
          <w:i/>
          <w:iCs/>
          <w:sz w:val="20"/>
        </w:rPr>
        <w:tab/>
        <w:t xml:space="preserve">          (инициалы, фамилия члена ТИК)</w:t>
      </w:r>
    </w:p>
    <w:p w:rsidR="003C2649" w:rsidRPr="003C2649" w:rsidRDefault="003C2649" w:rsidP="003C2649">
      <w:pPr>
        <w:autoSpaceDE w:val="0"/>
        <w:autoSpaceDN w:val="0"/>
        <w:adjustRightInd w:val="0"/>
        <w:rPr>
          <w:rFonts w:eastAsia="Times New Roman"/>
          <w:sz w:val="20"/>
          <w:szCs w:val="20"/>
        </w:rPr>
      </w:pPr>
    </w:p>
    <w:p w:rsidR="003C2649" w:rsidRPr="003C2649" w:rsidRDefault="003C2649" w:rsidP="003C2649">
      <w:pPr>
        <w:ind w:firstLine="709"/>
        <w:jc w:val="both"/>
        <w:rPr>
          <w:sz w:val="28"/>
          <w:szCs w:val="28"/>
        </w:rPr>
      </w:pPr>
    </w:p>
    <w:p w:rsidR="003C2649" w:rsidRPr="003C2649" w:rsidRDefault="003C2649" w:rsidP="003C2649">
      <w:pPr>
        <w:ind w:firstLine="709"/>
        <w:jc w:val="both"/>
        <w:rPr>
          <w:b/>
          <w:sz w:val="28"/>
          <w:szCs w:val="28"/>
        </w:rPr>
      </w:pPr>
      <w:r w:rsidRPr="003C2649">
        <w:rPr>
          <w:bCs/>
          <w:sz w:val="28"/>
        </w:rPr>
        <w:t xml:space="preserve">МП                                                                         </w:t>
      </w:r>
      <w:proofErr w:type="spellStart"/>
      <w:proofErr w:type="gramStart"/>
      <w:r w:rsidRPr="003C2649">
        <w:rPr>
          <w:bCs/>
          <w:sz w:val="28"/>
        </w:rPr>
        <w:t>МП</w:t>
      </w:r>
      <w:proofErr w:type="spellEnd"/>
      <w:proofErr w:type="gramEnd"/>
    </w:p>
    <w:bookmarkEnd w:id="21"/>
    <w:p w:rsidR="003C2649" w:rsidRPr="003C2649" w:rsidRDefault="003C2649" w:rsidP="003C2649"/>
    <w:p w:rsidR="003C2649" w:rsidRPr="003C2649" w:rsidRDefault="003C2649" w:rsidP="003C2649">
      <w:pPr>
        <w:rPr>
          <w:i/>
        </w:rPr>
      </w:pPr>
      <w:r w:rsidRPr="003C2649">
        <w:rPr>
          <w:color w:val="231F20"/>
          <w:w w:val="105"/>
        </w:rPr>
        <w:br w:type="page"/>
      </w:r>
    </w:p>
    <w:p w:rsidR="003C2649" w:rsidRPr="003C2649" w:rsidRDefault="003C2649" w:rsidP="003C2649">
      <w:pPr>
        <w:jc w:val="right"/>
        <w:rPr>
          <w:i/>
        </w:rPr>
      </w:pPr>
      <w:r w:rsidRPr="003C2649">
        <w:rPr>
          <w:i/>
        </w:rPr>
        <w:lastRenderedPageBreak/>
        <w:t> !Образец</w:t>
      </w:r>
    </w:p>
    <w:p w:rsidR="003C2649" w:rsidRPr="003C2649" w:rsidRDefault="003C2649" w:rsidP="003C2649">
      <w:pPr>
        <w:keepNext/>
        <w:autoSpaceDE w:val="0"/>
        <w:autoSpaceDN w:val="0"/>
        <w:adjustRightInd w:val="0"/>
        <w:jc w:val="center"/>
        <w:outlineLvl w:val="1"/>
        <w:rPr>
          <w:sz w:val="28"/>
          <w:szCs w:val="28"/>
          <w:u w:val="single"/>
        </w:rPr>
      </w:pPr>
    </w:p>
    <w:p w:rsidR="003C2649" w:rsidRPr="003C2649" w:rsidRDefault="003C2649" w:rsidP="003C2649">
      <w:pPr>
        <w:keepNext/>
        <w:autoSpaceDE w:val="0"/>
        <w:autoSpaceDN w:val="0"/>
        <w:adjustRightInd w:val="0"/>
        <w:jc w:val="center"/>
        <w:outlineLvl w:val="1"/>
        <w:rPr>
          <w:sz w:val="28"/>
          <w:szCs w:val="28"/>
        </w:rPr>
      </w:pPr>
      <w:r w:rsidRPr="003C2649">
        <w:rPr>
          <w:sz w:val="28"/>
          <w:szCs w:val="28"/>
        </w:rPr>
        <w:t xml:space="preserve"> 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widowControl w:val="0"/>
        <w:autoSpaceDE w:val="0"/>
        <w:autoSpaceDN w:val="0"/>
        <w:adjustRightInd w:val="0"/>
        <w:jc w:val="center"/>
        <w:rPr>
          <w:rFonts w:eastAsia="Times New Roman"/>
          <w:b/>
          <w:bCs/>
          <w:sz w:val="28"/>
          <w:szCs w:val="28"/>
        </w:rPr>
      </w:pPr>
    </w:p>
    <w:p w:rsidR="003C2649" w:rsidRPr="003C2649" w:rsidRDefault="003C2649" w:rsidP="003C2649">
      <w:pPr>
        <w:autoSpaceDE w:val="0"/>
        <w:autoSpaceDN w:val="0"/>
        <w:adjustRightInd w:val="0"/>
        <w:spacing w:line="240" w:lineRule="exact"/>
        <w:jc w:val="center"/>
        <w:rPr>
          <w:rFonts w:eastAsia="Times New Roman"/>
          <w:sz w:val="20"/>
          <w:szCs w:val="20"/>
        </w:rPr>
      </w:pPr>
    </w:p>
    <w:p w:rsidR="003C2649" w:rsidRPr="003C2649" w:rsidRDefault="003C2649" w:rsidP="003C2649">
      <w:pPr>
        <w:autoSpaceDE w:val="0"/>
        <w:autoSpaceDN w:val="0"/>
        <w:adjustRightInd w:val="0"/>
        <w:spacing w:before="182"/>
        <w:ind w:right="283"/>
        <w:jc w:val="center"/>
        <w:rPr>
          <w:b/>
          <w:bCs/>
          <w:sz w:val="28"/>
        </w:rPr>
      </w:pPr>
      <w:r w:rsidRPr="003C2649">
        <w:rPr>
          <w:b/>
          <w:bCs/>
          <w:sz w:val="28"/>
        </w:rPr>
        <w:t>ОПИСЬ*</w:t>
      </w:r>
    </w:p>
    <w:p w:rsidR="003C2649" w:rsidRPr="003C2649" w:rsidRDefault="003C2649" w:rsidP="003C2649">
      <w:pPr>
        <w:autoSpaceDE w:val="0"/>
        <w:autoSpaceDN w:val="0"/>
        <w:adjustRightInd w:val="0"/>
        <w:spacing w:before="19"/>
        <w:ind w:right="283"/>
        <w:jc w:val="center"/>
        <w:rPr>
          <w:rFonts w:eastAsia="Times New Roman"/>
          <w:sz w:val="28"/>
        </w:rPr>
      </w:pPr>
      <w:r w:rsidRPr="003C2649">
        <w:rPr>
          <w:rFonts w:eastAsia="Times New Roman"/>
          <w:b/>
          <w:sz w:val="28"/>
        </w:rPr>
        <w:t xml:space="preserve">документов в деле (папке) № </w:t>
      </w:r>
      <w:r w:rsidRPr="003C2649">
        <w:rPr>
          <w:rFonts w:eastAsia="Times New Roman"/>
          <w:sz w:val="28"/>
        </w:rPr>
        <w:t>__________________</w:t>
      </w:r>
    </w:p>
    <w:p w:rsidR="003C2649" w:rsidRPr="003C2649" w:rsidRDefault="003C2649" w:rsidP="003C2649">
      <w:pPr>
        <w:spacing w:after="643" w:line="1" w:lineRule="exact"/>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950"/>
        <w:gridCol w:w="5429"/>
        <w:gridCol w:w="3260"/>
      </w:tblGrid>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spacing w:line="317" w:lineRule="exact"/>
              <w:rPr>
                <w:rFonts w:eastAsia="Times New Roman"/>
                <w:b/>
                <w:sz w:val="26"/>
                <w:szCs w:val="26"/>
              </w:rPr>
            </w:pPr>
            <w:r w:rsidRPr="003C2649">
              <w:rPr>
                <w:rFonts w:eastAsia="Times New Roman"/>
                <w:b/>
                <w:sz w:val="26"/>
                <w:szCs w:val="26"/>
              </w:rPr>
              <w:t xml:space="preserve">№ </w:t>
            </w:r>
            <w:proofErr w:type="gramStart"/>
            <w:r w:rsidRPr="003C2649">
              <w:rPr>
                <w:rFonts w:eastAsia="Times New Roman"/>
                <w:b/>
                <w:sz w:val="26"/>
                <w:szCs w:val="26"/>
              </w:rPr>
              <w:t>п</w:t>
            </w:r>
            <w:proofErr w:type="gramEnd"/>
            <w:r w:rsidRPr="003C2649">
              <w:rPr>
                <w:rFonts w:eastAsia="Times New Roman"/>
                <w:b/>
                <w:sz w:val="26"/>
                <w:szCs w:val="26"/>
              </w:rPr>
              <w:t>/п</w:t>
            </w: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jc w:val="center"/>
              <w:rPr>
                <w:rFonts w:eastAsia="Times New Roman"/>
                <w:b/>
                <w:sz w:val="26"/>
                <w:szCs w:val="26"/>
              </w:rPr>
            </w:pPr>
            <w:r w:rsidRPr="003C2649">
              <w:rPr>
                <w:rFonts w:eastAsia="Times New Roman"/>
                <w:b/>
                <w:sz w:val="26"/>
                <w:szCs w:val="26"/>
              </w:rPr>
              <w:t>Количество листов</w:t>
            </w:r>
          </w:p>
        </w:tc>
      </w:tr>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ind w:right="336"/>
              <w:jc w:val="right"/>
              <w:rPr>
                <w:rFonts w:eastAsia="Times New Roman"/>
                <w:b/>
                <w:sz w:val="22"/>
              </w:rPr>
            </w:pPr>
            <w:r w:rsidRPr="003C2649">
              <w:rPr>
                <w:rFonts w:eastAsia="Times New Roman"/>
                <w:b/>
                <w:sz w:val="22"/>
              </w:rPr>
              <w:t>1</w:t>
            </w: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jc w:val="center"/>
              <w:rPr>
                <w:rFonts w:eastAsia="Times New Roman"/>
                <w:b/>
                <w:sz w:val="22"/>
              </w:rPr>
            </w:pPr>
            <w:r w:rsidRPr="003C2649">
              <w:rPr>
                <w:rFonts w:eastAsia="Times New Roman"/>
                <w:b/>
                <w:sz w:val="22"/>
              </w:rPr>
              <w:t>2</w:t>
            </w: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jc w:val="center"/>
              <w:rPr>
                <w:rFonts w:eastAsia="Times New Roman"/>
                <w:b/>
                <w:sz w:val="22"/>
              </w:rPr>
            </w:pPr>
            <w:r w:rsidRPr="003C2649">
              <w:rPr>
                <w:rFonts w:eastAsia="Times New Roman"/>
                <w:b/>
                <w:sz w:val="22"/>
              </w:rPr>
              <w:t>3</w:t>
            </w:r>
          </w:p>
        </w:tc>
      </w:tr>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r w:rsidR="003C2649" w:rsidRPr="003C2649" w:rsidTr="00BD7135">
        <w:tc>
          <w:tcPr>
            <w:tcW w:w="95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p w:rsidR="003C2649" w:rsidRPr="003C2649" w:rsidRDefault="003C2649" w:rsidP="003C2649">
            <w:pPr>
              <w:autoSpaceDE w:val="0"/>
              <w:autoSpaceDN w:val="0"/>
              <w:adjustRightInd w:val="0"/>
              <w:rPr>
                <w:rFonts w:eastAsia="Times New Roman"/>
                <w:sz w:val="22"/>
                <w:szCs w:val="22"/>
              </w:rPr>
            </w:pPr>
          </w:p>
        </w:tc>
        <w:tc>
          <w:tcPr>
            <w:tcW w:w="5429"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c>
          <w:tcPr>
            <w:tcW w:w="3260" w:type="dxa"/>
            <w:tcBorders>
              <w:top w:val="single" w:sz="6" w:space="0" w:color="auto"/>
              <w:left w:val="single" w:sz="6" w:space="0" w:color="auto"/>
              <w:bottom w:val="single" w:sz="6" w:space="0" w:color="auto"/>
              <w:right w:val="single" w:sz="6" w:space="0" w:color="auto"/>
            </w:tcBorders>
          </w:tcPr>
          <w:p w:rsidR="003C2649" w:rsidRPr="003C2649" w:rsidRDefault="003C2649" w:rsidP="003C2649">
            <w:pPr>
              <w:autoSpaceDE w:val="0"/>
              <w:autoSpaceDN w:val="0"/>
              <w:adjustRightInd w:val="0"/>
              <w:rPr>
                <w:rFonts w:eastAsia="Times New Roman"/>
                <w:sz w:val="22"/>
                <w:szCs w:val="22"/>
              </w:rPr>
            </w:pPr>
          </w:p>
        </w:tc>
      </w:tr>
    </w:tbl>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before="82" w:line="317" w:lineRule="exact"/>
        <w:jc w:val="both"/>
        <w:rPr>
          <w:rFonts w:eastAsia="Times New Roman"/>
          <w:sz w:val="28"/>
        </w:rPr>
      </w:pPr>
      <w:r w:rsidRPr="003C2649">
        <w:rPr>
          <w:rFonts w:eastAsia="Times New Roman"/>
          <w:sz w:val="28"/>
        </w:rPr>
        <w:t>Секретарь участковой</w:t>
      </w:r>
    </w:p>
    <w:p w:rsidR="003C2649" w:rsidRPr="003C2649" w:rsidRDefault="003C2649" w:rsidP="003C2649">
      <w:pPr>
        <w:tabs>
          <w:tab w:val="left" w:leader="underscore" w:pos="6859"/>
          <w:tab w:val="left" w:leader="underscore" w:pos="9533"/>
        </w:tabs>
        <w:autoSpaceDE w:val="0"/>
        <w:autoSpaceDN w:val="0"/>
        <w:adjustRightInd w:val="0"/>
        <w:spacing w:before="5" w:line="317" w:lineRule="exact"/>
        <w:ind w:right="283"/>
        <w:jc w:val="both"/>
        <w:rPr>
          <w:rFonts w:eastAsia="Times New Roman"/>
          <w:b/>
          <w:bCs/>
          <w:color w:val="000000"/>
          <w:sz w:val="22"/>
          <w:szCs w:val="22"/>
        </w:rPr>
      </w:pPr>
      <w:r w:rsidRPr="003C2649">
        <w:rPr>
          <w:rFonts w:eastAsia="Times New Roman"/>
          <w:sz w:val="28"/>
        </w:rPr>
        <w:t>избирательной комиссии</w:t>
      </w:r>
      <w:r w:rsidRPr="003C2649">
        <w:rPr>
          <w:rFonts w:eastAsia="Times New Roman"/>
          <w:sz w:val="26"/>
          <w:szCs w:val="26"/>
        </w:rPr>
        <w:t xml:space="preserve">  ______________  ______________________________</w:t>
      </w:r>
      <w:r w:rsidRPr="003C2649">
        <w:rPr>
          <w:rFonts w:eastAsia="Times New Roman"/>
          <w:i/>
          <w:iCs/>
          <w:sz w:val="26"/>
          <w:szCs w:val="26"/>
        </w:rPr>
        <w:t xml:space="preserve">     </w:t>
      </w:r>
      <w:r w:rsidRPr="003C2649">
        <w:rPr>
          <w:rFonts w:eastAsia="Times New Roman"/>
          <w:i/>
          <w:iCs/>
          <w:sz w:val="26"/>
          <w:szCs w:val="26"/>
        </w:rPr>
        <w:br/>
      </w:r>
      <w:r w:rsidRPr="003C2649">
        <w:rPr>
          <w:rFonts w:eastAsia="Times New Roman"/>
          <w:i/>
          <w:iCs/>
          <w:sz w:val="22"/>
        </w:rPr>
        <w:t xml:space="preserve">                                                           (подпись)</w:t>
      </w:r>
      <w:r w:rsidRPr="003C2649">
        <w:rPr>
          <w:rFonts w:eastAsia="Times New Roman"/>
          <w:i/>
          <w:iCs/>
          <w:sz w:val="20"/>
        </w:rPr>
        <w:t xml:space="preserve"> </w:t>
      </w:r>
      <w:r w:rsidRPr="003C2649">
        <w:rPr>
          <w:rFonts w:eastAsia="Times New Roman"/>
          <w:i/>
          <w:iCs/>
          <w:sz w:val="22"/>
        </w:rPr>
        <w:t xml:space="preserve">                          (инициалы, фамилия)</w:t>
      </w:r>
    </w:p>
    <w:p w:rsidR="003C2649" w:rsidRPr="003C2649" w:rsidRDefault="003C2649" w:rsidP="003C2649">
      <w:pPr>
        <w:autoSpaceDE w:val="0"/>
        <w:autoSpaceDN w:val="0"/>
        <w:adjustRightInd w:val="0"/>
        <w:ind w:left="720" w:firstLine="414"/>
        <w:rPr>
          <w:b/>
          <w:bCs/>
          <w:color w:val="000000"/>
          <w:szCs w:val="28"/>
        </w:rPr>
      </w:pPr>
      <w:r w:rsidRPr="003C2649">
        <w:rPr>
          <w:b/>
          <w:bCs/>
          <w:color w:val="000000"/>
          <w:szCs w:val="28"/>
        </w:rPr>
        <w:tab/>
      </w:r>
      <w:r w:rsidRPr="003C2649">
        <w:rPr>
          <w:b/>
          <w:bCs/>
          <w:color w:val="000000"/>
          <w:szCs w:val="28"/>
        </w:rPr>
        <w:tab/>
      </w:r>
      <w:r w:rsidRPr="003C2649">
        <w:rPr>
          <w:b/>
          <w:bCs/>
          <w:color w:val="000000"/>
          <w:szCs w:val="28"/>
        </w:rPr>
        <w:tab/>
      </w:r>
      <w:r w:rsidRPr="003C2649">
        <w:rPr>
          <w:b/>
          <w:bCs/>
          <w:color w:val="000000"/>
          <w:szCs w:val="28"/>
        </w:rPr>
        <w:tab/>
      </w:r>
      <w:r w:rsidRPr="003C2649">
        <w:rPr>
          <w:b/>
          <w:bCs/>
          <w:color w:val="000000"/>
          <w:szCs w:val="28"/>
        </w:rPr>
        <w:tab/>
      </w:r>
      <w:r w:rsidRPr="003C2649">
        <w:rPr>
          <w:b/>
          <w:bCs/>
          <w:color w:val="000000"/>
          <w:szCs w:val="28"/>
        </w:rPr>
        <w:tab/>
      </w:r>
      <w:r w:rsidRPr="003C2649">
        <w:rPr>
          <w:b/>
          <w:bCs/>
          <w:color w:val="000000"/>
          <w:szCs w:val="28"/>
        </w:rPr>
        <w:tab/>
      </w:r>
    </w:p>
    <w:p w:rsidR="003C2649" w:rsidRPr="003C2649" w:rsidRDefault="003C2649" w:rsidP="003C2649">
      <w:pPr>
        <w:autoSpaceDE w:val="0"/>
        <w:autoSpaceDN w:val="0"/>
        <w:adjustRightInd w:val="0"/>
        <w:ind w:left="720" w:firstLine="414"/>
        <w:rPr>
          <w:b/>
          <w:bCs/>
          <w:color w:val="000000"/>
          <w:szCs w:val="28"/>
        </w:rPr>
      </w:pPr>
    </w:p>
    <w:p w:rsidR="003C2649" w:rsidRPr="003C2649" w:rsidRDefault="003C2649" w:rsidP="003C2649">
      <w:pPr>
        <w:tabs>
          <w:tab w:val="left" w:pos="0"/>
        </w:tabs>
        <w:autoSpaceDE w:val="0"/>
        <w:autoSpaceDN w:val="0"/>
        <w:adjustRightInd w:val="0"/>
        <w:ind w:left="720" w:firstLine="414"/>
        <w:rPr>
          <w:b/>
          <w:bCs/>
          <w:color w:val="000000"/>
          <w:szCs w:val="28"/>
        </w:rPr>
      </w:pPr>
    </w:p>
    <w:p w:rsidR="003C2649" w:rsidRPr="003C2649" w:rsidRDefault="003C2649" w:rsidP="003C2649">
      <w:pPr>
        <w:autoSpaceDE w:val="0"/>
        <w:autoSpaceDN w:val="0"/>
        <w:adjustRightInd w:val="0"/>
        <w:ind w:left="720" w:firstLine="414"/>
        <w:rPr>
          <w:b/>
          <w:bCs/>
          <w:color w:val="000000"/>
          <w:szCs w:val="28"/>
        </w:rPr>
      </w:pPr>
    </w:p>
    <w:p w:rsidR="003C2649" w:rsidRPr="003C2649" w:rsidRDefault="003C2649" w:rsidP="003C2649">
      <w:pPr>
        <w:autoSpaceDE w:val="0"/>
        <w:autoSpaceDN w:val="0"/>
        <w:adjustRightInd w:val="0"/>
        <w:ind w:left="720" w:firstLine="414"/>
        <w:rPr>
          <w:b/>
          <w:bCs/>
          <w:color w:val="000000"/>
          <w:szCs w:val="28"/>
        </w:rPr>
      </w:pPr>
    </w:p>
    <w:p w:rsidR="003C2649" w:rsidRPr="003C2649" w:rsidRDefault="003C2649" w:rsidP="003C2649">
      <w:pPr>
        <w:autoSpaceDE w:val="0"/>
        <w:autoSpaceDN w:val="0"/>
        <w:adjustRightInd w:val="0"/>
        <w:jc w:val="both"/>
        <w:rPr>
          <w:b/>
          <w:bCs/>
          <w:i/>
          <w:color w:val="000000"/>
          <w:szCs w:val="28"/>
        </w:rPr>
      </w:pPr>
      <w:bookmarkStart w:id="22" w:name="_Hlk459223313"/>
      <w:r w:rsidRPr="003C2649">
        <w:rPr>
          <w:b/>
          <w:bCs/>
          <w:color w:val="000000"/>
          <w:szCs w:val="28"/>
        </w:rPr>
        <w:t>* </w:t>
      </w:r>
      <w:r w:rsidRPr="003C2649">
        <w:rPr>
          <w:bCs/>
          <w:i/>
          <w:color w:val="000000"/>
          <w:szCs w:val="28"/>
        </w:rPr>
        <w:t>Вкладывается в каждое дело (папку).</w:t>
      </w:r>
    </w:p>
    <w:bookmarkEnd w:id="22"/>
    <w:p w:rsidR="003C2649" w:rsidRPr="003C2649" w:rsidRDefault="003C2649" w:rsidP="003C2649">
      <w:pPr>
        <w:rPr>
          <w:color w:val="231F20"/>
          <w:w w:val="105"/>
        </w:rPr>
      </w:pPr>
    </w:p>
    <w:p w:rsidR="003C2649" w:rsidRPr="003C2649" w:rsidRDefault="003C2649" w:rsidP="003C2649">
      <w:pPr>
        <w:rPr>
          <w:i/>
        </w:rPr>
      </w:pPr>
      <w:r w:rsidRPr="003C2649">
        <w:rPr>
          <w:i/>
        </w:rPr>
        <w:br w:type="page"/>
      </w:r>
    </w:p>
    <w:p w:rsidR="003C2649" w:rsidRPr="003C2649" w:rsidRDefault="003C2649" w:rsidP="003C2649">
      <w:pPr>
        <w:jc w:val="right"/>
        <w:rPr>
          <w:i/>
        </w:rPr>
      </w:pPr>
      <w:r w:rsidRPr="003C2649">
        <w:rPr>
          <w:i/>
        </w:rPr>
        <w:lastRenderedPageBreak/>
        <w:t>! Образец</w:t>
      </w:r>
    </w:p>
    <w:p w:rsidR="003C2649" w:rsidRPr="003C2649" w:rsidRDefault="003C2649" w:rsidP="003C2649">
      <w:pPr>
        <w:keepNext/>
        <w:autoSpaceDE w:val="0"/>
        <w:autoSpaceDN w:val="0"/>
        <w:adjustRightInd w:val="0"/>
        <w:jc w:val="center"/>
        <w:outlineLvl w:val="1"/>
        <w:rPr>
          <w:sz w:val="28"/>
          <w:szCs w:val="28"/>
        </w:rPr>
      </w:pPr>
      <w:r w:rsidRPr="003C2649">
        <w:rPr>
          <w:sz w:val="28"/>
          <w:szCs w:val="28"/>
        </w:rPr>
        <w:t>_______________________________________________________________</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rPr>
          <w:sz w:val="18"/>
          <w:szCs w:val="18"/>
        </w:rPr>
      </w:pPr>
    </w:p>
    <w:p w:rsidR="003C2649" w:rsidRPr="003C2649" w:rsidRDefault="003C2649" w:rsidP="003C2649">
      <w:pPr>
        <w:keepNext/>
        <w:jc w:val="center"/>
        <w:outlineLvl w:val="1"/>
        <w:rPr>
          <w:b/>
          <w:iCs/>
          <w:sz w:val="28"/>
          <w:szCs w:val="28"/>
        </w:rPr>
      </w:pPr>
    </w:p>
    <w:p w:rsidR="003C2649" w:rsidRPr="003C2649" w:rsidRDefault="003C2649" w:rsidP="003C2649">
      <w:pPr>
        <w:keepNext/>
        <w:jc w:val="center"/>
        <w:outlineLvl w:val="1"/>
        <w:rPr>
          <w:b/>
          <w:iCs/>
          <w:sz w:val="28"/>
          <w:szCs w:val="28"/>
        </w:rPr>
      </w:pPr>
      <w:r w:rsidRPr="003C2649">
        <w:rPr>
          <w:b/>
          <w:iCs/>
          <w:sz w:val="28"/>
          <w:szCs w:val="28"/>
        </w:rPr>
        <w:t xml:space="preserve">УЧАСТКОВАЯ ИЗБИРАТЕЛЬНАЯ КОМИССИЯ </w:t>
      </w:r>
    </w:p>
    <w:p w:rsidR="003C2649" w:rsidRPr="003C2649" w:rsidRDefault="003C2649" w:rsidP="003C2649">
      <w:pPr>
        <w:keepNext/>
        <w:jc w:val="center"/>
        <w:outlineLvl w:val="1"/>
        <w:rPr>
          <w:b/>
          <w:iCs/>
          <w:sz w:val="28"/>
          <w:szCs w:val="28"/>
        </w:rPr>
      </w:pPr>
      <w:r w:rsidRPr="003C2649">
        <w:rPr>
          <w:b/>
          <w:iCs/>
          <w:sz w:val="28"/>
          <w:szCs w:val="28"/>
        </w:rPr>
        <w:t>ИЗБИРАТЕЛЬНОГО УЧАСТКА №______</w:t>
      </w:r>
    </w:p>
    <w:p w:rsidR="003C2649" w:rsidRPr="003C2649" w:rsidRDefault="003C2649" w:rsidP="003C2649">
      <w:pPr>
        <w:autoSpaceDE w:val="0"/>
        <w:autoSpaceDN w:val="0"/>
        <w:adjustRightInd w:val="0"/>
        <w:spacing w:before="182"/>
        <w:ind w:right="283"/>
        <w:jc w:val="center"/>
        <w:rPr>
          <w:rFonts w:eastAsia="Times New Roman"/>
          <w:b/>
          <w:bCs/>
          <w:sz w:val="28"/>
        </w:rPr>
      </w:pPr>
    </w:p>
    <w:p w:rsidR="003C2649" w:rsidRPr="003C2649" w:rsidRDefault="003C2649" w:rsidP="003C2649">
      <w:pPr>
        <w:autoSpaceDE w:val="0"/>
        <w:autoSpaceDN w:val="0"/>
        <w:adjustRightInd w:val="0"/>
        <w:spacing w:before="182"/>
        <w:ind w:right="283"/>
        <w:jc w:val="center"/>
        <w:rPr>
          <w:rFonts w:eastAsia="Times New Roman"/>
          <w:b/>
          <w:bCs/>
          <w:sz w:val="28"/>
        </w:rPr>
      </w:pPr>
      <w:r w:rsidRPr="003C2649">
        <w:rPr>
          <w:rFonts w:eastAsia="Times New Roman"/>
          <w:b/>
          <w:bCs/>
          <w:sz w:val="28"/>
        </w:rPr>
        <w:t>ОПИСЬ*</w:t>
      </w:r>
    </w:p>
    <w:p w:rsidR="003C2649" w:rsidRPr="003C2649" w:rsidRDefault="003C2649" w:rsidP="003C2649">
      <w:pPr>
        <w:autoSpaceDE w:val="0"/>
        <w:autoSpaceDN w:val="0"/>
        <w:adjustRightInd w:val="0"/>
        <w:spacing w:before="19"/>
        <w:ind w:right="283"/>
        <w:jc w:val="center"/>
        <w:rPr>
          <w:rFonts w:eastAsia="Times New Roman"/>
          <w:b/>
          <w:sz w:val="28"/>
        </w:rPr>
      </w:pPr>
      <w:r w:rsidRPr="003C2649">
        <w:rPr>
          <w:rFonts w:eastAsia="Times New Roman"/>
          <w:b/>
          <w:sz w:val="28"/>
        </w:rPr>
        <w:t xml:space="preserve">избирательных документов по выборам </w:t>
      </w:r>
      <w:r w:rsidRPr="003C2649">
        <w:rPr>
          <w:rFonts w:eastAsia="Times New Roman"/>
          <w:b/>
          <w:sz w:val="28"/>
          <w:szCs w:val="28"/>
        </w:rPr>
        <w:t>Президента</w:t>
      </w:r>
      <w:r w:rsidRPr="003C2649">
        <w:rPr>
          <w:rFonts w:ascii="Verdana" w:hAnsi="Verdana" w:cs="Verdana"/>
          <w:b/>
          <w:sz w:val="28"/>
        </w:rPr>
        <w:t xml:space="preserve"> </w:t>
      </w:r>
      <w:r w:rsidRPr="003C2649">
        <w:rPr>
          <w:b/>
          <w:sz w:val="28"/>
        </w:rPr>
        <w:t xml:space="preserve">Российской Федерации </w:t>
      </w:r>
      <w:r w:rsidRPr="003C2649">
        <w:rPr>
          <w:rFonts w:eastAsia="Times New Roman"/>
          <w:b/>
          <w:sz w:val="28"/>
        </w:rPr>
        <w:t>в мешке (коробке) № __________________</w:t>
      </w:r>
    </w:p>
    <w:p w:rsidR="003C2649" w:rsidRPr="003C2649" w:rsidRDefault="003C2649" w:rsidP="003C2649">
      <w:pPr>
        <w:autoSpaceDE w:val="0"/>
        <w:autoSpaceDN w:val="0"/>
        <w:adjustRightInd w:val="0"/>
        <w:spacing w:before="19"/>
        <w:ind w:left="2124" w:right="283" w:firstLine="708"/>
        <w:rPr>
          <w:rFonts w:eastAsia="Times New Roman"/>
          <w:i/>
          <w:sz w:val="20"/>
        </w:rPr>
      </w:pPr>
    </w:p>
    <w:p w:rsidR="003C2649" w:rsidRPr="003C2649" w:rsidRDefault="003C2649" w:rsidP="003C2649">
      <w:pPr>
        <w:autoSpaceDE w:val="0"/>
        <w:autoSpaceDN w:val="0"/>
        <w:adjustRightInd w:val="0"/>
        <w:spacing w:before="19"/>
        <w:ind w:right="283"/>
        <w:jc w:val="center"/>
        <w:rPr>
          <w:rFonts w:eastAsia="Times New Roman"/>
          <w:i/>
          <w:sz w:val="26"/>
          <w:szCs w:val="26"/>
        </w:rPr>
      </w:pPr>
    </w:p>
    <w:p w:rsidR="003C2649" w:rsidRPr="003C2649" w:rsidRDefault="003C2649" w:rsidP="0019461E">
      <w:pPr>
        <w:numPr>
          <w:ilvl w:val="0"/>
          <w:numId w:val="5"/>
        </w:numPr>
        <w:tabs>
          <w:tab w:val="left" w:pos="0"/>
          <w:tab w:val="left" w:leader="underscore" w:pos="5299"/>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 xml:space="preserve">Действительные избирательные бюллетени, упакованные по каждому кандидату </w:t>
      </w:r>
      <w:proofErr w:type="gramStart"/>
      <w:r w:rsidRPr="003C2649">
        <w:rPr>
          <w:rFonts w:eastAsia="Times New Roman"/>
          <w:sz w:val="28"/>
        </w:rPr>
        <w:t>в</w:t>
      </w:r>
      <w:proofErr w:type="gramEnd"/>
      <w:r w:rsidRPr="003C2649">
        <w:rPr>
          <w:rFonts w:eastAsia="Times New Roman"/>
          <w:sz w:val="28"/>
        </w:rPr>
        <w:t xml:space="preserve"> </w:t>
      </w:r>
      <w:r w:rsidRPr="003C2649">
        <w:rPr>
          <w:rFonts w:eastAsia="Times New Roman"/>
          <w:sz w:val="26"/>
        </w:rPr>
        <w:t>____ па</w:t>
      </w:r>
      <w:r w:rsidRPr="003C2649">
        <w:rPr>
          <w:rFonts w:eastAsia="Times New Roman"/>
          <w:sz w:val="28"/>
        </w:rPr>
        <w:t>кетов, _________________ шт.</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 xml:space="preserve">Недействительные избирательные бюллетени, упакованные </w:t>
      </w:r>
      <w:proofErr w:type="gramStart"/>
      <w:r w:rsidRPr="003C2649">
        <w:rPr>
          <w:rFonts w:eastAsia="Times New Roman"/>
          <w:sz w:val="28"/>
        </w:rPr>
        <w:t>в</w:t>
      </w:r>
      <w:proofErr w:type="gramEnd"/>
      <w:r w:rsidRPr="003C2649">
        <w:rPr>
          <w:rFonts w:eastAsia="Times New Roman"/>
          <w:sz w:val="28"/>
        </w:rPr>
        <w:t xml:space="preserve"> _____________ пакетов, _________________ шт.</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szCs w:val="28"/>
        </w:rPr>
      </w:pPr>
      <w:r w:rsidRPr="003C2649">
        <w:rPr>
          <w:rFonts w:eastAsia="Times New Roman"/>
          <w:sz w:val="28"/>
        </w:rPr>
        <w:t xml:space="preserve">Погашенные избирательные бюллетени, упакованные </w:t>
      </w:r>
      <w:proofErr w:type="gramStart"/>
      <w:r w:rsidRPr="003C2649">
        <w:rPr>
          <w:rFonts w:eastAsia="Times New Roman"/>
          <w:sz w:val="28"/>
        </w:rPr>
        <w:t>в</w:t>
      </w:r>
      <w:proofErr w:type="gramEnd"/>
      <w:r w:rsidRPr="003C2649">
        <w:rPr>
          <w:rFonts w:eastAsia="Times New Roman"/>
          <w:sz w:val="28"/>
        </w:rPr>
        <w:t xml:space="preserve"> _______ пакетов, _____________ шт.</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 xml:space="preserve">Избирательные бюллетени неустановленной формы, упакованные </w:t>
      </w:r>
      <w:proofErr w:type="gramStart"/>
      <w:r w:rsidRPr="003C2649">
        <w:rPr>
          <w:rFonts w:eastAsia="Times New Roman"/>
          <w:sz w:val="28"/>
        </w:rPr>
        <w:t>в</w:t>
      </w:r>
      <w:proofErr w:type="gramEnd"/>
      <w:r w:rsidRPr="003C2649">
        <w:rPr>
          <w:rFonts w:eastAsia="Times New Roman"/>
          <w:sz w:val="28"/>
        </w:rPr>
        <w:t xml:space="preserve"> _______ пакетов, _____________ шт.</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Увеличенная форма протокола УИК – 1 плакат.</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Список избирателей.</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Документы о внесении избирателей в список избирателей.</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Погашенные, неиспользованные специальные знаки (марки) для заявлений о включении избирателей в список избирателей.</w:t>
      </w:r>
    </w:p>
    <w:p w:rsidR="003C2649" w:rsidRPr="003C2649" w:rsidRDefault="003C2649" w:rsidP="0019461E">
      <w:pPr>
        <w:numPr>
          <w:ilvl w:val="0"/>
          <w:numId w:val="5"/>
        </w:numPr>
        <w:tabs>
          <w:tab w:val="left" w:pos="0"/>
          <w:tab w:val="left" w:leader="underscore" w:pos="9072"/>
        </w:tabs>
        <w:autoSpaceDE w:val="0"/>
        <w:autoSpaceDN w:val="0"/>
        <w:adjustRightInd w:val="0"/>
        <w:ind w:right="284" w:firstLine="567"/>
        <w:jc w:val="both"/>
        <w:rPr>
          <w:rFonts w:eastAsia="Times New Roman"/>
          <w:sz w:val="28"/>
        </w:rPr>
      </w:pPr>
      <w:r w:rsidRPr="003C2649">
        <w:rPr>
          <w:rFonts w:eastAsia="Times New Roman"/>
          <w:sz w:val="28"/>
        </w:rPr>
        <w:t> Прочее.</w:t>
      </w: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line="240" w:lineRule="exact"/>
        <w:ind w:left="274"/>
        <w:rPr>
          <w:rFonts w:eastAsia="Times New Roman"/>
          <w:sz w:val="20"/>
          <w:szCs w:val="20"/>
        </w:rPr>
      </w:pPr>
    </w:p>
    <w:tbl>
      <w:tblPr>
        <w:tblW w:w="0" w:type="auto"/>
        <w:tblInd w:w="108" w:type="dxa"/>
        <w:tblLook w:val="04A0" w:firstRow="1" w:lastRow="0" w:firstColumn="1" w:lastColumn="0" w:noHBand="0" w:noVBand="1"/>
      </w:tblPr>
      <w:tblGrid>
        <w:gridCol w:w="4154"/>
        <w:gridCol w:w="1888"/>
        <w:gridCol w:w="405"/>
        <w:gridCol w:w="3017"/>
      </w:tblGrid>
      <w:tr w:rsidR="003C2649" w:rsidRPr="003C2649" w:rsidTr="00BD7135">
        <w:tc>
          <w:tcPr>
            <w:tcW w:w="4395" w:type="dxa"/>
          </w:tcPr>
          <w:p w:rsidR="003C2649" w:rsidRPr="003C2649" w:rsidRDefault="003C2649" w:rsidP="003C2649">
            <w:pPr>
              <w:autoSpaceDE w:val="0"/>
              <w:autoSpaceDN w:val="0"/>
              <w:adjustRightInd w:val="0"/>
              <w:rPr>
                <w:rFonts w:eastAsia="Times New Roman"/>
                <w:sz w:val="28"/>
                <w:szCs w:val="28"/>
              </w:rPr>
            </w:pPr>
            <w:r w:rsidRPr="003C2649">
              <w:rPr>
                <w:rFonts w:eastAsia="Times New Roman"/>
                <w:sz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3C2649" w:rsidRPr="003C2649" w:rsidRDefault="003C2649" w:rsidP="003C2649">
            <w:pPr>
              <w:autoSpaceDE w:val="0"/>
              <w:autoSpaceDN w:val="0"/>
              <w:adjustRightInd w:val="0"/>
              <w:rPr>
                <w:rFonts w:eastAsia="Times New Roman"/>
                <w:sz w:val="20"/>
                <w:szCs w:val="20"/>
              </w:rPr>
            </w:pPr>
          </w:p>
        </w:tc>
        <w:tc>
          <w:tcPr>
            <w:tcW w:w="425" w:type="dxa"/>
          </w:tcPr>
          <w:p w:rsidR="003C2649" w:rsidRPr="003C2649" w:rsidRDefault="003C2649" w:rsidP="003C2649">
            <w:pPr>
              <w:autoSpaceDE w:val="0"/>
              <w:autoSpaceDN w:val="0"/>
              <w:adjustRightInd w:val="0"/>
              <w:rPr>
                <w:rFonts w:eastAsia="Times New Roman"/>
                <w:sz w:val="20"/>
                <w:szCs w:val="20"/>
              </w:rPr>
            </w:pPr>
          </w:p>
        </w:tc>
        <w:tc>
          <w:tcPr>
            <w:tcW w:w="3225" w:type="dxa"/>
            <w:tcBorders>
              <w:bottom w:val="single" w:sz="4" w:space="0" w:color="auto"/>
            </w:tcBorders>
          </w:tcPr>
          <w:p w:rsidR="003C2649" w:rsidRPr="003C2649" w:rsidRDefault="003C2649" w:rsidP="003C2649">
            <w:pPr>
              <w:autoSpaceDE w:val="0"/>
              <w:autoSpaceDN w:val="0"/>
              <w:adjustRightInd w:val="0"/>
              <w:rPr>
                <w:rFonts w:eastAsia="Times New Roman"/>
                <w:sz w:val="20"/>
                <w:szCs w:val="20"/>
              </w:rPr>
            </w:pPr>
          </w:p>
        </w:tc>
      </w:tr>
      <w:tr w:rsidR="003C2649" w:rsidRPr="003C2649" w:rsidTr="00BD7135">
        <w:tc>
          <w:tcPr>
            <w:tcW w:w="4395" w:type="dxa"/>
          </w:tcPr>
          <w:p w:rsidR="003C2649" w:rsidRPr="003C2649" w:rsidRDefault="003C2649" w:rsidP="003C2649">
            <w:pPr>
              <w:autoSpaceDE w:val="0"/>
              <w:autoSpaceDN w:val="0"/>
              <w:adjustRightInd w:val="0"/>
              <w:jc w:val="both"/>
              <w:rPr>
                <w:rFonts w:eastAsia="Times New Roman"/>
                <w:sz w:val="26"/>
                <w:szCs w:val="26"/>
              </w:rPr>
            </w:pPr>
            <w:r w:rsidRPr="003C2649">
              <w:rPr>
                <w:rFonts w:eastAsia="Times New Roman"/>
                <w:sz w:val="26"/>
                <w:szCs w:val="26"/>
              </w:rPr>
              <w:t xml:space="preserve">   </w:t>
            </w:r>
          </w:p>
          <w:p w:rsidR="003C2649" w:rsidRPr="003C2649" w:rsidRDefault="003C2649" w:rsidP="003C2649">
            <w:pPr>
              <w:autoSpaceDE w:val="0"/>
              <w:autoSpaceDN w:val="0"/>
              <w:adjustRightInd w:val="0"/>
              <w:jc w:val="both"/>
              <w:rPr>
                <w:rFonts w:eastAsia="Times New Roman"/>
                <w:sz w:val="28"/>
              </w:rPr>
            </w:pPr>
            <w:r w:rsidRPr="003C2649">
              <w:rPr>
                <w:rFonts w:eastAsia="Times New Roman"/>
                <w:sz w:val="26"/>
                <w:szCs w:val="26"/>
              </w:rPr>
              <w:t xml:space="preserve">                             </w:t>
            </w:r>
            <w:r w:rsidRPr="003C2649">
              <w:rPr>
                <w:rFonts w:eastAsia="Times New Roman"/>
                <w:sz w:val="28"/>
              </w:rPr>
              <w:t>МП</w:t>
            </w:r>
          </w:p>
          <w:p w:rsidR="003C2649" w:rsidRPr="003C2649" w:rsidRDefault="003C2649" w:rsidP="003C2649">
            <w:pPr>
              <w:autoSpaceDE w:val="0"/>
              <w:autoSpaceDN w:val="0"/>
              <w:adjustRightInd w:val="0"/>
              <w:jc w:val="both"/>
              <w:rPr>
                <w:rFonts w:eastAsia="Times New Roman"/>
                <w:sz w:val="28"/>
              </w:rPr>
            </w:pPr>
          </w:p>
          <w:p w:rsidR="003C2649" w:rsidRPr="003C2649" w:rsidRDefault="003C2649" w:rsidP="003C2649">
            <w:pPr>
              <w:autoSpaceDE w:val="0"/>
              <w:autoSpaceDN w:val="0"/>
              <w:adjustRightInd w:val="0"/>
              <w:jc w:val="both"/>
              <w:rPr>
                <w:rFonts w:eastAsia="Times New Roman"/>
                <w:sz w:val="26"/>
                <w:szCs w:val="26"/>
              </w:rPr>
            </w:pPr>
          </w:p>
        </w:tc>
        <w:tc>
          <w:tcPr>
            <w:tcW w:w="1984" w:type="dxa"/>
            <w:tcBorders>
              <w:top w:val="single" w:sz="4" w:space="0" w:color="auto"/>
            </w:tcBorders>
          </w:tcPr>
          <w:p w:rsidR="003C2649" w:rsidRPr="003C2649" w:rsidRDefault="003C2649" w:rsidP="003C2649">
            <w:pPr>
              <w:autoSpaceDE w:val="0"/>
              <w:autoSpaceDN w:val="0"/>
              <w:adjustRightInd w:val="0"/>
              <w:jc w:val="center"/>
              <w:rPr>
                <w:rFonts w:eastAsia="Times New Roman"/>
                <w:sz w:val="20"/>
                <w:szCs w:val="20"/>
              </w:rPr>
            </w:pPr>
            <w:r w:rsidRPr="003C2649">
              <w:rPr>
                <w:i/>
                <w:iCs/>
                <w:sz w:val="20"/>
              </w:rPr>
              <w:t>(подпись)</w:t>
            </w:r>
          </w:p>
        </w:tc>
        <w:tc>
          <w:tcPr>
            <w:tcW w:w="425" w:type="dxa"/>
          </w:tcPr>
          <w:p w:rsidR="003C2649" w:rsidRPr="003C2649" w:rsidRDefault="003C2649" w:rsidP="003C2649">
            <w:pPr>
              <w:autoSpaceDE w:val="0"/>
              <w:autoSpaceDN w:val="0"/>
              <w:adjustRightInd w:val="0"/>
              <w:jc w:val="center"/>
              <w:rPr>
                <w:i/>
                <w:iCs/>
                <w:sz w:val="20"/>
              </w:rPr>
            </w:pPr>
          </w:p>
        </w:tc>
        <w:tc>
          <w:tcPr>
            <w:tcW w:w="3225" w:type="dxa"/>
            <w:tcBorders>
              <w:top w:val="single" w:sz="4" w:space="0" w:color="auto"/>
            </w:tcBorders>
          </w:tcPr>
          <w:p w:rsidR="003C2649" w:rsidRPr="003C2649" w:rsidRDefault="003C2649" w:rsidP="003C2649">
            <w:pPr>
              <w:autoSpaceDE w:val="0"/>
              <w:autoSpaceDN w:val="0"/>
              <w:adjustRightInd w:val="0"/>
              <w:jc w:val="center"/>
              <w:rPr>
                <w:rFonts w:eastAsia="Times New Roman"/>
                <w:sz w:val="20"/>
                <w:szCs w:val="20"/>
              </w:rPr>
            </w:pPr>
            <w:r w:rsidRPr="003C2649">
              <w:rPr>
                <w:i/>
                <w:iCs/>
                <w:sz w:val="20"/>
              </w:rPr>
              <w:t>(инициалы, фамилия)</w:t>
            </w:r>
          </w:p>
        </w:tc>
      </w:tr>
    </w:tbl>
    <w:p w:rsidR="003C2649" w:rsidRPr="003C2649" w:rsidRDefault="003C2649" w:rsidP="003C2649">
      <w:pPr>
        <w:jc w:val="both"/>
        <w:rPr>
          <w:bCs/>
          <w:color w:val="000000"/>
          <w:szCs w:val="28"/>
        </w:rPr>
      </w:pPr>
    </w:p>
    <w:p w:rsidR="003C2649" w:rsidRPr="003C2649" w:rsidRDefault="003C2649" w:rsidP="003C2649">
      <w:pPr>
        <w:jc w:val="both"/>
        <w:rPr>
          <w:bCs/>
          <w:color w:val="000000"/>
          <w:sz w:val="20"/>
          <w:szCs w:val="20"/>
        </w:rPr>
      </w:pPr>
      <w:r w:rsidRPr="003C2649">
        <w:rPr>
          <w:bCs/>
          <w:color w:val="000000"/>
          <w:sz w:val="20"/>
          <w:szCs w:val="20"/>
        </w:rPr>
        <w:t xml:space="preserve">* </w:t>
      </w:r>
      <w:r w:rsidRPr="003C2649">
        <w:rPr>
          <w:bCs/>
          <w:i/>
          <w:color w:val="000000"/>
          <w:sz w:val="20"/>
          <w:szCs w:val="20"/>
        </w:rPr>
        <w:t>Вкладывается в каждый мешок (коробку).</w:t>
      </w:r>
    </w:p>
    <w:p w:rsidR="003C2649" w:rsidRPr="003C2649" w:rsidRDefault="003C2649" w:rsidP="003C2649">
      <w:pPr>
        <w:rPr>
          <w:b/>
          <w:sz w:val="28"/>
          <w:szCs w:val="28"/>
        </w:rPr>
      </w:pPr>
      <w:r w:rsidRPr="003C2649">
        <w:rPr>
          <w:b/>
          <w:sz w:val="28"/>
          <w:szCs w:val="28"/>
        </w:rPr>
        <w:br w:type="page"/>
      </w:r>
    </w:p>
    <w:p w:rsidR="003C2649" w:rsidRPr="003C2649" w:rsidRDefault="003C2649" w:rsidP="003C2649">
      <w:pPr>
        <w:jc w:val="center"/>
        <w:rPr>
          <w:b/>
          <w:sz w:val="28"/>
          <w:szCs w:val="28"/>
        </w:rPr>
      </w:pPr>
      <w:r w:rsidRPr="003C2649">
        <w:rPr>
          <w:b/>
          <w:sz w:val="28"/>
          <w:szCs w:val="28"/>
        </w:rPr>
        <w:lastRenderedPageBreak/>
        <w:t>ПОВЕСТКА ДНЯ</w:t>
      </w:r>
    </w:p>
    <w:p w:rsidR="003C2649" w:rsidRPr="003C2649" w:rsidRDefault="003C2649" w:rsidP="003C2649">
      <w:pPr>
        <w:jc w:val="center"/>
        <w:rPr>
          <w:b/>
          <w:sz w:val="28"/>
          <w:szCs w:val="28"/>
        </w:rPr>
      </w:pPr>
      <w:r w:rsidRPr="003C2649">
        <w:rPr>
          <w:b/>
          <w:sz w:val="28"/>
          <w:szCs w:val="28"/>
        </w:rPr>
        <w:t>заседания участковой избирательной комиссии</w:t>
      </w:r>
      <w:r w:rsidRPr="003C2649">
        <w:rPr>
          <w:b/>
          <w:sz w:val="28"/>
          <w:szCs w:val="28"/>
        </w:rPr>
        <w:br/>
        <w:t>избирательного участка №_____</w:t>
      </w:r>
    </w:p>
    <w:p w:rsidR="003C2649" w:rsidRPr="003C2649" w:rsidRDefault="003C2649" w:rsidP="003C2649">
      <w:pPr>
        <w:jc w:val="both"/>
        <w:rPr>
          <w:sz w:val="28"/>
          <w:szCs w:val="28"/>
        </w:rPr>
      </w:pPr>
    </w:p>
    <w:p w:rsidR="003C2649" w:rsidRPr="003C2649" w:rsidRDefault="003C2649" w:rsidP="003C2649">
      <w:pPr>
        <w:ind w:firstLine="709"/>
        <w:jc w:val="right"/>
        <w:rPr>
          <w:sz w:val="28"/>
          <w:szCs w:val="28"/>
        </w:rPr>
      </w:pPr>
      <w:r w:rsidRPr="003C2649">
        <w:rPr>
          <w:sz w:val="28"/>
          <w:szCs w:val="28"/>
        </w:rPr>
        <w:t>Заседание № ____</w:t>
      </w:r>
    </w:p>
    <w:p w:rsidR="003C2649" w:rsidRPr="003C2649" w:rsidRDefault="003C2649" w:rsidP="003C2649">
      <w:pPr>
        <w:ind w:firstLine="709"/>
        <w:jc w:val="right"/>
        <w:rPr>
          <w:sz w:val="28"/>
          <w:szCs w:val="28"/>
        </w:rPr>
      </w:pPr>
      <w:r w:rsidRPr="003C2649">
        <w:rPr>
          <w:sz w:val="28"/>
          <w:szCs w:val="28"/>
        </w:rPr>
        <w:t>«___»___________20__ года</w:t>
      </w:r>
    </w:p>
    <w:p w:rsidR="003C2649" w:rsidRPr="003C2649" w:rsidRDefault="003C2649" w:rsidP="003C2649">
      <w:pPr>
        <w:ind w:firstLine="709"/>
        <w:jc w:val="right"/>
        <w:rPr>
          <w:sz w:val="28"/>
          <w:szCs w:val="28"/>
        </w:rPr>
      </w:pPr>
      <w:r w:rsidRPr="003C2649">
        <w:rPr>
          <w:sz w:val="28"/>
          <w:szCs w:val="28"/>
        </w:rPr>
        <w:t xml:space="preserve">Начало заседания </w:t>
      </w:r>
      <w:proofErr w:type="gramStart"/>
      <w:r w:rsidRPr="003C2649">
        <w:rPr>
          <w:sz w:val="28"/>
          <w:szCs w:val="28"/>
        </w:rPr>
        <w:t>в</w:t>
      </w:r>
      <w:proofErr w:type="gramEnd"/>
      <w:r w:rsidRPr="003C2649">
        <w:rPr>
          <w:sz w:val="28"/>
          <w:szCs w:val="28"/>
        </w:rPr>
        <w:t xml:space="preserve"> _____ часов</w:t>
      </w:r>
    </w:p>
    <w:p w:rsidR="003C2649" w:rsidRPr="003C2649" w:rsidRDefault="003C2649" w:rsidP="003C2649">
      <w:pPr>
        <w:ind w:firstLine="709"/>
        <w:jc w:val="both"/>
        <w:rPr>
          <w:sz w:val="28"/>
          <w:szCs w:val="28"/>
        </w:rPr>
      </w:pPr>
    </w:p>
    <w:p w:rsidR="003C2649" w:rsidRPr="003C2649" w:rsidRDefault="003C2649" w:rsidP="003C2649">
      <w:pPr>
        <w:ind w:firstLine="709"/>
        <w:jc w:val="both"/>
        <w:rPr>
          <w:sz w:val="28"/>
          <w:szCs w:val="28"/>
        </w:rPr>
      </w:pPr>
    </w:p>
    <w:p w:rsidR="003C2649" w:rsidRPr="003C2649" w:rsidRDefault="003C2649" w:rsidP="003C2649">
      <w:pPr>
        <w:widowControl w:val="0"/>
        <w:ind w:firstLine="708"/>
        <w:jc w:val="both"/>
        <w:rPr>
          <w:sz w:val="28"/>
          <w:szCs w:val="28"/>
          <w:lang w:eastAsia="en-US"/>
        </w:rPr>
      </w:pPr>
      <w:r w:rsidRPr="003C2649">
        <w:rPr>
          <w:bCs/>
          <w:sz w:val="28"/>
          <w:szCs w:val="28"/>
          <w:lang w:eastAsia="en-US"/>
        </w:rPr>
        <w:t>1. </w:t>
      </w:r>
      <w:r w:rsidRPr="003C2649">
        <w:rPr>
          <w:sz w:val="28"/>
          <w:szCs w:val="28"/>
          <w:lang w:eastAsia="en-US"/>
        </w:rPr>
        <w:t>О размерах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w:t>
      </w:r>
    </w:p>
    <w:p w:rsidR="003C2649" w:rsidRPr="003C2649" w:rsidRDefault="003C2649" w:rsidP="003C2649">
      <w:pPr>
        <w:ind w:firstLine="709"/>
        <w:jc w:val="both"/>
        <w:rPr>
          <w:sz w:val="28"/>
          <w:szCs w:val="28"/>
        </w:rPr>
      </w:pPr>
      <w:r w:rsidRPr="003C2649">
        <w:rPr>
          <w:sz w:val="28"/>
          <w:szCs w:val="28"/>
        </w:rPr>
        <w:t>2. О выплате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 в соответствии с установленными размерами ведомственного коэффициента.</w:t>
      </w:r>
    </w:p>
    <w:p w:rsidR="003C2649" w:rsidRPr="003C2649" w:rsidRDefault="003C2649" w:rsidP="003C2649">
      <w:pPr>
        <w:autoSpaceDE w:val="0"/>
        <w:autoSpaceDN w:val="0"/>
        <w:ind w:firstLine="709"/>
        <w:jc w:val="both"/>
        <w:rPr>
          <w:bCs/>
          <w:i/>
          <w:sz w:val="28"/>
          <w:szCs w:val="28"/>
        </w:rPr>
      </w:pPr>
    </w:p>
    <w:p w:rsidR="003C2649" w:rsidRPr="003C2649" w:rsidRDefault="003C2649" w:rsidP="003C2649">
      <w:pPr>
        <w:autoSpaceDE w:val="0"/>
        <w:autoSpaceDN w:val="0"/>
        <w:adjustRightInd w:val="0"/>
        <w:spacing w:line="240" w:lineRule="exact"/>
        <w:ind w:left="274"/>
        <w:rPr>
          <w:rFonts w:eastAsia="Times New Roman"/>
          <w:sz w:val="20"/>
          <w:szCs w:val="20"/>
        </w:rPr>
      </w:pPr>
    </w:p>
    <w:p w:rsidR="003C2649" w:rsidRPr="003C2649" w:rsidRDefault="003C2649" w:rsidP="003C2649">
      <w:pPr>
        <w:autoSpaceDE w:val="0"/>
        <w:autoSpaceDN w:val="0"/>
        <w:adjustRightInd w:val="0"/>
        <w:spacing w:before="82" w:line="317" w:lineRule="exact"/>
        <w:jc w:val="both"/>
        <w:rPr>
          <w:rFonts w:eastAsia="Times New Roman"/>
          <w:sz w:val="28"/>
        </w:rPr>
      </w:pPr>
      <w:r w:rsidRPr="003C2649">
        <w:rPr>
          <w:rFonts w:eastAsia="Times New Roman"/>
          <w:sz w:val="28"/>
        </w:rPr>
        <w:t>Секретарь участковой</w:t>
      </w:r>
    </w:p>
    <w:p w:rsidR="003C2649" w:rsidRPr="003C2649" w:rsidRDefault="003C2649" w:rsidP="003C2649">
      <w:pPr>
        <w:tabs>
          <w:tab w:val="left" w:leader="underscore" w:pos="6859"/>
          <w:tab w:val="left" w:leader="underscore" w:pos="9533"/>
        </w:tabs>
        <w:autoSpaceDE w:val="0"/>
        <w:autoSpaceDN w:val="0"/>
        <w:adjustRightInd w:val="0"/>
        <w:spacing w:before="5" w:line="317" w:lineRule="exact"/>
        <w:ind w:right="283"/>
        <w:jc w:val="both"/>
        <w:rPr>
          <w:rFonts w:eastAsia="Times New Roman"/>
          <w:b/>
          <w:bCs/>
          <w:color w:val="000000"/>
          <w:sz w:val="22"/>
          <w:szCs w:val="22"/>
        </w:rPr>
      </w:pPr>
      <w:r w:rsidRPr="003C2649">
        <w:rPr>
          <w:rFonts w:eastAsia="Times New Roman"/>
          <w:sz w:val="28"/>
        </w:rPr>
        <w:t>избирательной комиссии</w:t>
      </w:r>
      <w:r w:rsidRPr="003C2649">
        <w:rPr>
          <w:rFonts w:eastAsia="Times New Roman"/>
          <w:sz w:val="26"/>
          <w:szCs w:val="26"/>
        </w:rPr>
        <w:t xml:space="preserve">  ______________  ______________________________</w:t>
      </w:r>
      <w:r w:rsidRPr="003C2649">
        <w:rPr>
          <w:rFonts w:eastAsia="Times New Roman"/>
          <w:i/>
          <w:iCs/>
          <w:sz w:val="26"/>
          <w:szCs w:val="26"/>
        </w:rPr>
        <w:t xml:space="preserve">     </w:t>
      </w:r>
      <w:r w:rsidRPr="003C2649">
        <w:rPr>
          <w:rFonts w:eastAsia="Times New Roman"/>
          <w:i/>
          <w:iCs/>
          <w:sz w:val="26"/>
          <w:szCs w:val="26"/>
        </w:rPr>
        <w:br/>
      </w:r>
      <w:r w:rsidRPr="003C2649">
        <w:rPr>
          <w:rFonts w:eastAsia="Times New Roman"/>
          <w:i/>
          <w:iCs/>
          <w:sz w:val="22"/>
        </w:rPr>
        <w:t xml:space="preserve">                                                                 </w:t>
      </w:r>
      <w:r w:rsidRPr="003C2649">
        <w:rPr>
          <w:rFonts w:eastAsia="Times New Roman"/>
          <w:i/>
          <w:iCs/>
          <w:sz w:val="20"/>
        </w:rPr>
        <w:t xml:space="preserve">(подпись) </w:t>
      </w:r>
      <w:r w:rsidRPr="003C2649">
        <w:rPr>
          <w:rFonts w:eastAsia="Times New Roman"/>
          <w:i/>
          <w:iCs/>
          <w:sz w:val="22"/>
        </w:rPr>
        <w:t xml:space="preserve">                                      (инициалы, фамилия)</w:t>
      </w:r>
    </w:p>
    <w:p w:rsidR="003C2649" w:rsidRPr="003C2649" w:rsidRDefault="003C2649" w:rsidP="003C2649">
      <w:pPr>
        <w:rPr>
          <w:i/>
          <w:color w:val="000000"/>
          <w:sz w:val="20"/>
          <w:szCs w:val="20"/>
        </w:rPr>
      </w:pPr>
      <w:r w:rsidRPr="003C2649">
        <w:br w:type="page"/>
      </w:r>
      <w:r w:rsidRPr="003C2649">
        <w:rPr>
          <w:i/>
          <w:color w:val="000000"/>
          <w:sz w:val="20"/>
          <w:szCs w:val="20"/>
        </w:rPr>
        <w:lastRenderedPageBreak/>
        <w:t xml:space="preserve">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sz w:val="20"/>
          <w:szCs w:val="20"/>
        </w:rPr>
      </w:pPr>
      <w:r w:rsidRPr="003C2649">
        <w:rPr>
          <w:i/>
          <w:color w:val="000000"/>
          <w:sz w:val="20"/>
          <w:szCs w:val="20"/>
        </w:rPr>
        <w:t>________________________________________________________________________________________</w:t>
      </w:r>
      <w:r w:rsidRPr="003C2649">
        <w:rPr>
          <w:i/>
          <w:color w:val="000000"/>
          <w:sz w:val="20"/>
          <w:szCs w:val="20"/>
        </w:rPr>
        <w:br/>
        <w:t>(наименование муниципального образования)</w:t>
      </w: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color w:val="000000"/>
          <w:sz w:val="28"/>
          <w:szCs w:val="28"/>
        </w:rPr>
      </w:pPr>
    </w:p>
    <w:p w:rsidR="003C2649" w:rsidRPr="003C2649" w:rsidRDefault="003C2649" w:rsidP="003C2649">
      <w:pPr>
        <w:jc w:val="center"/>
        <w:rPr>
          <w:b/>
          <w:color w:val="000000"/>
          <w:sz w:val="28"/>
          <w:szCs w:val="28"/>
        </w:rPr>
      </w:pPr>
      <w:r w:rsidRPr="003C2649">
        <w:rPr>
          <w:b/>
          <w:color w:val="000000"/>
          <w:spacing w:val="60"/>
          <w:sz w:val="28"/>
          <w:szCs w:val="28"/>
        </w:rPr>
        <w:t>ПРОТОКОЛ ЗАСЕДАНИЯ</w:t>
      </w:r>
    </w:p>
    <w:tbl>
      <w:tblPr>
        <w:tblW w:w="0" w:type="auto"/>
        <w:tblInd w:w="108" w:type="dxa"/>
        <w:tblLook w:val="00A0" w:firstRow="1" w:lastRow="0" w:firstColumn="1" w:lastColumn="0" w:noHBand="0" w:noVBand="0"/>
      </w:tblPr>
      <w:tblGrid>
        <w:gridCol w:w="3124"/>
        <w:gridCol w:w="3160"/>
        <w:gridCol w:w="448"/>
        <w:gridCol w:w="1454"/>
        <w:gridCol w:w="1277"/>
      </w:tblGrid>
      <w:tr w:rsidR="003C2649" w:rsidRPr="003C2649" w:rsidTr="00BD7135">
        <w:tc>
          <w:tcPr>
            <w:tcW w:w="3124" w:type="dxa"/>
            <w:shd w:val="clear" w:color="auto" w:fill="auto"/>
          </w:tcPr>
          <w:p w:rsidR="003C2649" w:rsidRPr="003C2649" w:rsidRDefault="003C2649" w:rsidP="003C2649">
            <w:pPr>
              <w:jc w:val="center"/>
              <w:rPr>
                <w:sz w:val="28"/>
                <w:szCs w:val="28"/>
              </w:rPr>
            </w:pPr>
            <w:r w:rsidRPr="003C2649">
              <w:rPr>
                <w:sz w:val="28"/>
                <w:szCs w:val="28"/>
              </w:rPr>
              <w:t>___________________</w:t>
            </w:r>
          </w:p>
        </w:tc>
        <w:tc>
          <w:tcPr>
            <w:tcW w:w="3160" w:type="dxa"/>
            <w:shd w:val="clear" w:color="auto" w:fill="auto"/>
          </w:tcPr>
          <w:p w:rsidR="003C2649" w:rsidRPr="003C2649" w:rsidRDefault="003C2649" w:rsidP="003C2649">
            <w:pPr>
              <w:jc w:val="right"/>
              <w:rPr>
                <w:b/>
                <w:sz w:val="28"/>
                <w:szCs w:val="28"/>
              </w:rPr>
            </w:pPr>
          </w:p>
        </w:tc>
        <w:tc>
          <w:tcPr>
            <w:tcW w:w="3179" w:type="dxa"/>
            <w:gridSpan w:val="3"/>
            <w:shd w:val="clear" w:color="auto" w:fill="auto"/>
          </w:tcPr>
          <w:p w:rsidR="003C2649" w:rsidRPr="003C2649" w:rsidRDefault="003C2649" w:rsidP="003C2649">
            <w:pPr>
              <w:jc w:val="both"/>
              <w:rPr>
                <w:sz w:val="28"/>
                <w:szCs w:val="28"/>
              </w:rPr>
            </w:pPr>
            <w:r w:rsidRPr="003C2649">
              <w:rPr>
                <w:sz w:val="28"/>
                <w:szCs w:val="28"/>
              </w:rPr>
              <w:t>№ _______________</w:t>
            </w:r>
          </w:p>
        </w:tc>
      </w:tr>
      <w:tr w:rsidR="003C2649" w:rsidRPr="003C2649" w:rsidTr="00BD7135">
        <w:tc>
          <w:tcPr>
            <w:tcW w:w="3124" w:type="dxa"/>
            <w:shd w:val="clear" w:color="auto" w:fill="auto"/>
          </w:tcPr>
          <w:p w:rsidR="003C2649" w:rsidRPr="003C2649" w:rsidRDefault="003C2649" w:rsidP="003C2649">
            <w:pPr>
              <w:jc w:val="center"/>
              <w:rPr>
                <w:i/>
                <w:sz w:val="20"/>
                <w:szCs w:val="20"/>
              </w:rPr>
            </w:pPr>
            <w:r w:rsidRPr="003C2649">
              <w:rPr>
                <w:i/>
                <w:sz w:val="20"/>
                <w:szCs w:val="20"/>
              </w:rPr>
              <w:t>(дата)</w:t>
            </w:r>
          </w:p>
        </w:tc>
        <w:tc>
          <w:tcPr>
            <w:tcW w:w="3160" w:type="dxa"/>
            <w:shd w:val="clear" w:color="auto" w:fill="auto"/>
          </w:tcPr>
          <w:p w:rsidR="003C2649" w:rsidRPr="003C2649" w:rsidRDefault="003C2649" w:rsidP="003C2649">
            <w:pPr>
              <w:jc w:val="center"/>
              <w:rPr>
                <w:i/>
                <w:sz w:val="28"/>
                <w:szCs w:val="28"/>
              </w:rPr>
            </w:pPr>
            <w:r w:rsidRPr="003C2649">
              <w:rPr>
                <w:i/>
                <w:sz w:val="28"/>
                <w:szCs w:val="28"/>
              </w:rPr>
              <w:t>_____________________</w:t>
            </w:r>
          </w:p>
        </w:tc>
        <w:tc>
          <w:tcPr>
            <w:tcW w:w="448" w:type="dxa"/>
            <w:shd w:val="clear" w:color="auto" w:fill="auto"/>
          </w:tcPr>
          <w:p w:rsidR="003C2649" w:rsidRPr="003C2649" w:rsidRDefault="003C2649" w:rsidP="003C2649">
            <w:pPr>
              <w:jc w:val="right"/>
              <w:rPr>
                <w:sz w:val="28"/>
                <w:szCs w:val="28"/>
              </w:rPr>
            </w:pPr>
          </w:p>
        </w:tc>
        <w:tc>
          <w:tcPr>
            <w:tcW w:w="1454" w:type="dxa"/>
            <w:shd w:val="clear" w:color="auto" w:fill="auto"/>
          </w:tcPr>
          <w:p w:rsidR="003C2649" w:rsidRPr="003C2649" w:rsidRDefault="003C2649" w:rsidP="003C2649">
            <w:pPr>
              <w:rPr>
                <w:sz w:val="28"/>
                <w:szCs w:val="28"/>
              </w:rPr>
            </w:pPr>
          </w:p>
        </w:tc>
        <w:tc>
          <w:tcPr>
            <w:tcW w:w="1277" w:type="dxa"/>
            <w:shd w:val="clear" w:color="auto" w:fill="auto"/>
          </w:tcPr>
          <w:p w:rsidR="003C2649" w:rsidRPr="003C2649" w:rsidRDefault="003C2649" w:rsidP="003C2649">
            <w:pPr>
              <w:rPr>
                <w:sz w:val="28"/>
                <w:szCs w:val="28"/>
              </w:rPr>
            </w:pPr>
          </w:p>
        </w:tc>
      </w:tr>
      <w:tr w:rsidR="003C2649" w:rsidRPr="003C2649" w:rsidTr="00BD7135">
        <w:tc>
          <w:tcPr>
            <w:tcW w:w="3124" w:type="dxa"/>
            <w:shd w:val="clear" w:color="auto" w:fill="auto"/>
          </w:tcPr>
          <w:p w:rsidR="003C2649" w:rsidRPr="003C2649" w:rsidRDefault="003C2649" w:rsidP="003C2649">
            <w:pPr>
              <w:jc w:val="right"/>
              <w:rPr>
                <w:i/>
                <w:sz w:val="28"/>
                <w:szCs w:val="28"/>
              </w:rPr>
            </w:pPr>
          </w:p>
        </w:tc>
        <w:tc>
          <w:tcPr>
            <w:tcW w:w="3160" w:type="dxa"/>
            <w:shd w:val="clear" w:color="auto" w:fill="auto"/>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3179"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rPr>
          <w:sz w:val="28"/>
          <w:szCs w:val="28"/>
        </w:rPr>
      </w:pPr>
      <w:r w:rsidRPr="003C2649">
        <w:rPr>
          <w:sz w:val="28"/>
          <w:szCs w:val="28"/>
        </w:rPr>
        <w:t>Присутствовали:</w:t>
      </w:r>
    </w:p>
    <w:p w:rsidR="003C2649" w:rsidRPr="003C2649" w:rsidRDefault="003C2649" w:rsidP="003C2649">
      <w:pPr>
        <w:keepNext/>
        <w:widowControl w:val="0"/>
        <w:outlineLvl w:val="4"/>
      </w:pPr>
      <w:r w:rsidRPr="003C2649">
        <w:rPr>
          <w:sz w:val="28"/>
          <w:szCs w:val="28"/>
        </w:rPr>
        <w:t>Председатель</w:t>
      </w:r>
      <w:r w:rsidRPr="003C2649">
        <w:t xml:space="preserve"> _____________________________________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r w:rsidRPr="003C2649">
        <w:rPr>
          <w:sz w:val="28"/>
          <w:szCs w:val="28"/>
        </w:rPr>
        <w:t>Заместитель председателя 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28"/>
          <w:szCs w:val="28"/>
        </w:rPr>
      </w:pPr>
      <w:r w:rsidRPr="003C2649">
        <w:rPr>
          <w:sz w:val="28"/>
          <w:szCs w:val="28"/>
        </w:rPr>
        <w:t>Секретарь ___________________________________</w:t>
      </w:r>
    </w:p>
    <w:p w:rsidR="003C2649" w:rsidRPr="003C2649" w:rsidRDefault="003C2649" w:rsidP="003C2649">
      <w:pPr>
        <w:rPr>
          <w:i/>
          <w:iCs/>
          <w:sz w:val="20"/>
          <w:szCs w:val="20"/>
        </w:rPr>
      </w:pPr>
      <w:r w:rsidRPr="003C2649">
        <w:rPr>
          <w:i/>
          <w:iCs/>
          <w:sz w:val="20"/>
          <w:szCs w:val="20"/>
        </w:rPr>
        <w:t xml:space="preserve">                                                     (инициалы, фамилия)</w:t>
      </w:r>
    </w:p>
    <w:p w:rsidR="003C2649" w:rsidRPr="003C2649" w:rsidRDefault="003C2649" w:rsidP="003C2649">
      <w:pPr>
        <w:rPr>
          <w:sz w:val="18"/>
          <w:szCs w:val="18"/>
        </w:rPr>
      </w:pP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решающего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autoSpaceDE w:val="0"/>
        <w:autoSpaceDN w:val="0"/>
        <w:adjustRightInd w:val="0"/>
        <w:rPr>
          <w:sz w:val="28"/>
        </w:rPr>
      </w:pPr>
      <w:r w:rsidRPr="003C2649">
        <w:rPr>
          <w:sz w:val="28"/>
        </w:rPr>
        <w:t xml:space="preserve">Члены комиссии с правом </w:t>
      </w:r>
    </w:p>
    <w:p w:rsidR="003C2649" w:rsidRPr="003C2649" w:rsidRDefault="003C2649" w:rsidP="003C2649">
      <w:pPr>
        <w:autoSpaceDE w:val="0"/>
        <w:autoSpaceDN w:val="0"/>
        <w:adjustRightInd w:val="0"/>
        <w:rPr>
          <w:sz w:val="28"/>
        </w:rPr>
      </w:pPr>
      <w:r w:rsidRPr="003C2649">
        <w:rPr>
          <w:sz w:val="28"/>
        </w:rPr>
        <w:t>совещательного голоса:         ______________________________________</w:t>
      </w:r>
    </w:p>
    <w:p w:rsidR="003C2649" w:rsidRPr="003C2649" w:rsidRDefault="003C2649" w:rsidP="003C2649">
      <w:pPr>
        <w:autoSpaceDE w:val="0"/>
        <w:autoSpaceDN w:val="0"/>
        <w:adjustRightInd w:val="0"/>
        <w:rPr>
          <w:bCs/>
          <w:iCs/>
          <w:sz w:val="20"/>
        </w:rPr>
      </w:pPr>
      <w:r w:rsidRPr="003C2649">
        <w:rPr>
          <w:bCs/>
          <w:i/>
          <w:iCs/>
          <w:sz w:val="20"/>
        </w:rPr>
        <w:t xml:space="preserve">                                                                                                        ( инициалы, фамилии)</w:t>
      </w:r>
    </w:p>
    <w:p w:rsidR="003C2649" w:rsidRPr="003C2649" w:rsidRDefault="003C2649" w:rsidP="003C2649">
      <w:pPr>
        <w:rPr>
          <w:sz w:val="28"/>
          <w:szCs w:val="28"/>
        </w:rPr>
      </w:pPr>
      <w:proofErr w:type="gramStart"/>
      <w:r w:rsidRPr="003C2649">
        <w:rPr>
          <w:sz w:val="28"/>
          <w:szCs w:val="28"/>
        </w:rPr>
        <w:t>Приглашенные</w:t>
      </w:r>
      <w:proofErr w:type="gramEnd"/>
      <w:r w:rsidRPr="003C2649">
        <w:rPr>
          <w:sz w:val="28"/>
          <w:szCs w:val="28"/>
        </w:rPr>
        <w:t>: (</w:t>
      </w:r>
      <w:r w:rsidRPr="003C2649">
        <w:rPr>
          <w:i/>
          <w:sz w:val="28"/>
          <w:szCs w:val="28"/>
        </w:rPr>
        <w:t>список прилагается</w:t>
      </w:r>
      <w:r w:rsidRPr="003C2649">
        <w:rPr>
          <w:sz w:val="28"/>
          <w:szCs w:val="28"/>
        </w:rPr>
        <w:t>).</w:t>
      </w:r>
    </w:p>
    <w:p w:rsidR="003C2649" w:rsidRPr="003C2649" w:rsidRDefault="003C2649" w:rsidP="003C2649">
      <w:pPr>
        <w:tabs>
          <w:tab w:val="left" w:pos="3240"/>
        </w:tabs>
        <w:ind w:firstLine="709"/>
        <w:jc w:val="both"/>
        <w:rPr>
          <w:sz w:val="28"/>
          <w:szCs w:val="28"/>
        </w:rPr>
      </w:pPr>
    </w:p>
    <w:p w:rsidR="003C2649" w:rsidRPr="003C2649" w:rsidRDefault="003C2649" w:rsidP="003C2649">
      <w:pPr>
        <w:tabs>
          <w:tab w:val="left" w:pos="3240"/>
        </w:tabs>
        <w:ind w:firstLine="709"/>
        <w:jc w:val="both"/>
        <w:rPr>
          <w:sz w:val="28"/>
          <w:szCs w:val="28"/>
        </w:rPr>
      </w:pPr>
      <w:r w:rsidRPr="003C2649">
        <w:rPr>
          <w:sz w:val="28"/>
          <w:szCs w:val="28"/>
        </w:rPr>
        <w:t>Кворум для открытия заседания УИК имеется.</w:t>
      </w:r>
    </w:p>
    <w:p w:rsidR="003C2649" w:rsidRPr="003C2649" w:rsidRDefault="003C2649" w:rsidP="003C2649">
      <w:pPr>
        <w:jc w:val="center"/>
        <w:rPr>
          <w:b/>
          <w:bCs/>
          <w:caps/>
          <w:sz w:val="28"/>
          <w:szCs w:val="28"/>
        </w:rPr>
      </w:pPr>
    </w:p>
    <w:p w:rsidR="003C2649" w:rsidRPr="003C2649" w:rsidRDefault="003C2649" w:rsidP="003C2649">
      <w:pPr>
        <w:jc w:val="center"/>
        <w:rPr>
          <w:b/>
          <w:bCs/>
          <w:caps/>
          <w:sz w:val="28"/>
          <w:szCs w:val="28"/>
        </w:rPr>
      </w:pPr>
      <w:r w:rsidRPr="003C2649">
        <w:rPr>
          <w:b/>
          <w:bCs/>
          <w:caps/>
          <w:sz w:val="28"/>
          <w:szCs w:val="28"/>
        </w:rPr>
        <w:t>Повестка дня</w:t>
      </w:r>
    </w:p>
    <w:p w:rsidR="003C2649" w:rsidRPr="003C2649" w:rsidRDefault="003C2649" w:rsidP="003C2649">
      <w:pPr>
        <w:widowControl w:val="0"/>
        <w:ind w:firstLine="708"/>
        <w:jc w:val="both"/>
        <w:rPr>
          <w:sz w:val="28"/>
          <w:szCs w:val="28"/>
          <w:lang w:eastAsia="en-US"/>
        </w:rPr>
      </w:pPr>
      <w:r w:rsidRPr="003C2649">
        <w:rPr>
          <w:bCs/>
          <w:sz w:val="28"/>
          <w:szCs w:val="28"/>
          <w:lang w:eastAsia="en-US"/>
        </w:rPr>
        <w:t>1. </w:t>
      </w:r>
      <w:r w:rsidRPr="003C2649">
        <w:rPr>
          <w:sz w:val="28"/>
          <w:szCs w:val="28"/>
          <w:lang w:eastAsia="en-US"/>
        </w:rPr>
        <w:t>О размерах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w:t>
      </w:r>
    </w:p>
    <w:p w:rsidR="003C2649" w:rsidRPr="003C2649" w:rsidRDefault="003C2649" w:rsidP="003C2649">
      <w:pPr>
        <w:ind w:firstLine="709"/>
        <w:jc w:val="both"/>
        <w:rPr>
          <w:sz w:val="28"/>
          <w:szCs w:val="28"/>
        </w:rPr>
      </w:pPr>
      <w:r w:rsidRPr="003C2649">
        <w:rPr>
          <w:sz w:val="28"/>
          <w:szCs w:val="28"/>
        </w:rPr>
        <w:t>2. О выплате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 в соответствии с установленными размерами ведомственного коэффициента.</w:t>
      </w:r>
    </w:p>
    <w:p w:rsidR="003C2649" w:rsidRPr="003C2649" w:rsidRDefault="003C2649" w:rsidP="003C2649">
      <w:pPr>
        <w:ind w:firstLine="709"/>
        <w:jc w:val="both"/>
        <w:rPr>
          <w:bCs/>
          <w:sz w:val="16"/>
          <w:szCs w:val="16"/>
        </w:rPr>
      </w:pPr>
    </w:p>
    <w:p w:rsidR="003C2649" w:rsidRPr="003C2649" w:rsidRDefault="003C2649" w:rsidP="003C2649">
      <w:pPr>
        <w:ind w:firstLine="709"/>
        <w:jc w:val="both"/>
        <w:rPr>
          <w:bCs/>
          <w:sz w:val="28"/>
          <w:szCs w:val="28"/>
        </w:rPr>
      </w:pPr>
      <w:r w:rsidRPr="003C2649">
        <w:rPr>
          <w:bCs/>
          <w:sz w:val="28"/>
          <w:szCs w:val="28"/>
        </w:rPr>
        <w:t xml:space="preserve">За повестку заседания члены УИК с правом решающего голоса проголосовали. </w:t>
      </w:r>
    </w:p>
    <w:p w:rsidR="003C2649" w:rsidRPr="003C2649" w:rsidRDefault="003C2649" w:rsidP="003C2649">
      <w:pPr>
        <w:autoSpaceDE w:val="0"/>
        <w:autoSpaceDN w:val="0"/>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 «Против» ___________, </w:t>
      </w:r>
      <w:r w:rsidRPr="003C2649">
        <w:rPr>
          <w:color w:val="000000"/>
          <w:sz w:val="28"/>
          <w:szCs w:val="28"/>
        </w:rPr>
        <w:t>«Воздержались» __________.</w:t>
      </w:r>
    </w:p>
    <w:p w:rsidR="003C2649" w:rsidRPr="003C2649" w:rsidRDefault="003C2649" w:rsidP="003C2649">
      <w:pPr>
        <w:ind w:firstLine="709"/>
        <w:jc w:val="both"/>
        <w:rPr>
          <w:color w:val="000000"/>
          <w:sz w:val="28"/>
          <w:szCs w:val="28"/>
        </w:rPr>
      </w:pPr>
      <w:r w:rsidRPr="003C2649">
        <w:rPr>
          <w:color w:val="000000"/>
          <w:sz w:val="28"/>
          <w:szCs w:val="28"/>
        </w:rPr>
        <w:t>Повестка дня утверждена.</w:t>
      </w:r>
    </w:p>
    <w:p w:rsidR="003C2649" w:rsidRPr="003C2649" w:rsidRDefault="003C2649" w:rsidP="003C2649">
      <w:pPr>
        <w:widowControl w:val="0"/>
        <w:ind w:firstLine="708"/>
        <w:jc w:val="both"/>
        <w:rPr>
          <w:sz w:val="28"/>
          <w:szCs w:val="28"/>
          <w:lang w:eastAsia="en-US"/>
        </w:rPr>
      </w:pPr>
      <w:r w:rsidRPr="003C2649">
        <w:rPr>
          <w:bCs/>
          <w:sz w:val="28"/>
          <w:szCs w:val="28"/>
          <w:lang w:eastAsia="en-US"/>
        </w:rPr>
        <w:t>1. </w:t>
      </w:r>
      <w:r w:rsidRPr="003C2649">
        <w:rPr>
          <w:sz w:val="28"/>
          <w:szCs w:val="28"/>
          <w:lang w:eastAsia="en-US"/>
        </w:rPr>
        <w:t xml:space="preserve">О размерах ведомственного коэффициента для выплаты </w:t>
      </w:r>
      <w:r w:rsidRPr="003C2649">
        <w:rPr>
          <w:sz w:val="28"/>
          <w:szCs w:val="28"/>
          <w:lang w:eastAsia="en-US"/>
        </w:rPr>
        <w:lastRenderedPageBreak/>
        <w:t>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w:t>
      </w:r>
    </w:p>
    <w:p w:rsidR="003C2649" w:rsidRPr="003C2649" w:rsidRDefault="003C2649" w:rsidP="003C2649">
      <w:pPr>
        <w:autoSpaceDE w:val="0"/>
        <w:autoSpaceDN w:val="0"/>
        <w:ind w:firstLine="709"/>
        <w:jc w:val="both"/>
      </w:pPr>
      <w:r w:rsidRPr="003C2649">
        <w:rPr>
          <w:sz w:val="28"/>
          <w:szCs w:val="28"/>
        </w:rPr>
        <w:t>СЛУШАЛИ</w:t>
      </w:r>
      <w:r w:rsidRPr="003C2649">
        <w:t>: 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фамилия)</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фамилия)</w:t>
      </w:r>
    </w:p>
    <w:p w:rsidR="003C2649" w:rsidRPr="003C2649" w:rsidRDefault="003C2649" w:rsidP="003C2649">
      <w:pPr>
        <w:autoSpaceDE w:val="0"/>
        <w:autoSpaceDN w:val="0"/>
        <w:ind w:firstLine="709"/>
        <w:jc w:val="both"/>
        <w:rPr>
          <w:sz w:val="28"/>
          <w:szCs w:val="28"/>
        </w:rPr>
      </w:pPr>
      <w:r w:rsidRPr="003C2649">
        <w:rPr>
          <w:sz w:val="28"/>
          <w:szCs w:val="28"/>
        </w:rPr>
        <w:t>РЕШИЛИ: Установить заместителю председателя, секретарю, иным членам участковой избирательной комиссии избирательного участка № 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согласно приложению № 1 (прилагается к решению УИК).</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sz w:val="28"/>
          <w:szCs w:val="28"/>
        </w:rPr>
      </w:pPr>
      <w:r w:rsidRPr="003C2649">
        <w:rPr>
          <w:sz w:val="28"/>
          <w:szCs w:val="28"/>
        </w:rPr>
        <w:t>«За»__________, «Против» __________, «Воздержались» ___________.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ind w:firstLine="709"/>
        <w:jc w:val="center"/>
        <w:rPr>
          <w:sz w:val="16"/>
          <w:szCs w:val="16"/>
        </w:rPr>
      </w:pPr>
    </w:p>
    <w:p w:rsidR="003C2649" w:rsidRPr="003C2649" w:rsidRDefault="003C2649" w:rsidP="003C2649">
      <w:pPr>
        <w:ind w:firstLine="709"/>
        <w:jc w:val="both"/>
        <w:rPr>
          <w:sz w:val="28"/>
          <w:szCs w:val="28"/>
        </w:rPr>
      </w:pPr>
      <w:r w:rsidRPr="003C2649">
        <w:rPr>
          <w:sz w:val="28"/>
          <w:szCs w:val="28"/>
        </w:rPr>
        <w:t>2. О выплате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 с правом решающего голоса в соответствии с установленными размерами ведомственного коэффициента.</w:t>
      </w:r>
    </w:p>
    <w:p w:rsidR="003C2649" w:rsidRPr="003C2649" w:rsidRDefault="003C2649" w:rsidP="003C2649">
      <w:pPr>
        <w:ind w:firstLine="709"/>
        <w:jc w:val="both"/>
      </w:pPr>
      <w:r w:rsidRPr="003C2649">
        <w:rPr>
          <w:sz w:val="28"/>
          <w:szCs w:val="28"/>
        </w:rPr>
        <w:t>СЛУШАЛИ:</w:t>
      </w:r>
      <w:r w:rsidRPr="003C2649">
        <w:t xml:space="preserve"> __________________________________________________________</w:t>
      </w:r>
    </w:p>
    <w:p w:rsidR="003C2649" w:rsidRPr="003C2649" w:rsidRDefault="003C2649" w:rsidP="003C2649">
      <w:pPr>
        <w:ind w:firstLine="709"/>
        <w:jc w:val="center"/>
        <w:rPr>
          <w:i/>
          <w:iCs/>
          <w:sz w:val="16"/>
          <w:szCs w:val="16"/>
        </w:rPr>
      </w:pPr>
      <w:r w:rsidRPr="003C2649">
        <w:t>(</w:t>
      </w:r>
      <w:r w:rsidRPr="003C2649">
        <w:rPr>
          <w:i/>
          <w:iCs/>
          <w:sz w:val="20"/>
          <w:szCs w:val="20"/>
        </w:rPr>
        <w:t>инициалы, фамилия)</w:t>
      </w:r>
    </w:p>
    <w:p w:rsidR="003C2649" w:rsidRPr="003C2649" w:rsidRDefault="003C2649" w:rsidP="003C2649">
      <w:pPr>
        <w:ind w:firstLine="709"/>
        <w:jc w:val="both"/>
      </w:pPr>
      <w:r w:rsidRPr="003C2649">
        <w:rPr>
          <w:sz w:val="28"/>
          <w:szCs w:val="28"/>
        </w:rPr>
        <w:t xml:space="preserve">ВЫСТУПИЛИ: </w:t>
      </w:r>
      <w:r w:rsidRPr="003C2649">
        <w:t>______________________________________________________</w:t>
      </w:r>
    </w:p>
    <w:p w:rsidR="003C2649" w:rsidRPr="003C2649" w:rsidRDefault="003C2649" w:rsidP="003C2649">
      <w:pPr>
        <w:ind w:firstLine="709"/>
        <w:jc w:val="center"/>
        <w:rPr>
          <w:i/>
          <w:iCs/>
          <w:sz w:val="20"/>
          <w:szCs w:val="20"/>
        </w:rPr>
      </w:pPr>
      <w:r w:rsidRPr="003C2649">
        <w:t>(</w:t>
      </w:r>
      <w:r w:rsidRPr="003C2649">
        <w:rPr>
          <w:i/>
          <w:iCs/>
          <w:sz w:val="20"/>
          <w:szCs w:val="20"/>
        </w:rPr>
        <w:t>инициалы, фамилия)</w:t>
      </w:r>
    </w:p>
    <w:p w:rsidR="003C2649" w:rsidRPr="003C2649" w:rsidRDefault="003C2649" w:rsidP="003C2649">
      <w:pPr>
        <w:ind w:firstLine="709"/>
        <w:jc w:val="both"/>
        <w:rPr>
          <w:sz w:val="28"/>
          <w:szCs w:val="28"/>
        </w:rPr>
      </w:pPr>
      <w:r w:rsidRPr="003C2649">
        <w:rPr>
          <w:sz w:val="28"/>
          <w:szCs w:val="28"/>
        </w:rPr>
        <w:t>РЕШИЛИ: Выплатить дополнительную оплату труда (вознаграждение)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№___ с правом решающего голоса в соответствии с установленными размерами ведомственного коэффициента.</w:t>
      </w:r>
    </w:p>
    <w:p w:rsidR="003C2649" w:rsidRPr="003C2649" w:rsidRDefault="003C2649" w:rsidP="003C2649">
      <w:pPr>
        <w:ind w:firstLine="709"/>
        <w:jc w:val="both"/>
        <w:rPr>
          <w:sz w:val="28"/>
          <w:szCs w:val="28"/>
        </w:rPr>
      </w:pPr>
      <w:r w:rsidRPr="003C2649">
        <w:rPr>
          <w:sz w:val="28"/>
          <w:szCs w:val="28"/>
        </w:rPr>
        <w:t>Результаты голосования:</w:t>
      </w:r>
    </w:p>
    <w:p w:rsidR="003C2649" w:rsidRPr="003C2649" w:rsidRDefault="003C2649" w:rsidP="003C2649">
      <w:pPr>
        <w:ind w:firstLine="709"/>
        <w:jc w:val="both"/>
        <w:rPr>
          <w:color w:val="000000"/>
          <w:sz w:val="28"/>
          <w:szCs w:val="28"/>
        </w:rPr>
      </w:pPr>
      <w:r w:rsidRPr="003C2649">
        <w:rPr>
          <w:sz w:val="28"/>
          <w:szCs w:val="28"/>
        </w:rPr>
        <w:t xml:space="preserve">«За» __________, «Против» ___________, </w:t>
      </w:r>
      <w:r w:rsidRPr="003C2649">
        <w:rPr>
          <w:color w:val="000000"/>
          <w:sz w:val="28"/>
          <w:szCs w:val="28"/>
        </w:rPr>
        <w:t>«Воздержались» __________.</w:t>
      </w:r>
    </w:p>
    <w:p w:rsidR="003C2649" w:rsidRPr="003C2649" w:rsidRDefault="003C2649" w:rsidP="003C2649">
      <w:pPr>
        <w:ind w:firstLine="709"/>
        <w:jc w:val="both"/>
        <w:rPr>
          <w:sz w:val="28"/>
          <w:szCs w:val="28"/>
        </w:rPr>
      </w:pPr>
      <w:r w:rsidRPr="003C2649">
        <w:rPr>
          <w:sz w:val="28"/>
          <w:szCs w:val="28"/>
        </w:rPr>
        <w:t>Решение принято (прилагается).</w:t>
      </w:r>
    </w:p>
    <w:p w:rsidR="003C2649" w:rsidRPr="003C2649" w:rsidRDefault="003C2649" w:rsidP="003C2649">
      <w:pPr>
        <w:rPr>
          <w:sz w:val="28"/>
          <w:szCs w:val="28"/>
        </w:rPr>
      </w:pPr>
    </w:p>
    <w:tbl>
      <w:tblPr>
        <w:tblW w:w="9639" w:type="dxa"/>
        <w:tblInd w:w="108" w:type="dxa"/>
        <w:tblLayout w:type="fixed"/>
        <w:tblLook w:val="04A0" w:firstRow="1" w:lastRow="0" w:firstColumn="1" w:lastColumn="0" w:noHBand="0" w:noVBand="1"/>
      </w:tblPr>
      <w:tblGrid>
        <w:gridCol w:w="4395"/>
        <w:gridCol w:w="2066"/>
        <w:gridCol w:w="3178"/>
      </w:tblGrid>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Председатель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w:t>
            </w:r>
          </w:p>
        </w:tc>
        <w:tc>
          <w:tcPr>
            <w:tcW w:w="3178" w:type="dxa"/>
            <w:shd w:val="clear" w:color="auto" w:fill="auto"/>
          </w:tcPr>
          <w:p w:rsidR="003C2649" w:rsidRPr="003C2649" w:rsidRDefault="003C2649" w:rsidP="003C2649">
            <w:pPr>
              <w:jc w:val="center"/>
              <w:rPr>
                <w:sz w:val="28"/>
                <w:szCs w:val="28"/>
              </w:rPr>
            </w:pPr>
          </w:p>
          <w:p w:rsidR="003C2649" w:rsidRPr="003C2649" w:rsidRDefault="003C2649" w:rsidP="003C2649">
            <w:pPr>
              <w:jc w:val="center"/>
              <w:rPr>
                <w:sz w:val="28"/>
                <w:szCs w:val="28"/>
              </w:rPr>
            </w:pPr>
            <w:r w:rsidRPr="003C2649">
              <w:rPr>
                <w:sz w:val="28"/>
                <w:szCs w:val="28"/>
              </w:rPr>
              <w:t>_________________</w:t>
            </w:r>
          </w:p>
        </w:tc>
      </w:tr>
      <w:tr w:rsidR="003C2649" w:rsidRPr="003C2649" w:rsidTr="00BD7135">
        <w:tc>
          <w:tcPr>
            <w:tcW w:w="4395" w:type="dxa"/>
            <w:shd w:val="clear" w:color="auto" w:fill="auto"/>
          </w:tcPr>
          <w:p w:rsidR="003C2649" w:rsidRPr="003C2649" w:rsidRDefault="003C2649" w:rsidP="003C2649">
            <w:pPr>
              <w:rPr>
                <w:i/>
                <w:iCs/>
                <w:sz w:val="28"/>
                <w:szCs w:val="28"/>
              </w:rPr>
            </w:pPr>
          </w:p>
        </w:tc>
        <w:tc>
          <w:tcPr>
            <w:tcW w:w="2066" w:type="dxa"/>
            <w:shd w:val="clear" w:color="auto" w:fill="auto"/>
          </w:tcPr>
          <w:p w:rsidR="003C2649" w:rsidRPr="003C2649" w:rsidRDefault="003C2649" w:rsidP="003C2649">
            <w:pPr>
              <w:jc w:val="center"/>
              <w:rPr>
                <w:i/>
                <w:iCs/>
                <w:sz w:val="20"/>
                <w:szCs w:val="20"/>
              </w:rPr>
            </w:pPr>
            <w:r w:rsidRPr="003C2649">
              <w:rPr>
                <w:i/>
                <w:iCs/>
                <w:sz w:val="20"/>
                <w:szCs w:val="20"/>
              </w:rPr>
              <w:t>(подпись)</w:t>
            </w:r>
          </w:p>
        </w:tc>
        <w:tc>
          <w:tcPr>
            <w:tcW w:w="3178" w:type="dxa"/>
            <w:shd w:val="clear" w:color="auto" w:fill="auto"/>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395" w:type="dxa"/>
            <w:shd w:val="clear" w:color="auto" w:fill="auto"/>
          </w:tcPr>
          <w:p w:rsidR="003C2649" w:rsidRPr="003C2649" w:rsidRDefault="003C2649" w:rsidP="003C2649">
            <w:pPr>
              <w:rPr>
                <w:sz w:val="28"/>
                <w:szCs w:val="28"/>
              </w:rPr>
            </w:pPr>
            <w:r w:rsidRPr="003C2649">
              <w:rPr>
                <w:sz w:val="28"/>
                <w:szCs w:val="28"/>
              </w:rPr>
              <w:t xml:space="preserve">Секретарь участковой избирательной комиссии </w:t>
            </w:r>
          </w:p>
        </w:tc>
        <w:tc>
          <w:tcPr>
            <w:tcW w:w="2066" w:type="dxa"/>
            <w:shd w:val="clear" w:color="auto" w:fill="auto"/>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_____________</w:t>
            </w:r>
          </w:p>
          <w:p w:rsidR="003C2649" w:rsidRPr="003C2649" w:rsidRDefault="003C2649" w:rsidP="003C2649">
            <w:pPr>
              <w:rPr>
                <w:sz w:val="28"/>
                <w:szCs w:val="28"/>
              </w:rPr>
            </w:pPr>
            <w:r w:rsidRPr="003C2649">
              <w:rPr>
                <w:i/>
                <w:iCs/>
                <w:sz w:val="20"/>
                <w:szCs w:val="20"/>
              </w:rPr>
              <w:t xml:space="preserve">          (подпись)</w:t>
            </w:r>
          </w:p>
        </w:tc>
        <w:tc>
          <w:tcPr>
            <w:tcW w:w="3178" w:type="dxa"/>
            <w:shd w:val="clear" w:color="auto" w:fill="auto"/>
          </w:tcPr>
          <w:p w:rsidR="003C2649" w:rsidRPr="003C2649" w:rsidRDefault="003C2649" w:rsidP="003C2649">
            <w:pPr>
              <w:rPr>
                <w:sz w:val="28"/>
                <w:szCs w:val="28"/>
              </w:rPr>
            </w:pPr>
          </w:p>
          <w:p w:rsidR="003C2649" w:rsidRPr="003C2649" w:rsidRDefault="003C2649" w:rsidP="003C2649">
            <w:pPr>
              <w:jc w:val="center"/>
              <w:rPr>
                <w:sz w:val="28"/>
                <w:szCs w:val="28"/>
              </w:rPr>
            </w:pPr>
            <w:r w:rsidRPr="003C2649">
              <w:rPr>
                <w:sz w:val="28"/>
                <w:szCs w:val="28"/>
              </w:rPr>
              <w:t>_________________</w:t>
            </w:r>
          </w:p>
          <w:p w:rsidR="003C2649" w:rsidRPr="003C2649" w:rsidRDefault="003C2649" w:rsidP="003C2649">
            <w:pPr>
              <w:jc w:val="center"/>
              <w:rPr>
                <w:sz w:val="28"/>
                <w:szCs w:val="28"/>
              </w:rPr>
            </w:pPr>
            <w:r w:rsidRPr="003C2649">
              <w:rPr>
                <w:i/>
                <w:iCs/>
                <w:sz w:val="20"/>
                <w:szCs w:val="20"/>
              </w:rPr>
              <w:t>(инициалы, фамилия)</w:t>
            </w:r>
          </w:p>
        </w:tc>
      </w:tr>
    </w:tbl>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lastRenderedPageBreak/>
        <w:t xml:space="preserve">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jc w:val="center"/>
        <w:rPr>
          <w:b/>
          <w:color w:val="000000"/>
          <w:spacing w:val="-8"/>
          <w:sz w:val="26"/>
          <w:szCs w:val="26"/>
        </w:rPr>
      </w:pPr>
      <w:r w:rsidRPr="003C2649">
        <w:rPr>
          <w:b/>
          <w:color w:val="000000"/>
          <w:spacing w:val="-8"/>
          <w:sz w:val="26"/>
          <w:szCs w:val="26"/>
        </w:rPr>
        <w:t>УЧАСТКОВАЯ ИЗБИРАТЕЛЬНАЯ КОМИССИЯ</w:t>
      </w:r>
    </w:p>
    <w:p w:rsidR="003C2649" w:rsidRPr="003C2649" w:rsidRDefault="003C2649" w:rsidP="003C2649">
      <w:pPr>
        <w:jc w:val="center"/>
        <w:rPr>
          <w:b/>
          <w:color w:val="000000"/>
          <w:spacing w:val="-8"/>
          <w:sz w:val="26"/>
          <w:szCs w:val="26"/>
        </w:rPr>
      </w:pPr>
      <w:r w:rsidRPr="003C2649">
        <w:rPr>
          <w:b/>
          <w:color w:val="000000"/>
          <w:spacing w:val="-8"/>
          <w:sz w:val="26"/>
          <w:szCs w:val="26"/>
        </w:rPr>
        <w:t>ИЗБИРАТЕЛЬНОГО УЧАСТКА № ___</w:t>
      </w:r>
    </w:p>
    <w:p w:rsidR="003C2649" w:rsidRPr="003C2649" w:rsidRDefault="003C2649" w:rsidP="003C2649">
      <w:pPr>
        <w:jc w:val="center"/>
        <w:rPr>
          <w:b/>
          <w:color w:val="000000"/>
          <w:spacing w:val="-8"/>
          <w:sz w:val="16"/>
          <w:szCs w:val="16"/>
        </w:rPr>
      </w:pPr>
    </w:p>
    <w:p w:rsidR="003C2649" w:rsidRPr="003C2649" w:rsidRDefault="003C2649" w:rsidP="003C2649">
      <w:pPr>
        <w:jc w:val="center"/>
        <w:rPr>
          <w:b/>
          <w:color w:val="000000"/>
          <w:spacing w:val="-8"/>
          <w:sz w:val="26"/>
          <w:szCs w:val="26"/>
        </w:rPr>
      </w:pPr>
      <w:r w:rsidRPr="003C2649">
        <w:rPr>
          <w:b/>
          <w:color w:val="000000"/>
          <w:spacing w:val="-8"/>
          <w:sz w:val="26"/>
          <w:szCs w:val="26"/>
        </w:rPr>
        <w:t>РЕШЕНИЕ</w:t>
      </w:r>
    </w:p>
    <w:tbl>
      <w:tblPr>
        <w:tblW w:w="10229" w:type="dxa"/>
        <w:tblInd w:w="108" w:type="dxa"/>
        <w:tblLook w:val="00A0" w:firstRow="1" w:lastRow="0" w:firstColumn="1" w:lastColumn="0" w:noHBand="0" w:noVBand="0"/>
      </w:tblPr>
      <w:tblGrid>
        <w:gridCol w:w="3122"/>
        <w:gridCol w:w="4108"/>
        <w:gridCol w:w="236"/>
        <w:gridCol w:w="1491"/>
        <w:gridCol w:w="506"/>
        <w:gridCol w:w="766"/>
      </w:tblGrid>
      <w:tr w:rsidR="003C2649" w:rsidRPr="003C2649" w:rsidTr="00BD7135">
        <w:trPr>
          <w:gridAfter w:val="1"/>
          <w:wAfter w:w="766" w:type="dxa"/>
        </w:trPr>
        <w:tc>
          <w:tcPr>
            <w:tcW w:w="3122" w:type="dxa"/>
            <w:tcBorders>
              <w:bottom w:val="single" w:sz="4" w:space="0" w:color="auto"/>
            </w:tcBorders>
          </w:tcPr>
          <w:p w:rsidR="003C2649" w:rsidRPr="003C2649" w:rsidRDefault="003C2649" w:rsidP="003C2649">
            <w:pPr>
              <w:jc w:val="right"/>
              <w:rPr>
                <w:sz w:val="22"/>
                <w:szCs w:val="22"/>
              </w:rPr>
            </w:pPr>
          </w:p>
        </w:tc>
        <w:tc>
          <w:tcPr>
            <w:tcW w:w="4108" w:type="dxa"/>
          </w:tcPr>
          <w:p w:rsidR="003C2649" w:rsidRPr="003C2649" w:rsidRDefault="003C2649" w:rsidP="003C2649">
            <w:pPr>
              <w:jc w:val="right"/>
              <w:rPr>
                <w:sz w:val="22"/>
                <w:szCs w:val="22"/>
              </w:rPr>
            </w:pPr>
          </w:p>
        </w:tc>
        <w:tc>
          <w:tcPr>
            <w:tcW w:w="2233" w:type="dxa"/>
            <w:gridSpan w:val="3"/>
          </w:tcPr>
          <w:p w:rsidR="003C2649" w:rsidRPr="003C2649" w:rsidRDefault="003C2649" w:rsidP="003C2649">
            <w:pPr>
              <w:jc w:val="both"/>
              <w:rPr>
                <w:sz w:val="28"/>
                <w:szCs w:val="28"/>
              </w:rPr>
            </w:pPr>
            <w:r w:rsidRPr="003C2649">
              <w:rPr>
                <w:sz w:val="28"/>
                <w:szCs w:val="28"/>
              </w:rPr>
              <w:t xml:space="preserve">№ </w:t>
            </w:r>
          </w:p>
        </w:tc>
      </w:tr>
      <w:tr w:rsidR="003C2649" w:rsidRPr="003C2649" w:rsidTr="00BD7135">
        <w:tc>
          <w:tcPr>
            <w:tcW w:w="3122" w:type="dxa"/>
            <w:tcBorders>
              <w:top w:val="single" w:sz="4" w:space="0" w:color="auto"/>
            </w:tcBorders>
          </w:tcPr>
          <w:p w:rsidR="003C2649" w:rsidRPr="003C2649" w:rsidRDefault="003C2649" w:rsidP="003C2649">
            <w:pPr>
              <w:jc w:val="center"/>
              <w:rPr>
                <w:i/>
                <w:sz w:val="20"/>
                <w:szCs w:val="20"/>
              </w:rPr>
            </w:pPr>
            <w:r w:rsidRPr="003C2649">
              <w:rPr>
                <w:i/>
                <w:sz w:val="20"/>
                <w:szCs w:val="20"/>
              </w:rPr>
              <w:t>(дата)</w:t>
            </w:r>
          </w:p>
        </w:tc>
        <w:tc>
          <w:tcPr>
            <w:tcW w:w="4108" w:type="dxa"/>
            <w:tcBorders>
              <w:bottom w:val="single" w:sz="4" w:space="0" w:color="auto"/>
            </w:tcBorders>
          </w:tcPr>
          <w:p w:rsidR="003C2649" w:rsidRPr="003C2649" w:rsidRDefault="003C2649" w:rsidP="003C2649">
            <w:pPr>
              <w:jc w:val="center"/>
              <w:rPr>
                <w:sz w:val="22"/>
                <w:szCs w:val="22"/>
              </w:rPr>
            </w:pPr>
          </w:p>
        </w:tc>
        <w:tc>
          <w:tcPr>
            <w:tcW w:w="236" w:type="dxa"/>
          </w:tcPr>
          <w:p w:rsidR="003C2649" w:rsidRPr="003C2649" w:rsidRDefault="003C2649" w:rsidP="003C2649">
            <w:pPr>
              <w:jc w:val="right"/>
              <w:rPr>
                <w:sz w:val="22"/>
                <w:szCs w:val="22"/>
              </w:rPr>
            </w:pPr>
          </w:p>
        </w:tc>
        <w:tc>
          <w:tcPr>
            <w:tcW w:w="1491" w:type="dxa"/>
            <w:tcBorders>
              <w:top w:val="single" w:sz="4" w:space="0" w:color="auto"/>
            </w:tcBorders>
          </w:tcPr>
          <w:p w:rsidR="003C2649" w:rsidRPr="003C2649" w:rsidRDefault="003C2649" w:rsidP="003C2649">
            <w:pPr>
              <w:rPr>
                <w:sz w:val="22"/>
                <w:szCs w:val="28"/>
                <w:vertAlign w:val="subscript"/>
              </w:rPr>
            </w:pPr>
          </w:p>
        </w:tc>
        <w:tc>
          <w:tcPr>
            <w:tcW w:w="1272" w:type="dxa"/>
            <w:gridSpan w:val="2"/>
          </w:tcPr>
          <w:p w:rsidR="003C2649" w:rsidRPr="003C2649" w:rsidRDefault="003C2649" w:rsidP="003C2649">
            <w:pPr>
              <w:rPr>
                <w:sz w:val="22"/>
                <w:szCs w:val="28"/>
                <w:vertAlign w:val="subscript"/>
              </w:rPr>
            </w:pPr>
          </w:p>
        </w:tc>
      </w:tr>
      <w:tr w:rsidR="003C2649" w:rsidRPr="003C2649" w:rsidTr="00BD7135">
        <w:trPr>
          <w:gridAfter w:val="1"/>
          <w:wAfter w:w="766" w:type="dxa"/>
        </w:trPr>
        <w:tc>
          <w:tcPr>
            <w:tcW w:w="3122" w:type="dxa"/>
          </w:tcPr>
          <w:p w:rsidR="003C2649" w:rsidRPr="003C2649" w:rsidRDefault="003C2649" w:rsidP="003C2649">
            <w:pPr>
              <w:jc w:val="center"/>
              <w:rPr>
                <w:sz w:val="22"/>
                <w:szCs w:val="22"/>
              </w:rPr>
            </w:pPr>
          </w:p>
        </w:tc>
        <w:tc>
          <w:tcPr>
            <w:tcW w:w="4108" w:type="dxa"/>
            <w:tcBorders>
              <w:top w:val="single" w:sz="4" w:space="0" w:color="auto"/>
            </w:tcBorders>
          </w:tcPr>
          <w:p w:rsidR="003C2649" w:rsidRPr="003C2649" w:rsidRDefault="003C2649" w:rsidP="003C2649">
            <w:pPr>
              <w:jc w:val="center"/>
              <w:rPr>
                <w:i/>
                <w:sz w:val="20"/>
                <w:szCs w:val="20"/>
              </w:rPr>
            </w:pPr>
            <w:r w:rsidRPr="003C2649">
              <w:rPr>
                <w:i/>
                <w:sz w:val="20"/>
                <w:szCs w:val="20"/>
              </w:rPr>
              <w:t>(место проведения заседания)</w:t>
            </w:r>
          </w:p>
        </w:tc>
        <w:tc>
          <w:tcPr>
            <w:tcW w:w="2233" w:type="dxa"/>
            <w:gridSpan w:val="3"/>
          </w:tcPr>
          <w:p w:rsidR="003C2649" w:rsidRPr="003C2649" w:rsidRDefault="003C2649" w:rsidP="003C2649">
            <w:pPr>
              <w:jc w:val="right"/>
              <w:rPr>
                <w:sz w:val="22"/>
                <w:szCs w:val="22"/>
              </w:rPr>
            </w:pPr>
          </w:p>
        </w:tc>
      </w:tr>
    </w:tbl>
    <w:p w:rsidR="003C2649" w:rsidRPr="003C2649" w:rsidRDefault="003C2649" w:rsidP="003C2649">
      <w:pPr>
        <w:jc w:val="center"/>
        <w:rPr>
          <w:b/>
          <w:sz w:val="16"/>
          <w:szCs w:val="16"/>
        </w:rPr>
      </w:pPr>
    </w:p>
    <w:p w:rsidR="003C2649" w:rsidRPr="003C2649" w:rsidRDefault="003C2649" w:rsidP="003C2649">
      <w:pPr>
        <w:widowControl w:val="0"/>
        <w:jc w:val="center"/>
        <w:rPr>
          <w:b/>
          <w:sz w:val="26"/>
          <w:szCs w:val="26"/>
          <w:lang w:eastAsia="en-US"/>
        </w:rPr>
      </w:pPr>
      <w:r w:rsidRPr="003C2649">
        <w:rPr>
          <w:b/>
          <w:sz w:val="26"/>
          <w:szCs w:val="26"/>
          <w:lang w:eastAsia="en-US"/>
        </w:rPr>
        <w:t>О размерах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w:t>
      </w:r>
      <w:r w:rsidRPr="003C2649">
        <w:rPr>
          <w:sz w:val="26"/>
          <w:szCs w:val="26"/>
          <w:lang w:eastAsia="en-US"/>
        </w:rPr>
        <w:t xml:space="preserve"> </w:t>
      </w:r>
      <w:r w:rsidRPr="003C2649">
        <w:rPr>
          <w:b/>
          <w:sz w:val="26"/>
          <w:szCs w:val="26"/>
          <w:lang w:eastAsia="en-US"/>
        </w:rPr>
        <w:t>членам участковой избирательной комиссии избирательного участка № ____ с правом решающего голоса</w:t>
      </w:r>
    </w:p>
    <w:p w:rsidR="003C2649" w:rsidRPr="003C2649" w:rsidRDefault="003C2649" w:rsidP="003C2649">
      <w:pPr>
        <w:ind w:firstLine="709"/>
        <w:jc w:val="both"/>
        <w:rPr>
          <w:sz w:val="20"/>
          <w:szCs w:val="20"/>
        </w:rPr>
      </w:pPr>
    </w:p>
    <w:p w:rsidR="003C2649" w:rsidRPr="003C2649" w:rsidRDefault="003C2649" w:rsidP="003C2649">
      <w:pPr>
        <w:ind w:firstLine="708"/>
        <w:jc w:val="both"/>
        <w:rPr>
          <w:sz w:val="26"/>
          <w:szCs w:val="26"/>
        </w:rPr>
      </w:pPr>
      <w:proofErr w:type="gramStart"/>
      <w:r w:rsidRPr="003C2649">
        <w:rPr>
          <w:sz w:val="26"/>
          <w:szCs w:val="26"/>
        </w:rPr>
        <w:t xml:space="preserve">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статьей 64 Федерального закона «О выборах Президента Российской Федерации» и постановлением ЦИК России от 20 декабря 2017 года № 116/948-7 </w:t>
      </w:r>
      <w:r w:rsidRPr="003C2649">
        <w:rPr>
          <w:sz w:val="26"/>
          <w:szCs w:val="26"/>
        </w:rPr>
        <w:br/>
        <w:t>«О размерах и порядке выплаты компенсации и дополнительной оплаты труда (вознаграждения), а также иных выплат в период подготовки и</w:t>
      </w:r>
      <w:proofErr w:type="gramEnd"/>
      <w:r w:rsidRPr="003C2649">
        <w:rPr>
          <w:sz w:val="26"/>
          <w:szCs w:val="26"/>
        </w:rPr>
        <w:t xml:space="preserve"> проведения выборов Президента Российской Федерации», сметой расходов участковой избирательной комиссии на подготовку и проведение выборов, утвержденной решением ___________________________________________________________</w:t>
      </w:r>
    </w:p>
    <w:p w:rsidR="003C2649" w:rsidRPr="003C2649" w:rsidRDefault="003C2649" w:rsidP="003C2649">
      <w:pPr>
        <w:jc w:val="both"/>
        <w:rPr>
          <w:i/>
          <w:sz w:val="28"/>
          <w:szCs w:val="28"/>
        </w:rPr>
      </w:pPr>
      <w:r w:rsidRPr="003C2649">
        <w:rPr>
          <w:i/>
          <w:sz w:val="16"/>
          <w:szCs w:val="16"/>
        </w:rPr>
        <w:t xml:space="preserve">                                                                                                          (наименование избирательной комиссии)</w:t>
      </w:r>
    </w:p>
    <w:p w:rsidR="003C2649" w:rsidRPr="003C2649" w:rsidRDefault="003C2649" w:rsidP="003C2649">
      <w:pPr>
        <w:jc w:val="both"/>
        <w:rPr>
          <w:sz w:val="26"/>
          <w:szCs w:val="26"/>
        </w:rPr>
      </w:pPr>
      <w:r w:rsidRPr="003C2649">
        <w:rPr>
          <w:sz w:val="26"/>
          <w:szCs w:val="26"/>
        </w:rPr>
        <w:t xml:space="preserve">от «___»__________20___года № _____, участковая избирательная комиссия избирательного участка № ___ </w:t>
      </w:r>
    </w:p>
    <w:p w:rsidR="003C2649" w:rsidRPr="003C2649" w:rsidRDefault="003C2649" w:rsidP="003C2649">
      <w:pPr>
        <w:widowControl w:val="0"/>
        <w:autoSpaceDE w:val="0"/>
        <w:autoSpaceDN w:val="0"/>
        <w:adjustRightInd w:val="0"/>
        <w:ind w:firstLine="567"/>
        <w:jc w:val="both"/>
        <w:rPr>
          <w:b/>
          <w:sz w:val="26"/>
          <w:szCs w:val="26"/>
        </w:rPr>
      </w:pPr>
      <w:r w:rsidRPr="003C2649">
        <w:rPr>
          <w:b/>
          <w:sz w:val="26"/>
          <w:szCs w:val="26"/>
        </w:rPr>
        <w:t>РЕШИЛА:</w:t>
      </w:r>
    </w:p>
    <w:p w:rsidR="003C2649" w:rsidRPr="003C2649" w:rsidRDefault="003C2649" w:rsidP="003C2649">
      <w:pPr>
        <w:ind w:firstLine="709"/>
        <w:jc w:val="both"/>
        <w:rPr>
          <w:sz w:val="26"/>
          <w:szCs w:val="26"/>
        </w:rPr>
      </w:pPr>
      <w:r w:rsidRPr="003C2649">
        <w:rPr>
          <w:sz w:val="26"/>
          <w:szCs w:val="26"/>
        </w:rPr>
        <w:t xml:space="preserve">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согласно </w:t>
      </w:r>
      <w:r w:rsidRPr="003C2649">
        <w:rPr>
          <w:sz w:val="26"/>
          <w:szCs w:val="26"/>
        </w:rPr>
        <w:br/>
        <w:t>приложению № 1.</w:t>
      </w:r>
    </w:p>
    <w:p w:rsidR="003C2649" w:rsidRPr="003C2649" w:rsidRDefault="003C2649" w:rsidP="003C2649">
      <w:pPr>
        <w:ind w:firstLine="709"/>
        <w:jc w:val="both"/>
        <w:rPr>
          <w:sz w:val="26"/>
          <w:szCs w:val="26"/>
        </w:rPr>
      </w:pPr>
      <w:r w:rsidRPr="003C2649">
        <w:rPr>
          <w:sz w:val="26"/>
          <w:szCs w:val="26"/>
        </w:rPr>
        <w:t>2. Выплатить дополнительную оплату труда (вознаграждение)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3C2649" w:rsidRPr="003C2649" w:rsidRDefault="003C2649" w:rsidP="003C2649">
      <w:pPr>
        <w:ind w:firstLine="709"/>
        <w:jc w:val="both"/>
        <w:rPr>
          <w:sz w:val="20"/>
          <w:szCs w:val="20"/>
        </w:rPr>
      </w:pPr>
    </w:p>
    <w:tbl>
      <w:tblPr>
        <w:tblW w:w="0" w:type="auto"/>
        <w:tblLook w:val="04A0" w:firstRow="1" w:lastRow="0" w:firstColumn="1" w:lastColumn="0" w:noHBand="0" w:noVBand="1"/>
      </w:tblPr>
      <w:tblGrid>
        <w:gridCol w:w="3356"/>
        <w:gridCol w:w="3000"/>
        <w:gridCol w:w="3216"/>
      </w:tblGrid>
      <w:tr w:rsidR="003C2649" w:rsidRPr="003C2649" w:rsidTr="00BD7135">
        <w:tc>
          <w:tcPr>
            <w:tcW w:w="3356" w:type="dxa"/>
          </w:tcPr>
          <w:p w:rsidR="003C2649" w:rsidRPr="003C2649" w:rsidRDefault="003C2649" w:rsidP="003C2649">
            <w:pPr>
              <w:rPr>
                <w:sz w:val="26"/>
                <w:szCs w:val="26"/>
              </w:rPr>
            </w:pPr>
            <w:r w:rsidRPr="003C2649">
              <w:rPr>
                <w:sz w:val="26"/>
                <w:szCs w:val="26"/>
              </w:rPr>
              <w:t>Председатель участковой избирательной комиссии</w:t>
            </w:r>
          </w:p>
          <w:p w:rsidR="003C2649" w:rsidRPr="003C2649" w:rsidRDefault="003C2649" w:rsidP="003C2649">
            <w:pPr>
              <w:rPr>
                <w:b/>
                <w:sz w:val="26"/>
                <w:szCs w:val="26"/>
              </w:rPr>
            </w:pPr>
          </w:p>
        </w:tc>
        <w:tc>
          <w:tcPr>
            <w:tcW w:w="3000" w:type="dxa"/>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w:t>
            </w:r>
          </w:p>
          <w:p w:rsidR="003C2649" w:rsidRPr="003C2649" w:rsidRDefault="003C2649" w:rsidP="003C2649">
            <w:pPr>
              <w:jc w:val="center"/>
              <w:rPr>
                <w:i/>
                <w:sz w:val="20"/>
                <w:szCs w:val="20"/>
              </w:rPr>
            </w:pPr>
            <w:r w:rsidRPr="003C2649">
              <w:rPr>
                <w:i/>
                <w:sz w:val="20"/>
                <w:szCs w:val="20"/>
              </w:rPr>
              <w:t>(подпись)</w:t>
            </w:r>
          </w:p>
        </w:tc>
        <w:tc>
          <w:tcPr>
            <w:tcW w:w="3216" w:type="dxa"/>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_________________________</w:t>
            </w:r>
          </w:p>
          <w:p w:rsidR="003C2649" w:rsidRPr="003C2649" w:rsidRDefault="003C2649" w:rsidP="003C2649">
            <w:pPr>
              <w:jc w:val="center"/>
              <w:rPr>
                <w:i/>
                <w:sz w:val="20"/>
                <w:szCs w:val="20"/>
              </w:rPr>
            </w:pPr>
            <w:r w:rsidRPr="003C2649">
              <w:rPr>
                <w:i/>
                <w:sz w:val="20"/>
                <w:szCs w:val="20"/>
              </w:rPr>
              <w:t>(инициалы, фамилия)</w:t>
            </w:r>
          </w:p>
        </w:tc>
      </w:tr>
      <w:tr w:rsidR="003C2649" w:rsidRPr="003C2649" w:rsidTr="00BD7135">
        <w:tc>
          <w:tcPr>
            <w:tcW w:w="3356" w:type="dxa"/>
          </w:tcPr>
          <w:p w:rsidR="003C2649" w:rsidRPr="003C2649" w:rsidRDefault="003C2649" w:rsidP="003C2649">
            <w:pPr>
              <w:rPr>
                <w:sz w:val="26"/>
                <w:szCs w:val="26"/>
              </w:rPr>
            </w:pPr>
            <w:r w:rsidRPr="003C2649">
              <w:rPr>
                <w:sz w:val="26"/>
                <w:szCs w:val="26"/>
              </w:rPr>
              <w:t>Секретарь участковой избирательной комиссии</w:t>
            </w:r>
          </w:p>
        </w:tc>
        <w:tc>
          <w:tcPr>
            <w:tcW w:w="3000" w:type="dxa"/>
          </w:tcPr>
          <w:p w:rsidR="003C2649" w:rsidRPr="003C2649" w:rsidRDefault="003C2649" w:rsidP="003C2649">
            <w:pPr>
              <w:rPr>
                <w:sz w:val="22"/>
                <w:szCs w:val="22"/>
              </w:rPr>
            </w:pPr>
          </w:p>
          <w:p w:rsidR="003C2649" w:rsidRPr="003C2649" w:rsidRDefault="003C2649" w:rsidP="003C2649">
            <w:pPr>
              <w:jc w:val="center"/>
              <w:rPr>
                <w:sz w:val="22"/>
                <w:szCs w:val="22"/>
              </w:rPr>
            </w:pPr>
            <w:r w:rsidRPr="003C2649">
              <w:rPr>
                <w:sz w:val="22"/>
                <w:szCs w:val="22"/>
              </w:rPr>
              <w:t>_____________</w:t>
            </w:r>
          </w:p>
          <w:p w:rsidR="003C2649" w:rsidRPr="003C2649" w:rsidRDefault="003C2649" w:rsidP="003C2649">
            <w:pPr>
              <w:jc w:val="center"/>
              <w:rPr>
                <w:i/>
                <w:sz w:val="20"/>
                <w:szCs w:val="20"/>
              </w:rPr>
            </w:pPr>
            <w:r w:rsidRPr="003C2649">
              <w:rPr>
                <w:i/>
                <w:sz w:val="20"/>
                <w:szCs w:val="20"/>
              </w:rPr>
              <w:t xml:space="preserve">(подпись) </w:t>
            </w:r>
          </w:p>
        </w:tc>
        <w:tc>
          <w:tcPr>
            <w:tcW w:w="3216" w:type="dxa"/>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_________________________</w:t>
            </w:r>
          </w:p>
          <w:p w:rsidR="003C2649" w:rsidRPr="003C2649" w:rsidRDefault="003C2649" w:rsidP="003C2649">
            <w:pPr>
              <w:jc w:val="center"/>
              <w:rPr>
                <w:sz w:val="22"/>
                <w:szCs w:val="22"/>
              </w:rPr>
            </w:pPr>
            <w:r w:rsidRPr="003C2649">
              <w:rPr>
                <w:i/>
                <w:sz w:val="20"/>
                <w:szCs w:val="20"/>
              </w:rPr>
              <w:t>(инициалы, фамилия)</w:t>
            </w:r>
          </w:p>
        </w:tc>
      </w:tr>
    </w:tbl>
    <w:p w:rsidR="003C2649" w:rsidRPr="003C2649" w:rsidRDefault="003C2649" w:rsidP="003C2649">
      <w:pPr>
        <w:rPr>
          <w:sz w:val="28"/>
          <w:szCs w:val="28"/>
        </w:rPr>
      </w:pPr>
      <w:r w:rsidRPr="003C2649">
        <w:rPr>
          <w:sz w:val="28"/>
          <w:szCs w:val="28"/>
        </w:rPr>
        <w:t xml:space="preserve">       МП</w:t>
      </w:r>
    </w:p>
    <w:p w:rsidR="003C2649" w:rsidRPr="003C2649" w:rsidRDefault="003C2649" w:rsidP="003C2649">
      <w:pPr>
        <w:jc w:val="both"/>
        <w:rPr>
          <w:i/>
        </w:rPr>
      </w:pPr>
      <w:r w:rsidRPr="003C2649">
        <w:rPr>
          <w:i/>
          <w:sz w:val="16"/>
          <w:szCs w:val="16"/>
        </w:rPr>
        <w:t xml:space="preserve">* В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 </w:t>
      </w:r>
      <w:r w:rsidRPr="003C2649">
        <w:rPr>
          <w:i/>
        </w:rPr>
        <w:br w:type="page"/>
      </w:r>
    </w:p>
    <w:tbl>
      <w:tblPr>
        <w:tblW w:w="0" w:type="auto"/>
        <w:tblLook w:val="04A0" w:firstRow="1" w:lastRow="0" w:firstColumn="1" w:lastColumn="0" w:noHBand="0" w:noVBand="1"/>
      </w:tblPr>
      <w:tblGrid>
        <w:gridCol w:w="4785"/>
        <w:gridCol w:w="4786"/>
      </w:tblGrid>
      <w:tr w:rsidR="003C2649" w:rsidRPr="003C2649" w:rsidTr="00BD7135">
        <w:trPr>
          <w:trHeight w:val="1365"/>
        </w:trPr>
        <w:tc>
          <w:tcPr>
            <w:tcW w:w="4785" w:type="dxa"/>
          </w:tcPr>
          <w:p w:rsidR="003C2649" w:rsidRPr="003C2649" w:rsidRDefault="003C2649" w:rsidP="003C2649">
            <w:pPr>
              <w:jc w:val="both"/>
              <w:rPr>
                <w:sz w:val="28"/>
                <w:szCs w:val="28"/>
              </w:rPr>
            </w:pPr>
          </w:p>
        </w:tc>
        <w:tc>
          <w:tcPr>
            <w:tcW w:w="4786" w:type="dxa"/>
          </w:tcPr>
          <w:p w:rsidR="003C2649" w:rsidRPr="003C2649" w:rsidRDefault="003C2649" w:rsidP="003C2649">
            <w:pPr>
              <w:jc w:val="right"/>
              <w:rPr>
                <w:i/>
                <w:sz w:val="22"/>
                <w:szCs w:val="22"/>
              </w:rPr>
            </w:pPr>
            <w:r w:rsidRPr="003C2649">
              <w:rPr>
                <w:i/>
                <w:sz w:val="22"/>
                <w:szCs w:val="22"/>
              </w:rPr>
              <w:t>! Образец приложения № 1 к решению УИК</w:t>
            </w:r>
          </w:p>
          <w:p w:rsidR="003C2649" w:rsidRPr="003C2649" w:rsidRDefault="003C2649" w:rsidP="003C2649">
            <w:pPr>
              <w:jc w:val="right"/>
              <w:rPr>
                <w:i/>
                <w:sz w:val="22"/>
                <w:szCs w:val="22"/>
              </w:rPr>
            </w:pPr>
          </w:p>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Утверждено</w:t>
            </w:r>
          </w:p>
          <w:p w:rsidR="003C2649" w:rsidRPr="003C2649" w:rsidRDefault="003C2649" w:rsidP="003C2649">
            <w:pPr>
              <w:jc w:val="center"/>
              <w:rPr>
                <w:sz w:val="22"/>
                <w:szCs w:val="22"/>
              </w:rPr>
            </w:pPr>
            <w:r w:rsidRPr="003C2649">
              <w:rPr>
                <w:sz w:val="22"/>
                <w:szCs w:val="22"/>
              </w:rPr>
              <w:t>решением участковой избирательной</w:t>
            </w:r>
          </w:p>
          <w:p w:rsidR="003C2649" w:rsidRPr="003C2649" w:rsidRDefault="003C2649" w:rsidP="003C2649">
            <w:pPr>
              <w:jc w:val="center"/>
              <w:rPr>
                <w:sz w:val="22"/>
                <w:szCs w:val="22"/>
              </w:rPr>
            </w:pPr>
            <w:r w:rsidRPr="003C2649">
              <w:rPr>
                <w:sz w:val="22"/>
                <w:szCs w:val="22"/>
              </w:rPr>
              <w:t>комиссии избирательного участка № ___</w:t>
            </w:r>
          </w:p>
          <w:p w:rsidR="003C2649" w:rsidRPr="003C2649" w:rsidRDefault="003C2649" w:rsidP="003C2649">
            <w:pPr>
              <w:jc w:val="center"/>
              <w:rPr>
                <w:sz w:val="22"/>
                <w:szCs w:val="22"/>
              </w:rPr>
            </w:pPr>
            <w:r w:rsidRPr="003C2649">
              <w:rPr>
                <w:sz w:val="22"/>
                <w:szCs w:val="22"/>
              </w:rPr>
              <w:t>от «___»___________ 20___ года № _____</w:t>
            </w:r>
          </w:p>
        </w:tc>
      </w:tr>
      <w:tr w:rsidR="003C2649" w:rsidRPr="003C2649" w:rsidTr="00BD7135">
        <w:trPr>
          <w:trHeight w:val="1365"/>
        </w:trPr>
        <w:tc>
          <w:tcPr>
            <w:tcW w:w="4785" w:type="dxa"/>
          </w:tcPr>
          <w:p w:rsidR="003C2649" w:rsidRPr="003C2649" w:rsidRDefault="003C2649" w:rsidP="003C2649">
            <w:pPr>
              <w:jc w:val="both"/>
              <w:rPr>
                <w:sz w:val="28"/>
                <w:szCs w:val="28"/>
              </w:rPr>
            </w:pPr>
          </w:p>
        </w:tc>
        <w:tc>
          <w:tcPr>
            <w:tcW w:w="4786" w:type="dxa"/>
          </w:tcPr>
          <w:p w:rsidR="003C2649" w:rsidRPr="003C2649" w:rsidRDefault="003C2649" w:rsidP="003C2649">
            <w:pPr>
              <w:jc w:val="right"/>
              <w:rPr>
                <w:i/>
                <w:sz w:val="22"/>
                <w:szCs w:val="22"/>
              </w:rPr>
            </w:pPr>
          </w:p>
        </w:tc>
      </w:tr>
    </w:tbl>
    <w:p w:rsidR="003C2649" w:rsidRPr="003C2649" w:rsidRDefault="003C2649" w:rsidP="003C2649">
      <w:pPr>
        <w:jc w:val="center"/>
        <w:rPr>
          <w:b/>
          <w:sz w:val="28"/>
          <w:szCs w:val="28"/>
        </w:rPr>
      </w:pPr>
    </w:p>
    <w:p w:rsidR="003C2649" w:rsidRPr="003C2649" w:rsidRDefault="003C2649" w:rsidP="003C2649">
      <w:pPr>
        <w:jc w:val="center"/>
        <w:rPr>
          <w:b/>
          <w:sz w:val="28"/>
          <w:szCs w:val="28"/>
        </w:rPr>
      </w:pPr>
      <w:r w:rsidRPr="003C2649">
        <w:rPr>
          <w:b/>
          <w:sz w:val="28"/>
          <w:szCs w:val="28"/>
        </w:rPr>
        <w:t xml:space="preserve">Размеры ведомственного коэффициента для выплаты дополнительной оплаты труда (вознаграждения) за активную работу по подготовке и проведению выборов Президента Российской Федерации заместителю председателя, секретарю, иным членам участковой избирательной комиссии избирательного участка № _____ </w:t>
      </w:r>
    </w:p>
    <w:p w:rsidR="003C2649" w:rsidRPr="003C2649" w:rsidRDefault="003C2649" w:rsidP="003C2649">
      <w:pPr>
        <w:jc w:val="center"/>
        <w:rPr>
          <w:b/>
          <w:i/>
        </w:rPr>
      </w:pPr>
      <w:r w:rsidRPr="003C2649">
        <w:rPr>
          <w:b/>
          <w:sz w:val="28"/>
          <w:szCs w:val="28"/>
        </w:rPr>
        <w:t>с правом решающего голоса</w:t>
      </w:r>
    </w:p>
    <w:p w:rsidR="003C2649" w:rsidRPr="003C2649" w:rsidRDefault="003C2649" w:rsidP="003C2649">
      <w:pPr>
        <w:jc w:val="both"/>
        <w:rPr>
          <w:i/>
        </w:rPr>
      </w:pPr>
    </w:p>
    <w:p w:rsidR="003C2649" w:rsidRPr="003C2649" w:rsidRDefault="003C2649" w:rsidP="003C2649">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827"/>
      </w:tblGrid>
      <w:tr w:rsidR="003C2649" w:rsidRPr="003C2649" w:rsidTr="00BD7135">
        <w:tc>
          <w:tcPr>
            <w:tcW w:w="4961" w:type="dxa"/>
            <w:vAlign w:val="center"/>
          </w:tcPr>
          <w:p w:rsidR="003C2649" w:rsidRPr="003C2649" w:rsidRDefault="003C2649" w:rsidP="003C2649">
            <w:pPr>
              <w:jc w:val="center"/>
              <w:rPr>
                <w:b/>
                <w:sz w:val="22"/>
                <w:szCs w:val="22"/>
              </w:rPr>
            </w:pPr>
            <w:r w:rsidRPr="003C2649">
              <w:rPr>
                <w:b/>
                <w:sz w:val="22"/>
                <w:szCs w:val="22"/>
              </w:rPr>
              <w:t>ФИО члена УИК</w:t>
            </w:r>
          </w:p>
          <w:p w:rsidR="003C2649" w:rsidRPr="003C2649" w:rsidRDefault="003C2649" w:rsidP="003C2649">
            <w:pPr>
              <w:jc w:val="center"/>
              <w:rPr>
                <w:b/>
                <w:sz w:val="22"/>
                <w:szCs w:val="22"/>
              </w:rPr>
            </w:pPr>
            <w:r w:rsidRPr="003C2649">
              <w:rPr>
                <w:b/>
                <w:sz w:val="22"/>
                <w:szCs w:val="22"/>
              </w:rPr>
              <w:t>с правом решающего голоса</w:t>
            </w:r>
          </w:p>
        </w:tc>
        <w:tc>
          <w:tcPr>
            <w:tcW w:w="3827" w:type="dxa"/>
            <w:vAlign w:val="center"/>
          </w:tcPr>
          <w:p w:rsidR="003C2649" w:rsidRPr="003C2649" w:rsidRDefault="003C2649" w:rsidP="003C2649">
            <w:pPr>
              <w:jc w:val="center"/>
              <w:rPr>
                <w:b/>
                <w:sz w:val="22"/>
                <w:szCs w:val="22"/>
              </w:rPr>
            </w:pPr>
            <w:r w:rsidRPr="003C2649">
              <w:rPr>
                <w:b/>
                <w:sz w:val="22"/>
                <w:szCs w:val="22"/>
              </w:rPr>
              <w:t>Размер ведомственного коэффициента</w:t>
            </w: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r w:rsidR="003C2649" w:rsidRPr="003C2649" w:rsidTr="00BD7135">
        <w:tc>
          <w:tcPr>
            <w:tcW w:w="4961" w:type="dxa"/>
          </w:tcPr>
          <w:p w:rsidR="003C2649" w:rsidRPr="003C2649" w:rsidRDefault="003C2649" w:rsidP="003C2649">
            <w:pPr>
              <w:jc w:val="both"/>
              <w:rPr>
                <w:sz w:val="28"/>
                <w:szCs w:val="28"/>
              </w:rPr>
            </w:pPr>
          </w:p>
          <w:p w:rsidR="003C2649" w:rsidRPr="003C2649" w:rsidRDefault="003C2649" w:rsidP="003C2649">
            <w:pPr>
              <w:jc w:val="both"/>
              <w:rPr>
                <w:sz w:val="28"/>
                <w:szCs w:val="28"/>
              </w:rPr>
            </w:pPr>
          </w:p>
        </w:tc>
        <w:tc>
          <w:tcPr>
            <w:tcW w:w="3827" w:type="dxa"/>
          </w:tcPr>
          <w:p w:rsidR="003C2649" w:rsidRPr="003C2649" w:rsidRDefault="003C2649" w:rsidP="003C2649">
            <w:pPr>
              <w:jc w:val="both"/>
              <w:rPr>
                <w:sz w:val="28"/>
                <w:szCs w:val="28"/>
              </w:rPr>
            </w:pPr>
          </w:p>
        </w:tc>
      </w:tr>
    </w:tbl>
    <w:p w:rsidR="003C2649" w:rsidRPr="003C2649" w:rsidRDefault="003C2649" w:rsidP="003C2649">
      <w:pPr>
        <w:jc w:val="both"/>
        <w:rPr>
          <w:i/>
        </w:rPr>
      </w:pPr>
    </w:p>
    <w:p w:rsidR="003C2649" w:rsidRPr="003C2649" w:rsidRDefault="003C2649" w:rsidP="003C2649">
      <w:pPr>
        <w:jc w:val="both"/>
        <w:rPr>
          <w:i/>
        </w:rPr>
      </w:pPr>
    </w:p>
    <w:p w:rsidR="003C2649" w:rsidRPr="003C2649" w:rsidRDefault="003C2649" w:rsidP="003C2649">
      <w:pPr>
        <w:rPr>
          <w:b/>
          <w:sz w:val="20"/>
          <w:szCs w:val="20"/>
        </w:rPr>
      </w:pPr>
      <w:r w:rsidRPr="003C2649">
        <w:rPr>
          <w:b/>
          <w:sz w:val="72"/>
          <w:szCs w:val="72"/>
        </w:rPr>
        <w:br w:type="page"/>
      </w: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p>
    <w:p w:rsidR="003C2649" w:rsidRPr="003C2649" w:rsidRDefault="003C2649" w:rsidP="003C2649">
      <w:pPr>
        <w:jc w:val="center"/>
        <w:rPr>
          <w:b/>
          <w:sz w:val="72"/>
          <w:szCs w:val="72"/>
        </w:rPr>
      </w:pPr>
      <w:r w:rsidRPr="003C2649">
        <w:rPr>
          <w:b/>
          <w:sz w:val="72"/>
          <w:szCs w:val="72"/>
        </w:rPr>
        <w:t xml:space="preserve">Дополнительные </w:t>
      </w:r>
    </w:p>
    <w:p w:rsidR="003C2649" w:rsidRPr="003C2649" w:rsidRDefault="003C2649" w:rsidP="003C2649">
      <w:pPr>
        <w:jc w:val="center"/>
        <w:rPr>
          <w:b/>
          <w:sz w:val="72"/>
          <w:szCs w:val="72"/>
        </w:rPr>
      </w:pPr>
      <w:r w:rsidRPr="003C2649">
        <w:rPr>
          <w:b/>
          <w:sz w:val="72"/>
          <w:szCs w:val="72"/>
        </w:rPr>
        <w:t xml:space="preserve">образцы и формы документов УИК </w:t>
      </w:r>
      <w:proofErr w:type="gramStart"/>
      <w:r w:rsidRPr="003C2649">
        <w:rPr>
          <w:b/>
          <w:sz w:val="72"/>
          <w:szCs w:val="72"/>
        </w:rPr>
        <w:t>к</w:t>
      </w:r>
      <w:proofErr w:type="gramEnd"/>
      <w:r w:rsidRPr="003C2649">
        <w:rPr>
          <w:b/>
          <w:sz w:val="72"/>
          <w:szCs w:val="72"/>
        </w:rPr>
        <w:t xml:space="preserve"> </w:t>
      </w:r>
    </w:p>
    <w:p w:rsidR="003C2649" w:rsidRPr="003C2649" w:rsidRDefault="003C2649" w:rsidP="003C2649">
      <w:pPr>
        <w:jc w:val="center"/>
        <w:rPr>
          <w:b/>
          <w:sz w:val="72"/>
          <w:szCs w:val="72"/>
        </w:rPr>
      </w:pPr>
      <w:r w:rsidRPr="003C2649">
        <w:rPr>
          <w:b/>
          <w:sz w:val="72"/>
          <w:szCs w:val="72"/>
        </w:rPr>
        <w:t xml:space="preserve">разделу № 5 </w:t>
      </w:r>
    </w:p>
    <w:p w:rsidR="003C2649" w:rsidRPr="003C2649" w:rsidRDefault="003C2649" w:rsidP="003C2649">
      <w:pPr>
        <w:jc w:val="center"/>
        <w:rPr>
          <w:b/>
          <w:i/>
          <w:sz w:val="72"/>
          <w:szCs w:val="72"/>
        </w:rPr>
      </w:pPr>
      <w:r w:rsidRPr="003C2649">
        <w:rPr>
          <w:b/>
          <w:i/>
          <w:sz w:val="72"/>
          <w:szCs w:val="72"/>
        </w:rPr>
        <w:t>(</w:t>
      </w:r>
      <w:r w:rsidRPr="003C2649">
        <w:rPr>
          <w:b/>
          <w:i/>
          <w:sz w:val="44"/>
          <w:szCs w:val="44"/>
        </w:rPr>
        <w:t>применяются при необходимости</w:t>
      </w:r>
      <w:r w:rsidRPr="003C2649">
        <w:rPr>
          <w:b/>
          <w:i/>
          <w:sz w:val="72"/>
          <w:szCs w:val="72"/>
        </w:rPr>
        <w:t>)</w:t>
      </w:r>
    </w:p>
    <w:p w:rsidR="003C2649" w:rsidRPr="003C2649" w:rsidRDefault="003C2649" w:rsidP="003C2649">
      <w:pPr>
        <w:rPr>
          <w:i/>
        </w:rPr>
      </w:pPr>
      <w:r w:rsidRPr="003C2649">
        <w:rPr>
          <w:b/>
          <w:i/>
          <w:sz w:val="72"/>
          <w:szCs w:val="72"/>
        </w:rPr>
        <w:br w:type="page"/>
      </w:r>
    </w:p>
    <w:p w:rsidR="003C2649" w:rsidRPr="003C2649" w:rsidRDefault="00293E11" w:rsidP="003C2649">
      <w:pPr>
        <w:autoSpaceDE w:val="0"/>
        <w:autoSpaceDN w:val="0"/>
        <w:jc w:val="right"/>
        <w:rPr>
          <w:i/>
        </w:rPr>
      </w:pPr>
      <w:r>
        <w:rPr>
          <w:i/>
          <w:noProof/>
        </w:rPr>
        <w:lastRenderedPageBreak/>
        <mc:AlternateContent>
          <mc:Choice Requires="wps">
            <w:drawing>
              <wp:anchor distT="0" distB="0" distL="114300" distR="114300" simplePos="0" relativeHeight="251657216" behindDoc="0" locked="0" layoutInCell="1" allowOverlap="1">
                <wp:simplePos x="0" y="0"/>
                <wp:positionH relativeFrom="column">
                  <wp:posOffset>5254625</wp:posOffset>
                </wp:positionH>
                <wp:positionV relativeFrom="paragraph">
                  <wp:posOffset>-622300</wp:posOffset>
                </wp:positionV>
                <wp:extent cx="511175" cy="466725"/>
                <wp:effectExtent l="9525" t="41275" r="19050" b="28575"/>
                <wp:wrapNone/>
                <wp:docPr id="1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3" type="#_x0000_t68" style="position:absolute;left:0;text-align:left;margin-left:413.75pt;margin-top:-49pt;width:40.25pt;height:36.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r w:rsidR="003C2649" w:rsidRPr="003C2649">
        <w:rPr>
          <w:i/>
        </w:rPr>
        <w:t>! Образец</w:t>
      </w:r>
    </w:p>
    <w:p w:rsidR="003C2649" w:rsidRPr="003C2649" w:rsidRDefault="003C2649" w:rsidP="003C2649">
      <w:pPr>
        <w:keepNext/>
        <w:autoSpaceDE w:val="0"/>
        <w:autoSpaceDN w:val="0"/>
        <w:adjustRightInd w:val="0"/>
        <w:jc w:val="center"/>
        <w:outlineLvl w:val="1"/>
        <w:rPr>
          <w:b/>
          <w:color w:val="000000"/>
          <w:sz w:val="28"/>
          <w:szCs w:val="28"/>
        </w:rPr>
      </w:pPr>
    </w:p>
    <w:p w:rsidR="003C2649" w:rsidRPr="003C2649" w:rsidRDefault="003C2649" w:rsidP="003C2649">
      <w:pPr>
        <w:widowControl w:val="0"/>
        <w:autoSpaceDE w:val="0"/>
        <w:autoSpaceDN w:val="0"/>
        <w:adjustRightInd w:val="0"/>
        <w:jc w:val="center"/>
        <w:rPr>
          <w:rFonts w:eastAsia="Times New Roman"/>
          <w:b/>
          <w:bCs/>
          <w:sz w:val="16"/>
          <w:szCs w:val="16"/>
        </w:rPr>
      </w:pPr>
    </w:p>
    <w:p w:rsidR="003C2649" w:rsidRPr="003C2649" w:rsidRDefault="003C2649" w:rsidP="003C2649">
      <w:pPr>
        <w:widowControl w:val="0"/>
        <w:autoSpaceDE w:val="0"/>
        <w:autoSpaceDN w:val="0"/>
        <w:adjustRightInd w:val="0"/>
        <w:jc w:val="center"/>
        <w:rPr>
          <w:rFonts w:eastAsia="Times New Roman"/>
          <w:b/>
          <w:bCs/>
          <w:sz w:val="16"/>
          <w:szCs w:val="16"/>
        </w:rPr>
      </w:pP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АКТ</w:t>
      </w: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 xml:space="preserve">о признании избирательных бюллетеней </w:t>
      </w:r>
      <w:r w:rsidRPr="003C2649">
        <w:rPr>
          <w:rFonts w:eastAsia="Times New Roman"/>
          <w:b/>
          <w:bCs/>
          <w:sz w:val="28"/>
          <w:szCs w:val="28"/>
        </w:rPr>
        <w:br/>
        <w:t>бюллетенями неустановленной формы</w:t>
      </w:r>
    </w:p>
    <w:p w:rsidR="003C2649" w:rsidRPr="003C2649" w:rsidRDefault="003C2649" w:rsidP="003C2649">
      <w:pPr>
        <w:widowControl w:val="0"/>
        <w:autoSpaceDE w:val="0"/>
        <w:autoSpaceDN w:val="0"/>
        <w:adjustRightInd w:val="0"/>
        <w:jc w:val="center"/>
        <w:rPr>
          <w:rFonts w:eastAsia="Times New Roman"/>
          <w:b/>
          <w:bCs/>
          <w:sz w:val="28"/>
          <w:szCs w:val="28"/>
        </w:rPr>
      </w:pPr>
    </w:p>
    <w:p w:rsidR="003C2649" w:rsidRPr="003C2649" w:rsidRDefault="003C2649" w:rsidP="003C2649">
      <w:pPr>
        <w:widowControl w:val="0"/>
        <w:autoSpaceDE w:val="0"/>
        <w:autoSpaceDN w:val="0"/>
        <w:adjustRightInd w:val="0"/>
        <w:ind w:firstLine="709"/>
        <w:jc w:val="both"/>
        <w:rPr>
          <w:rFonts w:eastAsia="Times New Roman"/>
          <w:b/>
          <w:bCs/>
          <w:sz w:val="10"/>
          <w:szCs w:val="10"/>
        </w:rPr>
      </w:pPr>
    </w:p>
    <w:p w:rsidR="003C2649" w:rsidRPr="003C2649" w:rsidRDefault="003C2649" w:rsidP="003C2649">
      <w:pPr>
        <w:widowControl w:val="0"/>
        <w:tabs>
          <w:tab w:val="left" w:pos="1"/>
          <w:tab w:val="left" w:leader="underscore" w:pos="5040"/>
        </w:tabs>
        <w:autoSpaceDE w:val="0"/>
        <w:autoSpaceDN w:val="0"/>
        <w:adjustRightInd w:val="0"/>
        <w:ind w:firstLine="709"/>
        <w:jc w:val="both"/>
        <w:rPr>
          <w:rFonts w:eastAsia="Times New Roman"/>
          <w:sz w:val="28"/>
          <w:szCs w:val="28"/>
        </w:rPr>
      </w:pPr>
      <w:r w:rsidRPr="003C2649">
        <w:rPr>
          <w:rFonts w:eastAsia="Times New Roman"/>
          <w:sz w:val="28"/>
          <w:szCs w:val="28"/>
        </w:rPr>
        <w:t>Мы, нижеподписавшиеся члены УИК с правом решающего голоса избирательного участка № _____,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 __________________________________________________________________</w:t>
      </w:r>
    </w:p>
    <w:p w:rsidR="003C2649" w:rsidRPr="003C2649" w:rsidRDefault="003C2649" w:rsidP="003C2649">
      <w:pPr>
        <w:widowControl w:val="0"/>
        <w:tabs>
          <w:tab w:val="left" w:leader="underscore" w:pos="0"/>
        </w:tabs>
        <w:autoSpaceDE w:val="0"/>
        <w:autoSpaceDN w:val="0"/>
        <w:adjustRightInd w:val="0"/>
        <w:jc w:val="center"/>
        <w:rPr>
          <w:rFonts w:eastAsia="Times New Roman"/>
          <w:i/>
          <w:iCs/>
          <w:sz w:val="20"/>
          <w:szCs w:val="20"/>
        </w:rPr>
      </w:pPr>
      <w:r w:rsidRPr="003C2649">
        <w:rPr>
          <w:rFonts w:eastAsia="Times New Roman"/>
          <w:i/>
          <w:iCs/>
          <w:sz w:val="20"/>
          <w:szCs w:val="20"/>
        </w:rPr>
        <w:t>(указать где, когда и кем)</w:t>
      </w:r>
    </w:p>
    <w:p w:rsidR="003C2649" w:rsidRPr="003C2649" w:rsidRDefault="003C2649" w:rsidP="003C2649">
      <w:pPr>
        <w:widowControl w:val="0"/>
        <w:tabs>
          <w:tab w:val="left" w:pos="1"/>
          <w:tab w:val="left" w:leader="underscore" w:pos="5040"/>
        </w:tabs>
        <w:autoSpaceDE w:val="0"/>
        <w:autoSpaceDN w:val="0"/>
        <w:adjustRightInd w:val="0"/>
        <w:jc w:val="both"/>
        <w:rPr>
          <w:rFonts w:eastAsia="Times New Roman"/>
          <w:sz w:val="28"/>
          <w:szCs w:val="28"/>
        </w:rPr>
      </w:pPr>
      <w:r w:rsidRPr="003C2649">
        <w:rPr>
          <w:rFonts w:eastAsia="Times New Roman"/>
          <w:sz w:val="28"/>
          <w:szCs w:val="28"/>
        </w:rPr>
        <w:t>(или из стационарного ящика для голосования), извлечено __________________________________________________________________</w:t>
      </w:r>
    </w:p>
    <w:p w:rsidR="003C2649" w:rsidRPr="003C2649" w:rsidRDefault="003C2649" w:rsidP="003C2649">
      <w:pPr>
        <w:widowControl w:val="0"/>
        <w:tabs>
          <w:tab w:val="left" w:leader="underscore" w:pos="5040"/>
          <w:tab w:val="left" w:pos="6697"/>
        </w:tabs>
        <w:autoSpaceDE w:val="0"/>
        <w:autoSpaceDN w:val="0"/>
        <w:adjustRightInd w:val="0"/>
        <w:ind w:firstLine="905"/>
        <w:jc w:val="center"/>
        <w:rPr>
          <w:rFonts w:eastAsia="Times New Roman"/>
          <w:i/>
          <w:iCs/>
          <w:sz w:val="20"/>
          <w:szCs w:val="20"/>
        </w:rPr>
      </w:pPr>
      <w:r w:rsidRPr="003C2649">
        <w:rPr>
          <w:rFonts w:eastAsia="Times New Roman"/>
          <w:i/>
          <w:iCs/>
          <w:sz w:val="20"/>
          <w:szCs w:val="20"/>
        </w:rPr>
        <w:t>(указать цифрами и прописью)</w:t>
      </w:r>
    </w:p>
    <w:p w:rsidR="003C2649" w:rsidRPr="003C2649" w:rsidRDefault="003C2649" w:rsidP="003C2649">
      <w:pPr>
        <w:widowControl w:val="0"/>
        <w:tabs>
          <w:tab w:val="left" w:leader="underscore" w:pos="5040"/>
        </w:tabs>
        <w:autoSpaceDE w:val="0"/>
        <w:autoSpaceDN w:val="0"/>
        <w:adjustRightInd w:val="0"/>
        <w:jc w:val="both"/>
        <w:rPr>
          <w:rFonts w:eastAsia="Times New Roman"/>
          <w:sz w:val="28"/>
          <w:szCs w:val="28"/>
        </w:rPr>
      </w:pPr>
      <w:r w:rsidRPr="003C2649">
        <w:rPr>
          <w:rFonts w:eastAsia="Times New Roman"/>
          <w:sz w:val="28"/>
          <w:szCs w:val="28"/>
        </w:rPr>
        <w:t xml:space="preserve">избирательных бюллетеней для голосования на выборах Президента Российской Федерации неустановленной формы. Из них: ________ избирательных бюллетеней, изготовленных неофициально </w:t>
      </w:r>
    </w:p>
    <w:p w:rsidR="003C2649" w:rsidRPr="003C2649" w:rsidRDefault="003C2649" w:rsidP="003C2649">
      <w:pPr>
        <w:widowControl w:val="0"/>
        <w:tabs>
          <w:tab w:val="left" w:pos="1"/>
        </w:tabs>
        <w:autoSpaceDE w:val="0"/>
        <w:autoSpaceDN w:val="0"/>
        <w:adjustRightInd w:val="0"/>
        <w:ind w:firstLine="709"/>
        <w:jc w:val="both"/>
        <w:rPr>
          <w:rFonts w:eastAsia="Times New Roman"/>
          <w:sz w:val="10"/>
          <w:szCs w:val="10"/>
        </w:rPr>
      </w:pPr>
    </w:p>
    <w:p w:rsidR="003C2649" w:rsidRPr="003C2649" w:rsidRDefault="003C2649" w:rsidP="003C2649">
      <w:pPr>
        <w:widowControl w:val="0"/>
        <w:tabs>
          <w:tab w:val="left" w:pos="1"/>
        </w:tabs>
        <w:autoSpaceDE w:val="0"/>
        <w:autoSpaceDN w:val="0"/>
        <w:adjustRightInd w:val="0"/>
        <w:jc w:val="both"/>
        <w:rPr>
          <w:rFonts w:eastAsia="Times New Roman"/>
        </w:rPr>
      </w:pPr>
      <w:r w:rsidRPr="003C2649">
        <w:rPr>
          <w:rFonts w:eastAsia="Times New Roman"/>
        </w:rPr>
        <w:t>_____________________________________________________________________________,</w:t>
      </w:r>
    </w:p>
    <w:p w:rsidR="003C2649" w:rsidRPr="003C2649" w:rsidRDefault="003C2649" w:rsidP="003C2649">
      <w:pPr>
        <w:widowControl w:val="0"/>
        <w:tabs>
          <w:tab w:val="left" w:pos="1"/>
          <w:tab w:val="left" w:leader="underscore" w:pos="5040"/>
        </w:tabs>
        <w:autoSpaceDE w:val="0"/>
        <w:autoSpaceDN w:val="0"/>
        <w:adjustRightInd w:val="0"/>
        <w:jc w:val="center"/>
        <w:rPr>
          <w:rFonts w:eastAsia="Times New Roman"/>
          <w:i/>
          <w:sz w:val="20"/>
          <w:szCs w:val="20"/>
        </w:rPr>
      </w:pPr>
      <w:proofErr w:type="gramStart"/>
      <w:r w:rsidRPr="003C2649">
        <w:rPr>
          <w:rFonts w:eastAsia="Times New Roman"/>
          <w:i/>
          <w:sz w:val="20"/>
          <w:szCs w:val="20"/>
        </w:rPr>
        <w:t>(указать – при помощи копировальной машины, типографским способом.</w:t>
      </w:r>
      <w:proofErr w:type="gramEnd"/>
      <w:r w:rsidRPr="003C2649">
        <w:rPr>
          <w:rFonts w:eastAsia="Times New Roman"/>
          <w:i/>
          <w:sz w:val="20"/>
          <w:szCs w:val="20"/>
        </w:rPr>
        <w:t xml:space="preserve"> </w:t>
      </w:r>
      <w:proofErr w:type="gramStart"/>
      <w:r w:rsidRPr="003C2649">
        <w:rPr>
          <w:rFonts w:eastAsia="Times New Roman"/>
          <w:i/>
          <w:sz w:val="20"/>
          <w:szCs w:val="20"/>
        </w:rPr>
        <w:t>Если избирательные бюллетени изготавливались типографским способом, указать наличие выходных данных типографии)</w:t>
      </w:r>
      <w:proofErr w:type="gramEnd"/>
    </w:p>
    <w:p w:rsidR="003C2649" w:rsidRPr="003C2649" w:rsidRDefault="003C2649" w:rsidP="003C2649">
      <w:pPr>
        <w:widowControl w:val="0"/>
        <w:tabs>
          <w:tab w:val="left" w:pos="1"/>
        </w:tabs>
        <w:autoSpaceDE w:val="0"/>
        <w:autoSpaceDN w:val="0"/>
        <w:adjustRightInd w:val="0"/>
        <w:ind w:firstLine="709"/>
        <w:jc w:val="both"/>
        <w:rPr>
          <w:rFonts w:eastAsia="Times New Roman"/>
          <w:sz w:val="10"/>
          <w:szCs w:val="10"/>
        </w:rPr>
      </w:pPr>
    </w:p>
    <w:p w:rsidR="003C2649" w:rsidRPr="003C2649" w:rsidRDefault="003C2649" w:rsidP="003C2649">
      <w:pPr>
        <w:widowControl w:val="0"/>
        <w:tabs>
          <w:tab w:val="left" w:pos="1"/>
        </w:tabs>
        <w:autoSpaceDE w:val="0"/>
        <w:autoSpaceDN w:val="0"/>
        <w:adjustRightInd w:val="0"/>
        <w:jc w:val="both"/>
        <w:rPr>
          <w:rFonts w:eastAsia="Times New Roman"/>
          <w:sz w:val="28"/>
          <w:szCs w:val="28"/>
        </w:rPr>
      </w:pPr>
      <w:r w:rsidRPr="003C2649">
        <w:rPr>
          <w:rFonts w:eastAsia="Times New Roman"/>
          <w:sz w:val="28"/>
          <w:szCs w:val="28"/>
        </w:rPr>
        <w:t>__________ избирательных бюллетеней, изготовленных официально, но не заверенных УИК ___________________________________________________</w:t>
      </w:r>
    </w:p>
    <w:p w:rsidR="003C2649" w:rsidRPr="003C2649" w:rsidRDefault="003C2649" w:rsidP="003C2649">
      <w:pPr>
        <w:widowControl w:val="0"/>
        <w:tabs>
          <w:tab w:val="left" w:pos="1"/>
        </w:tabs>
        <w:autoSpaceDE w:val="0"/>
        <w:autoSpaceDN w:val="0"/>
        <w:adjustRightInd w:val="0"/>
        <w:jc w:val="center"/>
        <w:rPr>
          <w:rFonts w:eastAsia="Times New Roman"/>
          <w:sz w:val="28"/>
          <w:szCs w:val="28"/>
        </w:rPr>
      </w:pPr>
      <w:r w:rsidRPr="003C2649">
        <w:rPr>
          <w:rFonts w:eastAsia="Times New Roman"/>
          <w:sz w:val="28"/>
          <w:szCs w:val="28"/>
        </w:rPr>
        <w:t xml:space="preserve">                                </w:t>
      </w:r>
      <w:proofErr w:type="gramStart"/>
      <w:r w:rsidRPr="003C2649">
        <w:rPr>
          <w:rFonts w:eastAsia="Times New Roman"/>
          <w:i/>
          <w:sz w:val="20"/>
          <w:szCs w:val="20"/>
        </w:rPr>
        <w:t xml:space="preserve">(указать – либо отсутствует печать УИК, либо проставлена печать УИК, </w:t>
      </w:r>
      <w:proofErr w:type="gramEnd"/>
    </w:p>
    <w:p w:rsidR="003C2649" w:rsidRPr="003C2649" w:rsidRDefault="003C2649" w:rsidP="003C2649">
      <w:pPr>
        <w:widowControl w:val="0"/>
        <w:tabs>
          <w:tab w:val="left" w:pos="1"/>
        </w:tabs>
        <w:autoSpaceDE w:val="0"/>
        <w:autoSpaceDN w:val="0"/>
        <w:adjustRightInd w:val="0"/>
        <w:ind w:firstLine="709"/>
        <w:jc w:val="both"/>
        <w:rPr>
          <w:rFonts w:eastAsia="Times New Roman"/>
          <w:sz w:val="10"/>
          <w:szCs w:val="10"/>
        </w:rPr>
      </w:pPr>
    </w:p>
    <w:p w:rsidR="003C2649" w:rsidRPr="003C2649" w:rsidRDefault="003C2649" w:rsidP="003C2649">
      <w:pPr>
        <w:widowControl w:val="0"/>
        <w:tabs>
          <w:tab w:val="left" w:pos="1"/>
        </w:tabs>
        <w:autoSpaceDE w:val="0"/>
        <w:autoSpaceDN w:val="0"/>
        <w:adjustRightInd w:val="0"/>
        <w:jc w:val="both"/>
        <w:rPr>
          <w:rFonts w:eastAsia="Times New Roman"/>
          <w:szCs w:val="28"/>
        </w:rPr>
      </w:pPr>
      <w:r w:rsidRPr="003C2649">
        <w:rPr>
          <w:rFonts w:eastAsia="Times New Roman"/>
          <w:szCs w:val="28"/>
        </w:rPr>
        <w:t>_____________________________________________________________________________</w:t>
      </w:r>
    </w:p>
    <w:p w:rsidR="003C2649" w:rsidRPr="003C2649" w:rsidRDefault="003C2649" w:rsidP="003C2649">
      <w:pPr>
        <w:widowControl w:val="0"/>
        <w:tabs>
          <w:tab w:val="left" w:pos="1"/>
        </w:tabs>
        <w:autoSpaceDE w:val="0"/>
        <w:autoSpaceDN w:val="0"/>
        <w:adjustRightInd w:val="0"/>
        <w:jc w:val="center"/>
        <w:rPr>
          <w:rFonts w:eastAsia="Times New Roman"/>
          <w:i/>
          <w:sz w:val="20"/>
          <w:szCs w:val="20"/>
        </w:rPr>
      </w:pPr>
      <w:r w:rsidRPr="003C2649">
        <w:rPr>
          <w:rFonts w:eastAsia="Times New Roman"/>
          <w:i/>
          <w:sz w:val="20"/>
          <w:szCs w:val="20"/>
        </w:rPr>
        <w:t xml:space="preserve">не </w:t>
      </w:r>
      <w:proofErr w:type="gramStart"/>
      <w:r w:rsidRPr="003C2649">
        <w:rPr>
          <w:rFonts w:eastAsia="Times New Roman"/>
          <w:i/>
          <w:sz w:val="20"/>
          <w:szCs w:val="20"/>
        </w:rPr>
        <w:t>соответствующая</w:t>
      </w:r>
      <w:proofErr w:type="gramEnd"/>
      <w:r w:rsidRPr="003C2649">
        <w:rPr>
          <w:rFonts w:eastAsia="Times New Roman"/>
          <w:i/>
          <w:sz w:val="20"/>
          <w:szCs w:val="20"/>
        </w:rPr>
        <w:t xml:space="preserve"> оригиналу, либо проставленные подписи не соответствуют подписям членов УИК </w:t>
      </w:r>
    </w:p>
    <w:p w:rsidR="003C2649" w:rsidRPr="003C2649" w:rsidRDefault="003C2649" w:rsidP="003C2649">
      <w:pPr>
        <w:widowControl w:val="0"/>
        <w:tabs>
          <w:tab w:val="left" w:pos="1"/>
        </w:tabs>
        <w:autoSpaceDE w:val="0"/>
        <w:autoSpaceDN w:val="0"/>
        <w:adjustRightInd w:val="0"/>
        <w:jc w:val="center"/>
        <w:rPr>
          <w:rFonts w:eastAsia="Times New Roman"/>
          <w:sz w:val="20"/>
          <w:szCs w:val="20"/>
        </w:rPr>
      </w:pPr>
      <w:r w:rsidRPr="003C2649">
        <w:rPr>
          <w:rFonts w:eastAsia="Times New Roman"/>
          <w:sz w:val="20"/>
          <w:szCs w:val="20"/>
        </w:rPr>
        <w:t>_____________________________________________________________________________________________</w:t>
      </w:r>
    </w:p>
    <w:p w:rsidR="003C2649" w:rsidRPr="003C2649" w:rsidRDefault="003C2649" w:rsidP="003C2649">
      <w:pPr>
        <w:widowControl w:val="0"/>
        <w:tabs>
          <w:tab w:val="left" w:pos="1"/>
        </w:tabs>
        <w:autoSpaceDE w:val="0"/>
        <w:autoSpaceDN w:val="0"/>
        <w:adjustRightInd w:val="0"/>
        <w:jc w:val="center"/>
        <w:rPr>
          <w:rFonts w:eastAsia="Times New Roman"/>
          <w:i/>
          <w:sz w:val="16"/>
          <w:szCs w:val="16"/>
        </w:rPr>
      </w:pPr>
      <w:r w:rsidRPr="003C2649">
        <w:rPr>
          <w:rFonts w:eastAsia="Times New Roman"/>
          <w:i/>
          <w:sz w:val="20"/>
          <w:szCs w:val="20"/>
        </w:rPr>
        <w:t xml:space="preserve">с правом решающего голоса, либо отсутствует (полностью или частично) специальный знак (марка). Если </w:t>
      </w:r>
    </w:p>
    <w:p w:rsidR="003C2649" w:rsidRPr="003C2649" w:rsidRDefault="003C2649" w:rsidP="003C2649">
      <w:pPr>
        <w:widowControl w:val="0"/>
        <w:tabs>
          <w:tab w:val="left" w:pos="1"/>
        </w:tabs>
        <w:autoSpaceDE w:val="0"/>
        <w:autoSpaceDN w:val="0"/>
        <w:adjustRightInd w:val="0"/>
        <w:jc w:val="center"/>
        <w:rPr>
          <w:rFonts w:eastAsia="Times New Roman"/>
          <w:sz w:val="16"/>
          <w:szCs w:val="16"/>
        </w:rPr>
      </w:pPr>
      <w:r w:rsidRPr="003C2649">
        <w:rPr>
          <w:rFonts w:eastAsia="Times New Roman"/>
          <w:i/>
          <w:sz w:val="16"/>
          <w:szCs w:val="16"/>
        </w:rPr>
        <w:t>____________________________________________________________________________________________________________________</w:t>
      </w:r>
    </w:p>
    <w:p w:rsidR="003C2649" w:rsidRPr="003C2649" w:rsidRDefault="003C2649" w:rsidP="003C2649">
      <w:pPr>
        <w:widowControl w:val="0"/>
        <w:tabs>
          <w:tab w:val="left" w:pos="1"/>
        </w:tabs>
        <w:autoSpaceDE w:val="0"/>
        <w:autoSpaceDN w:val="0"/>
        <w:adjustRightInd w:val="0"/>
        <w:jc w:val="center"/>
        <w:rPr>
          <w:rFonts w:eastAsia="Times New Roman"/>
          <w:i/>
          <w:sz w:val="20"/>
          <w:szCs w:val="20"/>
        </w:rPr>
      </w:pPr>
      <w:r w:rsidRPr="003C2649">
        <w:rPr>
          <w:rFonts w:eastAsia="Times New Roman"/>
          <w:i/>
          <w:sz w:val="20"/>
          <w:szCs w:val="20"/>
        </w:rPr>
        <w:t>избирательные бюллетени признаны бюллетенями неустановленной формы по какой-либо иной причине, указать их число, а также причину)</w:t>
      </w:r>
    </w:p>
    <w:p w:rsidR="003C2649" w:rsidRPr="003C2649" w:rsidRDefault="003C2649" w:rsidP="003C2649">
      <w:pPr>
        <w:rPr>
          <w:sz w:val="10"/>
          <w:szCs w:val="10"/>
        </w:rPr>
      </w:pPr>
    </w:p>
    <w:p w:rsidR="003C2649" w:rsidRPr="003C2649" w:rsidRDefault="003C2649" w:rsidP="003C2649">
      <w:pPr>
        <w:rPr>
          <w:sz w:val="28"/>
          <w:szCs w:val="28"/>
        </w:rPr>
      </w:pPr>
      <w:r w:rsidRPr="003C2649">
        <w:rPr>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902"/>
        <w:gridCol w:w="304"/>
        <w:gridCol w:w="3202"/>
      </w:tblGrid>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78" w:type="dxa"/>
            <w:tcBorders>
              <w:top w:val="single" w:sz="4" w:space="0" w:color="auto"/>
              <w:left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nil"/>
              <w:left w:val="nil"/>
              <w:bottom w:val="nil"/>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78" w:type="dxa"/>
            <w:tcBorders>
              <w:left w:val="nil"/>
              <w:bottom w:val="single" w:sz="4" w:space="0" w:color="auto"/>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nil"/>
              <w:left w:val="nil"/>
              <w:bottom w:val="single" w:sz="4" w:space="0" w:color="auto"/>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tc>
        <w:tc>
          <w:tcPr>
            <w:tcW w:w="2978" w:type="dxa"/>
            <w:tcBorders>
              <w:top w:val="single" w:sz="4" w:space="0" w:color="auto"/>
              <w:left w:val="nil"/>
              <w:bottom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single" w:sz="4" w:space="0" w:color="auto"/>
              <w:left w:val="nil"/>
              <w:bottom w:val="nil"/>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rPr>
          <w:rFonts w:eastAsia="Times New Roman"/>
          <w:i/>
          <w:sz w:val="20"/>
          <w:szCs w:val="20"/>
        </w:rPr>
      </w:pPr>
      <w:r w:rsidRPr="003C2649">
        <w:rPr>
          <w:rFonts w:eastAsia="Times New Roman"/>
          <w:sz w:val="28"/>
          <w:szCs w:val="28"/>
        </w:rPr>
        <w:t xml:space="preserve">«_____» __________ 20___ года  </w:t>
      </w:r>
    </w:p>
    <w:p w:rsidR="003C2649" w:rsidRPr="003C2649" w:rsidRDefault="003C2649" w:rsidP="003C2649">
      <w:pPr>
        <w:rPr>
          <w:i/>
        </w:rPr>
      </w:pPr>
      <w:r w:rsidRPr="003C2649">
        <w:rPr>
          <w:color w:val="231F20"/>
          <w:w w:val="105"/>
        </w:rPr>
        <w:br w:type="page"/>
      </w:r>
    </w:p>
    <w:p w:rsidR="003C2649" w:rsidRPr="003C2649" w:rsidRDefault="003C2649" w:rsidP="003C2649">
      <w:pPr>
        <w:keepNext/>
        <w:autoSpaceDE w:val="0"/>
        <w:autoSpaceDN w:val="0"/>
        <w:adjustRightInd w:val="0"/>
        <w:jc w:val="right"/>
        <w:outlineLvl w:val="1"/>
        <w:rPr>
          <w:i/>
          <w:color w:val="000000"/>
        </w:rPr>
      </w:pPr>
      <w:r w:rsidRPr="003C2649">
        <w:rPr>
          <w:i/>
        </w:rPr>
        <w:lastRenderedPageBreak/>
        <w:t>! Образец</w:t>
      </w:r>
      <w:r w:rsidRPr="003C2649">
        <w:rPr>
          <w:i/>
          <w:color w:val="000000"/>
        </w:rPr>
        <w:t xml:space="preserve">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jc w:val="center"/>
        <w:rPr>
          <w:sz w:val="16"/>
          <w:szCs w:val="16"/>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rPr>
          <w:b/>
          <w:bCs/>
          <w:caps/>
          <w:spacing w:val="40"/>
          <w:sz w:val="28"/>
          <w:szCs w:val="28"/>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097"/>
        <w:gridCol w:w="3139"/>
        <w:gridCol w:w="448"/>
        <w:gridCol w:w="1489"/>
        <w:gridCol w:w="1291"/>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0"/>
                <w:szCs w:val="20"/>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widowControl w:val="0"/>
        <w:autoSpaceDE w:val="0"/>
        <w:autoSpaceDN w:val="0"/>
        <w:adjustRightInd w:val="0"/>
        <w:ind w:firstLine="709"/>
        <w:jc w:val="center"/>
        <w:rPr>
          <w:rFonts w:eastAsia="Times New Roman"/>
          <w:sz w:val="28"/>
          <w:szCs w:val="28"/>
        </w:rPr>
      </w:pPr>
      <w:r w:rsidRPr="003C2649">
        <w:rPr>
          <w:rFonts w:eastAsia="Times New Roman"/>
          <w:b/>
          <w:bCs/>
          <w:sz w:val="28"/>
          <w:szCs w:val="28"/>
        </w:rPr>
        <w:t xml:space="preserve">О признании </w:t>
      </w:r>
      <w:proofErr w:type="gramStart"/>
      <w:r w:rsidRPr="003C2649">
        <w:rPr>
          <w:rFonts w:eastAsia="Times New Roman"/>
          <w:b/>
          <w:bCs/>
          <w:sz w:val="28"/>
          <w:szCs w:val="28"/>
        </w:rPr>
        <w:t>недействительными</w:t>
      </w:r>
      <w:proofErr w:type="gramEnd"/>
      <w:r w:rsidRPr="003C2649">
        <w:rPr>
          <w:rFonts w:eastAsia="Times New Roman"/>
          <w:b/>
          <w:bCs/>
          <w:sz w:val="28"/>
          <w:szCs w:val="28"/>
        </w:rPr>
        <w:t xml:space="preserve"> избирательных бюллетеней, извлеченных из переносного ящика для голосования № _____,</w:t>
      </w:r>
      <w:r w:rsidRPr="003C2649">
        <w:rPr>
          <w:rFonts w:eastAsia="Times New Roman"/>
          <w:b/>
          <w:bCs/>
          <w:sz w:val="28"/>
          <w:szCs w:val="28"/>
        </w:rPr>
        <w:br/>
        <w:t xml:space="preserve">в соответствии с пунктом 13 статьи 73 Федерального закона № 19-ФЗ </w:t>
      </w:r>
    </w:p>
    <w:p w:rsidR="003C2649" w:rsidRPr="003C2649" w:rsidRDefault="003C2649" w:rsidP="003C2649">
      <w:pPr>
        <w:widowControl w:val="0"/>
        <w:autoSpaceDE w:val="0"/>
        <w:autoSpaceDN w:val="0"/>
        <w:adjustRightInd w:val="0"/>
        <w:ind w:firstLine="709"/>
        <w:jc w:val="both"/>
        <w:rPr>
          <w:rFonts w:eastAsia="Times New Roman"/>
          <w:sz w:val="28"/>
          <w:szCs w:val="28"/>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28"/>
          <w:szCs w:val="28"/>
        </w:rPr>
      </w:pPr>
      <w:proofErr w:type="gramStart"/>
      <w:r w:rsidRPr="003C2649">
        <w:rPr>
          <w:rFonts w:eastAsia="Times New Roman"/>
          <w:sz w:val="28"/>
          <w:szCs w:val="28"/>
        </w:rPr>
        <w:t>В связи с обнаружением в переносном ящике для голосования № _______ на ____ штук больше избирательных бюллетеней установленной формы для голосования на выборах Президента Российской Федерации, 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roofErr w:type="gramEnd"/>
    </w:p>
    <w:p w:rsidR="003C2649" w:rsidRPr="003C2649" w:rsidRDefault="003C2649" w:rsidP="003C2649">
      <w:pPr>
        <w:widowControl w:val="0"/>
        <w:ind w:firstLine="709"/>
        <w:outlineLvl w:val="4"/>
        <w:rPr>
          <w:rFonts w:eastAsia="Times New Roman"/>
          <w:b/>
          <w:bCs/>
          <w:sz w:val="28"/>
          <w:szCs w:val="28"/>
          <w:lang w:eastAsia="en-US"/>
        </w:rPr>
      </w:pPr>
      <w:r w:rsidRPr="003C2649">
        <w:rPr>
          <w:rFonts w:eastAsia="Times New Roman"/>
          <w:b/>
          <w:bCs/>
          <w:color w:val="231F20"/>
          <w:sz w:val="28"/>
          <w:szCs w:val="28"/>
          <w:lang w:eastAsia="en-US"/>
        </w:rPr>
        <w:t>РЕШИЛА:</w:t>
      </w:r>
    </w:p>
    <w:p w:rsidR="003C2649" w:rsidRPr="003C2649" w:rsidRDefault="003C2649" w:rsidP="003C2649">
      <w:pPr>
        <w:tabs>
          <w:tab w:val="left" w:pos="6181"/>
          <w:tab w:val="left" w:pos="10861"/>
        </w:tabs>
        <w:ind w:firstLine="709"/>
        <w:jc w:val="both"/>
        <w:rPr>
          <w:rFonts w:eastAsiaTheme="minorHAnsi" w:cstheme="minorBidi"/>
          <w:sz w:val="28"/>
          <w:szCs w:val="28"/>
          <w:lang w:eastAsia="en-US"/>
        </w:rPr>
      </w:pPr>
      <w:r w:rsidRPr="003C2649">
        <w:rPr>
          <w:rFonts w:eastAsiaTheme="minorHAnsi" w:cstheme="minorBidi"/>
          <w:color w:val="231F20"/>
          <w:sz w:val="28"/>
          <w:szCs w:val="28"/>
          <w:lang w:eastAsia="en-US"/>
        </w:rPr>
        <w:t>Избирательные бюллетени для</w:t>
      </w:r>
      <w:r w:rsidRPr="003C2649">
        <w:rPr>
          <w:rFonts w:eastAsiaTheme="minorHAnsi" w:cstheme="minorBidi"/>
          <w:color w:val="231F20"/>
          <w:spacing w:val="-9"/>
          <w:sz w:val="28"/>
          <w:szCs w:val="28"/>
          <w:lang w:eastAsia="en-US"/>
        </w:rPr>
        <w:t xml:space="preserve"> </w:t>
      </w:r>
      <w:r w:rsidRPr="003C2649">
        <w:rPr>
          <w:rFonts w:eastAsiaTheme="minorHAnsi" w:cstheme="minorBidi"/>
          <w:color w:val="231F20"/>
          <w:sz w:val="28"/>
          <w:szCs w:val="28"/>
          <w:lang w:eastAsia="en-US"/>
        </w:rPr>
        <w:t>голосования</w:t>
      </w:r>
      <w:r w:rsidRPr="003C2649">
        <w:rPr>
          <w:rFonts w:eastAsiaTheme="minorHAnsi" w:cstheme="minorBidi"/>
          <w:color w:val="231F20"/>
          <w:spacing w:val="41"/>
          <w:sz w:val="28"/>
          <w:szCs w:val="28"/>
          <w:lang w:eastAsia="en-US"/>
        </w:rPr>
        <w:t xml:space="preserve"> </w:t>
      </w:r>
      <w:r w:rsidRPr="003C2649">
        <w:rPr>
          <w:rFonts w:eastAsiaTheme="minorHAnsi" w:cstheme="minorBidi"/>
          <w:color w:val="231F20"/>
          <w:sz w:val="28"/>
          <w:szCs w:val="28"/>
          <w:lang w:eastAsia="en-US"/>
        </w:rPr>
        <w:t>в количестве __________ штук, находившиеся в</w:t>
      </w:r>
      <w:r w:rsidRPr="003C2649">
        <w:rPr>
          <w:rFonts w:eastAsiaTheme="minorHAnsi" w:cstheme="minorBidi"/>
          <w:color w:val="231F20"/>
          <w:spacing w:val="1"/>
          <w:sz w:val="28"/>
          <w:szCs w:val="28"/>
          <w:lang w:eastAsia="en-US"/>
        </w:rPr>
        <w:t xml:space="preserve"> </w:t>
      </w:r>
      <w:r w:rsidRPr="003C2649">
        <w:rPr>
          <w:rFonts w:eastAsiaTheme="minorHAnsi" w:cstheme="minorBidi"/>
          <w:color w:val="231F20"/>
          <w:sz w:val="28"/>
          <w:szCs w:val="28"/>
          <w:lang w:eastAsia="en-US"/>
        </w:rPr>
        <w:t xml:space="preserve">переносном ящике для голосования № _____, признать недействительными в соответствии с пунктом 13 статьи 73 Федерального </w:t>
      </w:r>
      <w:r w:rsidRPr="003C2649">
        <w:rPr>
          <w:rFonts w:eastAsiaTheme="minorHAnsi" w:cstheme="minorBidi"/>
          <w:color w:val="231F20"/>
          <w:spacing w:val="-3"/>
          <w:sz w:val="28"/>
          <w:szCs w:val="28"/>
          <w:lang w:eastAsia="en-US"/>
        </w:rPr>
        <w:t xml:space="preserve">закона </w:t>
      </w:r>
      <w:r w:rsidRPr="003C2649">
        <w:rPr>
          <w:rFonts w:eastAsiaTheme="minorHAnsi" w:cstheme="minorBidi"/>
          <w:color w:val="231F20"/>
          <w:sz w:val="28"/>
          <w:szCs w:val="28"/>
          <w:lang w:eastAsia="en-US"/>
        </w:rPr>
        <w:t xml:space="preserve">№ 19-ФЗ «О выборах Президента Российской Федерации», о чем составить акт и приобщить </w:t>
      </w:r>
      <w:r w:rsidRPr="003C2649">
        <w:rPr>
          <w:rFonts w:eastAsiaTheme="minorHAnsi" w:cstheme="minorBidi"/>
          <w:color w:val="231F20"/>
          <w:spacing w:val="-3"/>
          <w:sz w:val="28"/>
          <w:szCs w:val="28"/>
          <w:lang w:eastAsia="en-US"/>
        </w:rPr>
        <w:t xml:space="preserve">его </w:t>
      </w:r>
      <w:r w:rsidRPr="003C2649">
        <w:rPr>
          <w:rFonts w:eastAsiaTheme="minorHAnsi" w:cstheme="minorBidi"/>
          <w:color w:val="231F20"/>
          <w:sz w:val="28"/>
          <w:szCs w:val="28"/>
          <w:lang w:eastAsia="en-US"/>
        </w:rPr>
        <w:t xml:space="preserve">к </w:t>
      </w:r>
      <w:r w:rsidRPr="003C2649">
        <w:rPr>
          <w:rFonts w:eastAsiaTheme="minorHAnsi" w:cstheme="minorBidi"/>
          <w:color w:val="231F20"/>
          <w:spacing w:val="-3"/>
          <w:sz w:val="28"/>
          <w:szCs w:val="28"/>
          <w:lang w:eastAsia="en-US"/>
        </w:rPr>
        <w:t xml:space="preserve">протоколу </w:t>
      </w:r>
      <w:r w:rsidRPr="003C2649">
        <w:rPr>
          <w:rFonts w:eastAsiaTheme="minorHAnsi" w:cstheme="minorBidi"/>
          <w:color w:val="231F20"/>
          <w:sz w:val="28"/>
          <w:szCs w:val="28"/>
          <w:lang w:eastAsia="en-US"/>
        </w:rPr>
        <w:t>об итогах</w:t>
      </w:r>
      <w:r w:rsidRPr="003C2649">
        <w:rPr>
          <w:rFonts w:eastAsiaTheme="minorHAnsi" w:cstheme="minorBidi"/>
          <w:color w:val="231F20"/>
          <w:spacing w:val="1"/>
          <w:sz w:val="28"/>
          <w:szCs w:val="28"/>
          <w:lang w:eastAsia="en-US"/>
        </w:rPr>
        <w:t xml:space="preserve"> </w:t>
      </w:r>
      <w:r w:rsidRPr="003C2649">
        <w:rPr>
          <w:rFonts w:eastAsiaTheme="minorHAnsi" w:cstheme="minorBidi"/>
          <w:color w:val="231F20"/>
          <w:sz w:val="28"/>
          <w:szCs w:val="28"/>
          <w:lang w:eastAsia="en-US"/>
        </w:rPr>
        <w:t>голосования.</w:t>
      </w:r>
    </w:p>
    <w:p w:rsidR="003C2649" w:rsidRPr="003C2649" w:rsidRDefault="003C2649" w:rsidP="003C2649">
      <w:pPr>
        <w:widowControl w:val="0"/>
        <w:tabs>
          <w:tab w:val="left" w:pos="1"/>
        </w:tabs>
        <w:autoSpaceDE w:val="0"/>
        <w:autoSpaceDN w:val="0"/>
        <w:adjustRightInd w:val="0"/>
        <w:ind w:firstLine="709"/>
        <w:jc w:val="both"/>
        <w:rPr>
          <w:rFonts w:eastAsia="Times New Roman"/>
          <w:sz w:val="28"/>
          <w:szCs w:val="28"/>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28"/>
          <w:szCs w:val="28"/>
        </w:rPr>
      </w:pPr>
    </w:p>
    <w:tbl>
      <w:tblPr>
        <w:tblW w:w="0" w:type="auto"/>
        <w:tblLook w:val="0000" w:firstRow="0" w:lastRow="0" w:firstColumn="0" w:lastColumn="0" w:noHBand="0" w:noVBand="0"/>
      </w:tblPr>
      <w:tblGrid>
        <w:gridCol w:w="3369"/>
        <w:gridCol w:w="2986"/>
        <w:gridCol w:w="3217"/>
      </w:tblGrid>
      <w:tr w:rsidR="003C2649" w:rsidRPr="003C2649" w:rsidTr="00BD7135">
        <w:tc>
          <w:tcPr>
            <w:tcW w:w="3369" w:type="dxa"/>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Председатель участковой избирательной комиссии</w:t>
            </w:r>
          </w:p>
        </w:tc>
        <w:tc>
          <w:tcPr>
            <w:tcW w:w="2986" w:type="dxa"/>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w:t>
            </w:r>
          </w:p>
        </w:tc>
        <w:tc>
          <w:tcPr>
            <w:tcW w:w="3217" w:type="dxa"/>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c>
          <w:tcPr>
            <w:tcW w:w="3369" w:type="dxa"/>
          </w:tcPr>
          <w:p w:rsidR="003C2649" w:rsidRPr="003C2649" w:rsidRDefault="003C2649" w:rsidP="003C2649">
            <w:pPr>
              <w:jc w:val="center"/>
              <w:rPr>
                <w:i/>
                <w:iCs/>
                <w:sz w:val="20"/>
                <w:szCs w:val="22"/>
              </w:rPr>
            </w:pPr>
          </w:p>
        </w:tc>
        <w:tc>
          <w:tcPr>
            <w:tcW w:w="2986" w:type="dxa"/>
          </w:tcPr>
          <w:p w:rsidR="003C2649" w:rsidRPr="003C2649" w:rsidRDefault="003C2649" w:rsidP="003C2649">
            <w:pPr>
              <w:jc w:val="center"/>
              <w:rPr>
                <w:i/>
                <w:iCs/>
                <w:sz w:val="20"/>
                <w:szCs w:val="22"/>
              </w:rPr>
            </w:pPr>
            <w:r w:rsidRPr="003C2649">
              <w:rPr>
                <w:i/>
                <w:iCs/>
                <w:sz w:val="20"/>
                <w:szCs w:val="22"/>
              </w:rPr>
              <w:t>(подпись)</w:t>
            </w:r>
          </w:p>
        </w:tc>
        <w:tc>
          <w:tcPr>
            <w:tcW w:w="3217" w:type="dxa"/>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369" w:type="dxa"/>
          </w:tcPr>
          <w:p w:rsidR="003C2649" w:rsidRPr="003C2649" w:rsidRDefault="003C2649" w:rsidP="003C2649">
            <w:pPr>
              <w:jc w:val="center"/>
              <w:rPr>
                <w:sz w:val="16"/>
                <w:szCs w:val="16"/>
              </w:rPr>
            </w:pPr>
          </w:p>
        </w:tc>
        <w:tc>
          <w:tcPr>
            <w:tcW w:w="2986" w:type="dxa"/>
          </w:tcPr>
          <w:p w:rsidR="003C2649" w:rsidRPr="003C2649" w:rsidRDefault="003C2649" w:rsidP="003C2649">
            <w:pPr>
              <w:jc w:val="center"/>
              <w:rPr>
                <w:sz w:val="16"/>
                <w:szCs w:val="16"/>
              </w:rPr>
            </w:pPr>
          </w:p>
        </w:tc>
        <w:tc>
          <w:tcPr>
            <w:tcW w:w="3217" w:type="dxa"/>
          </w:tcPr>
          <w:p w:rsidR="003C2649" w:rsidRPr="003C2649" w:rsidRDefault="003C2649" w:rsidP="003C2649">
            <w:pPr>
              <w:jc w:val="center"/>
              <w:rPr>
                <w:sz w:val="16"/>
                <w:szCs w:val="16"/>
              </w:rPr>
            </w:pPr>
          </w:p>
        </w:tc>
      </w:tr>
      <w:tr w:rsidR="003C2649" w:rsidRPr="003C2649" w:rsidTr="00BD7135">
        <w:tc>
          <w:tcPr>
            <w:tcW w:w="3369" w:type="dxa"/>
          </w:tcPr>
          <w:p w:rsidR="003C2649" w:rsidRPr="003C2649" w:rsidRDefault="003C2649" w:rsidP="003C2649">
            <w:pPr>
              <w:rPr>
                <w:sz w:val="28"/>
                <w:szCs w:val="28"/>
              </w:rPr>
            </w:pPr>
          </w:p>
          <w:p w:rsidR="003C2649" w:rsidRPr="003C2649" w:rsidRDefault="003C2649" w:rsidP="003C2649">
            <w:pPr>
              <w:rPr>
                <w:sz w:val="28"/>
                <w:szCs w:val="28"/>
              </w:rPr>
            </w:pPr>
            <w:r w:rsidRPr="003C2649">
              <w:rPr>
                <w:sz w:val="28"/>
                <w:szCs w:val="28"/>
              </w:rPr>
              <w:t>Секретарь участковой избирательной комиссии</w:t>
            </w:r>
          </w:p>
        </w:tc>
        <w:tc>
          <w:tcPr>
            <w:tcW w:w="2986" w:type="dxa"/>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w:t>
            </w:r>
          </w:p>
        </w:tc>
        <w:tc>
          <w:tcPr>
            <w:tcW w:w="3217" w:type="dxa"/>
          </w:tcPr>
          <w:p w:rsidR="003C2649" w:rsidRPr="003C2649" w:rsidRDefault="003C2649" w:rsidP="003C2649">
            <w:pPr>
              <w:rPr>
                <w:sz w:val="28"/>
                <w:szCs w:val="28"/>
              </w:rPr>
            </w:pPr>
          </w:p>
          <w:p w:rsidR="003C2649" w:rsidRPr="003C2649" w:rsidRDefault="003C2649" w:rsidP="003C2649">
            <w:pPr>
              <w:rPr>
                <w:sz w:val="28"/>
                <w:szCs w:val="28"/>
              </w:rPr>
            </w:pPr>
          </w:p>
          <w:p w:rsidR="003C2649" w:rsidRPr="003C2649" w:rsidRDefault="003C2649" w:rsidP="003C2649">
            <w:pPr>
              <w:jc w:val="center"/>
              <w:rPr>
                <w:sz w:val="22"/>
                <w:szCs w:val="28"/>
              </w:rPr>
            </w:pPr>
            <w:r w:rsidRPr="003C2649">
              <w:rPr>
                <w:sz w:val="22"/>
                <w:szCs w:val="28"/>
              </w:rPr>
              <w:t>____________________</w:t>
            </w:r>
          </w:p>
        </w:tc>
      </w:tr>
      <w:tr w:rsidR="003C2649" w:rsidRPr="003C2649" w:rsidTr="00BD7135">
        <w:tc>
          <w:tcPr>
            <w:tcW w:w="3369" w:type="dxa"/>
          </w:tcPr>
          <w:p w:rsidR="003C2649" w:rsidRPr="003C2649" w:rsidRDefault="003C2649" w:rsidP="003C2649">
            <w:pPr>
              <w:jc w:val="center"/>
              <w:rPr>
                <w:i/>
                <w:iCs/>
                <w:sz w:val="20"/>
                <w:szCs w:val="22"/>
              </w:rPr>
            </w:pPr>
          </w:p>
        </w:tc>
        <w:tc>
          <w:tcPr>
            <w:tcW w:w="2986" w:type="dxa"/>
          </w:tcPr>
          <w:p w:rsidR="003C2649" w:rsidRPr="003C2649" w:rsidRDefault="003C2649" w:rsidP="003C2649">
            <w:pPr>
              <w:jc w:val="center"/>
              <w:rPr>
                <w:i/>
                <w:iCs/>
                <w:sz w:val="20"/>
                <w:szCs w:val="22"/>
              </w:rPr>
            </w:pPr>
            <w:r w:rsidRPr="003C2649">
              <w:rPr>
                <w:i/>
                <w:iCs/>
                <w:sz w:val="20"/>
                <w:szCs w:val="22"/>
              </w:rPr>
              <w:t>(подпись)</w:t>
            </w:r>
          </w:p>
        </w:tc>
        <w:tc>
          <w:tcPr>
            <w:tcW w:w="3217" w:type="dxa"/>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rPr>
          <w:bCs/>
          <w:sz w:val="28"/>
          <w:szCs w:val="28"/>
        </w:rPr>
      </w:pPr>
      <w:r w:rsidRPr="003C2649">
        <w:rPr>
          <w:bCs/>
          <w:sz w:val="28"/>
          <w:szCs w:val="28"/>
        </w:rPr>
        <w:t xml:space="preserve">       МП</w:t>
      </w:r>
    </w:p>
    <w:p w:rsidR="003C2649" w:rsidRPr="003C2649" w:rsidRDefault="003C2649" w:rsidP="003C2649">
      <w:pPr>
        <w:rPr>
          <w:i/>
        </w:rPr>
      </w:pPr>
      <w:r w:rsidRPr="003C2649">
        <w:rPr>
          <w:color w:val="231F20"/>
          <w:w w:val="105"/>
        </w:rPr>
        <w:br w:type="page"/>
      </w:r>
    </w:p>
    <w:p w:rsidR="003C2649" w:rsidRPr="003C2649" w:rsidRDefault="00293E11" w:rsidP="003C2649">
      <w:pPr>
        <w:ind w:left="360"/>
        <w:jc w:val="right"/>
        <w:rPr>
          <w:i/>
        </w:rPr>
      </w:pPr>
      <w:r>
        <w:rPr>
          <w:i/>
          <w:noProof/>
        </w:rPr>
        <w:lastRenderedPageBreak/>
        <mc:AlternateContent>
          <mc:Choice Requires="wps">
            <w:drawing>
              <wp:anchor distT="0" distB="0" distL="114300" distR="114300" simplePos="0" relativeHeight="251662336" behindDoc="0" locked="0" layoutInCell="1" allowOverlap="1">
                <wp:simplePos x="0" y="0"/>
                <wp:positionH relativeFrom="column">
                  <wp:posOffset>5296535</wp:posOffset>
                </wp:positionH>
                <wp:positionV relativeFrom="paragraph">
                  <wp:posOffset>-224790</wp:posOffset>
                </wp:positionV>
                <wp:extent cx="503555" cy="470535"/>
                <wp:effectExtent l="7620" t="44450" r="17145" b="33020"/>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3555" cy="47053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jc w:val="right"/>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44" type="#_x0000_t68" style="position:absolute;left:0;text-align:left;margin-left:417.05pt;margin-top:-17.7pt;width:39.65pt;height:37.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" fillcolor="#d99594" strokecolor="#c0504d" strokeweight="1pt">
                <v:fill color2="#c0504d" focus="50%" type="gradient"/>
                <v:shadow on="t" color="#622423" offset="1pt"/>
                <v:textbox>
                  <w:txbxContent>
                    <w:p w:rsidR="002D7D50" w:rsidRPr="002B5F2A" w:rsidRDefault="002D7D50" w:rsidP="003C2649">
                      <w:pPr>
                        <w:jc w:val="right"/>
                        <w:rPr>
                          <w:b/>
                        </w:rPr>
                      </w:pPr>
                      <w:r w:rsidRPr="002B5F2A">
                        <w:rPr>
                          <w:b/>
                        </w:rPr>
                        <w:t>№ 1</w:t>
                      </w:r>
                    </w:p>
                  </w:txbxContent>
                </v:textbox>
              </v:shape>
            </w:pict>
          </mc:Fallback>
        </mc:AlternateContent>
      </w:r>
    </w:p>
    <w:p w:rsidR="003C2649" w:rsidRPr="003C2649" w:rsidRDefault="003C2649" w:rsidP="003C2649">
      <w:pPr>
        <w:ind w:left="360"/>
        <w:jc w:val="right"/>
        <w:rPr>
          <w:i/>
        </w:rPr>
      </w:pPr>
    </w:p>
    <w:p w:rsidR="003C2649" w:rsidRPr="003C2649" w:rsidRDefault="003C2649" w:rsidP="003C2649">
      <w:pPr>
        <w:ind w:left="360"/>
        <w:jc w:val="right"/>
        <w:rPr>
          <w:i/>
        </w:rPr>
      </w:pPr>
      <w:r w:rsidRPr="003C2649">
        <w:rPr>
          <w:i/>
        </w:rPr>
        <w:t>! Образец</w:t>
      </w:r>
    </w:p>
    <w:p w:rsidR="003C2649" w:rsidRPr="003C2649" w:rsidRDefault="003C2649" w:rsidP="003C2649">
      <w:pPr>
        <w:widowControl w:val="0"/>
        <w:tabs>
          <w:tab w:val="left" w:pos="1168"/>
          <w:tab w:val="left" w:leader="underscore" w:pos="4045"/>
        </w:tabs>
        <w:autoSpaceDE w:val="0"/>
        <w:autoSpaceDN w:val="0"/>
        <w:adjustRightInd w:val="0"/>
        <w:jc w:val="center"/>
        <w:rPr>
          <w:rFonts w:eastAsia="Times New Roman"/>
          <w:b/>
          <w:bCs/>
          <w:sz w:val="16"/>
          <w:szCs w:val="16"/>
        </w:rPr>
      </w:pPr>
    </w:p>
    <w:p w:rsidR="003C2649" w:rsidRPr="003C2649" w:rsidRDefault="003C2649" w:rsidP="003C2649">
      <w:pPr>
        <w:widowControl w:val="0"/>
        <w:tabs>
          <w:tab w:val="left" w:pos="1168"/>
          <w:tab w:val="left" w:leader="underscore" w:pos="4045"/>
        </w:tabs>
        <w:autoSpaceDE w:val="0"/>
        <w:autoSpaceDN w:val="0"/>
        <w:adjustRightInd w:val="0"/>
        <w:jc w:val="center"/>
        <w:rPr>
          <w:rFonts w:eastAsia="Times New Roman"/>
          <w:b/>
          <w:bCs/>
          <w:sz w:val="16"/>
          <w:szCs w:val="16"/>
        </w:rPr>
      </w:pPr>
    </w:p>
    <w:p w:rsidR="003C2649" w:rsidRPr="003C2649" w:rsidRDefault="003C2649" w:rsidP="003C2649">
      <w:pPr>
        <w:jc w:val="center"/>
        <w:rPr>
          <w:b/>
          <w:bCs/>
          <w:sz w:val="28"/>
          <w:szCs w:val="28"/>
        </w:rPr>
      </w:pPr>
      <w:r w:rsidRPr="003C2649">
        <w:rPr>
          <w:b/>
          <w:bCs/>
          <w:sz w:val="28"/>
          <w:szCs w:val="28"/>
        </w:rPr>
        <w:t>АКТ</w:t>
      </w:r>
    </w:p>
    <w:p w:rsidR="003C2649" w:rsidRPr="003C2649" w:rsidRDefault="003C2649" w:rsidP="003C2649">
      <w:pPr>
        <w:jc w:val="center"/>
        <w:rPr>
          <w:b/>
          <w:bCs/>
          <w:sz w:val="6"/>
          <w:szCs w:val="6"/>
        </w:rPr>
      </w:pPr>
    </w:p>
    <w:p w:rsidR="003C2649" w:rsidRPr="003C2649" w:rsidRDefault="003C2649" w:rsidP="003C2649">
      <w:pPr>
        <w:widowControl w:val="0"/>
        <w:autoSpaceDE w:val="0"/>
        <w:autoSpaceDN w:val="0"/>
        <w:adjustRightInd w:val="0"/>
        <w:jc w:val="center"/>
        <w:rPr>
          <w:rFonts w:eastAsia="Times New Roman"/>
          <w:sz w:val="28"/>
          <w:szCs w:val="28"/>
        </w:rPr>
      </w:pPr>
      <w:r w:rsidRPr="003C2649">
        <w:rPr>
          <w:rFonts w:eastAsia="Times New Roman"/>
          <w:b/>
          <w:bCs/>
          <w:sz w:val="28"/>
          <w:szCs w:val="28"/>
        </w:rPr>
        <w:t>о превышении числа избирательных бюллетеней, извлеченных</w:t>
      </w:r>
      <w:r w:rsidRPr="003C2649">
        <w:rPr>
          <w:rFonts w:eastAsia="Times New Roman"/>
          <w:b/>
          <w:bCs/>
          <w:sz w:val="28"/>
          <w:szCs w:val="28"/>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3C2649" w:rsidRPr="003C2649" w:rsidRDefault="003C2649" w:rsidP="003C2649">
      <w:pPr>
        <w:widowControl w:val="0"/>
        <w:tabs>
          <w:tab w:val="left" w:pos="1"/>
        </w:tabs>
        <w:autoSpaceDE w:val="0"/>
        <w:autoSpaceDN w:val="0"/>
        <w:adjustRightInd w:val="0"/>
        <w:ind w:firstLine="709"/>
        <w:jc w:val="both"/>
        <w:rPr>
          <w:rFonts w:eastAsia="Times New Roman"/>
          <w:sz w:val="16"/>
          <w:szCs w:val="16"/>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28"/>
          <w:szCs w:val="28"/>
        </w:rPr>
      </w:pPr>
      <w:proofErr w:type="gramStart"/>
      <w:r w:rsidRPr="003C2649">
        <w:rPr>
          <w:rFonts w:eastAsia="Times New Roman"/>
          <w:sz w:val="28"/>
          <w:szCs w:val="28"/>
        </w:rPr>
        <w:t>Мы, нижеподписавшиеся члены УИК с правом решающего голоса избирательного участка № _____, составили настоящий акт о том, что при подсчете избирательных бюллетеней, извлеченных из переносного ящика для голосования № _____, обнаружено на ____ больше избирательных бюллетеней установленной формы для голосования на выборах Президента Российской Федерации, чем число заявлений избирателей, содержащих отметку о получении избирательного бюллетеня для голосования вне помещения для голосования.</w:t>
      </w:r>
      <w:proofErr w:type="gramEnd"/>
    </w:p>
    <w:p w:rsidR="003C2649" w:rsidRPr="003C2649" w:rsidRDefault="003C2649" w:rsidP="003C2649">
      <w:pPr>
        <w:widowControl w:val="0"/>
        <w:tabs>
          <w:tab w:val="left" w:pos="1"/>
        </w:tabs>
        <w:autoSpaceDE w:val="0"/>
        <w:autoSpaceDN w:val="0"/>
        <w:adjustRightInd w:val="0"/>
        <w:ind w:firstLine="709"/>
        <w:jc w:val="both"/>
        <w:rPr>
          <w:rFonts w:eastAsia="Times New Roman"/>
          <w:sz w:val="28"/>
          <w:szCs w:val="28"/>
        </w:rPr>
      </w:pPr>
      <w:r w:rsidRPr="003C2649">
        <w:rPr>
          <w:rFonts w:eastAsia="Times New Roman"/>
          <w:sz w:val="28"/>
          <w:szCs w:val="28"/>
        </w:rPr>
        <w:t xml:space="preserve">На основании решения УИК избирательного участка № ______ избирательные бюллетени для голосования в количестве ________ штук, находившиеся в переносном ящике для голосования № _____, признаны недействительными в соответствии с </w:t>
      </w:r>
      <w:r w:rsidRPr="003C2649">
        <w:rPr>
          <w:rFonts w:eastAsia="Times New Roman"/>
          <w:bCs/>
          <w:sz w:val="28"/>
          <w:szCs w:val="28"/>
        </w:rPr>
        <w:t>пунктом 13 статьи 73 Федерального закона № 19-ФЗ «О выборах Президента Российской Федерации»</w:t>
      </w:r>
      <w:r w:rsidRPr="003C2649">
        <w:rPr>
          <w:rFonts w:eastAsia="Times New Roman"/>
          <w:sz w:val="28"/>
          <w:szCs w:val="28"/>
        </w:rPr>
        <w:t>.</w:t>
      </w:r>
    </w:p>
    <w:p w:rsidR="003C2649" w:rsidRPr="003C2649" w:rsidRDefault="003C2649" w:rsidP="003C2649">
      <w:pPr>
        <w:widowControl w:val="0"/>
        <w:tabs>
          <w:tab w:val="left" w:pos="1"/>
        </w:tabs>
        <w:autoSpaceDE w:val="0"/>
        <w:autoSpaceDN w:val="0"/>
        <w:adjustRightInd w:val="0"/>
        <w:ind w:firstLine="724"/>
        <w:jc w:val="both"/>
        <w:rPr>
          <w:rFonts w:eastAsia="Times New Roman"/>
          <w:sz w:val="28"/>
          <w:szCs w:val="28"/>
        </w:rPr>
      </w:pPr>
      <w:r w:rsidRPr="003C2649">
        <w:rPr>
          <w:rFonts w:eastAsia="Times New Roman"/>
          <w:sz w:val="28"/>
          <w:szCs w:val="28"/>
        </w:rPr>
        <w:t xml:space="preserve">Проведение голосования с указанным переносным ящиком для голосования обеспечивали следующие члены УИК с правом решающего голоса: </w:t>
      </w:r>
    </w:p>
    <w:p w:rsidR="003C2649" w:rsidRPr="003C2649" w:rsidRDefault="003C2649" w:rsidP="003C2649">
      <w:pPr>
        <w:widowControl w:val="0"/>
        <w:tabs>
          <w:tab w:val="left" w:pos="1"/>
        </w:tabs>
        <w:autoSpaceDE w:val="0"/>
        <w:autoSpaceDN w:val="0"/>
        <w:adjustRightInd w:val="0"/>
        <w:jc w:val="both"/>
        <w:rPr>
          <w:rFonts w:eastAsia="Times New Roman"/>
        </w:rPr>
      </w:pPr>
      <w:r w:rsidRPr="003C2649">
        <w:rPr>
          <w:rFonts w:eastAsia="Times New Roman"/>
          <w:sz w:val="28"/>
          <w:szCs w:val="28"/>
        </w:rPr>
        <w:t>________________________________________________________________</w:t>
      </w:r>
      <w:r w:rsidRPr="003C2649">
        <w:rPr>
          <w:rFonts w:eastAsia="Times New Roman"/>
        </w:rPr>
        <w:t>.</w:t>
      </w:r>
    </w:p>
    <w:p w:rsidR="003C2649" w:rsidRPr="003C2649" w:rsidRDefault="003C2649" w:rsidP="003C2649">
      <w:pPr>
        <w:widowControl w:val="0"/>
        <w:tabs>
          <w:tab w:val="left" w:pos="1"/>
        </w:tabs>
        <w:autoSpaceDE w:val="0"/>
        <w:autoSpaceDN w:val="0"/>
        <w:adjustRightInd w:val="0"/>
        <w:jc w:val="center"/>
        <w:rPr>
          <w:rFonts w:eastAsia="Times New Roman"/>
          <w:sz w:val="16"/>
          <w:szCs w:val="16"/>
        </w:rPr>
      </w:pPr>
      <w:r w:rsidRPr="003C2649">
        <w:rPr>
          <w:rFonts w:eastAsia="Times New Roman"/>
          <w:i/>
          <w:iCs/>
          <w:sz w:val="20"/>
        </w:rPr>
        <w:t>(инициалы, фамилия)</w:t>
      </w:r>
    </w:p>
    <w:p w:rsidR="003C2649" w:rsidRPr="003C2649" w:rsidRDefault="003C2649" w:rsidP="003C2649">
      <w:pPr>
        <w:widowControl w:val="0"/>
        <w:tabs>
          <w:tab w:val="left" w:pos="1"/>
        </w:tabs>
        <w:autoSpaceDE w:val="0"/>
        <w:autoSpaceDN w:val="0"/>
        <w:adjustRightInd w:val="0"/>
        <w:jc w:val="both"/>
        <w:rPr>
          <w:rFonts w:eastAsia="Times New Roman"/>
          <w:sz w:val="28"/>
          <w:szCs w:val="28"/>
        </w:rPr>
      </w:pPr>
      <w:r w:rsidRPr="003C2649">
        <w:rPr>
          <w:rFonts w:eastAsia="Times New Roman"/>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902"/>
        <w:gridCol w:w="304"/>
        <w:gridCol w:w="3202"/>
      </w:tblGrid>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78" w:type="dxa"/>
            <w:tcBorders>
              <w:top w:val="single" w:sz="4" w:space="0" w:color="auto"/>
              <w:left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nil"/>
              <w:left w:val="nil"/>
              <w:bottom w:val="nil"/>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p w:rsidR="003C2649" w:rsidRPr="003C2649" w:rsidRDefault="003C2649" w:rsidP="003C2649">
            <w:pPr>
              <w:jc w:val="both"/>
              <w:rPr>
                <w:sz w:val="20"/>
                <w:szCs w:val="28"/>
              </w:rPr>
            </w:pPr>
          </w:p>
        </w:tc>
        <w:tc>
          <w:tcPr>
            <w:tcW w:w="2978" w:type="dxa"/>
            <w:tcBorders>
              <w:left w:val="nil"/>
              <w:bottom w:val="single" w:sz="4" w:space="0" w:color="auto"/>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nil"/>
              <w:left w:val="nil"/>
              <w:bottom w:val="single" w:sz="4" w:space="0" w:color="auto"/>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single" w:sz="4" w:space="0" w:color="auto"/>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r w:rsidR="003C2649" w:rsidRPr="003C2649" w:rsidTr="00BD7135">
        <w:tc>
          <w:tcPr>
            <w:tcW w:w="3284" w:type="dxa"/>
            <w:tcBorders>
              <w:top w:val="nil"/>
              <w:left w:val="nil"/>
              <w:bottom w:val="nil"/>
              <w:right w:val="nil"/>
            </w:tcBorders>
          </w:tcPr>
          <w:p w:rsidR="003C2649" w:rsidRPr="003C2649" w:rsidRDefault="003C2649" w:rsidP="003C2649">
            <w:pPr>
              <w:jc w:val="both"/>
              <w:rPr>
                <w:sz w:val="20"/>
                <w:szCs w:val="28"/>
              </w:rPr>
            </w:pPr>
          </w:p>
        </w:tc>
        <w:tc>
          <w:tcPr>
            <w:tcW w:w="2978" w:type="dxa"/>
            <w:tcBorders>
              <w:top w:val="single" w:sz="4" w:space="0" w:color="auto"/>
              <w:left w:val="nil"/>
              <w:bottom w:val="nil"/>
              <w:right w:val="nil"/>
            </w:tcBorders>
            <w:shd w:val="clear" w:color="auto" w:fill="auto"/>
          </w:tcPr>
          <w:p w:rsidR="003C2649" w:rsidRPr="003C2649" w:rsidRDefault="003C2649" w:rsidP="003C2649">
            <w:pPr>
              <w:jc w:val="center"/>
              <w:rPr>
                <w:i/>
                <w:iCs/>
                <w:sz w:val="20"/>
                <w:szCs w:val="22"/>
              </w:rPr>
            </w:pPr>
            <w:r w:rsidRPr="003C2649">
              <w:rPr>
                <w:i/>
                <w:iCs/>
                <w:sz w:val="20"/>
                <w:szCs w:val="22"/>
              </w:rPr>
              <w:t>(подпись)</w:t>
            </w:r>
          </w:p>
        </w:tc>
        <w:tc>
          <w:tcPr>
            <w:tcW w:w="307" w:type="dxa"/>
            <w:tcBorders>
              <w:top w:val="single" w:sz="4" w:space="0" w:color="auto"/>
              <w:left w:val="nil"/>
              <w:bottom w:val="nil"/>
              <w:right w:val="nil"/>
            </w:tcBorders>
            <w:shd w:val="clear" w:color="auto" w:fill="auto"/>
          </w:tcPr>
          <w:p w:rsidR="003C2649" w:rsidRPr="003C2649" w:rsidRDefault="003C2649" w:rsidP="003C2649">
            <w:pPr>
              <w:jc w:val="center"/>
              <w:rPr>
                <w:i/>
                <w:iCs/>
                <w:sz w:val="20"/>
                <w:szCs w:val="22"/>
              </w:rPr>
            </w:pPr>
          </w:p>
        </w:tc>
        <w:tc>
          <w:tcPr>
            <w:tcW w:w="3285" w:type="dxa"/>
            <w:tcBorders>
              <w:top w:val="single" w:sz="4" w:space="0" w:color="auto"/>
              <w:left w:val="nil"/>
              <w:bottom w:val="nil"/>
              <w:right w:val="nil"/>
            </w:tcBorders>
          </w:tcPr>
          <w:p w:rsidR="003C2649" w:rsidRPr="003C2649" w:rsidRDefault="003C2649" w:rsidP="003C2649">
            <w:pPr>
              <w:jc w:val="center"/>
              <w:rPr>
                <w:i/>
                <w:iCs/>
                <w:sz w:val="20"/>
                <w:szCs w:val="22"/>
              </w:rPr>
            </w:pPr>
            <w:r w:rsidRPr="003C2649">
              <w:rPr>
                <w:i/>
                <w:iCs/>
                <w:sz w:val="20"/>
                <w:szCs w:val="22"/>
              </w:rPr>
              <w:t>(инициалы, фамилия)</w:t>
            </w:r>
          </w:p>
        </w:tc>
      </w:tr>
    </w:tbl>
    <w:p w:rsidR="003C2649" w:rsidRPr="003C2649" w:rsidRDefault="003C2649" w:rsidP="003C2649">
      <w:pPr>
        <w:spacing w:before="100" w:after="100"/>
        <w:rPr>
          <w:rFonts w:eastAsia="Times New Roman"/>
          <w:sz w:val="28"/>
          <w:szCs w:val="28"/>
        </w:rPr>
      </w:pPr>
      <w:r w:rsidRPr="003C2649">
        <w:rPr>
          <w:rFonts w:eastAsia="Times New Roman"/>
          <w:sz w:val="28"/>
          <w:szCs w:val="28"/>
        </w:rPr>
        <w:t>«_____» _______________ 20___ года</w:t>
      </w:r>
    </w:p>
    <w:p w:rsidR="003C2649" w:rsidRPr="003C2649" w:rsidRDefault="003C2649" w:rsidP="003C2649">
      <w:pPr>
        <w:rPr>
          <w:i/>
          <w:sz w:val="20"/>
          <w:szCs w:val="20"/>
        </w:rPr>
      </w:pPr>
      <w:r w:rsidRPr="003C2649">
        <w:rPr>
          <w:sz w:val="28"/>
          <w:szCs w:val="28"/>
        </w:rPr>
        <w:br w:type="page"/>
      </w:r>
    </w:p>
    <w:p w:rsidR="003C2649" w:rsidRPr="003C2649" w:rsidRDefault="003C2649" w:rsidP="003C2649">
      <w:pPr>
        <w:jc w:val="right"/>
        <w:rPr>
          <w:i/>
          <w:sz w:val="20"/>
          <w:szCs w:val="20"/>
        </w:rPr>
      </w:pPr>
      <w:r w:rsidRPr="003C2649">
        <w:rPr>
          <w:i/>
          <w:sz w:val="20"/>
          <w:szCs w:val="20"/>
        </w:rPr>
        <w:lastRenderedPageBreak/>
        <w:t xml:space="preserve">! Образец для избирательных участков, </w:t>
      </w:r>
    </w:p>
    <w:p w:rsidR="003C2649" w:rsidRPr="003C2649" w:rsidRDefault="003C2649" w:rsidP="003C2649">
      <w:pPr>
        <w:jc w:val="right"/>
        <w:rPr>
          <w:i/>
          <w:sz w:val="20"/>
          <w:szCs w:val="20"/>
        </w:rPr>
      </w:pPr>
      <w:r w:rsidRPr="003C2649">
        <w:rPr>
          <w:i/>
          <w:sz w:val="20"/>
          <w:szCs w:val="20"/>
        </w:rPr>
        <w:t xml:space="preserve">на </w:t>
      </w:r>
      <w:proofErr w:type="gramStart"/>
      <w:r w:rsidRPr="003C2649">
        <w:rPr>
          <w:i/>
          <w:sz w:val="20"/>
          <w:szCs w:val="20"/>
        </w:rPr>
        <w:t>которых</w:t>
      </w:r>
      <w:proofErr w:type="gramEnd"/>
      <w:r w:rsidRPr="003C2649">
        <w:rPr>
          <w:i/>
          <w:sz w:val="20"/>
          <w:szCs w:val="20"/>
        </w:rPr>
        <w:t xml:space="preserve"> проводится досрочное голосование</w:t>
      </w:r>
    </w:p>
    <w:p w:rsidR="003C2649" w:rsidRPr="003C2649" w:rsidRDefault="003C2649" w:rsidP="003C2649">
      <w:pPr>
        <w:keepNext/>
        <w:autoSpaceDE w:val="0"/>
        <w:autoSpaceDN w:val="0"/>
        <w:adjustRightInd w:val="0"/>
        <w:jc w:val="center"/>
        <w:outlineLvl w:val="1"/>
        <w:rPr>
          <w:i/>
          <w:color w:val="000000"/>
          <w:sz w:val="20"/>
          <w:szCs w:val="20"/>
        </w:rPr>
      </w:pPr>
      <w:r w:rsidRPr="003C2649">
        <w:rPr>
          <w:i/>
          <w:color w:val="000000"/>
          <w:sz w:val="20"/>
          <w:szCs w:val="20"/>
        </w:rPr>
        <w:t xml:space="preserve">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rPr>
      </w:pPr>
      <w:r w:rsidRPr="003C2649">
        <w:rPr>
          <w:i/>
          <w:color w:val="000000"/>
          <w:sz w:val="20"/>
          <w:szCs w:val="20"/>
        </w:rPr>
        <w:t>(наименование субъекта Российской Федерации)</w:t>
      </w:r>
    </w:p>
    <w:p w:rsidR="003C2649" w:rsidRPr="003C2649" w:rsidRDefault="003C2649" w:rsidP="003C2649">
      <w:pPr>
        <w:jc w:val="center"/>
        <w:rPr>
          <w:i/>
          <w:color w:val="000000"/>
        </w:rPr>
      </w:pPr>
      <w:r w:rsidRPr="003C2649">
        <w:rPr>
          <w:i/>
          <w:color w:val="000000"/>
        </w:rPr>
        <w:t>_______________________________________________________________________</w:t>
      </w:r>
      <w:r w:rsidRPr="003C2649">
        <w:rPr>
          <w:i/>
          <w:color w:val="000000"/>
        </w:rPr>
        <w:br/>
      </w:r>
      <w:r w:rsidRPr="003C2649">
        <w:rPr>
          <w:i/>
          <w:color w:val="000000"/>
          <w:sz w:val="20"/>
          <w:szCs w:val="20"/>
        </w:rPr>
        <w:t>(наименование муниципального образования)</w:t>
      </w: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bCs/>
          <w:sz w:val="12"/>
          <w:szCs w:val="12"/>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103"/>
        <w:gridCol w:w="3112"/>
        <w:gridCol w:w="448"/>
        <w:gridCol w:w="1480"/>
        <w:gridCol w:w="1321"/>
      </w:tblGrid>
      <w:tr w:rsidR="003C2649" w:rsidRPr="003C2649" w:rsidTr="00BD7135">
        <w:tc>
          <w:tcPr>
            <w:tcW w:w="3162" w:type="dxa"/>
            <w:shd w:val="clear" w:color="auto" w:fill="auto"/>
          </w:tcPr>
          <w:p w:rsidR="003C2649" w:rsidRPr="003C2649" w:rsidRDefault="003C2649" w:rsidP="003C2649">
            <w:pPr>
              <w:jc w:val="center"/>
              <w:rPr>
                <w:sz w:val="20"/>
                <w:szCs w:val="20"/>
              </w:rPr>
            </w:pPr>
            <w:r w:rsidRPr="003C2649">
              <w:rPr>
                <w:sz w:val="20"/>
                <w:szCs w:val="20"/>
              </w:rPr>
              <w:t>__________________</w:t>
            </w:r>
          </w:p>
        </w:tc>
        <w:tc>
          <w:tcPr>
            <w:tcW w:w="3161" w:type="dxa"/>
            <w:shd w:val="clear" w:color="auto" w:fill="auto"/>
          </w:tcPr>
          <w:p w:rsidR="003C2649" w:rsidRPr="003C2649" w:rsidRDefault="003C2649" w:rsidP="003C2649">
            <w:pPr>
              <w:jc w:val="right"/>
              <w:rPr>
                <w:sz w:val="20"/>
                <w:szCs w:val="20"/>
              </w:rPr>
            </w:pPr>
          </w:p>
        </w:tc>
        <w:tc>
          <w:tcPr>
            <w:tcW w:w="3316" w:type="dxa"/>
            <w:gridSpan w:val="3"/>
            <w:shd w:val="clear" w:color="auto" w:fill="auto"/>
          </w:tcPr>
          <w:p w:rsidR="003C2649" w:rsidRPr="003C2649" w:rsidRDefault="003C2649" w:rsidP="003C2649">
            <w:pPr>
              <w:jc w:val="both"/>
              <w:rPr>
                <w:sz w:val="20"/>
                <w:szCs w:val="20"/>
              </w:rPr>
            </w:pPr>
            <w:r w:rsidRPr="003C2649">
              <w:rPr>
                <w:sz w:val="20"/>
                <w:szCs w:val="20"/>
              </w:rPr>
              <w:t>№ __________________</w:t>
            </w:r>
          </w:p>
        </w:tc>
      </w:tr>
      <w:tr w:rsidR="003C2649" w:rsidRPr="003C2649" w:rsidTr="00BD7135">
        <w:tc>
          <w:tcPr>
            <w:tcW w:w="3162" w:type="dxa"/>
            <w:shd w:val="clear" w:color="auto" w:fill="auto"/>
          </w:tcPr>
          <w:p w:rsidR="003C2649" w:rsidRPr="003C2649" w:rsidRDefault="003C2649" w:rsidP="003C2649">
            <w:pPr>
              <w:jc w:val="center"/>
              <w:rPr>
                <w:i/>
                <w:sz w:val="20"/>
                <w:szCs w:val="20"/>
                <w:vertAlign w:val="superscript"/>
              </w:rPr>
            </w:pPr>
            <w:r w:rsidRPr="003C2649">
              <w:rPr>
                <w:i/>
                <w:sz w:val="20"/>
                <w:szCs w:val="20"/>
                <w:vertAlign w:val="superscript"/>
              </w:rPr>
              <w:t>(дата)</w:t>
            </w:r>
          </w:p>
        </w:tc>
        <w:tc>
          <w:tcPr>
            <w:tcW w:w="3161" w:type="dxa"/>
            <w:shd w:val="clear" w:color="auto" w:fill="auto"/>
          </w:tcPr>
          <w:p w:rsidR="003C2649" w:rsidRPr="003C2649" w:rsidRDefault="003C2649" w:rsidP="003C2649">
            <w:pPr>
              <w:jc w:val="center"/>
              <w:rPr>
                <w:i/>
                <w:sz w:val="20"/>
                <w:szCs w:val="20"/>
              </w:rPr>
            </w:pPr>
            <w:r w:rsidRPr="003C2649">
              <w:rPr>
                <w:i/>
                <w:sz w:val="20"/>
                <w:szCs w:val="20"/>
              </w:rPr>
              <w:t>____________________</w:t>
            </w:r>
          </w:p>
        </w:tc>
        <w:tc>
          <w:tcPr>
            <w:tcW w:w="448" w:type="dxa"/>
            <w:shd w:val="clear" w:color="auto" w:fill="auto"/>
          </w:tcPr>
          <w:p w:rsidR="003C2649" w:rsidRPr="003C2649" w:rsidRDefault="003C2649" w:rsidP="003C2649">
            <w:pPr>
              <w:jc w:val="right"/>
              <w:rPr>
                <w:sz w:val="20"/>
                <w:szCs w:val="20"/>
              </w:rPr>
            </w:pPr>
          </w:p>
        </w:tc>
        <w:tc>
          <w:tcPr>
            <w:tcW w:w="1511" w:type="dxa"/>
            <w:shd w:val="clear" w:color="auto" w:fill="auto"/>
          </w:tcPr>
          <w:p w:rsidR="003C2649" w:rsidRPr="003C2649" w:rsidRDefault="003C2649" w:rsidP="003C2649">
            <w:pPr>
              <w:rPr>
                <w:sz w:val="20"/>
                <w:szCs w:val="20"/>
              </w:rPr>
            </w:pPr>
          </w:p>
        </w:tc>
        <w:tc>
          <w:tcPr>
            <w:tcW w:w="1357" w:type="dxa"/>
            <w:shd w:val="clear" w:color="auto" w:fill="auto"/>
          </w:tcPr>
          <w:p w:rsidR="003C2649" w:rsidRPr="003C2649" w:rsidRDefault="003C2649" w:rsidP="003C2649">
            <w:pPr>
              <w:rPr>
                <w:sz w:val="20"/>
                <w:szCs w:val="20"/>
              </w:rPr>
            </w:pPr>
          </w:p>
        </w:tc>
      </w:tr>
      <w:tr w:rsidR="003C2649" w:rsidRPr="003C2649" w:rsidTr="00BD7135">
        <w:tc>
          <w:tcPr>
            <w:tcW w:w="3162" w:type="dxa"/>
            <w:shd w:val="clear" w:color="auto" w:fill="auto"/>
          </w:tcPr>
          <w:p w:rsidR="003C2649" w:rsidRPr="003C2649" w:rsidRDefault="003C2649" w:rsidP="003C2649">
            <w:pPr>
              <w:jc w:val="right"/>
              <w:rPr>
                <w:i/>
                <w:sz w:val="20"/>
                <w:szCs w:val="20"/>
              </w:rPr>
            </w:pPr>
          </w:p>
        </w:tc>
        <w:tc>
          <w:tcPr>
            <w:tcW w:w="3161" w:type="dxa"/>
            <w:shd w:val="clear" w:color="auto" w:fill="auto"/>
          </w:tcPr>
          <w:p w:rsidR="003C2649" w:rsidRPr="003C2649" w:rsidRDefault="003C2649" w:rsidP="003C2649">
            <w:pPr>
              <w:jc w:val="center"/>
              <w:rPr>
                <w:i/>
                <w:sz w:val="20"/>
                <w:szCs w:val="20"/>
                <w:vertAlign w:val="superscript"/>
              </w:rPr>
            </w:pPr>
            <w:r w:rsidRPr="003C2649">
              <w:rPr>
                <w:i/>
                <w:sz w:val="20"/>
                <w:szCs w:val="20"/>
              </w:rPr>
              <w:t>(место проведения заседания)</w:t>
            </w:r>
          </w:p>
        </w:tc>
        <w:tc>
          <w:tcPr>
            <w:tcW w:w="3316" w:type="dxa"/>
            <w:gridSpan w:val="3"/>
            <w:shd w:val="clear" w:color="auto" w:fill="auto"/>
          </w:tcPr>
          <w:p w:rsidR="003C2649" w:rsidRPr="003C2649" w:rsidRDefault="003C2649" w:rsidP="003C2649">
            <w:pPr>
              <w:jc w:val="right"/>
              <w:rPr>
                <w:sz w:val="20"/>
                <w:szCs w:val="20"/>
              </w:rPr>
            </w:pPr>
          </w:p>
        </w:tc>
      </w:tr>
    </w:tbl>
    <w:p w:rsidR="003C2649" w:rsidRPr="003C2649" w:rsidRDefault="003C2649" w:rsidP="003C2649">
      <w:pPr>
        <w:autoSpaceDE w:val="0"/>
        <w:autoSpaceDN w:val="0"/>
        <w:rPr>
          <w:sz w:val="4"/>
          <w:szCs w:val="4"/>
        </w:rPr>
      </w:pPr>
    </w:p>
    <w:p w:rsidR="003C2649" w:rsidRPr="003C2649" w:rsidRDefault="003C2649" w:rsidP="003C2649">
      <w:pPr>
        <w:jc w:val="center"/>
        <w:rPr>
          <w:b/>
          <w:bCs/>
          <w:sz w:val="28"/>
          <w:szCs w:val="28"/>
        </w:rPr>
      </w:pPr>
      <w:r w:rsidRPr="003C2649">
        <w:rPr>
          <w:b/>
          <w:bCs/>
          <w:sz w:val="28"/>
          <w:szCs w:val="28"/>
        </w:rPr>
        <w:t xml:space="preserve">О признании </w:t>
      </w:r>
      <w:proofErr w:type="gramStart"/>
      <w:r w:rsidRPr="003C2649">
        <w:rPr>
          <w:b/>
          <w:bCs/>
          <w:sz w:val="28"/>
          <w:szCs w:val="28"/>
        </w:rPr>
        <w:t>недействительными</w:t>
      </w:r>
      <w:proofErr w:type="gramEnd"/>
      <w:r w:rsidRPr="003C2649">
        <w:rPr>
          <w:b/>
          <w:bCs/>
          <w:sz w:val="28"/>
          <w:szCs w:val="28"/>
        </w:rPr>
        <w:t xml:space="preserve"> избирательных бюллетеней,</w:t>
      </w:r>
      <w:r w:rsidRPr="003C2649">
        <w:rPr>
          <w:b/>
          <w:bCs/>
          <w:sz w:val="28"/>
          <w:szCs w:val="28"/>
        </w:rPr>
        <w:br/>
        <w:t>в которых голоса избирателей поданы за зарегистрированного кандидата на должность Президента Российской Федерации, выбывшего после либо в период проведения досрочного голосования</w:t>
      </w:r>
    </w:p>
    <w:p w:rsidR="003C2649" w:rsidRPr="003C2649" w:rsidRDefault="003C2649" w:rsidP="003C2649">
      <w:pPr>
        <w:rPr>
          <w:sz w:val="16"/>
          <w:szCs w:val="16"/>
        </w:rPr>
      </w:pPr>
    </w:p>
    <w:p w:rsidR="003C2649" w:rsidRPr="003C2649" w:rsidRDefault="003C2649" w:rsidP="003C2649">
      <w:pPr>
        <w:keepLines/>
        <w:ind w:firstLine="709"/>
        <w:outlineLvl w:val="4"/>
        <w:rPr>
          <w:rFonts w:eastAsia="Times New Roman"/>
        </w:rPr>
      </w:pPr>
      <w:r w:rsidRPr="003C2649">
        <w:rPr>
          <w:rFonts w:eastAsia="Times New Roman"/>
        </w:rPr>
        <w:t>Участковая избирательная комиссия избирательного участка № _______ _____________________________________________________________________________</w:t>
      </w:r>
    </w:p>
    <w:p w:rsidR="003C2649" w:rsidRPr="003C2649" w:rsidRDefault="003C2649" w:rsidP="003C2649">
      <w:pPr>
        <w:jc w:val="center"/>
        <w:rPr>
          <w:i/>
          <w:iCs/>
          <w:sz w:val="16"/>
          <w:szCs w:val="16"/>
        </w:rPr>
      </w:pPr>
      <w:r w:rsidRPr="003C2649">
        <w:rPr>
          <w:i/>
          <w:iCs/>
          <w:sz w:val="16"/>
          <w:szCs w:val="16"/>
        </w:rPr>
        <w:t>(адрес помещения для голосования)</w:t>
      </w:r>
    </w:p>
    <w:p w:rsidR="003C2649" w:rsidRPr="003C2649" w:rsidRDefault="003C2649" w:rsidP="003C2649">
      <w:pPr>
        <w:jc w:val="both"/>
        <w:rPr>
          <w:sz w:val="28"/>
          <w:szCs w:val="28"/>
          <w:lang w:eastAsia="en-US"/>
        </w:rPr>
      </w:pPr>
      <w:proofErr w:type="gramStart"/>
      <w:r w:rsidRPr="003C2649">
        <w:rPr>
          <w:lang w:eastAsia="en-US"/>
        </w:rPr>
        <w:t>по результатам сортировки избирательных бюллетеней установленной формы, извлеченных из переносных и стационарных ящиков для голосования, по числу голосов, поданных за каждого из зарегистрированных кандидатов, и выделения избирательных бюллетеней, в которых голоса избирателей поданы за зарегистрированного кандидата на должность Президента Российской Федерации</w:t>
      </w:r>
      <w:r w:rsidRPr="003C2649">
        <w:rPr>
          <w:sz w:val="28"/>
          <w:szCs w:val="28"/>
          <w:lang w:eastAsia="en-US"/>
        </w:rPr>
        <w:t> ______________________________,</w:t>
      </w:r>
      <w:proofErr w:type="gramEnd"/>
    </w:p>
    <w:p w:rsidR="003C2649" w:rsidRPr="003C2649" w:rsidRDefault="003C2649" w:rsidP="003C2649">
      <w:pPr>
        <w:ind w:firstLine="3261"/>
        <w:rPr>
          <w:iCs/>
          <w:sz w:val="16"/>
          <w:szCs w:val="16"/>
        </w:rPr>
      </w:pPr>
      <w:r w:rsidRPr="003C2649">
        <w:rPr>
          <w:iCs/>
          <w:sz w:val="16"/>
          <w:szCs w:val="16"/>
        </w:rPr>
        <w:t xml:space="preserve">                                                                              </w:t>
      </w:r>
      <w:r w:rsidRPr="003C2649">
        <w:rPr>
          <w:i/>
          <w:iCs/>
          <w:sz w:val="16"/>
          <w:szCs w:val="16"/>
        </w:rPr>
        <w:t>(фамилия, имя, отчество</w:t>
      </w:r>
      <w:r w:rsidRPr="003C2649">
        <w:rPr>
          <w:iCs/>
          <w:sz w:val="16"/>
          <w:szCs w:val="16"/>
        </w:rPr>
        <w:t>)</w:t>
      </w:r>
    </w:p>
    <w:p w:rsidR="003C2649" w:rsidRPr="003C2649" w:rsidRDefault="003C2649" w:rsidP="003C2649">
      <w:pPr>
        <w:rPr>
          <w:rFonts w:eastAsia="Times New Roman"/>
          <w:sz w:val="28"/>
          <w:szCs w:val="28"/>
        </w:rPr>
      </w:pPr>
      <w:proofErr w:type="gramStart"/>
      <w:r w:rsidRPr="003C2649">
        <w:rPr>
          <w:rFonts w:eastAsia="Times New Roman"/>
        </w:rPr>
        <w:t>выбывшего</w:t>
      </w:r>
      <w:proofErr w:type="gramEnd"/>
      <w:r w:rsidRPr="003C2649">
        <w:rPr>
          <w:rFonts w:eastAsia="Times New Roman"/>
        </w:rPr>
        <w:t xml:space="preserve"> по решению </w:t>
      </w:r>
      <w:r w:rsidRPr="003C2649">
        <w:rPr>
          <w:rFonts w:eastAsia="Times New Roman"/>
          <w:sz w:val="28"/>
          <w:szCs w:val="28"/>
        </w:rPr>
        <w:t>________________________________________________</w:t>
      </w:r>
    </w:p>
    <w:p w:rsidR="003C2649" w:rsidRPr="003C2649" w:rsidRDefault="003C2649" w:rsidP="003C2649">
      <w:pPr>
        <w:ind w:firstLine="2694"/>
        <w:rPr>
          <w:iCs/>
          <w:sz w:val="16"/>
          <w:szCs w:val="16"/>
        </w:rPr>
      </w:pPr>
      <w:r w:rsidRPr="003C2649">
        <w:rPr>
          <w:iCs/>
          <w:sz w:val="16"/>
          <w:szCs w:val="16"/>
        </w:rPr>
        <w:t xml:space="preserve">                (</w:t>
      </w:r>
      <w:r w:rsidRPr="003C2649">
        <w:rPr>
          <w:i/>
          <w:iCs/>
          <w:sz w:val="16"/>
          <w:szCs w:val="16"/>
        </w:rPr>
        <w:t>снятия кандидатуры, отзыва политической партией, иной причине</w:t>
      </w:r>
      <w:r w:rsidRPr="003C2649">
        <w:rPr>
          <w:iCs/>
          <w:sz w:val="16"/>
          <w:szCs w:val="16"/>
        </w:rPr>
        <w:t>)</w:t>
      </w:r>
    </w:p>
    <w:p w:rsidR="003C2649" w:rsidRPr="003C2649" w:rsidRDefault="003C2649" w:rsidP="003C2649">
      <w:r w:rsidRPr="003C2649">
        <w:t>_____________________________________________________________________________,</w:t>
      </w:r>
    </w:p>
    <w:p w:rsidR="003C2649" w:rsidRPr="003C2649" w:rsidRDefault="003C2649" w:rsidP="003C2649">
      <w:pPr>
        <w:jc w:val="center"/>
        <w:rPr>
          <w:i/>
          <w:iCs/>
          <w:sz w:val="16"/>
          <w:szCs w:val="16"/>
        </w:rPr>
      </w:pPr>
      <w:proofErr w:type="gramStart"/>
      <w:r w:rsidRPr="003C2649">
        <w:rPr>
          <w:i/>
          <w:iCs/>
          <w:sz w:val="16"/>
          <w:szCs w:val="16"/>
        </w:rPr>
        <w:t>(наименование, дата принятия решения об аннулировании регистрации, принятого (наименование органа) (нужное вписать)</w:t>
      </w:r>
      <w:proofErr w:type="gramEnd"/>
    </w:p>
    <w:p w:rsidR="003C2649" w:rsidRPr="002E611B" w:rsidRDefault="002E611B" w:rsidP="003C2649">
      <w:pPr>
        <w:jc w:val="both"/>
        <w:rPr>
          <w:bCs/>
          <w:lang w:eastAsia="en-US"/>
        </w:rPr>
      </w:pPr>
      <w:r w:rsidRPr="002E611B">
        <w:rPr>
          <w:b/>
        </w:rPr>
        <w:t>РЕШИЛА:</w:t>
      </w:r>
    </w:p>
    <w:p w:rsidR="003C2649" w:rsidRPr="003C2649" w:rsidRDefault="003C2649" w:rsidP="003C2649">
      <w:pPr>
        <w:ind w:firstLine="709"/>
      </w:pPr>
      <w:r w:rsidRPr="003C2649">
        <w:t>1. Признать избирательные бюллетени в количестве ______, в которых голоса избирателей поданы за указанного зарегистрированного кандидата на должность Президента Российской Федерации, недействительными.</w:t>
      </w:r>
    </w:p>
    <w:p w:rsidR="003C2649" w:rsidRPr="003C2649" w:rsidRDefault="003C2649" w:rsidP="003C2649">
      <w:pPr>
        <w:ind w:firstLine="709"/>
        <w:jc w:val="both"/>
        <w:rPr>
          <w:rFonts w:eastAsia="Times New Roman"/>
        </w:rPr>
      </w:pPr>
      <w:r w:rsidRPr="003C2649">
        <w:rPr>
          <w:rFonts w:eastAsia="Times New Roman"/>
        </w:rPr>
        <w:t xml:space="preserve">2. Число голосов избирателей, поданных </w:t>
      </w:r>
      <w:proofErr w:type="gramStart"/>
      <w:r w:rsidRPr="003C2649">
        <w:rPr>
          <w:rFonts w:eastAsia="Times New Roman"/>
        </w:rPr>
        <w:t>за</w:t>
      </w:r>
      <w:proofErr w:type="gramEnd"/>
      <w:r w:rsidRPr="003C2649">
        <w:rPr>
          <w:rFonts w:eastAsia="Times New Roman"/>
        </w:rPr>
        <w:t xml:space="preserve"> _________________________________,</w:t>
      </w:r>
    </w:p>
    <w:p w:rsidR="003C2649" w:rsidRPr="003C2649" w:rsidRDefault="003C2649" w:rsidP="003C2649">
      <w:pPr>
        <w:ind w:firstLine="709"/>
        <w:rPr>
          <w:i/>
          <w:iCs/>
          <w:sz w:val="16"/>
          <w:szCs w:val="16"/>
        </w:rPr>
      </w:pPr>
      <w:r w:rsidRPr="003C2649">
        <w:rPr>
          <w:i/>
          <w:iCs/>
          <w:sz w:val="16"/>
          <w:szCs w:val="16"/>
        </w:rPr>
        <w:t xml:space="preserve">                                                                                                                                          (фамилия, имя, отчество)</w:t>
      </w:r>
    </w:p>
    <w:p w:rsidR="003C2649" w:rsidRPr="003C2649" w:rsidRDefault="003C2649" w:rsidP="003C2649">
      <w:pPr>
        <w:jc w:val="both"/>
        <w:rPr>
          <w:rFonts w:eastAsia="Times New Roman"/>
        </w:rPr>
      </w:pPr>
      <w:r w:rsidRPr="003C2649">
        <w:rPr>
          <w:rFonts w:eastAsia="Times New Roman"/>
        </w:rPr>
        <w:t>суммировать с общим числом недействительных избирательных бюллетеней, включив суммированные данные в строку 9 протокола*.</w:t>
      </w:r>
    </w:p>
    <w:p w:rsidR="003C2649" w:rsidRPr="003C2649" w:rsidRDefault="003C2649" w:rsidP="003C2649">
      <w:pPr>
        <w:ind w:firstLine="709"/>
        <w:jc w:val="both"/>
        <w:rPr>
          <w:sz w:val="28"/>
          <w:szCs w:val="28"/>
          <w:lang w:eastAsia="en-US"/>
        </w:rPr>
      </w:pPr>
      <w:r w:rsidRPr="003C2649">
        <w:rPr>
          <w:lang w:eastAsia="en-US"/>
        </w:rPr>
        <w:t xml:space="preserve">3. Приобщить настоящее решение к протоколу об итогах голосования и направить </w:t>
      </w:r>
      <w:proofErr w:type="gramStart"/>
      <w:r w:rsidRPr="003C2649">
        <w:rPr>
          <w:lang w:eastAsia="en-US"/>
        </w:rPr>
        <w:t>в</w:t>
      </w:r>
      <w:proofErr w:type="gramEnd"/>
      <w:r w:rsidRPr="003C2649">
        <w:rPr>
          <w:sz w:val="28"/>
          <w:szCs w:val="28"/>
          <w:lang w:eastAsia="en-US"/>
        </w:rPr>
        <w:t xml:space="preserve"> </w:t>
      </w:r>
      <w:r w:rsidRPr="003C2649">
        <w:rPr>
          <w:lang w:eastAsia="en-US"/>
        </w:rPr>
        <w:t>___________________________________________________________________________.</w:t>
      </w:r>
    </w:p>
    <w:p w:rsidR="003C2649" w:rsidRPr="003C2649" w:rsidRDefault="003C2649" w:rsidP="003C2649">
      <w:pPr>
        <w:ind w:firstLine="709"/>
        <w:rPr>
          <w:i/>
          <w:iCs/>
          <w:sz w:val="16"/>
          <w:szCs w:val="16"/>
        </w:rPr>
      </w:pPr>
      <w:r w:rsidRPr="003C2649">
        <w:rPr>
          <w:i/>
          <w:iCs/>
          <w:sz w:val="16"/>
          <w:szCs w:val="16"/>
        </w:rPr>
        <w:t xml:space="preserve">                                                            (наименование территориальной избирательной комиссии)</w:t>
      </w:r>
    </w:p>
    <w:p w:rsidR="003C2649" w:rsidRPr="003C2649" w:rsidRDefault="003C2649" w:rsidP="003C2649">
      <w:pPr>
        <w:jc w:val="both"/>
        <w:rPr>
          <w:sz w:val="16"/>
          <w:szCs w:val="16"/>
          <w:lang w:eastAsia="en-US"/>
        </w:rPr>
      </w:pPr>
    </w:p>
    <w:tbl>
      <w:tblPr>
        <w:tblW w:w="0" w:type="auto"/>
        <w:tblLayout w:type="fixed"/>
        <w:tblCellMar>
          <w:left w:w="71" w:type="dxa"/>
          <w:right w:w="71" w:type="dxa"/>
        </w:tblCellMar>
        <w:tblLook w:val="0000" w:firstRow="0" w:lastRow="0" w:firstColumn="0" w:lastColumn="0" w:noHBand="0" w:noVBand="0"/>
      </w:tblPr>
      <w:tblGrid>
        <w:gridCol w:w="3011"/>
        <w:gridCol w:w="603"/>
        <w:gridCol w:w="2797"/>
        <w:gridCol w:w="284"/>
        <w:gridCol w:w="3036"/>
      </w:tblGrid>
      <w:tr w:rsidR="003C2649" w:rsidRPr="003C2649" w:rsidTr="00BD7135">
        <w:trPr>
          <w:cantSplit/>
        </w:trPr>
        <w:tc>
          <w:tcPr>
            <w:tcW w:w="3614" w:type="dxa"/>
            <w:gridSpan w:val="2"/>
            <w:tcBorders>
              <w:top w:val="nil"/>
              <w:left w:val="nil"/>
              <w:bottom w:val="nil"/>
              <w:right w:val="nil"/>
            </w:tcBorders>
          </w:tcPr>
          <w:p w:rsidR="003C2649" w:rsidRPr="003C2649" w:rsidRDefault="003C2649" w:rsidP="003C2649">
            <w:pPr>
              <w:rPr>
                <w:rFonts w:eastAsia="Times New Roman"/>
                <w:sz w:val="22"/>
                <w:szCs w:val="22"/>
              </w:rPr>
            </w:pPr>
            <w:r w:rsidRPr="003C2649">
              <w:rPr>
                <w:rFonts w:eastAsia="Times New Roman"/>
                <w:sz w:val="22"/>
                <w:szCs w:val="22"/>
              </w:rPr>
              <w:t>Председатель участковой</w:t>
            </w:r>
            <w:r w:rsidRPr="003C2649">
              <w:rPr>
                <w:rFonts w:eastAsia="Times New Roman"/>
                <w:sz w:val="22"/>
                <w:szCs w:val="22"/>
              </w:rPr>
              <w:br/>
              <w:t>избирательной комиссии</w:t>
            </w:r>
          </w:p>
        </w:tc>
        <w:tc>
          <w:tcPr>
            <w:tcW w:w="2797" w:type="dxa"/>
            <w:tcBorders>
              <w:top w:val="nil"/>
              <w:left w:val="nil"/>
              <w:bottom w:val="single" w:sz="6" w:space="0" w:color="auto"/>
              <w:right w:val="nil"/>
            </w:tcBorders>
          </w:tcPr>
          <w:p w:rsidR="003C2649" w:rsidRPr="003C2649" w:rsidRDefault="003C2649" w:rsidP="003C2649">
            <w:pPr>
              <w:rPr>
                <w:rFonts w:eastAsia="Times New Roman"/>
                <w:sz w:val="20"/>
                <w:szCs w:val="20"/>
              </w:rPr>
            </w:pPr>
          </w:p>
        </w:tc>
        <w:tc>
          <w:tcPr>
            <w:tcW w:w="284" w:type="dxa"/>
            <w:tcBorders>
              <w:top w:val="nil"/>
              <w:left w:val="nil"/>
              <w:bottom w:val="nil"/>
              <w:right w:val="nil"/>
            </w:tcBorders>
          </w:tcPr>
          <w:p w:rsidR="003C2649" w:rsidRPr="003C2649" w:rsidRDefault="003C2649" w:rsidP="003C2649">
            <w:pPr>
              <w:rPr>
                <w:rFonts w:eastAsia="Times New Roman"/>
                <w:sz w:val="20"/>
                <w:szCs w:val="20"/>
              </w:rPr>
            </w:pPr>
          </w:p>
        </w:tc>
        <w:tc>
          <w:tcPr>
            <w:tcW w:w="3036" w:type="dxa"/>
            <w:tcBorders>
              <w:top w:val="nil"/>
              <w:left w:val="nil"/>
              <w:bottom w:val="single" w:sz="6" w:space="0" w:color="auto"/>
              <w:right w:val="nil"/>
            </w:tcBorders>
          </w:tcPr>
          <w:p w:rsidR="003C2649" w:rsidRPr="003C2649" w:rsidRDefault="003C2649" w:rsidP="003C2649">
            <w:pPr>
              <w:rPr>
                <w:rFonts w:eastAsia="Times New Roman"/>
                <w:sz w:val="20"/>
                <w:szCs w:val="20"/>
              </w:rPr>
            </w:pPr>
          </w:p>
        </w:tc>
      </w:tr>
      <w:tr w:rsidR="003C2649" w:rsidRPr="003C2649" w:rsidTr="00BD7135">
        <w:trPr>
          <w:cantSplit/>
        </w:trPr>
        <w:tc>
          <w:tcPr>
            <w:tcW w:w="3011" w:type="dxa"/>
            <w:tcBorders>
              <w:top w:val="nil"/>
              <w:left w:val="nil"/>
              <w:bottom w:val="nil"/>
              <w:right w:val="nil"/>
            </w:tcBorders>
          </w:tcPr>
          <w:p w:rsidR="003C2649" w:rsidRPr="003C2649" w:rsidRDefault="003C2649" w:rsidP="003C2649">
            <w:pPr>
              <w:rPr>
                <w:rFonts w:eastAsia="Times New Roman"/>
                <w:sz w:val="12"/>
                <w:szCs w:val="12"/>
              </w:rPr>
            </w:pPr>
          </w:p>
          <w:p w:rsidR="003C2649" w:rsidRPr="003C2649" w:rsidRDefault="003C2649" w:rsidP="003C2649">
            <w:pPr>
              <w:rPr>
                <w:rFonts w:eastAsia="Times New Roman"/>
                <w:bCs/>
                <w:sz w:val="22"/>
                <w:szCs w:val="22"/>
              </w:rPr>
            </w:pPr>
            <w:r w:rsidRPr="003C2649">
              <w:rPr>
                <w:rFonts w:eastAsia="Times New Roman"/>
                <w:bCs/>
                <w:sz w:val="22"/>
                <w:szCs w:val="22"/>
              </w:rPr>
              <w:t>МП</w:t>
            </w:r>
          </w:p>
          <w:p w:rsidR="003C2649" w:rsidRPr="003C2649" w:rsidRDefault="003C2649" w:rsidP="003C2649">
            <w:pPr>
              <w:rPr>
                <w:rFonts w:eastAsia="Times New Roman"/>
                <w:sz w:val="12"/>
                <w:szCs w:val="12"/>
              </w:rPr>
            </w:pPr>
          </w:p>
        </w:tc>
        <w:tc>
          <w:tcPr>
            <w:tcW w:w="603" w:type="dxa"/>
            <w:tcBorders>
              <w:top w:val="nil"/>
              <w:left w:val="nil"/>
              <w:bottom w:val="nil"/>
              <w:right w:val="nil"/>
            </w:tcBorders>
          </w:tcPr>
          <w:p w:rsidR="003C2649" w:rsidRPr="003C2649" w:rsidRDefault="003C2649" w:rsidP="003C2649">
            <w:pPr>
              <w:rPr>
                <w:rFonts w:eastAsia="Times New Roman"/>
                <w:sz w:val="12"/>
                <w:szCs w:val="12"/>
              </w:rPr>
            </w:pPr>
          </w:p>
        </w:tc>
        <w:tc>
          <w:tcPr>
            <w:tcW w:w="2797" w:type="dxa"/>
            <w:tcBorders>
              <w:top w:val="nil"/>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подпись</w:t>
            </w:r>
            <w:r w:rsidRPr="003C2649">
              <w:rPr>
                <w:rFonts w:eastAsia="Times New Roman"/>
                <w:iCs/>
                <w:sz w:val="20"/>
                <w:szCs w:val="20"/>
              </w:rPr>
              <w:t>)</w:t>
            </w:r>
          </w:p>
        </w:tc>
        <w:tc>
          <w:tcPr>
            <w:tcW w:w="284" w:type="dxa"/>
            <w:tcBorders>
              <w:top w:val="nil"/>
              <w:left w:val="nil"/>
              <w:bottom w:val="nil"/>
              <w:right w:val="nil"/>
            </w:tcBorders>
          </w:tcPr>
          <w:p w:rsidR="003C2649" w:rsidRPr="003C2649" w:rsidRDefault="003C2649" w:rsidP="003C2649">
            <w:pPr>
              <w:jc w:val="center"/>
              <w:rPr>
                <w:rFonts w:eastAsia="Times New Roman"/>
                <w:sz w:val="20"/>
                <w:szCs w:val="20"/>
              </w:rPr>
            </w:pPr>
          </w:p>
        </w:tc>
        <w:tc>
          <w:tcPr>
            <w:tcW w:w="3036" w:type="dxa"/>
            <w:tcBorders>
              <w:top w:val="nil"/>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фамилия, инициалы</w:t>
            </w:r>
            <w:r w:rsidRPr="003C2649">
              <w:rPr>
                <w:rFonts w:eastAsia="Times New Roman"/>
                <w:iCs/>
                <w:sz w:val="20"/>
                <w:szCs w:val="20"/>
              </w:rPr>
              <w:t>)</w:t>
            </w:r>
          </w:p>
        </w:tc>
      </w:tr>
      <w:tr w:rsidR="003C2649" w:rsidRPr="003C2649" w:rsidTr="00BD7135">
        <w:trPr>
          <w:cantSplit/>
        </w:trPr>
        <w:tc>
          <w:tcPr>
            <w:tcW w:w="3614" w:type="dxa"/>
            <w:gridSpan w:val="2"/>
            <w:tcBorders>
              <w:top w:val="nil"/>
              <w:left w:val="nil"/>
              <w:bottom w:val="nil"/>
              <w:right w:val="nil"/>
            </w:tcBorders>
          </w:tcPr>
          <w:p w:rsidR="003C2649" w:rsidRPr="003C2649" w:rsidRDefault="003C2649" w:rsidP="003C2649">
            <w:pPr>
              <w:rPr>
                <w:rFonts w:eastAsia="Times New Roman"/>
                <w:sz w:val="22"/>
                <w:szCs w:val="22"/>
              </w:rPr>
            </w:pPr>
            <w:r w:rsidRPr="003C2649">
              <w:rPr>
                <w:rFonts w:eastAsia="Times New Roman"/>
                <w:sz w:val="22"/>
                <w:szCs w:val="22"/>
              </w:rPr>
              <w:t>Секретарь участковой</w:t>
            </w:r>
            <w:r w:rsidRPr="003C2649">
              <w:rPr>
                <w:rFonts w:eastAsia="Times New Roman"/>
                <w:sz w:val="22"/>
                <w:szCs w:val="22"/>
              </w:rPr>
              <w:br/>
              <w:t>избирательной комиссии</w:t>
            </w:r>
          </w:p>
        </w:tc>
        <w:tc>
          <w:tcPr>
            <w:tcW w:w="2797" w:type="dxa"/>
            <w:tcBorders>
              <w:top w:val="nil"/>
              <w:left w:val="nil"/>
              <w:bottom w:val="nil"/>
              <w:right w:val="nil"/>
            </w:tcBorders>
          </w:tcPr>
          <w:p w:rsidR="003C2649" w:rsidRPr="003C2649" w:rsidRDefault="003C2649" w:rsidP="003C2649">
            <w:pPr>
              <w:jc w:val="center"/>
              <w:rPr>
                <w:rFonts w:eastAsia="Times New Roman"/>
                <w:sz w:val="20"/>
                <w:szCs w:val="20"/>
              </w:rPr>
            </w:pPr>
          </w:p>
        </w:tc>
        <w:tc>
          <w:tcPr>
            <w:tcW w:w="284" w:type="dxa"/>
            <w:tcBorders>
              <w:top w:val="nil"/>
              <w:left w:val="nil"/>
              <w:bottom w:val="nil"/>
              <w:right w:val="nil"/>
            </w:tcBorders>
          </w:tcPr>
          <w:p w:rsidR="003C2649" w:rsidRPr="003C2649" w:rsidRDefault="003C2649" w:rsidP="003C2649">
            <w:pPr>
              <w:rPr>
                <w:rFonts w:eastAsia="Times New Roman"/>
                <w:sz w:val="20"/>
                <w:szCs w:val="20"/>
              </w:rPr>
            </w:pPr>
          </w:p>
        </w:tc>
        <w:tc>
          <w:tcPr>
            <w:tcW w:w="3036" w:type="dxa"/>
            <w:tcBorders>
              <w:top w:val="nil"/>
              <w:left w:val="nil"/>
              <w:bottom w:val="nil"/>
              <w:right w:val="nil"/>
            </w:tcBorders>
          </w:tcPr>
          <w:p w:rsidR="003C2649" w:rsidRPr="003C2649" w:rsidRDefault="003C2649" w:rsidP="003C2649">
            <w:pPr>
              <w:rPr>
                <w:rFonts w:eastAsia="Times New Roman"/>
                <w:sz w:val="20"/>
                <w:szCs w:val="20"/>
              </w:rPr>
            </w:pPr>
          </w:p>
        </w:tc>
      </w:tr>
      <w:tr w:rsidR="003C2649" w:rsidRPr="003C2649" w:rsidTr="00BD7135">
        <w:trPr>
          <w:cantSplit/>
          <w:trHeight w:val="209"/>
        </w:trPr>
        <w:tc>
          <w:tcPr>
            <w:tcW w:w="3011" w:type="dxa"/>
            <w:tcBorders>
              <w:top w:val="nil"/>
              <w:left w:val="nil"/>
              <w:bottom w:val="nil"/>
              <w:right w:val="nil"/>
            </w:tcBorders>
          </w:tcPr>
          <w:p w:rsidR="003C2649" w:rsidRPr="003C2649" w:rsidRDefault="003C2649" w:rsidP="003C2649">
            <w:pPr>
              <w:rPr>
                <w:rFonts w:eastAsia="Times New Roman"/>
                <w:sz w:val="20"/>
                <w:szCs w:val="20"/>
              </w:rPr>
            </w:pPr>
          </w:p>
        </w:tc>
        <w:tc>
          <w:tcPr>
            <w:tcW w:w="603" w:type="dxa"/>
            <w:tcBorders>
              <w:top w:val="nil"/>
              <w:left w:val="nil"/>
              <w:bottom w:val="nil"/>
              <w:right w:val="nil"/>
            </w:tcBorders>
          </w:tcPr>
          <w:p w:rsidR="003C2649" w:rsidRPr="003C2649" w:rsidRDefault="003C2649" w:rsidP="003C2649">
            <w:pPr>
              <w:rPr>
                <w:rFonts w:eastAsia="Times New Roman"/>
                <w:sz w:val="20"/>
                <w:szCs w:val="20"/>
              </w:rPr>
            </w:pPr>
          </w:p>
        </w:tc>
        <w:tc>
          <w:tcPr>
            <w:tcW w:w="2797" w:type="dxa"/>
            <w:tcBorders>
              <w:top w:val="single" w:sz="6" w:space="0" w:color="auto"/>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подпись</w:t>
            </w:r>
            <w:r w:rsidRPr="003C2649">
              <w:rPr>
                <w:rFonts w:eastAsia="Times New Roman"/>
                <w:iCs/>
                <w:sz w:val="20"/>
                <w:szCs w:val="20"/>
              </w:rPr>
              <w:t>)</w:t>
            </w:r>
          </w:p>
        </w:tc>
        <w:tc>
          <w:tcPr>
            <w:tcW w:w="284" w:type="dxa"/>
            <w:tcBorders>
              <w:top w:val="nil"/>
              <w:left w:val="nil"/>
              <w:bottom w:val="nil"/>
              <w:right w:val="nil"/>
            </w:tcBorders>
          </w:tcPr>
          <w:p w:rsidR="003C2649" w:rsidRPr="003C2649" w:rsidRDefault="003C2649" w:rsidP="003C2649">
            <w:pPr>
              <w:jc w:val="center"/>
              <w:rPr>
                <w:rFonts w:eastAsia="Times New Roman"/>
                <w:sz w:val="20"/>
                <w:szCs w:val="20"/>
              </w:rPr>
            </w:pPr>
          </w:p>
        </w:tc>
        <w:tc>
          <w:tcPr>
            <w:tcW w:w="3036" w:type="dxa"/>
            <w:tcBorders>
              <w:top w:val="single" w:sz="6" w:space="0" w:color="auto"/>
              <w:left w:val="nil"/>
              <w:bottom w:val="nil"/>
              <w:right w:val="nil"/>
            </w:tcBorders>
          </w:tcPr>
          <w:p w:rsidR="003C2649" w:rsidRPr="003C2649" w:rsidRDefault="003C2649" w:rsidP="003C2649">
            <w:pPr>
              <w:jc w:val="center"/>
              <w:rPr>
                <w:rFonts w:eastAsia="Times New Roman"/>
                <w:iCs/>
                <w:sz w:val="20"/>
                <w:szCs w:val="20"/>
              </w:rPr>
            </w:pPr>
            <w:r w:rsidRPr="003C2649">
              <w:rPr>
                <w:rFonts w:eastAsia="Times New Roman"/>
                <w:iCs/>
                <w:sz w:val="20"/>
                <w:szCs w:val="20"/>
              </w:rPr>
              <w:t>(</w:t>
            </w:r>
            <w:r w:rsidRPr="003C2649">
              <w:rPr>
                <w:rFonts w:eastAsia="Times New Roman"/>
                <w:i/>
                <w:iCs/>
                <w:sz w:val="20"/>
                <w:szCs w:val="20"/>
              </w:rPr>
              <w:t>фамилия, инициалы</w:t>
            </w:r>
            <w:r w:rsidRPr="003C2649">
              <w:rPr>
                <w:rFonts w:eastAsia="Times New Roman"/>
                <w:iCs/>
                <w:sz w:val="20"/>
                <w:szCs w:val="20"/>
              </w:rPr>
              <w:t>)</w:t>
            </w:r>
          </w:p>
        </w:tc>
      </w:tr>
    </w:tbl>
    <w:p w:rsidR="003C2649" w:rsidRPr="003C2649" w:rsidRDefault="003C2649" w:rsidP="003C2649">
      <w:pPr>
        <w:rPr>
          <w:sz w:val="2"/>
          <w:szCs w:val="2"/>
        </w:rPr>
      </w:pPr>
    </w:p>
    <w:p w:rsidR="003C2649" w:rsidRPr="003C2649" w:rsidRDefault="003C2649" w:rsidP="003C2649">
      <w:pPr>
        <w:widowControl w:val="0"/>
        <w:autoSpaceDE w:val="0"/>
        <w:autoSpaceDN w:val="0"/>
        <w:adjustRightInd w:val="0"/>
        <w:ind w:firstLine="709"/>
        <w:jc w:val="center"/>
        <w:rPr>
          <w:rFonts w:eastAsia="Times New Roman"/>
          <w:sz w:val="26"/>
          <w:szCs w:val="26"/>
        </w:rPr>
      </w:pPr>
    </w:p>
    <w:tbl>
      <w:tblPr>
        <w:tblW w:w="0" w:type="auto"/>
        <w:tblLook w:val="0000" w:firstRow="0" w:lastRow="0" w:firstColumn="0" w:lastColumn="0" w:noHBand="0" w:noVBand="0"/>
      </w:tblPr>
      <w:tblGrid>
        <w:gridCol w:w="9336"/>
        <w:gridCol w:w="235"/>
      </w:tblGrid>
      <w:tr w:rsidR="003C2649" w:rsidRPr="003C2649" w:rsidTr="00BD7135">
        <w:tc>
          <w:tcPr>
            <w:tcW w:w="9336" w:type="dxa"/>
            <w:tcBorders>
              <w:top w:val="nil"/>
              <w:left w:val="nil"/>
              <w:bottom w:val="nil"/>
              <w:right w:val="nil"/>
            </w:tcBorders>
          </w:tcPr>
          <w:p w:rsidR="003C2649" w:rsidRPr="003C2649" w:rsidRDefault="003C2649" w:rsidP="003C2649">
            <w:pPr>
              <w:jc w:val="both"/>
              <w:rPr>
                <w:bCs/>
                <w:i/>
                <w:sz w:val="16"/>
                <w:szCs w:val="16"/>
              </w:rPr>
            </w:pPr>
            <w:r w:rsidRPr="003C2649">
              <w:rPr>
                <w:bCs/>
                <w:i/>
                <w:sz w:val="26"/>
                <w:szCs w:val="26"/>
              </w:rPr>
              <w:t xml:space="preserve"> </w:t>
            </w:r>
          </w:p>
          <w:p w:rsidR="003C2649" w:rsidRPr="003C2649" w:rsidRDefault="003C2649" w:rsidP="003C2649">
            <w:pPr>
              <w:tabs>
                <w:tab w:val="center" w:pos="4677"/>
                <w:tab w:val="right" w:pos="9355"/>
              </w:tabs>
              <w:jc w:val="both"/>
              <w:rPr>
                <w:bCs/>
                <w:i/>
                <w:sz w:val="20"/>
                <w:szCs w:val="20"/>
              </w:rPr>
            </w:pPr>
            <w:r w:rsidRPr="003C2649">
              <w:rPr>
                <w:i/>
                <w:sz w:val="20"/>
                <w:szCs w:val="20"/>
              </w:rPr>
              <w:t>* Если выбыло двое и более зарегистрированных кандидатов, соответствующее количество избирательных бюллетеней суммируется (е</w:t>
            </w:r>
            <w:r w:rsidRPr="003C2649">
              <w:rPr>
                <w:bCs/>
                <w:i/>
                <w:sz w:val="20"/>
                <w:szCs w:val="20"/>
              </w:rPr>
              <w:t xml:space="preserve">сли такое проводилось в труднодоступных или отдаленных местностях, на полярных станциях и </w:t>
            </w:r>
            <w:proofErr w:type="gramStart"/>
            <w:r w:rsidRPr="003C2649">
              <w:rPr>
                <w:bCs/>
                <w:i/>
                <w:sz w:val="20"/>
                <w:szCs w:val="20"/>
              </w:rPr>
              <w:t>в</w:t>
            </w:r>
            <w:proofErr w:type="gramEnd"/>
            <w:r w:rsidRPr="003C2649">
              <w:rPr>
                <w:bCs/>
                <w:i/>
                <w:sz w:val="20"/>
                <w:szCs w:val="20"/>
              </w:rPr>
              <w:t xml:space="preserve"> </w:t>
            </w:r>
            <w:proofErr w:type="gramStart"/>
            <w:r w:rsidRPr="003C2649">
              <w:rPr>
                <w:bCs/>
                <w:i/>
                <w:sz w:val="20"/>
                <w:szCs w:val="20"/>
              </w:rPr>
              <w:t>тому</w:t>
            </w:r>
            <w:proofErr w:type="gramEnd"/>
            <w:r w:rsidRPr="003C2649">
              <w:rPr>
                <w:bCs/>
                <w:i/>
                <w:sz w:val="20"/>
                <w:szCs w:val="20"/>
              </w:rPr>
              <w:t xml:space="preserve"> подобных местах).</w:t>
            </w:r>
          </w:p>
        </w:tc>
        <w:tc>
          <w:tcPr>
            <w:tcW w:w="235" w:type="dxa"/>
            <w:tcBorders>
              <w:top w:val="nil"/>
              <w:left w:val="nil"/>
              <w:bottom w:val="nil"/>
              <w:right w:val="nil"/>
            </w:tcBorders>
          </w:tcPr>
          <w:p w:rsidR="003C2649" w:rsidRPr="003C2649" w:rsidRDefault="003C2649" w:rsidP="003C2649">
            <w:pPr>
              <w:rPr>
                <w:bCs/>
                <w:i/>
                <w:sz w:val="26"/>
                <w:szCs w:val="26"/>
              </w:rPr>
            </w:pPr>
          </w:p>
        </w:tc>
      </w:tr>
    </w:tbl>
    <w:p w:rsidR="003C2649" w:rsidRPr="003C2649" w:rsidRDefault="003C2649" w:rsidP="003C2649">
      <w:pPr>
        <w:jc w:val="right"/>
        <w:rPr>
          <w:i/>
          <w:color w:val="231F20"/>
          <w:sz w:val="20"/>
        </w:rPr>
        <w:sectPr w:rsidR="003C2649" w:rsidRPr="003C2649" w:rsidSect="00BD7135">
          <w:headerReference w:type="default" r:id="rId38"/>
          <w:pgSz w:w="11907" w:h="16839" w:code="9"/>
          <w:pgMar w:top="993" w:right="850" w:bottom="1134" w:left="1701" w:header="708" w:footer="708" w:gutter="0"/>
          <w:cols w:space="708"/>
          <w:docGrid w:linePitch="360"/>
        </w:sectPr>
      </w:pPr>
    </w:p>
    <w:p w:rsidR="003C2649" w:rsidRPr="003C2649" w:rsidRDefault="003C2649" w:rsidP="003C2649">
      <w:pPr>
        <w:jc w:val="right"/>
        <w:rPr>
          <w:i/>
          <w:color w:val="231F20"/>
          <w:sz w:val="20"/>
        </w:rPr>
      </w:pPr>
    </w:p>
    <w:p w:rsidR="003C2649" w:rsidRPr="003C2649" w:rsidRDefault="003C2649" w:rsidP="003C2649">
      <w:pPr>
        <w:jc w:val="right"/>
        <w:rPr>
          <w:i/>
          <w:sz w:val="20"/>
        </w:rPr>
      </w:pPr>
      <w:r w:rsidRPr="003C2649">
        <w:rPr>
          <w:i/>
          <w:color w:val="231F20"/>
          <w:sz w:val="20"/>
        </w:rPr>
        <w:t>Сведения оперативно передаются по телефону в ТИК</w:t>
      </w:r>
    </w:p>
    <w:p w:rsidR="003C2649" w:rsidRPr="003C2649" w:rsidRDefault="003C2649" w:rsidP="003C2649">
      <w:pPr>
        <w:tabs>
          <w:tab w:val="left" w:pos="12747"/>
        </w:tabs>
        <w:jc w:val="center"/>
        <w:rPr>
          <w:sz w:val="28"/>
          <w:szCs w:val="28"/>
          <w:u w:val="single"/>
        </w:rPr>
      </w:pPr>
    </w:p>
    <w:p w:rsidR="003C2649" w:rsidRPr="003C2649" w:rsidRDefault="003C2649" w:rsidP="003C2649">
      <w:pPr>
        <w:jc w:val="center"/>
        <w:rPr>
          <w:i/>
          <w:color w:val="231F20"/>
          <w:sz w:val="20"/>
        </w:rPr>
      </w:pPr>
      <w:r w:rsidRPr="003C2649">
        <w:rPr>
          <w:i/>
          <w:color w:val="231F20"/>
          <w:sz w:val="20"/>
        </w:rPr>
        <w:t xml:space="preserve">_____________________________________________________________________________________________________________________________________ </w:t>
      </w:r>
    </w:p>
    <w:p w:rsidR="003C2649" w:rsidRPr="003C2649" w:rsidRDefault="003C2649" w:rsidP="003C2649">
      <w:pPr>
        <w:jc w:val="center"/>
        <w:rPr>
          <w:i/>
          <w:sz w:val="20"/>
        </w:rPr>
      </w:pPr>
      <w:r w:rsidRPr="003C2649">
        <w:rPr>
          <w:i/>
          <w:color w:val="231F20"/>
          <w:sz w:val="20"/>
        </w:rPr>
        <w:t>(наименование субъекта Российской Федерации)</w:t>
      </w:r>
    </w:p>
    <w:p w:rsidR="003C2649" w:rsidRPr="003C2649" w:rsidRDefault="00293E11" w:rsidP="003C2649">
      <w:pPr>
        <w:rPr>
          <w:rFonts w:eastAsiaTheme="minorHAnsi" w:cstheme="minorBidi"/>
          <w:i/>
          <w:sz w:val="23"/>
          <w:lang w:eastAsia="en-US"/>
        </w:rPr>
      </w:pPr>
      <w:r>
        <w:rPr>
          <w:rFonts w:eastAsiaTheme="minorHAnsi" w:cstheme="minorBidi"/>
          <w:noProof/>
          <w:sz w:val="26"/>
        </w:rPr>
        <mc:AlternateContent>
          <mc:Choice Requires="wps">
            <w:drawing>
              <wp:anchor distT="0" distB="0" distL="0" distR="0" simplePos="0" relativeHeight="251639808" behindDoc="0" locked="0" layoutInCell="1" allowOverlap="1">
                <wp:simplePos x="0" y="0"/>
                <wp:positionH relativeFrom="page">
                  <wp:posOffset>2343785</wp:posOffset>
                </wp:positionH>
                <wp:positionV relativeFrom="paragraph">
                  <wp:posOffset>203200</wp:posOffset>
                </wp:positionV>
                <wp:extent cx="5861050" cy="0"/>
                <wp:effectExtent l="10160" t="12700" r="5715" b="6350"/>
                <wp:wrapTopAndBottom/>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6604">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4.55pt,16pt" to="6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" strokecolor="#221e1f" strokeweight=".52pt">
                <w10:wrap type="topAndBottom" anchorx="page"/>
              </v:line>
            </w:pict>
          </mc:Fallback>
        </mc:AlternateContent>
      </w:r>
    </w:p>
    <w:p w:rsidR="003C2649" w:rsidRPr="003C2649" w:rsidRDefault="003C2649" w:rsidP="003C2649">
      <w:pPr>
        <w:jc w:val="center"/>
        <w:rPr>
          <w:i/>
          <w:sz w:val="20"/>
        </w:rPr>
      </w:pPr>
      <w:r w:rsidRPr="003C2649">
        <w:rPr>
          <w:i/>
          <w:color w:val="231F20"/>
          <w:sz w:val="20"/>
        </w:rPr>
        <w:t>(наименование муниципального образования)</w:t>
      </w:r>
    </w:p>
    <w:p w:rsidR="003C2649" w:rsidRPr="003C2649" w:rsidRDefault="003C2649" w:rsidP="003C2649">
      <w:pPr>
        <w:rPr>
          <w:rFonts w:eastAsiaTheme="minorHAnsi" w:cstheme="minorBidi"/>
          <w:i/>
          <w:sz w:val="20"/>
          <w:lang w:eastAsia="en-US"/>
        </w:rPr>
      </w:pPr>
    </w:p>
    <w:p w:rsidR="003C2649" w:rsidRPr="003C2649" w:rsidRDefault="003C2649" w:rsidP="003C2649">
      <w:pPr>
        <w:widowControl w:val="0"/>
        <w:ind w:left="1000" w:right="1007" w:hanging="3615"/>
        <w:outlineLvl w:val="4"/>
        <w:rPr>
          <w:rFonts w:eastAsia="Times New Roman"/>
          <w:b/>
          <w:bCs/>
          <w:sz w:val="26"/>
          <w:szCs w:val="26"/>
          <w:lang w:eastAsia="en-US"/>
        </w:rPr>
      </w:pPr>
      <w:r w:rsidRPr="003C2649">
        <w:rPr>
          <w:rFonts w:eastAsia="Times New Roman"/>
          <w:b/>
          <w:bCs/>
          <w:color w:val="231F20"/>
          <w:sz w:val="26"/>
          <w:szCs w:val="26"/>
          <w:lang w:eastAsia="en-US"/>
        </w:rPr>
        <w:t>СВЕДЕНИЯ</w:t>
      </w:r>
    </w:p>
    <w:p w:rsidR="003C2649" w:rsidRPr="003C2649" w:rsidRDefault="003C2649" w:rsidP="003C2649">
      <w:pPr>
        <w:tabs>
          <w:tab w:val="left" w:pos="5272"/>
        </w:tabs>
        <w:spacing w:before="13" w:line="249" w:lineRule="auto"/>
        <w:ind w:left="1000" w:right="1009"/>
        <w:jc w:val="center"/>
        <w:rPr>
          <w:b/>
          <w:color w:val="231F20"/>
          <w:sz w:val="26"/>
        </w:rPr>
      </w:pPr>
      <w:r w:rsidRPr="003C2649">
        <w:rPr>
          <w:b/>
          <w:color w:val="231F20"/>
          <w:sz w:val="26"/>
        </w:rPr>
        <w:t>СВЕДЕНИЯ</w:t>
      </w:r>
    </w:p>
    <w:p w:rsidR="003C2649" w:rsidRPr="003C2649" w:rsidRDefault="003C2649" w:rsidP="003C2649">
      <w:pPr>
        <w:tabs>
          <w:tab w:val="left" w:pos="5272"/>
        </w:tabs>
        <w:spacing w:before="13" w:line="249" w:lineRule="auto"/>
        <w:ind w:left="1000" w:right="1009"/>
        <w:jc w:val="center"/>
        <w:rPr>
          <w:b/>
          <w:color w:val="231F20"/>
          <w:sz w:val="26"/>
        </w:rPr>
      </w:pPr>
      <w:r w:rsidRPr="003C2649">
        <w:rPr>
          <w:b/>
          <w:color w:val="231F20"/>
          <w:sz w:val="26"/>
        </w:rPr>
        <w:t>o</w:t>
      </w:r>
      <w:r w:rsidRPr="003C2649">
        <w:rPr>
          <w:b/>
          <w:color w:val="231F20"/>
          <w:spacing w:val="-5"/>
          <w:sz w:val="26"/>
        </w:rPr>
        <w:t xml:space="preserve"> </w:t>
      </w:r>
      <w:proofErr w:type="gramStart"/>
      <w:r w:rsidRPr="003C2649">
        <w:rPr>
          <w:b/>
          <w:color w:val="231F20"/>
          <w:sz w:val="26"/>
        </w:rPr>
        <w:t>фактах</w:t>
      </w:r>
      <w:proofErr w:type="gramEnd"/>
      <w:r w:rsidRPr="003C2649">
        <w:rPr>
          <w:b/>
          <w:color w:val="231F20"/>
          <w:spacing w:val="-5"/>
          <w:sz w:val="26"/>
        </w:rPr>
        <w:t xml:space="preserve"> </w:t>
      </w:r>
      <w:r w:rsidRPr="003C2649">
        <w:rPr>
          <w:b/>
          <w:color w:val="231F20"/>
          <w:sz w:val="26"/>
        </w:rPr>
        <w:t>удаления</w:t>
      </w:r>
      <w:r w:rsidRPr="003C2649">
        <w:rPr>
          <w:b/>
          <w:color w:val="231F20"/>
          <w:spacing w:val="-5"/>
          <w:sz w:val="26"/>
        </w:rPr>
        <w:t xml:space="preserve"> </w:t>
      </w:r>
      <w:r w:rsidRPr="003C2649">
        <w:rPr>
          <w:b/>
          <w:color w:val="231F20"/>
          <w:spacing w:val="-3"/>
          <w:sz w:val="26"/>
        </w:rPr>
        <w:t>наблюдателей</w:t>
      </w:r>
      <w:r w:rsidRPr="003C2649">
        <w:rPr>
          <w:b/>
          <w:color w:val="231F20"/>
          <w:spacing w:val="-5"/>
          <w:sz w:val="26"/>
        </w:rPr>
        <w:t xml:space="preserve"> из помещения для голосования </w:t>
      </w:r>
      <w:r w:rsidRPr="003C2649">
        <w:rPr>
          <w:b/>
          <w:color w:val="231F20"/>
          <w:sz w:val="26"/>
        </w:rPr>
        <w:t>и</w:t>
      </w:r>
      <w:r w:rsidRPr="003C2649">
        <w:rPr>
          <w:b/>
          <w:color w:val="231F20"/>
          <w:spacing w:val="-5"/>
          <w:sz w:val="26"/>
        </w:rPr>
        <w:t xml:space="preserve"> </w:t>
      </w:r>
      <w:r w:rsidRPr="003C2649">
        <w:rPr>
          <w:b/>
          <w:color w:val="231F20"/>
          <w:sz w:val="26"/>
        </w:rPr>
        <w:t>отстранения</w:t>
      </w:r>
    </w:p>
    <w:p w:rsidR="003C2649" w:rsidRPr="003C2649" w:rsidRDefault="003C2649" w:rsidP="003C2649">
      <w:pPr>
        <w:tabs>
          <w:tab w:val="left" w:pos="5272"/>
        </w:tabs>
        <w:spacing w:before="13" w:line="249" w:lineRule="auto"/>
        <w:ind w:left="1000" w:right="1009"/>
        <w:jc w:val="center"/>
      </w:pPr>
      <w:r w:rsidRPr="003C2649">
        <w:rPr>
          <w:b/>
          <w:color w:val="231F20"/>
          <w:sz w:val="26"/>
        </w:rPr>
        <w:t>от</w:t>
      </w:r>
      <w:r w:rsidRPr="003C2649">
        <w:rPr>
          <w:b/>
          <w:color w:val="231F20"/>
          <w:spacing w:val="-5"/>
          <w:sz w:val="26"/>
        </w:rPr>
        <w:t xml:space="preserve"> </w:t>
      </w:r>
      <w:r w:rsidRPr="003C2649">
        <w:rPr>
          <w:b/>
          <w:color w:val="231F20"/>
          <w:sz w:val="26"/>
        </w:rPr>
        <w:t>работы</w:t>
      </w:r>
      <w:r w:rsidRPr="003C2649">
        <w:rPr>
          <w:b/>
          <w:color w:val="231F20"/>
          <w:spacing w:val="-5"/>
          <w:sz w:val="26"/>
        </w:rPr>
        <w:t xml:space="preserve"> </w:t>
      </w:r>
      <w:r w:rsidRPr="003C2649">
        <w:rPr>
          <w:b/>
          <w:color w:val="231F20"/>
          <w:sz w:val="26"/>
        </w:rPr>
        <w:t>членов</w:t>
      </w:r>
      <w:r w:rsidRPr="003C2649">
        <w:rPr>
          <w:b/>
          <w:color w:val="231F20"/>
          <w:spacing w:val="-5"/>
          <w:sz w:val="26"/>
        </w:rPr>
        <w:t xml:space="preserve"> </w:t>
      </w:r>
      <w:r w:rsidRPr="003C2649">
        <w:rPr>
          <w:b/>
          <w:color w:val="231F20"/>
          <w:sz w:val="26"/>
        </w:rPr>
        <w:t>УИК избирательного участка</w:t>
      </w:r>
      <w:r w:rsidRPr="003C2649">
        <w:rPr>
          <w:b/>
          <w:color w:val="231F20"/>
          <w:spacing w:val="-19"/>
          <w:sz w:val="26"/>
        </w:rPr>
        <w:t xml:space="preserve"> </w:t>
      </w:r>
      <w:r w:rsidRPr="003C2649">
        <w:rPr>
          <w:b/>
          <w:color w:val="231F20"/>
          <w:sz w:val="26"/>
        </w:rPr>
        <w:t>№</w:t>
      </w:r>
      <w:r w:rsidRPr="003C2649">
        <w:t>_________</w:t>
      </w:r>
    </w:p>
    <w:p w:rsidR="003C2649" w:rsidRPr="003C2649" w:rsidRDefault="003C2649" w:rsidP="003C2649">
      <w:pPr>
        <w:tabs>
          <w:tab w:val="left" w:pos="5272"/>
        </w:tabs>
        <w:spacing w:before="13" w:line="249" w:lineRule="auto"/>
        <w:ind w:left="1000" w:right="1009"/>
        <w:jc w:val="center"/>
      </w:pPr>
      <w:r w:rsidRPr="003C2649">
        <w:rPr>
          <w:b/>
          <w:color w:val="231F20"/>
          <w:sz w:val="26"/>
        </w:rPr>
        <w:t>на основании судебного решения</w:t>
      </w:r>
    </w:p>
    <w:p w:rsidR="003C2649" w:rsidRPr="003C2649" w:rsidRDefault="003C2649" w:rsidP="003C2649">
      <w:pPr>
        <w:spacing w:before="3" w:after="120"/>
        <w:rPr>
          <w:rFonts w:eastAsiaTheme="minorHAnsi" w:cstheme="minorBidi"/>
          <w:sz w:val="15"/>
          <w:lang w:eastAsia="en-US"/>
        </w:rPr>
      </w:pPr>
    </w:p>
    <w:tbl>
      <w:tblPr>
        <w:tblW w:w="0" w:type="auto"/>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49"/>
        <w:gridCol w:w="4649"/>
        <w:gridCol w:w="4649"/>
      </w:tblGrid>
      <w:tr w:rsidR="003C2649" w:rsidRPr="003C2649" w:rsidTr="00BD7135">
        <w:trPr>
          <w:trHeight w:hRule="exact" w:val="1615"/>
        </w:trPr>
        <w:tc>
          <w:tcPr>
            <w:tcW w:w="4649" w:type="dxa"/>
            <w:vAlign w:val="center"/>
          </w:tcPr>
          <w:p w:rsidR="003C2649" w:rsidRPr="003C2649" w:rsidRDefault="003C2649" w:rsidP="003C2649">
            <w:pPr>
              <w:widowControl w:val="0"/>
              <w:ind w:hanging="1"/>
              <w:jc w:val="center"/>
              <w:rPr>
                <w:rFonts w:eastAsia="Times New Roman"/>
                <w:b/>
                <w:szCs w:val="22"/>
                <w:lang w:eastAsia="en-US"/>
              </w:rPr>
            </w:pPr>
            <w:r w:rsidRPr="003C2649">
              <w:rPr>
                <w:rFonts w:eastAsia="Times New Roman"/>
                <w:b/>
                <w:color w:val="231F20"/>
                <w:szCs w:val="22"/>
                <w:lang w:eastAsia="en-US"/>
              </w:rPr>
              <w:t>Количество членов избирательных комиссий с правом решающего</w:t>
            </w:r>
            <w:r w:rsidRPr="003C2649">
              <w:rPr>
                <w:rFonts w:eastAsia="Times New Roman"/>
                <w:b/>
                <w:color w:val="231F20"/>
                <w:spacing w:val="-30"/>
                <w:szCs w:val="22"/>
                <w:lang w:eastAsia="en-US"/>
              </w:rPr>
              <w:t xml:space="preserve"> </w:t>
            </w:r>
            <w:r w:rsidRPr="003C2649">
              <w:rPr>
                <w:rFonts w:eastAsia="Times New Roman"/>
                <w:b/>
                <w:color w:val="231F20"/>
                <w:szCs w:val="22"/>
                <w:lang w:eastAsia="en-US"/>
              </w:rPr>
              <w:t xml:space="preserve">голоса </w:t>
            </w:r>
          </w:p>
        </w:tc>
        <w:tc>
          <w:tcPr>
            <w:tcW w:w="4649" w:type="dxa"/>
            <w:vAlign w:val="center"/>
          </w:tcPr>
          <w:p w:rsidR="003C2649" w:rsidRPr="003C2649" w:rsidRDefault="003C2649" w:rsidP="003C2649">
            <w:pPr>
              <w:widowControl w:val="0"/>
              <w:ind w:firstLine="24"/>
              <w:jc w:val="center"/>
              <w:rPr>
                <w:rFonts w:eastAsia="Times New Roman"/>
                <w:b/>
                <w:color w:val="231F20"/>
                <w:spacing w:val="-34"/>
                <w:szCs w:val="22"/>
                <w:lang w:eastAsia="en-US"/>
              </w:rPr>
            </w:pPr>
            <w:r w:rsidRPr="003C2649">
              <w:rPr>
                <w:rFonts w:eastAsia="Times New Roman"/>
                <w:b/>
                <w:color w:val="231F20"/>
                <w:szCs w:val="22"/>
                <w:lang w:eastAsia="en-US"/>
              </w:rPr>
              <w:t>Количество членов</w:t>
            </w:r>
            <w:r w:rsidRPr="003C2649">
              <w:rPr>
                <w:rFonts w:eastAsia="Times New Roman"/>
                <w:b/>
                <w:color w:val="231F20"/>
                <w:spacing w:val="-24"/>
                <w:szCs w:val="22"/>
                <w:lang w:eastAsia="en-US"/>
              </w:rPr>
              <w:t xml:space="preserve"> </w:t>
            </w:r>
            <w:r w:rsidRPr="003C2649">
              <w:rPr>
                <w:rFonts w:eastAsia="Times New Roman"/>
                <w:b/>
                <w:color w:val="231F20"/>
                <w:szCs w:val="22"/>
                <w:lang w:eastAsia="en-US"/>
              </w:rPr>
              <w:t>избирательных комиссий с правом</w:t>
            </w:r>
            <w:r w:rsidRPr="003C2649">
              <w:rPr>
                <w:rFonts w:eastAsia="Times New Roman"/>
                <w:b/>
                <w:color w:val="231F20"/>
                <w:spacing w:val="-34"/>
                <w:szCs w:val="22"/>
                <w:lang w:eastAsia="en-US"/>
              </w:rPr>
              <w:t xml:space="preserve"> </w:t>
            </w:r>
          </w:p>
          <w:p w:rsidR="003C2649" w:rsidRPr="003C2649" w:rsidRDefault="003C2649" w:rsidP="003C2649">
            <w:pPr>
              <w:widowControl w:val="0"/>
              <w:ind w:firstLine="24"/>
              <w:jc w:val="center"/>
              <w:rPr>
                <w:rFonts w:eastAsia="Times New Roman"/>
                <w:b/>
                <w:szCs w:val="22"/>
                <w:lang w:eastAsia="en-US"/>
              </w:rPr>
            </w:pPr>
            <w:r w:rsidRPr="003C2649">
              <w:rPr>
                <w:rFonts w:eastAsia="Times New Roman"/>
                <w:b/>
                <w:color w:val="231F20"/>
                <w:szCs w:val="22"/>
                <w:lang w:eastAsia="en-US"/>
              </w:rPr>
              <w:t xml:space="preserve">совещательного голоса </w:t>
            </w:r>
          </w:p>
        </w:tc>
        <w:tc>
          <w:tcPr>
            <w:tcW w:w="4649" w:type="dxa"/>
            <w:vAlign w:val="center"/>
          </w:tcPr>
          <w:p w:rsidR="003C2649" w:rsidRPr="003C2649" w:rsidRDefault="003C2649" w:rsidP="003C2649">
            <w:pPr>
              <w:widowControl w:val="0"/>
              <w:jc w:val="center"/>
              <w:rPr>
                <w:rFonts w:eastAsia="Times New Roman"/>
                <w:b/>
                <w:szCs w:val="22"/>
                <w:lang w:eastAsia="en-US"/>
              </w:rPr>
            </w:pPr>
            <w:r w:rsidRPr="003C2649">
              <w:rPr>
                <w:rFonts w:eastAsia="Times New Roman"/>
                <w:b/>
                <w:color w:val="231F20"/>
                <w:szCs w:val="22"/>
                <w:lang w:eastAsia="en-US"/>
              </w:rPr>
              <w:t>Количество наблюдателей и иных лиц, указанных в пункте 5 статьи 23 Федерального закона № 19-ФЗ</w:t>
            </w:r>
          </w:p>
        </w:tc>
      </w:tr>
      <w:tr w:rsidR="003C2649" w:rsidRPr="003C2649" w:rsidTr="00BD7135">
        <w:trPr>
          <w:trHeight w:hRule="exact" w:val="537"/>
        </w:trPr>
        <w:tc>
          <w:tcPr>
            <w:tcW w:w="4649" w:type="dxa"/>
            <w:vAlign w:val="center"/>
          </w:tcPr>
          <w:p w:rsidR="003C2649" w:rsidRPr="003C2649" w:rsidRDefault="003C2649" w:rsidP="003C2649">
            <w:pPr>
              <w:widowControl w:val="0"/>
              <w:spacing w:before="12" w:line="249" w:lineRule="auto"/>
              <w:ind w:left="249" w:right="246"/>
              <w:jc w:val="center"/>
              <w:rPr>
                <w:rFonts w:eastAsia="Times New Roman"/>
                <w:b/>
                <w:szCs w:val="22"/>
                <w:lang w:eastAsia="en-US"/>
              </w:rPr>
            </w:pPr>
          </w:p>
        </w:tc>
        <w:tc>
          <w:tcPr>
            <w:tcW w:w="4649" w:type="dxa"/>
            <w:vAlign w:val="center"/>
          </w:tcPr>
          <w:p w:rsidR="003C2649" w:rsidRPr="003C2649" w:rsidRDefault="003C2649" w:rsidP="003C2649">
            <w:pPr>
              <w:widowControl w:val="0"/>
              <w:spacing w:before="12" w:line="249" w:lineRule="auto"/>
              <w:ind w:left="249" w:right="246"/>
              <w:jc w:val="center"/>
              <w:rPr>
                <w:rFonts w:eastAsia="Times New Roman"/>
                <w:b/>
                <w:szCs w:val="22"/>
                <w:lang w:eastAsia="en-US"/>
              </w:rPr>
            </w:pPr>
          </w:p>
        </w:tc>
        <w:tc>
          <w:tcPr>
            <w:tcW w:w="4649" w:type="dxa"/>
            <w:vAlign w:val="center"/>
          </w:tcPr>
          <w:p w:rsidR="003C2649" w:rsidRPr="003C2649" w:rsidRDefault="003C2649" w:rsidP="003C2649">
            <w:pPr>
              <w:widowControl w:val="0"/>
              <w:spacing w:before="12" w:line="249" w:lineRule="auto"/>
              <w:ind w:left="248" w:right="246"/>
              <w:jc w:val="center"/>
              <w:rPr>
                <w:rFonts w:eastAsia="Times New Roman"/>
                <w:b/>
                <w:szCs w:val="22"/>
                <w:lang w:eastAsia="en-US"/>
              </w:rPr>
            </w:pPr>
          </w:p>
        </w:tc>
      </w:tr>
      <w:tr w:rsidR="003C2649" w:rsidRPr="003C2649" w:rsidTr="00BD7135">
        <w:trPr>
          <w:trHeight w:hRule="exact" w:val="510"/>
        </w:trPr>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r>
      <w:tr w:rsidR="003C2649" w:rsidRPr="003C2649" w:rsidTr="00BD7135">
        <w:trPr>
          <w:trHeight w:hRule="exact" w:val="510"/>
        </w:trPr>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r>
      <w:tr w:rsidR="003C2649" w:rsidRPr="003C2649" w:rsidTr="00BD7135">
        <w:trPr>
          <w:trHeight w:hRule="exact" w:val="510"/>
        </w:trPr>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r>
      <w:tr w:rsidR="003C2649" w:rsidRPr="003C2649" w:rsidTr="00BD7135">
        <w:trPr>
          <w:trHeight w:hRule="exact" w:val="510"/>
        </w:trPr>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c>
          <w:tcPr>
            <w:tcW w:w="4649" w:type="dxa"/>
          </w:tcPr>
          <w:p w:rsidR="003C2649" w:rsidRPr="003C2649" w:rsidRDefault="003C2649" w:rsidP="003C2649">
            <w:pPr>
              <w:widowControl w:val="0"/>
              <w:rPr>
                <w:sz w:val="22"/>
                <w:szCs w:val="22"/>
                <w:lang w:eastAsia="en-US"/>
              </w:rPr>
            </w:pPr>
          </w:p>
        </w:tc>
      </w:tr>
    </w:tbl>
    <w:p w:rsidR="003C2649" w:rsidRPr="003C2649" w:rsidRDefault="003C2649" w:rsidP="003C2649">
      <w:pPr>
        <w:rPr>
          <w:szCs w:val="28"/>
        </w:rPr>
      </w:pPr>
    </w:p>
    <w:p w:rsidR="003C2649" w:rsidRPr="003C2649" w:rsidRDefault="003C2649" w:rsidP="003C2649">
      <w:pPr>
        <w:rPr>
          <w:sz w:val="28"/>
          <w:szCs w:val="28"/>
        </w:rPr>
      </w:pPr>
    </w:p>
    <w:p w:rsidR="003C2649" w:rsidRPr="003C2649" w:rsidRDefault="003C2649" w:rsidP="003C2649">
      <w:pPr>
        <w:rPr>
          <w:sz w:val="52"/>
          <w:szCs w:val="52"/>
        </w:rPr>
        <w:sectPr w:rsidR="003C2649" w:rsidRPr="003C2649" w:rsidSect="00BD7135">
          <w:pgSz w:w="16839" w:h="11907" w:orient="landscape" w:code="9"/>
          <w:pgMar w:top="1701" w:right="1134" w:bottom="850" w:left="1134" w:header="708" w:footer="708" w:gutter="0"/>
          <w:cols w:space="708"/>
          <w:docGrid w:linePitch="360"/>
        </w:sectPr>
      </w:pPr>
    </w:p>
    <w:p w:rsidR="003C2649" w:rsidRPr="003C2649" w:rsidRDefault="003C2649" w:rsidP="003C2649">
      <w:pPr>
        <w:keepNext/>
        <w:autoSpaceDE w:val="0"/>
        <w:autoSpaceDN w:val="0"/>
        <w:adjustRightInd w:val="0"/>
        <w:jc w:val="right"/>
        <w:outlineLvl w:val="1"/>
        <w:rPr>
          <w:i/>
          <w:color w:val="000000"/>
        </w:rPr>
      </w:pPr>
      <w:r w:rsidRPr="003C2649">
        <w:rPr>
          <w:i/>
        </w:rPr>
        <w:lastRenderedPageBreak/>
        <w:t>! Образец</w:t>
      </w:r>
      <w:r w:rsidRPr="003C2649">
        <w:rPr>
          <w:i/>
          <w:color w:val="000000"/>
        </w:rPr>
        <w:t xml:space="preserve"> </w:t>
      </w:r>
    </w:p>
    <w:p w:rsidR="003C2649" w:rsidRPr="003C2649" w:rsidRDefault="003C2649" w:rsidP="003C2649">
      <w:pPr>
        <w:tabs>
          <w:tab w:val="left" w:pos="12747"/>
        </w:tabs>
        <w:jc w:val="center"/>
        <w:rPr>
          <w:i/>
          <w:color w:val="231F20"/>
          <w:sz w:val="28"/>
          <w:szCs w:val="28"/>
        </w:rPr>
      </w:pP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 xml:space="preserve">__________________________________________________________________________________________________ </w:t>
      </w:r>
    </w:p>
    <w:p w:rsidR="003C2649" w:rsidRPr="003C2649" w:rsidRDefault="003C2649" w:rsidP="003C2649">
      <w:pPr>
        <w:keepNext/>
        <w:autoSpaceDE w:val="0"/>
        <w:autoSpaceDN w:val="0"/>
        <w:adjustRightInd w:val="0"/>
        <w:jc w:val="center"/>
        <w:outlineLvl w:val="1"/>
        <w:rPr>
          <w:i/>
          <w:color w:val="000000"/>
          <w:sz w:val="18"/>
          <w:szCs w:val="18"/>
        </w:rPr>
      </w:pPr>
      <w:r w:rsidRPr="003C2649">
        <w:rPr>
          <w:i/>
          <w:color w:val="000000"/>
          <w:sz w:val="18"/>
          <w:szCs w:val="18"/>
        </w:rPr>
        <w:t>(наименование субъекта Российской Федерации)</w:t>
      </w:r>
    </w:p>
    <w:p w:rsidR="003C2649" w:rsidRPr="003C2649" w:rsidRDefault="003C2649" w:rsidP="003C2649">
      <w:pPr>
        <w:jc w:val="center"/>
        <w:rPr>
          <w:i/>
          <w:color w:val="000000"/>
          <w:sz w:val="18"/>
          <w:szCs w:val="18"/>
        </w:rPr>
      </w:pPr>
      <w:r w:rsidRPr="003C2649">
        <w:rPr>
          <w:i/>
          <w:color w:val="000000"/>
        </w:rPr>
        <w:t>_______________________________________________________________________</w:t>
      </w:r>
      <w:r w:rsidRPr="003C2649">
        <w:rPr>
          <w:i/>
          <w:color w:val="000000"/>
        </w:rPr>
        <w:br/>
      </w:r>
      <w:r w:rsidRPr="003C2649">
        <w:rPr>
          <w:i/>
          <w:color w:val="000000"/>
          <w:sz w:val="18"/>
          <w:szCs w:val="18"/>
        </w:rPr>
        <w:t>(наименование муниципального образования)</w:t>
      </w:r>
    </w:p>
    <w:p w:rsidR="003C2649" w:rsidRPr="003C2649" w:rsidRDefault="003C2649" w:rsidP="003C2649">
      <w:pPr>
        <w:rPr>
          <w:sz w:val="18"/>
          <w:szCs w:val="18"/>
        </w:rPr>
      </w:pPr>
    </w:p>
    <w:p w:rsidR="003C2649" w:rsidRPr="003C2649" w:rsidRDefault="003C2649" w:rsidP="003C2649">
      <w:pPr>
        <w:keepNext/>
        <w:autoSpaceDE w:val="0"/>
        <w:autoSpaceDN w:val="0"/>
        <w:adjustRightInd w:val="0"/>
        <w:jc w:val="center"/>
        <w:outlineLvl w:val="1"/>
        <w:rPr>
          <w:b/>
          <w:bCs/>
          <w:sz w:val="28"/>
          <w:szCs w:val="28"/>
        </w:rPr>
      </w:pPr>
      <w:r w:rsidRPr="003C2649">
        <w:rPr>
          <w:b/>
          <w:color w:val="000000"/>
          <w:sz w:val="28"/>
          <w:szCs w:val="28"/>
        </w:rPr>
        <w:t>УЧАСТКОВАЯ ИЗБИРАТЕЛЬНАЯ</w:t>
      </w:r>
      <w:r w:rsidRPr="003C2649">
        <w:rPr>
          <w:b/>
          <w:bCs/>
          <w:sz w:val="28"/>
          <w:szCs w:val="28"/>
        </w:rPr>
        <w:t xml:space="preserve"> КОМИССИЯ</w:t>
      </w:r>
    </w:p>
    <w:p w:rsidR="003C2649" w:rsidRPr="003C2649" w:rsidRDefault="003C2649" w:rsidP="003C2649">
      <w:pPr>
        <w:jc w:val="center"/>
        <w:rPr>
          <w:b/>
          <w:bCs/>
          <w:sz w:val="28"/>
          <w:szCs w:val="28"/>
        </w:rPr>
      </w:pPr>
      <w:r w:rsidRPr="003C2649">
        <w:rPr>
          <w:b/>
          <w:bCs/>
          <w:sz w:val="28"/>
          <w:szCs w:val="28"/>
        </w:rPr>
        <w:t>ИЗБИРАТЕЛЬНОГО УЧАСТКА № ___</w:t>
      </w:r>
    </w:p>
    <w:p w:rsidR="003C2649" w:rsidRPr="003C2649" w:rsidRDefault="003C2649" w:rsidP="003C2649">
      <w:pPr>
        <w:jc w:val="center"/>
        <w:rPr>
          <w:b/>
          <w:bCs/>
          <w:sz w:val="16"/>
          <w:szCs w:val="16"/>
        </w:rPr>
      </w:pPr>
    </w:p>
    <w:p w:rsidR="003C2649" w:rsidRPr="003C2649" w:rsidRDefault="003C2649" w:rsidP="003C2649">
      <w:pPr>
        <w:rPr>
          <w:b/>
          <w:bCs/>
          <w:caps/>
          <w:spacing w:val="40"/>
          <w:sz w:val="14"/>
          <w:szCs w:val="14"/>
        </w:rPr>
      </w:pPr>
    </w:p>
    <w:p w:rsidR="003C2649" w:rsidRPr="003C2649" w:rsidRDefault="003C2649" w:rsidP="003C2649">
      <w:pPr>
        <w:jc w:val="center"/>
        <w:rPr>
          <w:b/>
          <w:color w:val="000000"/>
          <w:spacing w:val="60"/>
          <w:sz w:val="28"/>
          <w:szCs w:val="28"/>
        </w:rPr>
      </w:pPr>
      <w:r w:rsidRPr="003C2649">
        <w:rPr>
          <w:b/>
          <w:color w:val="000000"/>
          <w:spacing w:val="60"/>
          <w:sz w:val="28"/>
          <w:szCs w:val="28"/>
        </w:rPr>
        <w:t>РЕШЕНИЕ</w:t>
      </w:r>
    </w:p>
    <w:tbl>
      <w:tblPr>
        <w:tblW w:w="0" w:type="auto"/>
        <w:tblInd w:w="108" w:type="dxa"/>
        <w:tblLook w:val="00A0" w:firstRow="1" w:lastRow="0" w:firstColumn="1" w:lastColumn="0" w:noHBand="0" w:noVBand="0"/>
      </w:tblPr>
      <w:tblGrid>
        <w:gridCol w:w="3162"/>
        <w:gridCol w:w="3161"/>
        <w:gridCol w:w="448"/>
        <w:gridCol w:w="1511"/>
        <w:gridCol w:w="1357"/>
      </w:tblGrid>
      <w:tr w:rsidR="003C2649" w:rsidRPr="003C2649" w:rsidTr="00BD7135">
        <w:tc>
          <w:tcPr>
            <w:tcW w:w="3162" w:type="dxa"/>
            <w:shd w:val="clear" w:color="auto" w:fill="auto"/>
          </w:tcPr>
          <w:p w:rsidR="003C2649" w:rsidRPr="003C2649" w:rsidRDefault="003C2649" w:rsidP="003C2649">
            <w:pPr>
              <w:jc w:val="center"/>
              <w:rPr>
                <w:sz w:val="28"/>
                <w:szCs w:val="28"/>
              </w:rPr>
            </w:pPr>
            <w:r w:rsidRPr="003C2649">
              <w:rPr>
                <w:sz w:val="28"/>
                <w:szCs w:val="28"/>
              </w:rPr>
              <w:t>__________________</w:t>
            </w:r>
          </w:p>
        </w:tc>
        <w:tc>
          <w:tcPr>
            <w:tcW w:w="3161" w:type="dxa"/>
            <w:shd w:val="clear" w:color="auto" w:fill="auto"/>
          </w:tcPr>
          <w:p w:rsidR="003C2649" w:rsidRPr="003C2649" w:rsidRDefault="003C2649" w:rsidP="003C2649">
            <w:pPr>
              <w:jc w:val="right"/>
              <w:rPr>
                <w:sz w:val="28"/>
                <w:szCs w:val="28"/>
              </w:rPr>
            </w:pPr>
          </w:p>
        </w:tc>
        <w:tc>
          <w:tcPr>
            <w:tcW w:w="3316" w:type="dxa"/>
            <w:gridSpan w:val="3"/>
            <w:shd w:val="clear" w:color="auto" w:fill="auto"/>
          </w:tcPr>
          <w:p w:rsidR="003C2649" w:rsidRPr="003C2649" w:rsidRDefault="003C2649" w:rsidP="003C2649">
            <w:pPr>
              <w:jc w:val="both"/>
              <w:rPr>
                <w:sz w:val="28"/>
                <w:szCs w:val="28"/>
              </w:rPr>
            </w:pPr>
            <w:r w:rsidRPr="003C2649">
              <w:rPr>
                <w:sz w:val="28"/>
                <w:szCs w:val="28"/>
              </w:rPr>
              <w:t>№ __________________</w:t>
            </w:r>
          </w:p>
        </w:tc>
      </w:tr>
      <w:tr w:rsidR="003C2649" w:rsidRPr="003C2649" w:rsidTr="00BD7135">
        <w:tc>
          <w:tcPr>
            <w:tcW w:w="3162" w:type="dxa"/>
            <w:shd w:val="clear" w:color="auto" w:fill="auto"/>
          </w:tcPr>
          <w:p w:rsidR="003C2649" w:rsidRPr="003C2649" w:rsidRDefault="003C2649" w:rsidP="003C2649">
            <w:pPr>
              <w:jc w:val="center"/>
              <w:rPr>
                <w:i/>
                <w:sz w:val="28"/>
                <w:szCs w:val="28"/>
                <w:vertAlign w:val="superscript"/>
              </w:rPr>
            </w:pPr>
            <w:r w:rsidRPr="003C2649">
              <w:rPr>
                <w:i/>
                <w:sz w:val="28"/>
                <w:szCs w:val="28"/>
                <w:vertAlign w:val="superscript"/>
              </w:rPr>
              <w:t>(дата)</w:t>
            </w:r>
          </w:p>
        </w:tc>
        <w:tc>
          <w:tcPr>
            <w:tcW w:w="3161" w:type="dxa"/>
            <w:shd w:val="clear" w:color="auto" w:fill="auto"/>
          </w:tcPr>
          <w:p w:rsidR="003C2649" w:rsidRPr="003C2649" w:rsidRDefault="003C2649" w:rsidP="003C2649">
            <w:pPr>
              <w:jc w:val="center"/>
              <w:rPr>
                <w:sz w:val="28"/>
                <w:szCs w:val="28"/>
              </w:rPr>
            </w:pPr>
            <w:r w:rsidRPr="003C2649">
              <w:rPr>
                <w:sz w:val="28"/>
                <w:szCs w:val="28"/>
              </w:rPr>
              <w:t>____________________</w:t>
            </w:r>
          </w:p>
        </w:tc>
        <w:tc>
          <w:tcPr>
            <w:tcW w:w="448" w:type="dxa"/>
            <w:shd w:val="clear" w:color="auto" w:fill="auto"/>
          </w:tcPr>
          <w:p w:rsidR="003C2649" w:rsidRPr="003C2649" w:rsidRDefault="003C2649" w:rsidP="003C2649">
            <w:pPr>
              <w:jc w:val="right"/>
              <w:rPr>
                <w:sz w:val="28"/>
                <w:szCs w:val="28"/>
              </w:rPr>
            </w:pPr>
          </w:p>
        </w:tc>
        <w:tc>
          <w:tcPr>
            <w:tcW w:w="1511" w:type="dxa"/>
            <w:shd w:val="clear" w:color="auto" w:fill="auto"/>
          </w:tcPr>
          <w:p w:rsidR="003C2649" w:rsidRPr="003C2649" w:rsidRDefault="003C2649" w:rsidP="003C2649">
            <w:pPr>
              <w:rPr>
                <w:sz w:val="28"/>
                <w:szCs w:val="28"/>
              </w:rPr>
            </w:pPr>
          </w:p>
        </w:tc>
        <w:tc>
          <w:tcPr>
            <w:tcW w:w="1357" w:type="dxa"/>
            <w:shd w:val="clear" w:color="auto" w:fill="auto"/>
          </w:tcPr>
          <w:p w:rsidR="003C2649" w:rsidRPr="003C2649" w:rsidRDefault="003C2649" w:rsidP="003C2649">
            <w:pPr>
              <w:rPr>
                <w:sz w:val="28"/>
                <w:szCs w:val="28"/>
              </w:rPr>
            </w:pPr>
          </w:p>
        </w:tc>
      </w:tr>
      <w:tr w:rsidR="003C2649" w:rsidRPr="003C2649" w:rsidTr="00BD7135">
        <w:tc>
          <w:tcPr>
            <w:tcW w:w="3162" w:type="dxa"/>
            <w:shd w:val="clear" w:color="auto" w:fill="auto"/>
          </w:tcPr>
          <w:p w:rsidR="003C2649" w:rsidRPr="003C2649" w:rsidRDefault="003C2649" w:rsidP="003C2649">
            <w:pPr>
              <w:jc w:val="right"/>
              <w:rPr>
                <w:sz w:val="28"/>
                <w:szCs w:val="28"/>
              </w:rPr>
            </w:pPr>
          </w:p>
        </w:tc>
        <w:tc>
          <w:tcPr>
            <w:tcW w:w="3161" w:type="dxa"/>
            <w:shd w:val="clear" w:color="auto" w:fill="auto"/>
          </w:tcPr>
          <w:p w:rsidR="003C2649" w:rsidRPr="003C2649" w:rsidRDefault="003C2649" w:rsidP="003C2649">
            <w:pPr>
              <w:jc w:val="center"/>
              <w:rPr>
                <w:i/>
                <w:sz w:val="28"/>
                <w:szCs w:val="28"/>
                <w:vertAlign w:val="superscript"/>
              </w:rPr>
            </w:pPr>
            <w:r w:rsidRPr="003C2649">
              <w:rPr>
                <w:i/>
                <w:sz w:val="20"/>
                <w:szCs w:val="20"/>
              </w:rPr>
              <w:t>(место проведения заседания)</w:t>
            </w:r>
          </w:p>
        </w:tc>
        <w:tc>
          <w:tcPr>
            <w:tcW w:w="3316" w:type="dxa"/>
            <w:gridSpan w:val="3"/>
            <w:shd w:val="clear" w:color="auto" w:fill="auto"/>
          </w:tcPr>
          <w:p w:rsidR="003C2649" w:rsidRPr="003C2649" w:rsidRDefault="003C2649" w:rsidP="003C2649">
            <w:pPr>
              <w:jc w:val="right"/>
              <w:rPr>
                <w:sz w:val="28"/>
                <w:szCs w:val="28"/>
              </w:rPr>
            </w:pPr>
          </w:p>
        </w:tc>
      </w:tr>
    </w:tbl>
    <w:p w:rsidR="003C2649" w:rsidRPr="003C2649" w:rsidRDefault="003C2649" w:rsidP="003C2649">
      <w:pPr>
        <w:autoSpaceDE w:val="0"/>
        <w:autoSpaceDN w:val="0"/>
        <w:rPr>
          <w:sz w:val="28"/>
          <w:szCs w:val="28"/>
        </w:rPr>
      </w:pPr>
    </w:p>
    <w:p w:rsidR="003C2649" w:rsidRPr="003C2649" w:rsidRDefault="003C2649" w:rsidP="003C2649">
      <w:pPr>
        <w:widowControl w:val="0"/>
        <w:autoSpaceDE w:val="0"/>
        <w:autoSpaceDN w:val="0"/>
        <w:adjustRightInd w:val="0"/>
        <w:ind w:firstLine="709"/>
        <w:jc w:val="center"/>
        <w:rPr>
          <w:rFonts w:eastAsia="Times New Roman"/>
          <w:b/>
          <w:bCs/>
          <w:sz w:val="26"/>
          <w:szCs w:val="26"/>
        </w:rPr>
      </w:pPr>
      <w:r w:rsidRPr="003C2649">
        <w:rPr>
          <w:rFonts w:eastAsia="Times New Roman"/>
          <w:b/>
          <w:bCs/>
          <w:sz w:val="26"/>
          <w:szCs w:val="26"/>
        </w:rPr>
        <w:t>О проведении дополнительного подсчета голосов избирателей</w:t>
      </w:r>
    </w:p>
    <w:p w:rsidR="003C2649" w:rsidRPr="003C2649" w:rsidRDefault="003C2649" w:rsidP="003C2649">
      <w:pPr>
        <w:widowControl w:val="0"/>
        <w:autoSpaceDE w:val="0"/>
        <w:autoSpaceDN w:val="0"/>
        <w:adjustRightInd w:val="0"/>
        <w:ind w:firstLine="709"/>
        <w:jc w:val="center"/>
        <w:rPr>
          <w:rFonts w:eastAsia="Times New Roman"/>
          <w:b/>
          <w:bCs/>
          <w:sz w:val="26"/>
          <w:szCs w:val="26"/>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26"/>
          <w:szCs w:val="26"/>
        </w:rPr>
      </w:pPr>
      <w:r w:rsidRPr="003C2649">
        <w:rPr>
          <w:rFonts w:eastAsia="Times New Roman"/>
          <w:sz w:val="26"/>
          <w:szCs w:val="26"/>
        </w:rPr>
        <w:t>Члены УИК избирательного участка № _____ с правом решающего голоса провели проверку контрольных соотношений данных, внесенных в протокол УИК об итогах голосования. По результатам проверки выявлено несоответствие в контрольном соотношении _______________________________________________________________.</w:t>
      </w:r>
    </w:p>
    <w:p w:rsidR="003C2649" w:rsidRPr="003C2649" w:rsidRDefault="003C2649" w:rsidP="003C2649">
      <w:pPr>
        <w:widowControl w:val="0"/>
        <w:tabs>
          <w:tab w:val="left" w:pos="1"/>
        </w:tabs>
        <w:autoSpaceDE w:val="0"/>
        <w:autoSpaceDN w:val="0"/>
        <w:adjustRightInd w:val="0"/>
        <w:rPr>
          <w:rFonts w:eastAsia="Times New Roman"/>
          <w:i/>
          <w:sz w:val="16"/>
          <w:szCs w:val="16"/>
        </w:rPr>
      </w:pPr>
      <w:r w:rsidRPr="003C2649">
        <w:rPr>
          <w:rFonts w:eastAsia="Times New Roman"/>
          <w:i/>
          <w:sz w:val="16"/>
          <w:szCs w:val="16"/>
        </w:rPr>
        <w:t xml:space="preserve">                                                                                                     (указывается соответствующее соотношение)</w:t>
      </w:r>
    </w:p>
    <w:p w:rsidR="003C2649" w:rsidRPr="003C2649" w:rsidRDefault="003C2649" w:rsidP="003C2649">
      <w:pPr>
        <w:widowControl w:val="0"/>
        <w:tabs>
          <w:tab w:val="left" w:pos="1"/>
        </w:tabs>
        <w:autoSpaceDE w:val="0"/>
        <w:autoSpaceDN w:val="0"/>
        <w:adjustRightInd w:val="0"/>
        <w:ind w:firstLine="709"/>
        <w:jc w:val="both"/>
        <w:rPr>
          <w:rFonts w:eastAsia="Times New Roman"/>
          <w:sz w:val="26"/>
          <w:szCs w:val="26"/>
        </w:rPr>
      </w:pPr>
      <w:r w:rsidRPr="003C2649">
        <w:rPr>
          <w:rFonts w:eastAsia="Times New Roman"/>
          <w:sz w:val="26"/>
          <w:szCs w:val="26"/>
        </w:rPr>
        <w:t>В целях установления причины этого несоответствия участковая избирательная комиссия избирательного участка № ______</w:t>
      </w:r>
    </w:p>
    <w:p w:rsidR="003C2649" w:rsidRPr="003C2649" w:rsidRDefault="003C2649" w:rsidP="003C2649">
      <w:pPr>
        <w:widowControl w:val="0"/>
        <w:tabs>
          <w:tab w:val="left" w:pos="1"/>
        </w:tabs>
        <w:autoSpaceDE w:val="0"/>
        <w:autoSpaceDN w:val="0"/>
        <w:adjustRightInd w:val="0"/>
        <w:ind w:firstLine="709"/>
        <w:jc w:val="both"/>
        <w:rPr>
          <w:rFonts w:eastAsia="Times New Roman"/>
          <w:b/>
          <w:sz w:val="26"/>
          <w:szCs w:val="26"/>
        </w:rPr>
      </w:pPr>
      <w:r w:rsidRPr="003C2649">
        <w:rPr>
          <w:rFonts w:eastAsia="Times New Roman"/>
          <w:b/>
          <w:caps/>
          <w:sz w:val="26"/>
          <w:szCs w:val="26"/>
        </w:rPr>
        <w:t>решила</w:t>
      </w:r>
      <w:r w:rsidRPr="003C2649">
        <w:rPr>
          <w:rFonts w:eastAsia="Times New Roman"/>
          <w:b/>
          <w:sz w:val="26"/>
          <w:szCs w:val="26"/>
        </w:rPr>
        <w:t>:</w:t>
      </w:r>
    </w:p>
    <w:p w:rsidR="003C2649" w:rsidRPr="003C2649" w:rsidRDefault="003C2649" w:rsidP="003C2649">
      <w:pPr>
        <w:autoSpaceDE w:val="0"/>
        <w:autoSpaceDN w:val="0"/>
        <w:adjustRightInd w:val="0"/>
        <w:ind w:firstLine="709"/>
        <w:jc w:val="both"/>
        <w:rPr>
          <w:sz w:val="26"/>
          <w:szCs w:val="26"/>
        </w:rPr>
      </w:pPr>
      <w:r w:rsidRPr="003C2649">
        <w:rPr>
          <w:sz w:val="26"/>
          <w:szCs w:val="26"/>
        </w:rPr>
        <w:t xml:space="preserve">1. Провести дополнительный подсчет по всем (отдельным) строкам протокола </w:t>
      </w:r>
      <w:r w:rsidRPr="003C2649">
        <w:rPr>
          <w:sz w:val="26"/>
          <w:szCs w:val="26"/>
        </w:rPr>
        <w:br/>
        <w:t>(в том числе дополнительный подсчет избирательных бюллетеней и данных по листам списка избирателей).</w:t>
      </w:r>
    </w:p>
    <w:p w:rsidR="003C2649" w:rsidRPr="003C2649" w:rsidRDefault="003C2649" w:rsidP="003C2649">
      <w:pPr>
        <w:widowControl w:val="0"/>
        <w:tabs>
          <w:tab w:val="left" w:pos="1"/>
        </w:tabs>
        <w:autoSpaceDE w:val="0"/>
        <w:autoSpaceDN w:val="0"/>
        <w:adjustRightInd w:val="0"/>
        <w:ind w:firstLine="709"/>
        <w:jc w:val="both"/>
        <w:rPr>
          <w:rFonts w:eastAsia="Times New Roman"/>
          <w:sz w:val="26"/>
          <w:szCs w:val="26"/>
        </w:rPr>
      </w:pPr>
      <w:r w:rsidRPr="003C2649">
        <w:rPr>
          <w:rFonts w:eastAsia="Times New Roman"/>
          <w:sz w:val="26"/>
          <w:szCs w:val="26"/>
        </w:rPr>
        <w:t>2. Поручить заместителю председателя УИК ________________________</w:t>
      </w:r>
    </w:p>
    <w:p w:rsidR="003C2649" w:rsidRPr="003C2649" w:rsidRDefault="003C2649" w:rsidP="003C2649">
      <w:pPr>
        <w:widowControl w:val="0"/>
        <w:tabs>
          <w:tab w:val="left" w:pos="1"/>
        </w:tabs>
        <w:autoSpaceDE w:val="0"/>
        <w:autoSpaceDN w:val="0"/>
        <w:adjustRightInd w:val="0"/>
        <w:jc w:val="both"/>
        <w:rPr>
          <w:rFonts w:eastAsia="Times New Roman"/>
          <w:sz w:val="26"/>
          <w:szCs w:val="26"/>
        </w:rPr>
      </w:pPr>
      <w:r w:rsidRPr="003C2649">
        <w:rPr>
          <w:rFonts w:eastAsia="Times New Roman"/>
          <w:sz w:val="26"/>
          <w:szCs w:val="26"/>
        </w:rPr>
        <w:t>по мере оглашения результатов дополнительного подсчета обеспечить внесение данных в увеличенную форму протокола УИК об итогах голосования.</w:t>
      </w:r>
    </w:p>
    <w:p w:rsidR="003C2649" w:rsidRPr="003C2649" w:rsidRDefault="003C2649" w:rsidP="003C2649">
      <w:pPr>
        <w:widowControl w:val="0"/>
        <w:tabs>
          <w:tab w:val="left" w:pos="1"/>
        </w:tabs>
        <w:autoSpaceDE w:val="0"/>
        <w:autoSpaceDN w:val="0"/>
        <w:adjustRightInd w:val="0"/>
        <w:ind w:firstLine="709"/>
        <w:jc w:val="both"/>
        <w:rPr>
          <w:rFonts w:eastAsia="Times New Roman"/>
          <w:sz w:val="26"/>
          <w:szCs w:val="26"/>
        </w:rPr>
      </w:pPr>
      <w:r w:rsidRPr="003C2649">
        <w:rPr>
          <w:rFonts w:eastAsia="Times New Roman"/>
          <w:sz w:val="26"/>
          <w:szCs w:val="26"/>
        </w:rPr>
        <w:t xml:space="preserve">3. Приобщить настоящее решение к протоколу УИК об итогах голосования и направить </w:t>
      </w:r>
      <w:proofErr w:type="gramStart"/>
      <w:r w:rsidRPr="003C2649">
        <w:rPr>
          <w:rFonts w:eastAsia="Times New Roman"/>
          <w:sz w:val="26"/>
          <w:szCs w:val="26"/>
        </w:rPr>
        <w:t>в</w:t>
      </w:r>
      <w:proofErr w:type="gramEnd"/>
      <w:r w:rsidRPr="003C2649">
        <w:rPr>
          <w:rFonts w:eastAsia="Times New Roman"/>
          <w:sz w:val="26"/>
          <w:szCs w:val="26"/>
        </w:rPr>
        <w:t xml:space="preserve"> __________________________________________________________.</w:t>
      </w:r>
    </w:p>
    <w:p w:rsidR="003C2649" w:rsidRPr="003C2649" w:rsidRDefault="003C2649" w:rsidP="003C2649">
      <w:pPr>
        <w:widowControl w:val="0"/>
        <w:tabs>
          <w:tab w:val="left" w:pos="1"/>
        </w:tabs>
        <w:autoSpaceDE w:val="0"/>
        <w:autoSpaceDN w:val="0"/>
        <w:adjustRightInd w:val="0"/>
        <w:ind w:firstLine="2694"/>
        <w:rPr>
          <w:rFonts w:eastAsia="Times New Roman"/>
          <w:i/>
          <w:sz w:val="16"/>
          <w:szCs w:val="16"/>
        </w:rPr>
      </w:pPr>
      <w:r w:rsidRPr="003C2649">
        <w:rPr>
          <w:rFonts w:eastAsia="Times New Roman"/>
          <w:i/>
          <w:sz w:val="16"/>
          <w:szCs w:val="16"/>
        </w:rPr>
        <w:t xml:space="preserve">                           (наименование вышестоящей комиссии)</w:t>
      </w:r>
    </w:p>
    <w:p w:rsidR="003C2649" w:rsidRPr="003C2649" w:rsidRDefault="003C2649" w:rsidP="003C2649">
      <w:pPr>
        <w:widowControl w:val="0"/>
        <w:tabs>
          <w:tab w:val="left" w:pos="1"/>
        </w:tabs>
        <w:autoSpaceDE w:val="0"/>
        <w:autoSpaceDN w:val="0"/>
        <w:adjustRightInd w:val="0"/>
        <w:ind w:firstLine="709"/>
        <w:jc w:val="both"/>
        <w:rPr>
          <w:rFonts w:eastAsia="Times New Roman"/>
          <w:sz w:val="26"/>
          <w:szCs w:val="26"/>
        </w:rPr>
      </w:pPr>
    </w:p>
    <w:tbl>
      <w:tblPr>
        <w:tblW w:w="0" w:type="auto"/>
        <w:tblLook w:val="0000" w:firstRow="0" w:lastRow="0" w:firstColumn="0" w:lastColumn="0" w:noHBand="0" w:noVBand="0"/>
      </w:tblPr>
      <w:tblGrid>
        <w:gridCol w:w="3284"/>
        <w:gridCol w:w="3285"/>
        <w:gridCol w:w="3285"/>
      </w:tblGrid>
      <w:tr w:rsidR="003C2649" w:rsidRPr="003C2649" w:rsidTr="00BD7135">
        <w:tc>
          <w:tcPr>
            <w:tcW w:w="3284" w:type="dxa"/>
            <w:tcBorders>
              <w:top w:val="nil"/>
              <w:left w:val="nil"/>
              <w:bottom w:val="nil"/>
              <w:right w:val="nil"/>
            </w:tcBorders>
          </w:tcPr>
          <w:p w:rsidR="003C2649" w:rsidRPr="003C2649" w:rsidRDefault="003C2649" w:rsidP="003C2649">
            <w:pPr>
              <w:rPr>
                <w:sz w:val="26"/>
                <w:szCs w:val="26"/>
              </w:rPr>
            </w:pPr>
            <w:r w:rsidRPr="003C2649">
              <w:rPr>
                <w:sz w:val="26"/>
                <w:szCs w:val="26"/>
              </w:rPr>
              <w:t>Председатель участковой избирательной комиссии</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____________________</w:t>
            </w:r>
          </w:p>
        </w:tc>
      </w:tr>
      <w:tr w:rsidR="003C2649" w:rsidRPr="003C2649" w:rsidTr="00BD7135">
        <w:tc>
          <w:tcPr>
            <w:tcW w:w="3284" w:type="dxa"/>
            <w:tcBorders>
              <w:top w:val="nil"/>
              <w:left w:val="nil"/>
              <w:bottom w:val="nil"/>
              <w:right w:val="nil"/>
            </w:tcBorders>
          </w:tcPr>
          <w:p w:rsidR="003C2649" w:rsidRPr="003C2649" w:rsidRDefault="003C2649" w:rsidP="003C2649">
            <w:pPr>
              <w:rPr>
                <w:i/>
                <w:iCs/>
                <w:sz w:val="26"/>
                <w:szCs w:val="26"/>
              </w:rPr>
            </w:pPr>
          </w:p>
        </w:tc>
        <w:tc>
          <w:tcPr>
            <w:tcW w:w="3285" w:type="dxa"/>
            <w:tcBorders>
              <w:top w:val="nil"/>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p>
        </w:tc>
        <w:tc>
          <w:tcPr>
            <w:tcW w:w="3285" w:type="dxa"/>
            <w:tcBorders>
              <w:top w:val="nil"/>
              <w:left w:val="nil"/>
              <w:bottom w:val="nil"/>
              <w:right w:val="nil"/>
            </w:tcBorders>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3284" w:type="dxa"/>
            <w:tcBorders>
              <w:top w:val="nil"/>
              <w:left w:val="nil"/>
              <w:bottom w:val="nil"/>
              <w:right w:val="nil"/>
            </w:tcBorders>
          </w:tcPr>
          <w:p w:rsidR="003C2649" w:rsidRPr="003C2649" w:rsidRDefault="003C2649" w:rsidP="003C2649">
            <w:pPr>
              <w:rPr>
                <w:sz w:val="26"/>
                <w:szCs w:val="26"/>
              </w:rPr>
            </w:pPr>
            <w:r w:rsidRPr="003C2649">
              <w:rPr>
                <w:sz w:val="26"/>
                <w:szCs w:val="26"/>
              </w:rPr>
              <w:t>Секретарь участковой избирательной комиссии</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w:t>
            </w:r>
          </w:p>
        </w:tc>
        <w:tc>
          <w:tcPr>
            <w:tcW w:w="3285" w:type="dxa"/>
            <w:tcBorders>
              <w:top w:val="nil"/>
              <w:left w:val="nil"/>
              <w:bottom w:val="nil"/>
              <w:right w:val="nil"/>
            </w:tcBorders>
          </w:tcPr>
          <w:p w:rsidR="003C2649" w:rsidRPr="003C2649" w:rsidRDefault="003C2649" w:rsidP="003C2649">
            <w:pPr>
              <w:rPr>
                <w:sz w:val="26"/>
                <w:szCs w:val="26"/>
              </w:rPr>
            </w:pPr>
          </w:p>
          <w:p w:rsidR="003C2649" w:rsidRPr="003C2649" w:rsidRDefault="003C2649" w:rsidP="003C2649">
            <w:pPr>
              <w:jc w:val="center"/>
              <w:rPr>
                <w:sz w:val="26"/>
                <w:szCs w:val="26"/>
              </w:rPr>
            </w:pPr>
            <w:r w:rsidRPr="003C2649">
              <w:rPr>
                <w:sz w:val="26"/>
                <w:szCs w:val="26"/>
              </w:rPr>
              <w:t>____________________</w:t>
            </w:r>
          </w:p>
        </w:tc>
      </w:tr>
      <w:tr w:rsidR="003C2649" w:rsidRPr="003C2649" w:rsidTr="00BD7135">
        <w:tc>
          <w:tcPr>
            <w:tcW w:w="3284" w:type="dxa"/>
            <w:tcBorders>
              <w:top w:val="nil"/>
              <w:left w:val="nil"/>
              <w:bottom w:val="nil"/>
              <w:right w:val="nil"/>
            </w:tcBorders>
          </w:tcPr>
          <w:p w:rsidR="003C2649" w:rsidRPr="003C2649" w:rsidRDefault="003C2649" w:rsidP="003C2649">
            <w:pPr>
              <w:jc w:val="center"/>
              <w:rPr>
                <w:i/>
                <w:iCs/>
                <w:sz w:val="26"/>
                <w:szCs w:val="26"/>
              </w:rPr>
            </w:pPr>
          </w:p>
        </w:tc>
        <w:tc>
          <w:tcPr>
            <w:tcW w:w="3285" w:type="dxa"/>
            <w:tcBorders>
              <w:top w:val="nil"/>
              <w:left w:val="nil"/>
              <w:bottom w:val="nil"/>
              <w:right w:val="nil"/>
            </w:tcBorders>
          </w:tcPr>
          <w:p w:rsidR="003C2649" w:rsidRPr="003C2649" w:rsidRDefault="003C2649" w:rsidP="003C2649">
            <w:pPr>
              <w:jc w:val="center"/>
              <w:rPr>
                <w:i/>
                <w:iCs/>
                <w:sz w:val="20"/>
                <w:szCs w:val="20"/>
              </w:rPr>
            </w:pPr>
            <w:r w:rsidRPr="003C2649">
              <w:rPr>
                <w:i/>
                <w:iCs/>
                <w:sz w:val="20"/>
                <w:szCs w:val="20"/>
              </w:rPr>
              <w:t>(подпись)</w:t>
            </w:r>
          </w:p>
        </w:tc>
        <w:tc>
          <w:tcPr>
            <w:tcW w:w="3285" w:type="dxa"/>
            <w:tcBorders>
              <w:top w:val="nil"/>
              <w:left w:val="nil"/>
              <w:bottom w:val="nil"/>
              <w:right w:val="nil"/>
            </w:tcBorders>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bCs/>
          <w:sz w:val="26"/>
          <w:szCs w:val="26"/>
        </w:rPr>
      </w:pPr>
      <w:r w:rsidRPr="003C2649">
        <w:rPr>
          <w:bCs/>
          <w:sz w:val="26"/>
          <w:szCs w:val="26"/>
        </w:rPr>
        <w:t xml:space="preserve">       МП </w:t>
      </w:r>
    </w:p>
    <w:p w:rsidR="003C2649" w:rsidRPr="003C2649" w:rsidRDefault="003C2649" w:rsidP="003C2649">
      <w:pPr>
        <w:rPr>
          <w:bCs/>
          <w:sz w:val="26"/>
          <w:szCs w:val="26"/>
        </w:rPr>
      </w:pPr>
      <w:r w:rsidRPr="003C2649">
        <w:rPr>
          <w:bCs/>
          <w:sz w:val="26"/>
          <w:szCs w:val="26"/>
        </w:rPr>
        <w:t>________________</w:t>
      </w:r>
      <w:r w:rsidRPr="003C2649">
        <w:rPr>
          <w:bCs/>
          <w:sz w:val="26"/>
          <w:szCs w:val="26"/>
        </w:rPr>
        <w:tab/>
      </w:r>
      <w:r w:rsidRPr="003C2649">
        <w:rPr>
          <w:bCs/>
          <w:sz w:val="26"/>
          <w:szCs w:val="26"/>
        </w:rPr>
        <w:tab/>
      </w:r>
      <w:r w:rsidRPr="003C2649">
        <w:rPr>
          <w:bCs/>
          <w:sz w:val="26"/>
          <w:szCs w:val="26"/>
        </w:rPr>
        <w:tab/>
      </w:r>
      <w:r w:rsidRPr="003C2649">
        <w:rPr>
          <w:bCs/>
          <w:sz w:val="26"/>
          <w:szCs w:val="26"/>
        </w:rPr>
        <w:tab/>
      </w:r>
      <w:r w:rsidRPr="003C2649">
        <w:rPr>
          <w:bCs/>
          <w:sz w:val="26"/>
          <w:szCs w:val="26"/>
        </w:rPr>
        <w:tab/>
      </w:r>
      <w:r w:rsidRPr="003C2649">
        <w:rPr>
          <w:bCs/>
          <w:sz w:val="26"/>
          <w:szCs w:val="26"/>
        </w:rPr>
        <w:tab/>
        <w:t>«___» __________ 20____ года</w:t>
      </w:r>
    </w:p>
    <w:p w:rsidR="003C2649" w:rsidRPr="003C2649" w:rsidRDefault="003C2649" w:rsidP="003C2649">
      <w:pPr>
        <w:rPr>
          <w:i/>
          <w:sz w:val="20"/>
          <w:szCs w:val="20"/>
        </w:rPr>
      </w:pPr>
      <w:r w:rsidRPr="003C2649">
        <w:rPr>
          <w:i/>
          <w:sz w:val="20"/>
          <w:szCs w:val="20"/>
        </w:rPr>
        <w:t xml:space="preserve">              (время)</w:t>
      </w:r>
    </w:p>
    <w:p w:rsidR="003C2649" w:rsidRPr="003C2649" w:rsidRDefault="003C2649" w:rsidP="003C2649">
      <w:pPr>
        <w:rPr>
          <w:i/>
        </w:rPr>
      </w:pPr>
      <w:r w:rsidRPr="003C2649">
        <w:rPr>
          <w:sz w:val="26"/>
          <w:szCs w:val="26"/>
        </w:rPr>
        <w:br w:type="page"/>
      </w:r>
    </w:p>
    <w:p w:rsidR="003C2649" w:rsidRPr="003C2649" w:rsidRDefault="00293E11" w:rsidP="003C2649">
      <w:pPr>
        <w:jc w:val="right"/>
        <w:rPr>
          <w:i/>
        </w:rPr>
      </w:pPr>
      <w:r>
        <w:rPr>
          <w:i/>
          <w:noProof/>
        </w:rPr>
        <w:lastRenderedPageBreak/>
        <mc:AlternateContent>
          <mc:Choice Requires="wps">
            <w:drawing>
              <wp:anchor distT="0" distB="0" distL="114300" distR="114300" simplePos="0" relativeHeight="251658240" behindDoc="0" locked="0" layoutInCell="1" allowOverlap="1">
                <wp:simplePos x="0" y="0"/>
                <wp:positionH relativeFrom="column">
                  <wp:posOffset>5522595</wp:posOffset>
                </wp:positionH>
                <wp:positionV relativeFrom="paragraph">
                  <wp:posOffset>-130175</wp:posOffset>
                </wp:positionV>
                <wp:extent cx="511175" cy="466725"/>
                <wp:effectExtent l="10795" t="38100" r="17780" b="31750"/>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45" type="#_x0000_t68" style="position:absolute;left:0;text-align:left;margin-left:434.85pt;margin-top:-10.25pt;width:40.25pt;height:36.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p>
    <w:p w:rsidR="003C2649" w:rsidRPr="003C2649" w:rsidRDefault="003C2649" w:rsidP="003C2649">
      <w:pPr>
        <w:jc w:val="right"/>
        <w:rPr>
          <w:i/>
        </w:rPr>
      </w:pPr>
    </w:p>
    <w:p w:rsidR="003C2649" w:rsidRPr="003C2649" w:rsidRDefault="003C2649" w:rsidP="003C2649">
      <w:pPr>
        <w:jc w:val="right"/>
        <w:rPr>
          <w:i/>
        </w:rPr>
      </w:pPr>
      <w:r w:rsidRPr="003C2649">
        <w:rPr>
          <w:i/>
        </w:rPr>
        <w:t>! Образец</w:t>
      </w:r>
    </w:p>
    <w:p w:rsidR="003C2649" w:rsidRPr="003C2649" w:rsidRDefault="003C2649" w:rsidP="003C2649">
      <w:pPr>
        <w:widowControl w:val="0"/>
        <w:autoSpaceDE w:val="0"/>
        <w:autoSpaceDN w:val="0"/>
        <w:adjustRightInd w:val="0"/>
        <w:spacing w:line="216" w:lineRule="auto"/>
        <w:jc w:val="center"/>
        <w:rPr>
          <w:rFonts w:eastAsia="Times New Roman"/>
          <w:b/>
          <w:bCs/>
          <w:sz w:val="16"/>
          <w:szCs w:val="16"/>
        </w:rPr>
      </w:pP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АКТ</w:t>
      </w:r>
    </w:p>
    <w:p w:rsidR="003C2649" w:rsidRPr="003C2649" w:rsidRDefault="003C2649" w:rsidP="003C2649">
      <w:pPr>
        <w:widowControl w:val="0"/>
        <w:autoSpaceDE w:val="0"/>
        <w:autoSpaceDN w:val="0"/>
        <w:adjustRightInd w:val="0"/>
        <w:jc w:val="center"/>
        <w:rPr>
          <w:rFonts w:eastAsia="Times New Roman"/>
          <w:b/>
          <w:bCs/>
          <w:sz w:val="28"/>
          <w:szCs w:val="28"/>
        </w:rPr>
      </w:pPr>
      <w:r w:rsidRPr="003C2649">
        <w:rPr>
          <w:rFonts w:eastAsia="Times New Roman"/>
          <w:b/>
          <w:bCs/>
          <w:sz w:val="28"/>
          <w:szCs w:val="28"/>
        </w:rPr>
        <w:t xml:space="preserve">о проверке контрольных соотношений в протоколе </w:t>
      </w:r>
      <w:r w:rsidRPr="003C2649">
        <w:rPr>
          <w:rFonts w:eastAsia="Times New Roman"/>
          <w:b/>
          <w:bCs/>
          <w:sz w:val="28"/>
          <w:szCs w:val="28"/>
        </w:rPr>
        <w:br/>
        <w:t>УИК об итогах голосования</w:t>
      </w:r>
    </w:p>
    <w:p w:rsidR="003C2649" w:rsidRPr="003C2649" w:rsidRDefault="003C2649" w:rsidP="003C2649">
      <w:pPr>
        <w:widowControl w:val="0"/>
        <w:autoSpaceDE w:val="0"/>
        <w:autoSpaceDN w:val="0"/>
        <w:adjustRightInd w:val="0"/>
        <w:ind w:firstLine="709"/>
        <w:jc w:val="both"/>
        <w:rPr>
          <w:rFonts w:eastAsia="Times New Roman"/>
          <w:sz w:val="12"/>
          <w:szCs w:val="12"/>
        </w:rPr>
      </w:pPr>
    </w:p>
    <w:p w:rsidR="003C2649" w:rsidRPr="003C2649" w:rsidRDefault="003C2649" w:rsidP="003C2649">
      <w:pPr>
        <w:widowControl w:val="0"/>
        <w:tabs>
          <w:tab w:val="left" w:pos="1"/>
          <w:tab w:val="left" w:leader="underscore" w:pos="5040"/>
        </w:tabs>
        <w:autoSpaceDE w:val="0"/>
        <w:autoSpaceDN w:val="0"/>
        <w:adjustRightInd w:val="0"/>
        <w:spacing w:line="276" w:lineRule="auto"/>
        <w:ind w:firstLine="709"/>
        <w:jc w:val="both"/>
        <w:rPr>
          <w:rFonts w:eastAsia="Times New Roman"/>
        </w:rPr>
      </w:pPr>
      <w:r w:rsidRPr="003C2649">
        <w:rPr>
          <w:rFonts w:eastAsia="Times New Roman"/>
        </w:rPr>
        <w:t>Настоящим актом подтверждается, что:</w:t>
      </w:r>
    </w:p>
    <w:p w:rsidR="003C2649" w:rsidRPr="003C2649" w:rsidRDefault="003C2649" w:rsidP="003C2649">
      <w:pPr>
        <w:widowControl w:val="0"/>
        <w:autoSpaceDE w:val="0"/>
        <w:autoSpaceDN w:val="0"/>
        <w:ind w:firstLine="709"/>
        <w:jc w:val="both"/>
        <w:rPr>
          <w:rFonts w:eastAsia="Times New Roman"/>
        </w:rPr>
      </w:pPr>
      <w:r w:rsidRPr="003C2649">
        <w:rPr>
          <w:rFonts w:eastAsia="Times New Roman"/>
        </w:rPr>
        <w:t>1) в ходе первичной проверки не выполнялось контрольное соотношение:</w:t>
      </w:r>
      <w:r w:rsidRPr="003C2649">
        <w:rPr>
          <w:rFonts w:eastAsia="Times New Roman"/>
        </w:rPr>
        <w:br/>
      </w:r>
      <w:hyperlink w:anchor="Par1376" w:history="1">
        <w:r w:rsidRPr="003C2649">
          <w:rPr>
            <w:rFonts w:eastAsia="Times New Roman"/>
          </w:rPr>
          <w:t>2</w:t>
        </w:r>
      </w:hyperlink>
      <w:r w:rsidRPr="003C2649">
        <w:rPr>
          <w:rFonts w:eastAsia="Times New Roman"/>
        </w:rPr>
        <w:t xml:space="preserve"> = </w:t>
      </w:r>
      <w:hyperlink w:anchor="Par1377" w:history="1">
        <w:r w:rsidRPr="003C2649">
          <w:rPr>
            <w:rFonts w:eastAsia="Times New Roman"/>
          </w:rPr>
          <w:t>3</w:t>
        </w:r>
      </w:hyperlink>
      <w:r w:rsidRPr="003C2649">
        <w:rPr>
          <w:rFonts w:eastAsia="Times New Roman"/>
        </w:rPr>
        <w:t xml:space="preserve"> + </w:t>
      </w:r>
      <w:hyperlink w:anchor="Par1378" w:history="1">
        <w:r w:rsidRPr="003C2649">
          <w:rPr>
            <w:rFonts w:eastAsia="Times New Roman"/>
          </w:rPr>
          <w:t>4</w:t>
        </w:r>
      </w:hyperlink>
      <w:r w:rsidRPr="003C2649">
        <w:rPr>
          <w:rFonts w:eastAsia="Times New Roman"/>
        </w:rPr>
        <w:t xml:space="preserve"> + </w:t>
      </w:r>
      <w:hyperlink w:anchor="Par1379" w:history="1">
        <w:r w:rsidRPr="003C2649">
          <w:rPr>
            <w:rFonts w:eastAsia="Times New Roman"/>
          </w:rPr>
          <w:t>5</w:t>
        </w:r>
      </w:hyperlink>
      <w:r w:rsidRPr="003C2649">
        <w:rPr>
          <w:rFonts w:eastAsia="Times New Roman"/>
        </w:rPr>
        <w:t xml:space="preserve"> + </w:t>
      </w:r>
      <w:hyperlink w:anchor="Par1380" w:history="1">
        <w:r w:rsidRPr="003C2649">
          <w:rPr>
            <w:rFonts w:eastAsia="Times New Roman"/>
          </w:rPr>
          <w:t>6</w:t>
        </w:r>
      </w:hyperlink>
      <w:r w:rsidRPr="003C2649">
        <w:rPr>
          <w:rFonts w:eastAsia="Times New Roman"/>
        </w:rPr>
        <w:t xml:space="preserve"> + </w:t>
      </w:r>
      <w:hyperlink w:anchor="Par1391" w:history="1">
        <w:r w:rsidRPr="003C2649">
          <w:rPr>
            <w:rFonts w:eastAsia="Times New Roman"/>
          </w:rPr>
          <w:t>1</w:t>
        </w:r>
      </w:hyperlink>
      <w:r w:rsidRPr="003C2649">
        <w:rPr>
          <w:rFonts w:eastAsia="Times New Roman"/>
        </w:rPr>
        <w:t xml:space="preserve">1 – </w:t>
      </w:r>
      <w:hyperlink w:anchor="Par1392" w:history="1">
        <w:r w:rsidRPr="003C2649">
          <w:rPr>
            <w:rFonts w:eastAsia="Times New Roman"/>
          </w:rPr>
          <w:t>1</w:t>
        </w:r>
      </w:hyperlink>
      <w:r w:rsidRPr="003C2649">
        <w:rPr>
          <w:rFonts w:eastAsia="Times New Roman"/>
        </w:rPr>
        <w:t>2, при этом значения строк 11 и 12 протокола равны нулю;</w:t>
      </w:r>
    </w:p>
    <w:p w:rsidR="003C2649" w:rsidRPr="003C2649" w:rsidRDefault="003C2649" w:rsidP="003C2649">
      <w:pPr>
        <w:tabs>
          <w:tab w:val="left" w:pos="2072"/>
        </w:tabs>
        <w:ind w:right="111" w:firstLine="709"/>
        <w:jc w:val="both"/>
      </w:pPr>
      <w:proofErr w:type="gramStart"/>
      <w:r w:rsidRPr="003C2649">
        <w:t xml:space="preserve">2) членами участковой избирательной </w:t>
      </w:r>
      <w:r w:rsidRPr="003C2649">
        <w:rPr>
          <w:spacing w:val="-3"/>
        </w:rPr>
        <w:t xml:space="preserve">комиссии </w:t>
      </w:r>
      <w:r w:rsidRPr="003C2649">
        <w:t>с правом решающего голоса на основании соответствующих</w:t>
      </w:r>
      <w:r w:rsidRPr="003C2649">
        <w:rPr>
          <w:spacing w:val="-6"/>
        </w:rPr>
        <w:t xml:space="preserve"> </w:t>
      </w:r>
      <w:r w:rsidRPr="003C2649">
        <w:t>отметок</w:t>
      </w:r>
      <w:r w:rsidRPr="003C2649">
        <w:rPr>
          <w:spacing w:val="-6"/>
        </w:rPr>
        <w:t xml:space="preserve"> </w:t>
      </w:r>
      <w:r w:rsidRPr="003C2649">
        <w:t>и</w:t>
      </w:r>
      <w:r w:rsidRPr="003C2649">
        <w:rPr>
          <w:spacing w:val="-6"/>
        </w:rPr>
        <w:t xml:space="preserve"> </w:t>
      </w:r>
      <w:r w:rsidRPr="003C2649">
        <w:t>подписей</w:t>
      </w:r>
      <w:r w:rsidRPr="003C2649">
        <w:rPr>
          <w:spacing w:val="-6"/>
        </w:rPr>
        <w:t xml:space="preserve"> </w:t>
      </w:r>
      <w:r w:rsidRPr="003C2649">
        <w:t>избирателей</w:t>
      </w:r>
      <w:r w:rsidRPr="003C2649">
        <w:rPr>
          <w:spacing w:val="-6"/>
        </w:rPr>
        <w:t xml:space="preserve"> </w:t>
      </w:r>
      <w:r w:rsidRPr="003C2649">
        <w:t>в</w:t>
      </w:r>
      <w:r w:rsidRPr="003C2649">
        <w:rPr>
          <w:spacing w:val="-6"/>
        </w:rPr>
        <w:t xml:space="preserve"> </w:t>
      </w:r>
      <w:r w:rsidRPr="003C2649">
        <w:t>списке</w:t>
      </w:r>
      <w:r w:rsidRPr="003C2649">
        <w:rPr>
          <w:spacing w:val="-6"/>
        </w:rPr>
        <w:t xml:space="preserve"> </w:t>
      </w:r>
      <w:r w:rsidRPr="003C2649">
        <w:t>избирателей</w:t>
      </w:r>
      <w:r w:rsidRPr="003C2649">
        <w:rPr>
          <w:spacing w:val="-6"/>
        </w:rPr>
        <w:t xml:space="preserve"> </w:t>
      </w:r>
      <w:r w:rsidRPr="003C2649">
        <w:t>данные</w:t>
      </w:r>
      <w:r w:rsidRPr="003C2649">
        <w:rPr>
          <w:spacing w:val="-6"/>
        </w:rPr>
        <w:t xml:space="preserve"> </w:t>
      </w:r>
      <w:r w:rsidRPr="003C2649">
        <w:t>указанных</w:t>
      </w:r>
      <w:r w:rsidRPr="003C2649">
        <w:rPr>
          <w:spacing w:val="-6"/>
        </w:rPr>
        <w:t xml:space="preserve"> </w:t>
      </w:r>
      <w:r w:rsidRPr="003C2649">
        <w:t xml:space="preserve">строк были повторно подсчитаны и сравнены с данными, полученными ранее и внесенными в строки 3, 4, 5 и 6 </w:t>
      </w:r>
      <w:r w:rsidRPr="003C2649">
        <w:rPr>
          <w:spacing w:val="-3"/>
        </w:rPr>
        <w:t xml:space="preserve">протокола; </w:t>
      </w:r>
      <w:r w:rsidRPr="003C2649">
        <w:t>повторно проверены данные, содержащиеся в акте о получении</w:t>
      </w:r>
      <w:r w:rsidRPr="003C2649">
        <w:rPr>
          <w:spacing w:val="-40"/>
        </w:rPr>
        <w:t xml:space="preserve"> </w:t>
      </w:r>
      <w:r w:rsidRPr="003C2649">
        <w:t>избирательных бюллетеней, и сравнены с данными строки 2;</w:t>
      </w:r>
      <w:proofErr w:type="gramEnd"/>
      <w:r w:rsidRPr="003C2649">
        <w:t xml:space="preserve"> повторно подсчитаны погашенные избирательные бюллетени, полученные по </w:t>
      </w:r>
      <w:r w:rsidRPr="003C2649">
        <w:rPr>
          <w:spacing w:val="-3"/>
        </w:rPr>
        <w:t xml:space="preserve">результатам </w:t>
      </w:r>
      <w:r w:rsidRPr="003C2649">
        <w:t>подсчета; данные сравнены с данными строки</w:t>
      </w:r>
      <w:r w:rsidRPr="003C2649">
        <w:rPr>
          <w:spacing w:val="-7"/>
        </w:rPr>
        <w:t xml:space="preserve"> </w:t>
      </w:r>
      <w:r w:rsidRPr="003C2649">
        <w:t>6;</w:t>
      </w:r>
    </w:p>
    <w:p w:rsidR="003C2649" w:rsidRPr="003C2649" w:rsidRDefault="003C2649" w:rsidP="003C2649">
      <w:pPr>
        <w:autoSpaceDE w:val="0"/>
        <w:autoSpaceDN w:val="0"/>
        <w:adjustRightInd w:val="0"/>
        <w:ind w:firstLine="709"/>
        <w:jc w:val="both"/>
      </w:pPr>
      <w:r w:rsidRPr="003C2649">
        <w:t xml:space="preserve">3) после проведения вышеуказанных действий проведена дополнительная проверка контрольного соотношения: </w:t>
      </w:r>
      <w:hyperlink w:anchor="Par1376" w:history="1">
        <w:r w:rsidRPr="003C2649">
          <w:t>2</w:t>
        </w:r>
      </w:hyperlink>
      <w:r w:rsidRPr="003C2649">
        <w:t xml:space="preserve"> = </w:t>
      </w:r>
      <w:hyperlink w:anchor="Par1377" w:history="1">
        <w:r w:rsidRPr="003C2649">
          <w:t>3</w:t>
        </w:r>
      </w:hyperlink>
      <w:r w:rsidRPr="003C2649">
        <w:t xml:space="preserve"> + </w:t>
      </w:r>
      <w:hyperlink w:anchor="Par1378" w:history="1">
        <w:r w:rsidRPr="003C2649">
          <w:t>4</w:t>
        </w:r>
      </w:hyperlink>
      <w:r w:rsidRPr="003C2649">
        <w:t xml:space="preserve"> + </w:t>
      </w:r>
      <w:hyperlink w:anchor="Par1379" w:history="1">
        <w:r w:rsidRPr="003C2649">
          <w:t>5</w:t>
        </w:r>
      </w:hyperlink>
      <w:r w:rsidRPr="003C2649">
        <w:t xml:space="preserve"> + </w:t>
      </w:r>
      <w:hyperlink w:anchor="Par1380" w:history="1">
        <w:r w:rsidRPr="003C2649">
          <w:t>6</w:t>
        </w:r>
      </w:hyperlink>
      <w:r w:rsidRPr="003C2649">
        <w:t xml:space="preserve"> + </w:t>
      </w:r>
      <w:hyperlink w:anchor="Par1391" w:history="1">
        <w:r w:rsidRPr="003C2649">
          <w:t>11</w:t>
        </w:r>
      </w:hyperlink>
      <w:r w:rsidRPr="003C2649">
        <w:t xml:space="preserve"> – </w:t>
      </w:r>
      <w:hyperlink w:anchor="Par1392" w:history="1">
        <w:r w:rsidRPr="003C2649">
          <w:t>12</w:t>
        </w:r>
      </w:hyperlink>
      <w:r w:rsidRPr="003C2649">
        <w:t>;</w:t>
      </w:r>
    </w:p>
    <w:p w:rsidR="003C2649" w:rsidRPr="003C2649" w:rsidRDefault="003C2649" w:rsidP="003C2649">
      <w:pPr>
        <w:autoSpaceDE w:val="0"/>
        <w:autoSpaceDN w:val="0"/>
        <w:adjustRightInd w:val="0"/>
        <w:ind w:firstLine="709"/>
        <w:jc w:val="both"/>
      </w:pPr>
      <w:r w:rsidRPr="003C2649">
        <w:t>4) по результатам проверки установлено невыполнение контрольного соотношения:</w:t>
      </w:r>
    </w:p>
    <w:p w:rsidR="003C2649" w:rsidRPr="003C2649" w:rsidRDefault="003C2649" w:rsidP="003C2649">
      <w:pPr>
        <w:autoSpaceDE w:val="0"/>
        <w:autoSpaceDN w:val="0"/>
        <w:adjustRightInd w:val="0"/>
        <w:ind w:firstLine="709"/>
        <w:jc w:val="both"/>
      </w:pPr>
      <w:r w:rsidRPr="003C2649">
        <w:t xml:space="preserve">сумма значений строк 3, 4, 5 и 6 составляет ___________, при значении строки 2, равном ______, т.е. значение в строке 2 больше суммы чисел, указанных в строках 3, 4, 5 и 6, </w:t>
      </w:r>
      <w:proofErr w:type="gramStart"/>
      <w:r w:rsidRPr="003C2649">
        <w:t>на</w:t>
      </w:r>
      <w:proofErr w:type="gramEnd"/>
      <w:r w:rsidRPr="003C2649">
        <w:t xml:space="preserve"> __________;</w:t>
      </w:r>
    </w:p>
    <w:p w:rsidR="003C2649" w:rsidRPr="003C2649" w:rsidRDefault="003C2649" w:rsidP="003C2649">
      <w:pPr>
        <w:autoSpaceDE w:val="0"/>
        <w:autoSpaceDN w:val="0"/>
        <w:adjustRightInd w:val="0"/>
        <w:ind w:firstLine="709"/>
        <w:jc w:val="both"/>
      </w:pPr>
      <w:r w:rsidRPr="003C2649">
        <w:t xml:space="preserve">5) полученная разность внесена в строку 11 протокола № ___, а в строку 12 – </w:t>
      </w:r>
      <w:r w:rsidRPr="003C2649">
        <w:br/>
        <w:t xml:space="preserve">значение «0»   </w:t>
      </w:r>
    </w:p>
    <w:p w:rsidR="003C2649" w:rsidRPr="003C2649" w:rsidRDefault="003C2649" w:rsidP="003C2649">
      <w:pPr>
        <w:autoSpaceDE w:val="0"/>
        <w:autoSpaceDN w:val="0"/>
        <w:adjustRightInd w:val="0"/>
        <w:ind w:firstLine="709"/>
        <w:jc w:val="both"/>
        <w:rPr>
          <w:b/>
          <w:i/>
        </w:rPr>
      </w:pPr>
      <w:r w:rsidRPr="003C2649">
        <w:rPr>
          <w:b/>
          <w:i/>
        </w:rPr>
        <w:t>ЛИБО:</w:t>
      </w:r>
    </w:p>
    <w:p w:rsidR="003C2649" w:rsidRPr="003C2649" w:rsidRDefault="003C2649" w:rsidP="003C2649">
      <w:pPr>
        <w:autoSpaceDE w:val="0"/>
        <w:autoSpaceDN w:val="0"/>
        <w:adjustRightInd w:val="0"/>
        <w:ind w:firstLine="709"/>
        <w:jc w:val="both"/>
      </w:pPr>
      <w:r w:rsidRPr="003C2649">
        <w:t xml:space="preserve">сумма значений строк 3, 4, 5 и 6 составляет ___________, при значении строки 2, равном ______, т.е. значение в строке 2 меньше суммы чисел, указанных в строках 3, 4, 5 и 6, </w:t>
      </w:r>
      <w:proofErr w:type="gramStart"/>
      <w:r w:rsidRPr="003C2649">
        <w:t>на</w:t>
      </w:r>
      <w:proofErr w:type="gramEnd"/>
      <w:r w:rsidRPr="003C2649">
        <w:t xml:space="preserve"> __________;</w:t>
      </w:r>
    </w:p>
    <w:p w:rsidR="003C2649" w:rsidRPr="003C2649" w:rsidRDefault="003C2649" w:rsidP="003C2649">
      <w:pPr>
        <w:autoSpaceDE w:val="0"/>
        <w:autoSpaceDN w:val="0"/>
        <w:adjustRightInd w:val="0"/>
        <w:ind w:firstLine="709"/>
        <w:jc w:val="both"/>
        <w:rPr>
          <w:b/>
          <w:i/>
        </w:rPr>
      </w:pPr>
      <w:r w:rsidRPr="003C2649">
        <w:t xml:space="preserve">6) полученная разность внесена в строку 12 протокола № ___, а в строку 11 – </w:t>
      </w:r>
      <w:r w:rsidRPr="003C2649">
        <w:br/>
        <w:t xml:space="preserve">значение «0».    </w:t>
      </w:r>
    </w:p>
    <w:p w:rsidR="003C2649" w:rsidRPr="003C2649" w:rsidRDefault="003C2649" w:rsidP="003C2649">
      <w:pPr>
        <w:widowControl w:val="0"/>
        <w:tabs>
          <w:tab w:val="left" w:pos="1"/>
        </w:tabs>
        <w:autoSpaceDE w:val="0"/>
        <w:autoSpaceDN w:val="0"/>
        <w:adjustRightInd w:val="0"/>
        <w:ind w:firstLine="709"/>
        <w:jc w:val="both"/>
        <w:rPr>
          <w:rFonts w:eastAsia="Times New Roman"/>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16"/>
          <w:szCs w:val="16"/>
        </w:rPr>
      </w:pPr>
    </w:p>
    <w:p w:rsidR="003C2649" w:rsidRPr="003C2649" w:rsidRDefault="003C2649" w:rsidP="003C2649">
      <w:pPr>
        <w:widowControl w:val="0"/>
        <w:tabs>
          <w:tab w:val="left" w:pos="1"/>
        </w:tabs>
        <w:autoSpaceDE w:val="0"/>
        <w:autoSpaceDN w:val="0"/>
        <w:adjustRightInd w:val="0"/>
        <w:ind w:firstLine="709"/>
        <w:jc w:val="both"/>
        <w:rPr>
          <w:rFonts w:eastAsia="Times New Roman"/>
          <w:sz w:val="16"/>
          <w:szCs w:val="16"/>
        </w:rPr>
      </w:pPr>
    </w:p>
    <w:tbl>
      <w:tblPr>
        <w:tblW w:w="10314" w:type="dxa"/>
        <w:tblLayout w:type="fixed"/>
        <w:tblLook w:val="0000" w:firstRow="0" w:lastRow="0" w:firstColumn="0" w:lastColumn="0" w:noHBand="0" w:noVBand="0"/>
      </w:tblPr>
      <w:tblGrid>
        <w:gridCol w:w="4786"/>
        <w:gridCol w:w="2552"/>
        <w:gridCol w:w="2976"/>
      </w:tblGrid>
      <w:tr w:rsidR="003C2649" w:rsidRPr="003C2649" w:rsidTr="00BD7135">
        <w:tc>
          <w:tcPr>
            <w:tcW w:w="4786" w:type="dxa"/>
          </w:tcPr>
          <w:p w:rsidR="003C2649" w:rsidRPr="003C2649" w:rsidRDefault="003C2649" w:rsidP="003C2649">
            <w:pPr>
              <w:spacing w:line="216" w:lineRule="auto"/>
              <w:rPr>
                <w:sz w:val="22"/>
                <w:szCs w:val="22"/>
              </w:rPr>
            </w:pPr>
            <w:proofErr w:type="gramStart"/>
            <w:r w:rsidRPr="003C2649">
              <w:rPr>
                <w:sz w:val="22"/>
                <w:szCs w:val="22"/>
              </w:rPr>
              <w:t xml:space="preserve">Председатель (заместитель председателя, </w:t>
            </w:r>
            <w:proofErr w:type="gramEnd"/>
          </w:p>
          <w:p w:rsidR="003C2649" w:rsidRPr="003C2649" w:rsidRDefault="003C2649" w:rsidP="003C2649">
            <w:pPr>
              <w:spacing w:line="216" w:lineRule="auto"/>
              <w:rPr>
                <w:sz w:val="20"/>
                <w:szCs w:val="20"/>
              </w:rPr>
            </w:pPr>
            <w:r w:rsidRPr="003C2649">
              <w:rPr>
                <w:sz w:val="22"/>
                <w:szCs w:val="22"/>
              </w:rPr>
              <w:t>секретарь) участковой избирательной комиссии</w:t>
            </w:r>
          </w:p>
        </w:tc>
        <w:tc>
          <w:tcPr>
            <w:tcW w:w="2552" w:type="dxa"/>
            <w:vAlign w:val="bottom"/>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w:t>
            </w:r>
          </w:p>
        </w:tc>
        <w:tc>
          <w:tcPr>
            <w:tcW w:w="2976" w:type="dxa"/>
            <w:vAlign w:val="bottom"/>
          </w:tcPr>
          <w:p w:rsidR="003C2649" w:rsidRPr="003C2649" w:rsidRDefault="003C2649" w:rsidP="003C2649">
            <w:pPr>
              <w:jc w:val="center"/>
              <w:rPr>
                <w:sz w:val="22"/>
                <w:szCs w:val="22"/>
              </w:rPr>
            </w:pPr>
          </w:p>
          <w:p w:rsidR="003C2649" w:rsidRPr="003C2649" w:rsidRDefault="003C2649" w:rsidP="003C2649">
            <w:pPr>
              <w:jc w:val="center"/>
              <w:rPr>
                <w:sz w:val="22"/>
                <w:szCs w:val="22"/>
              </w:rPr>
            </w:pPr>
            <w:r w:rsidRPr="003C2649">
              <w:rPr>
                <w:sz w:val="22"/>
                <w:szCs w:val="22"/>
              </w:rPr>
              <w:t>______________</w:t>
            </w:r>
          </w:p>
        </w:tc>
      </w:tr>
      <w:tr w:rsidR="003C2649" w:rsidRPr="003C2649" w:rsidTr="00BD7135">
        <w:tc>
          <w:tcPr>
            <w:tcW w:w="4786" w:type="dxa"/>
          </w:tcPr>
          <w:p w:rsidR="003C2649" w:rsidRPr="003C2649" w:rsidRDefault="003C2649" w:rsidP="003C2649">
            <w:pPr>
              <w:jc w:val="center"/>
              <w:rPr>
                <w:i/>
                <w:iCs/>
                <w:sz w:val="20"/>
                <w:szCs w:val="20"/>
              </w:rPr>
            </w:pPr>
          </w:p>
        </w:tc>
        <w:tc>
          <w:tcPr>
            <w:tcW w:w="2552" w:type="dxa"/>
          </w:tcPr>
          <w:p w:rsidR="003C2649" w:rsidRPr="003C2649" w:rsidRDefault="003C2649" w:rsidP="003C2649">
            <w:pPr>
              <w:jc w:val="center"/>
              <w:rPr>
                <w:i/>
                <w:iCs/>
                <w:sz w:val="20"/>
                <w:szCs w:val="20"/>
              </w:rPr>
            </w:pPr>
            <w:r w:rsidRPr="003C2649">
              <w:rPr>
                <w:i/>
                <w:iCs/>
                <w:sz w:val="20"/>
                <w:szCs w:val="20"/>
              </w:rPr>
              <w:t>(подпись)</w:t>
            </w:r>
          </w:p>
        </w:tc>
        <w:tc>
          <w:tcPr>
            <w:tcW w:w="2976" w:type="dxa"/>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786" w:type="dxa"/>
          </w:tcPr>
          <w:p w:rsidR="003C2649" w:rsidRPr="003C2649" w:rsidRDefault="003C2649" w:rsidP="003C2649">
            <w:pPr>
              <w:rPr>
                <w:sz w:val="20"/>
                <w:szCs w:val="20"/>
              </w:rPr>
            </w:pPr>
            <w:r w:rsidRPr="003C2649">
              <w:rPr>
                <w:sz w:val="22"/>
                <w:szCs w:val="22"/>
              </w:rPr>
              <w:t>Члены участковой избирательной комиссии</w:t>
            </w:r>
            <w:r w:rsidRPr="003C2649">
              <w:rPr>
                <w:sz w:val="20"/>
                <w:szCs w:val="20"/>
              </w:rPr>
              <w:t>:</w:t>
            </w:r>
          </w:p>
        </w:tc>
        <w:tc>
          <w:tcPr>
            <w:tcW w:w="2552" w:type="dxa"/>
          </w:tcPr>
          <w:p w:rsidR="003C2649" w:rsidRPr="003C2649" w:rsidRDefault="003C2649" w:rsidP="003C2649">
            <w:pPr>
              <w:rPr>
                <w:sz w:val="16"/>
                <w:szCs w:val="16"/>
              </w:rPr>
            </w:pPr>
          </w:p>
          <w:p w:rsidR="003C2649" w:rsidRPr="003C2649" w:rsidRDefault="003C2649" w:rsidP="003C2649">
            <w:pPr>
              <w:jc w:val="center"/>
              <w:rPr>
                <w:sz w:val="16"/>
                <w:szCs w:val="16"/>
              </w:rPr>
            </w:pPr>
            <w:r w:rsidRPr="003C2649">
              <w:rPr>
                <w:sz w:val="16"/>
                <w:szCs w:val="16"/>
              </w:rPr>
              <w:t>___________________</w:t>
            </w:r>
          </w:p>
        </w:tc>
        <w:tc>
          <w:tcPr>
            <w:tcW w:w="2976" w:type="dxa"/>
          </w:tcPr>
          <w:p w:rsidR="003C2649" w:rsidRPr="003C2649" w:rsidRDefault="003C2649" w:rsidP="003C2649">
            <w:pPr>
              <w:rPr>
                <w:sz w:val="16"/>
                <w:szCs w:val="16"/>
              </w:rPr>
            </w:pPr>
          </w:p>
          <w:p w:rsidR="003C2649" w:rsidRPr="003C2649" w:rsidRDefault="003C2649" w:rsidP="003C2649">
            <w:pPr>
              <w:jc w:val="center"/>
              <w:rPr>
                <w:sz w:val="16"/>
                <w:szCs w:val="16"/>
              </w:rPr>
            </w:pPr>
            <w:r w:rsidRPr="003C2649">
              <w:rPr>
                <w:sz w:val="16"/>
                <w:szCs w:val="16"/>
              </w:rPr>
              <w:t>____________________</w:t>
            </w:r>
          </w:p>
        </w:tc>
      </w:tr>
      <w:tr w:rsidR="003C2649" w:rsidRPr="003C2649" w:rsidTr="00BD7135">
        <w:tc>
          <w:tcPr>
            <w:tcW w:w="4786" w:type="dxa"/>
          </w:tcPr>
          <w:p w:rsidR="003C2649" w:rsidRPr="003C2649" w:rsidRDefault="003C2649" w:rsidP="003C2649">
            <w:pPr>
              <w:jc w:val="center"/>
              <w:rPr>
                <w:i/>
                <w:iCs/>
                <w:sz w:val="20"/>
                <w:szCs w:val="22"/>
              </w:rPr>
            </w:pPr>
          </w:p>
        </w:tc>
        <w:tc>
          <w:tcPr>
            <w:tcW w:w="2552" w:type="dxa"/>
          </w:tcPr>
          <w:p w:rsidR="003C2649" w:rsidRPr="003C2649" w:rsidRDefault="003C2649" w:rsidP="003C2649">
            <w:pPr>
              <w:jc w:val="center"/>
              <w:rPr>
                <w:i/>
                <w:iCs/>
                <w:sz w:val="20"/>
                <w:szCs w:val="20"/>
              </w:rPr>
            </w:pPr>
            <w:r w:rsidRPr="003C2649">
              <w:rPr>
                <w:i/>
                <w:iCs/>
                <w:sz w:val="20"/>
                <w:szCs w:val="20"/>
              </w:rPr>
              <w:t>(подпись)</w:t>
            </w:r>
          </w:p>
        </w:tc>
        <w:tc>
          <w:tcPr>
            <w:tcW w:w="2976" w:type="dxa"/>
          </w:tcPr>
          <w:p w:rsidR="003C2649" w:rsidRPr="003C2649" w:rsidRDefault="003C2649" w:rsidP="003C2649">
            <w:pPr>
              <w:jc w:val="center"/>
              <w:rPr>
                <w:i/>
                <w:iCs/>
                <w:sz w:val="20"/>
                <w:szCs w:val="20"/>
              </w:rPr>
            </w:pPr>
            <w:r w:rsidRPr="003C2649">
              <w:rPr>
                <w:i/>
                <w:iCs/>
                <w:sz w:val="20"/>
                <w:szCs w:val="20"/>
              </w:rPr>
              <w:t>(инициалы, фамилия)</w:t>
            </w:r>
          </w:p>
        </w:tc>
      </w:tr>
      <w:tr w:rsidR="003C2649" w:rsidRPr="003C2649" w:rsidTr="00BD7135">
        <w:tc>
          <w:tcPr>
            <w:tcW w:w="4786" w:type="dxa"/>
          </w:tcPr>
          <w:p w:rsidR="003C2649" w:rsidRPr="003C2649" w:rsidRDefault="003C2649" w:rsidP="003C2649">
            <w:pPr>
              <w:jc w:val="center"/>
              <w:rPr>
                <w:i/>
                <w:iCs/>
                <w:sz w:val="20"/>
                <w:szCs w:val="22"/>
              </w:rPr>
            </w:pPr>
          </w:p>
        </w:tc>
        <w:tc>
          <w:tcPr>
            <w:tcW w:w="2552" w:type="dxa"/>
          </w:tcPr>
          <w:p w:rsidR="003C2649" w:rsidRPr="003C2649" w:rsidRDefault="003C2649" w:rsidP="003C2649">
            <w:pPr>
              <w:rPr>
                <w:sz w:val="16"/>
                <w:szCs w:val="16"/>
              </w:rPr>
            </w:pPr>
          </w:p>
          <w:p w:rsidR="003C2649" w:rsidRPr="003C2649" w:rsidRDefault="003C2649" w:rsidP="003C2649">
            <w:pPr>
              <w:jc w:val="center"/>
              <w:rPr>
                <w:sz w:val="16"/>
                <w:szCs w:val="16"/>
              </w:rPr>
            </w:pPr>
            <w:r w:rsidRPr="003C2649">
              <w:rPr>
                <w:sz w:val="16"/>
                <w:szCs w:val="16"/>
              </w:rPr>
              <w:t>___________________</w:t>
            </w:r>
          </w:p>
        </w:tc>
        <w:tc>
          <w:tcPr>
            <w:tcW w:w="2976" w:type="dxa"/>
          </w:tcPr>
          <w:p w:rsidR="003C2649" w:rsidRPr="003C2649" w:rsidRDefault="003C2649" w:rsidP="003C2649">
            <w:pPr>
              <w:rPr>
                <w:sz w:val="16"/>
                <w:szCs w:val="16"/>
              </w:rPr>
            </w:pPr>
          </w:p>
          <w:p w:rsidR="003C2649" w:rsidRPr="003C2649" w:rsidRDefault="003C2649" w:rsidP="003C2649">
            <w:pPr>
              <w:jc w:val="center"/>
              <w:rPr>
                <w:sz w:val="16"/>
                <w:szCs w:val="16"/>
              </w:rPr>
            </w:pPr>
            <w:r w:rsidRPr="003C2649">
              <w:rPr>
                <w:sz w:val="16"/>
                <w:szCs w:val="16"/>
              </w:rPr>
              <w:t>____________________</w:t>
            </w:r>
          </w:p>
        </w:tc>
      </w:tr>
      <w:tr w:rsidR="003C2649" w:rsidRPr="003C2649" w:rsidTr="00BD7135">
        <w:tc>
          <w:tcPr>
            <w:tcW w:w="4786" w:type="dxa"/>
          </w:tcPr>
          <w:p w:rsidR="003C2649" w:rsidRPr="003C2649" w:rsidRDefault="003C2649" w:rsidP="003C2649">
            <w:pPr>
              <w:jc w:val="center"/>
              <w:rPr>
                <w:i/>
                <w:iCs/>
                <w:sz w:val="20"/>
                <w:szCs w:val="22"/>
              </w:rPr>
            </w:pPr>
          </w:p>
        </w:tc>
        <w:tc>
          <w:tcPr>
            <w:tcW w:w="2552" w:type="dxa"/>
          </w:tcPr>
          <w:p w:rsidR="003C2649" w:rsidRPr="003C2649" w:rsidRDefault="003C2649" w:rsidP="003C2649">
            <w:pPr>
              <w:jc w:val="center"/>
              <w:rPr>
                <w:i/>
                <w:iCs/>
                <w:sz w:val="20"/>
                <w:szCs w:val="20"/>
              </w:rPr>
            </w:pPr>
            <w:r w:rsidRPr="003C2649">
              <w:rPr>
                <w:i/>
                <w:iCs/>
                <w:sz w:val="20"/>
                <w:szCs w:val="20"/>
              </w:rPr>
              <w:t>(подпись)</w:t>
            </w:r>
          </w:p>
        </w:tc>
        <w:tc>
          <w:tcPr>
            <w:tcW w:w="2976" w:type="dxa"/>
          </w:tcPr>
          <w:p w:rsidR="003C2649" w:rsidRPr="003C2649" w:rsidRDefault="003C2649" w:rsidP="003C2649">
            <w:pPr>
              <w:jc w:val="center"/>
              <w:rPr>
                <w:i/>
                <w:iCs/>
                <w:sz w:val="20"/>
                <w:szCs w:val="20"/>
              </w:rPr>
            </w:pPr>
            <w:r w:rsidRPr="003C2649">
              <w:rPr>
                <w:i/>
                <w:iCs/>
                <w:sz w:val="20"/>
                <w:szCs w:val="20"/>
              </w:rPr>
              <w:t>(инициалы, фамилия)</w:t>
            </w:r>
          </w:p>
        </w:tc>
      </w:tr>
    </w:tbl>
    <w:p w:rsidR="003C2649" w:rsidRPr="003C2649" w:rsidRDefault="003C2649" w:rsidP="003C2649">
      <w:pPr>
        <w:rPr>
          <w:bCs/>
          <w:sz w:val="28"/>
          <w:szCs w:val="28"/>
        </w:rPr>
      </w:pPr>
      <w:r w:rsidRPr="003C2649">
        <w:rPr>
          <w:bCs/>
          <w:sz w:val="28"/>
          <w:szCs w:val="28"/>
        </w:rPr>
        <w:t xml:space="preserve">     </w:t>
      </w:r>
    </w:p>
    <w:p w:rsidR="003C2649" w:rsidRPr="003C2649" w:rsidRDefault="003C2649" w:rsidP="003C2649">
      <w:pPr>
        <w:rPr>
          <w:bCs/>
        </w:rPr>
      </w:pPr>
      <w:r w:rsidRPr="003C2649">
        <w:rPr>
          <w:bCs/>
        </w:rPr>
        <w:t xml:space="preserve">  МП </w:t>
      </w:r>
    </w:p>
    <w:p w:rsidR="003C2649" w:rsidRPr="003C2649" w:rsidRDefault="003C2649" w:rsidP="003C2649">
      <w:pPr>
        <w:rPr>
          <w:bCs/>
        </w:rPr>
      </w:pPr>
      <w:r w:rsidRPr="003C2649">
        <w:rPr>
          <w:bCs/>
        </w:rPr>
        <w:t>_____________________</w:t>
      </w:r>
      <w:r w:rsidRPr="003C2649">
        <w:rPr>
          <w:bCs/>
        </w:rPr>
        <w:tab/>
      </w:r>
      <w:r w:rsidRPr="003C2649">
        <w:rPr>
          <w:bCs/>
        </w:rPr>
        <w:tab/>
      </w:r>
      <w:r w:rsidRPr="003C2649">
        <w:rPr>
          <w:bCs/>
        </w:rPr>
        <w:tab/>
      </w:r>
      <w:r w:rsidRPr="003C2649">
        <w:rPr>
          <w:bCs/>
        </w:rPr>
        <w:tab/>
        <w:t>«___»_______________ 20__ года</w:t>
      </w:r>
    </w:p>
    <w:p w:rsidR="003C2649" w:rsidRPr="003C2649" w:rsidRDefault="003C2649" w:rsidP="003C2649">
      <w:pPr>
        <w:rPr>
          <w:b/>
          <w:bCs/>
          <w:sz w:val="20"/>
          <w:szCs w:val="20"/>
        </w:rPr>
      </w:pPr>
      <w:r w:rsidRPr="003C2649">
        <w:rPr>
          <w:i/>
        </w:rPr>
        <w:t xml:space="preserve">            </w:t>
      </w:r>
      <w:r w:rsidRPr="003C2649">
        <w:rPr>
          <w:i/>
          <w:sz w:val="20"/>
          <w:szCs w:val="20"/>
        </w:rPr>
        <w:t>(время)</w:t>
      </w:r>
      <w:r w:rsidRPr="003C2649">
        <w:rPr>
          <w:sz w:val="20"/>
          <w:szCs w:val="20"/>
        </w:rPr>
        <w:br w:type="page"/>
      </w:r>
      <w:bookmarkStart w:id="23" w:name="_04"/>
      <w:bookmarkEnd w:id="23"/>
    </w:p>
    <w:p w:rsidR="003C2649" w:rsidRPr="003C2649" w:rsidRDefault="00293E11" w:rsidP="003C2649">
      <w:pPr>
        <w:keepNext/>
        <w:autoSpaceDE w:val="0"/>
        <w:autoSpaceDN w:val="0"/>
        <w:jc w:val="center"/>
        <w:rPr>
          <w:b/>
          <w:bCs/>
          <w:sz w:val="28"/>
          <w:szCs w:val="28"/>
        </w:rPr>
      </w:pPr>
      <w:r>
        <w:rPr>
          <w:b/>
          <w:bCs/>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5668010</wp:posOffset>
                </wp:positionH>
                <wp:positionV relativeFrom="paragraph">
                  <wp:posOffset>-382270</wp:posOffset>
                </wp:positionV>
                <wp:extent cx="511175" cy="466725"/>
                <wp:effectExtent l="13335" t="43180" r="15240" b="26670"/>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46" type="#_x0000_t68" style="position:absolute;left:0;text-align:left;margin-left:446.3pt;margin-top:-30.1pt;width:40.25pt;height:36.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p>
    <w:p w:rsidR="003C2649" w:rsidRPr="003C2649" w:rsidRDefault="003C2649" w:rsidP="003C2649">
      <w:pPr>
        <w:keepNext/>
        <w:autoSpaceDE w:val="0"/>
        <w:autoSpaceDN w:val="0"/>
        <w:jc w:val="center"/>
        <w:rPr>
          <w:b/>
          <w:bCs/>
          <w:sz w:val="28"/>
          <w:szCs w:val="28"/>
        </w:rPr>
      </w:pPr>
      <w:r w:rsidRPr="003C2649">
        <w:rPr>
          <w:b/>
          <w:bCs/>
          <w:sz w:val="28"/>
          <w:szCs w:val="28"/>
        </w:rPr>
        <w:t>АКТ</w:t>
      </w:r>
    </w:p>
    <w:p w:rsidR="003C2649" w:rsidRPr="003C2649" w:rsidRDefault="003C2649" w:rsidP="003C2649">
      <w:pPr>
        <w:keepNext/>
        <w:autoSpaceDE w:val="0"/>
        <w:autoSpaceDN w:val="0"/>
        <w:jc w:val="center"/>
        <w:rPr>
          <w:b/>
          <w:bCs/>
          <w:sz w:val="28"/>
          <w:szCs w:val="28"/>
        </w:rPr>
      </w:pPr>
      <w:r w:rsidRPr="003C2649">
        <w:rPr>
          <w:b/>
          <w:bCs/>
          <w:sz w:val="28"/>
          <w:szCs w:val="28"/>
        </w:rPr>
        <w:t xml:space="preserve">передачи листов, на которых находились специальные знаки (марки) для избирательных бюллетеней на выборах Президента Российской Федерации </w:t>
      </w:r>
    </w:p>
    <w:p w:rsidR="003C2649" w:rsidRPr="003C2649" w:rsidRDefault="003C2649" w:rsidP="003C2649">
      <w:pPr>
        <w:keepNext/>
        <w:autoSpaceDE w:val="0"/>
        <w:autoSpaceDN w:val="0"/>
        <w:jc w:val="center"/>
        <w:rPr>
          <w:b/>
          <w:bCs/>
        </w:rPr>
      </w:pPr>
    </w:p>
    <w:p w:rsidR="003C2649" w:rsidRPr="003C2649" w:rsidRDefault="003C2649" w:rsidP="003C2649">
      <w:pPr>
        <w:keepNext/>
        <w:autoSpaceDE w:val="0"/>
        <w:autoSpaceDN w:val="0"/>
        <w:jc w:val="right"/>
      </w:pPr>
      <w:r w:rsidRPr="003C2649">
        <w:t>«____» ______________ 201__ года</w:t>
      </w:r>
    </w:p>
    <w:p w:rsidR="003C2649" w:rsidRPr="003C2649" w:rsidRDefault="003C2649" w:rsidP="003C2649">
      <w:pPr>
        <w:keepNext/>
        <w:autoSpaceDE w:val="0"/>
        <w:autoSpaceDN w:val="0"/>
        <w:jc w:val="center"/>
        <w:rPr>
          <w:b/>
          <w:bCs/>
        </w:rPr>
      </w:pPr>
    </w:p>
    <w:tbl>
      <w:tblPr>
        <w:tblW w:w="9923" w:type="dxa"/>
        <w:tblInd w:w="-34" w:type="dxa"/>
        <w:tblLayout w:type="fixed"/>
        <w:tblLook w:val="0000" w:firstRow="0" w:lastRow="0" w:firstColumn="0" w:lastColumn="0" w:noHBand="0" w:noVBand="0"/>
      </w:tblPr>
      <w:tblGrid>
        <w:gridCol w:w="34"/>
        <w:gridCol w:w="1242"/>
        <w:gridCol w:w="142"/>
        <w:gridCol w:w="2268"/>
        <w:gridCol w:w="1711"/>
        <w:gridCol w:w="1509"/>
        <w:gridCol w:w="302"/>
        <w:gridCol w:w="2573"/>
        <w:gridCol w:w="106"/>
        <w:gridCol w:w="36"/>
      </w:tblGrid>
      <w:tr w:rsidR="003C2649" w:rsidRPr="003C2649" w:rsidTr="00BD7135">
        <w:trPr>
          <w:gridBefore w:val="1"/>
          <w:gridAfter w:val="1"/>
          <w:wBefore w:w="34" w:type="dxa"/>
          <w:wAfter w:w="36" w:type="dxa"/>
          <w:cantSplit/>
        </w:trPr>
        <w:tc>
          <w:tcPr>
            <w:tcW w:w="9853" w:type="dxa"/>
            <w:gridSpan w:val="8"/>
            <w:tcBorders>
              <w:top w:val="nil"/>
              <w:left w:val="nil"/>
              <w:bottom w:val="nil"/>
              <w:right w:val="nil"/>
            </w:tcBorders>
          </w:tcPr>
          <w:p w:rsidR="003C2649" w:rsidRPr="003C2649" w:rsidRDefault="003C2649" w:rsidP="003C2649">
            <w:pPr>
              <w:keepNext/>
              <w:autoSpaceDE w:val="0"/>
              <w:autoSpaceDN w:val="0"/>
              <w:ind w:firstLine="709"/>
              <w:rPr>
                <w:sz w:val="22"/>
                <w:szCs w:val="22"/>
              </w:rPr>
            </w:pPr>
            <w:r w:rsidRPr="003C2649">
              <w:rPr>
                <w:sz w:val="22"/>
                <w:szCs w:val="22"/>
              </w:rPr>
              <w:t>Участковая избирательная комиссия избирательного участка № __________________</w:t>
            </w:r>
          </w:p>
        </w:tc>
      </w:tr>
      <w:tr w:rsidR="003C2649" w:rsidRPr="003C2649" w:rsidTr="00BD7135">
        <w:trPr>
          <w:gridBefore w:val="1"/>
          <w:gridAfter w:val="1"/>
          <w:wBefore w:w="34" w:type="dxa"/>
          <w:wAfter w:w="36" w:type="dxa"/>
          <w:cantSplit/>
        </w:trPr>
        <w:tc>
          <w:tcPr>
            <w:tcW w:w="1384" w:type="dxa"/>
            <w:gridSpan w:val="2"/>
            <w:tcBorders>
              <w:top w:val="nil"/>
              <w:left w:val="nil"/>
              <w:bottom w:val="nil"/>
              <w:right w:val="nil"/>
            </w:tcBorders>
          </w:tcPr>
          <w:p w:rsidR="003C2649" w:rsidRPr="003C2649" w:rsidRDefault="003C2649" w:rsidP="003C2649">
            <w:pPr>
              <w:keepNext/>
              <w:autoSpaceDE w:val="0"/>
              <w:autoSpaceDN w:val="0"/>
              <w:jc w:val="both"/>
              <w:rPr>
                <w:sz w:val="22"/>
                <w:szCs w:val="22"/>
              </w:rPr>
            </w:pPr>
            <w:r w:rsidRPr="003C2649">
              <w:rPr>
                <w:sz w:val="22"/>
                <w:szCs w:val="22"/>
              </w:rPr>
              <w:t>передала</w:t>
            </w:r>
          </w:p>
        </w:tc>
        <w:tc>
          <w:tcPr>
            <w:tcW w:w="8469" w:type="dxa"/>
            <w:gridSpan w:val="6"/>
            <w:tcBorders>
              <w:top w:val="nil"/>
              <w:left w:val="nil"/>
              <w:bottom w:val="nil"/>
              <w:right w:val="nil"/>
            </w:tcBorders>
          </w:tcPr>
          <w:p w:rsidR="003C2649" w:rsidRPr="003C2649" w:rsidRDefault="003C2649" w:rsidP="003C2649">
            <w:pPr>
              <w:keepNext/>
              <w:autoSpaceDE w:val="0"/>
              <w:autoSpaceDN w:val="0"/>
              <w:jc w:val="both"/>
              <w:rPr>
                <w:sz w:val="22"/>
                <w:szCs w:val="22"/>
              </w:rPr>
            </w:pPr>
            <w:r w:rsidRPr="003C2649">
              <w:rPr>
                <w:sz w:val="22"/>
                <w:szCs w:val="22"/>
              </w:rPr>
              <w:t>____________________________________________________________________</w:t>
            </w:r>
          </w:p>
        </w:tc>
      </w:tr>
      <w:tr w:rsidR="003C2649" w:rsidRPr="003C2649" w:rsidTr="00BD7135">
        <w:trPr>
          <w:gridBefore w:val="1"/>
          <w:gridAfter w:val="1"/>
          <w:wBefore w:w="34" w:type="dxa"/>
          <w:wAfter w:w="36" w:type="dxa"/>
          <w:cantSplit/>
        </w:trPr>
        <w:tc>
          <w:tcPr>
            <w:tcW w:w="9853" w:type="dxa"/>
            <w:gridSpan w:val="8"/>
            <w:tcBorders>
              <w:top w:val="nil"/>
              <w:left w:val="nil"/>
              <w:bottom w:val="nil"/>
              <w:right w:val="nil"/>
            </w:tcBorders>
          </w:tcPr>
          <w:p w:rsidR="003C2649" w:rsidRPr="003C2649" w:rsidRDefault="003C2649" w:rsidP="003C2649">
            <w:pPr>
              <w:keepNext/>
              <w:autoSpaceDE w:val="0"/>
              <w:autoSpaceDN w:val="0"/>
              <w:jc w:val="center"/>
              <w:rPr>
                <w:iCs/>
                <w:sz w:val="20"/>
                <w:szCs w:val="20"/>
              </w:rPr>
            </w:pPr>
            <w:r w:rsidRPr="003C2649">
              <w:rPr>
                <w:iCs/>
                <w:sz w:val="20"/>
                <w:szCs w:val="20"/>
              </w:rPr>
              <w:t xml:space="preserve">                    (</w:t>
            </w:r>
            <w:r w:rsidRPr="003C2649">
              <w:rPr>
                <w:i/>
                <w:iCs/>
                <w:sz w:val="20"/>
                <w:szCs w:val="20"/>
              </w:rPr>
              <w:t>наименование территориальной избирательной комиссии</w:t>
            </w:r>
            <w:r w:rsidRPr="003C2649">
              <w:rPr>
                <w:iCs/>
                <w:sz w:val="20"/>
                <w:szCs w:val="20"/>
              </w:rPr>
              <w:t>)</w:t>
            </w:r>
          </w:p>
        </w:tc>
      </w:tr>
      <w:tr w:rsidR="003C2649" w:rsidRPr="003C2649" w:rsidTr="00BD7135">
        <w:trPr>
          <w:gridBefore w:val="1"/>
          <w:gridAfter w:val="1"/>
          <w:wBefore w:w="34" w:type="dxa"/>
          <w:wAfter w:w="36" w:type="dxa"/>
          <w:cantSplit/>
        </w:trPr>
        <w:tc>
          <w:tcPr>
            <w:tcW w:w="9853" w:type="dxa"/>
            <w:gridSpan w:val="8"/>
            <w:tcBorders>
              <w:top w:val="nil"/>
              <w:left w:val="nil"/>
              <w:bottom w:val="nil"/>
              <w:right w:val="nil"/>
            </w:tcBorders>
          </w:tcPr>
          <w:p w:rsidR="003C2649" w:rsidRPr="003C2649" w:rsidRDefault="003C2649" w:rsidP="003C2649">
            <w:pPr>
              <w:keepNext/>
              <w:autoSpaceDE w:val="0"/>
              <w:autoSpaceDN w:val="0"/>
              <w:jc w:val="both"/>
              <w:rPr>
                <w:sz w:val="22"/>
                <w:szCs w:val="22"/>
              </w:rPr>
            </w:pPr>
            <w:r w:rsidRPr="003C2649">
              <w:rPr>
                <w:sz w:val="22"/>
                <w:szCs w:val="22"/>
              </w:rPr>
              <w:t xml:space="preserve"> полных листов за номерами ___________________________________________, на которых </w:t>
            </w:r>
          </w:p>
        </w:tc>
      </w:tr>
      <w:tr w:rsidR="003C2649" w:rsidRPr="003C2649" w:rsidTr="00BD7135">
        <w:trPr>
          <w:gridBefore w:val="1"/>
          <w:gridAfter w:val="1"/>
          <w:wBefore w:w="34" w:type="dxa"/>
          <w:wAfter w:w="36" w:type="dxa"/>
          <w:cantSplit/>
        </w:trPr>
        <w:tc>
          <w:tcPr>
            <w:tcW w:w="9853" w:type="dxa"/>
            <w:gridSpan w:val="8"/>
            <w:tcBorders>
              <w:top w:val="nil"/>
              <w:left w:val="nil"/>
              <w:bottom w:val="nil"/>
              <w:right w:val="nil"/>
            </w:tcBorders>
          </w:tcPr>
          <w:p w:rsidR="003C2649" w:rsidRPr="003C2649" w:rsidRDefault="003C2649" w:rsidP="003C2649">
            <w:pPr>
              <w:keepNext/>
              <w:autoSpaceDE w:val="0"/>
              <w:autoSpaceDN w:val="0"/>
              <w:ind w:left="4320"/>
              <w:jc w:val="both"/>
              <w:rPr>
                <w:iCs/>
                <w:sz w:val="20"/>
                <w:szCs w:val="20"/>
              </w:rPr>
            </w:pPr>
            <w:r w:rsidRPr="003C2649">
              <w:rPr>
                <w:iCs/>
                <w:sz w:val="20"/>
                <w:szCs w:val="20"/>
              </w:rPr>
              <w:t xml:space="preserve">            (</w:t>
            </w:r>
            <w:r w:rsidRPr="003C2649">
              <w:rPr>
                <w:i/>
                <w:iCs/>
                <w:sz w:val="20"/>
                <w:szCs w:val="20"/>
              </w:rPr>
              <w:t>указать номера</w:t>
            </w:r>
            <w:r w:rsidRPr="003C2649">
              <w:rPr>
                <w:iCs/>
                <w:sz w:val="20"/>
                <w:szCs w:val="20"/>
              </w:rPr>
              <w:t>)</w:t>
            </w:r>
          </w:p>
        </w:tc>
      </w:tr>
      <w:tr w:rsidR="003C2649" w:rsidRPr="003C2649" w:rsidTr="00BD7135">
        <w:trPr>
          <w:gridBefore w:val="1"/>
          <w:gridAfter w:val="2"/>
          <w:wBefore w:w="34" w:type="dxa"/>
          <w:wAfter w:w="142" w:type="dxa"/>
          <w:cantSplit/>
        </w:trPr>
        <w:tc>
          <w:tcPr>
            <w:tcW w:w="9747" w:type="dxa"/>
            <w:gridSpan w:val="7"/>
            <w:tcBorders>
              <w:top w:val="nil"/>
              <w:left w:val="nil"/>
              <w:bottom w:val="nil"/>
              <w:right w:val="nil"/>
            </w:tcBorders>
          </w:tcPr>
          <w:p w:rsidR="003C2649" w:rsidRPr="003C2649" w:rsidRDefault="003C2649" w:rsidP="003C2649">
            <w:pPr>
              <w:keepNext/>
              <w:autoSpaceDE w:val="0"/>
              <w:autoSpaceDN w:val="0"/>
              <w:jc w:val="both"/>
              <w:rPr>
                <w:sz w:val="22"/>
                <w:szCs w:val="22"/>
              </w:rPr>
            </w:pPr>
            <w:r w:rsidRPr="003C2649">
              <w:rPr>
                <w:sz w:val="22"/>
                <w:szCs w:val="22"/>
              </w:rPr>
              <w:t>находилось _________ штук специальных знаков (марок) для избирательных бюллетеней на выборах Президента Российской Федерации, и __________ штук неполных листов за номерами _____________________________________________________________________</w:t>
            </w:r>
            <w:proofErr w:type="gramStart"/>
            <w:r w:rsidRPr="003C2649">
              <w:rPr>
                <w:sz w:val="22"/>
                <w:szCs w:val="22"/>
              </w:rPr>
              <w:t xml:space="preserve"> ,</w:t>
            </w:r>
            <w:proofErr w:type="gramEnd"/>
          </w:p>
          <w:p w:rsidR="003C2649" w:rsidRPr="003C2649" w:rsidRDefault="003C2649" w:rsidP="003C2649">
            <w:pPr>
              <w:keepNext/>
              <w:autoSpaceDE w:val="0"/>
              <w:autoSpaceDN w:val="0"/>
              <w:jc w:val="center"/>
              <w:rPr>
                <w:iCs/>
                <w:sz w:val="20"/>
                <w:szCs w:val="20"/>
              </w:rPr>
            </w:pPr>
            <w:r w:rsidRPr="003C2649">
              <w:rPr>
                <w:iCs/>
                <w:sz w:val="20"/>
                <w:szCs w:val="20"/>
              </w:rPr>
              <w:t>(</w:t>
            </w:r>
            <w:r w:rsidRPr="003C2649">
              <w:rPr>
                <w:i/>
                <w:iCs/>
                <w:sz w:val="20"/>
                <w:szCs w:val="20"/>
              </w:rPr>
              <w:t>указать номера</w:t>
            </w:r>
            <w:r w:rsidRPr="003C2649">
              <w:rPr>
                <w:iCs/>
                <w:sz w:val="20"/>
                <w:szCs w:val="20"/>
              </w:rPr>
              <w:t>)</w:t>
            </w:r>
          </w:p>
          <w:p w:rsidR="003C2649" w:rsidRPr="003C2649" w:rsidRDefault="003C2649" w:rsidP="003C2649">
            <w:pPr>
              <w:keepNext/>
              <w:autoSpaceDE w:val="0"/>
              <w:autoSpaceDN w:val="0"/>
              <w:jc w:val="both"/>
              <w:rPr>
                <w:sz w:val="22"/>
                <w:szCs w:val="22"/>
              </w:rPr>
            </w:pPr>
            <w:r w:rsidRPr="003C2649">
              <w:rPr>
                <w:sz w:val="22"/>
                <w:szCs w:val="22"/>
              </w:rPr>
              <w:t xml:space="preserve"> </w:t>
            </w:r>
            <w:proofErr w:type="gramStart"/>
            <w:r w:rsidRPr="003C2649">
              <w:rPr>
                <w:sz w:val="22"/>
                <w:szCs w:val="22"/>
              </w:rPr>
              <w:t>на</w:t>
            </w:r>
            <w:proofErr w:type="gramEnd"/>
            <w:r w:rsidRPr="003C2649">
              <w:rPr>
                <w:sz w:val="22"/>
                <w:szCs w:val="22"/>
              </w:rPr>
              <w:t xml:space="preserve"> которых находилось _________ штук специальных знаков (марок). </w:t>
            </w:r>
          </w:p>
        </w:tc>
      </w:tr>
      <w:tr w:rsidR="003C2649" w:rsidRPr="003C2649" w:rsidTr="00BD7135">
        <w:trPr>
          <w:gridBefore w:val="1"/>
          <w:gridAfter w:val="1"/>
          <w:wBefore w:w="34" w:type="dxa"/>
          <w:wAfter w:w="36" w:type="dxa"/>
          <w:cantSplit/>
        </w:trPr>
        <w:tc>
          <w:tcPr>
            <w:tcW w:w="3652" w:type="dxa"/>
            <w:gridSpan w:val="3"/>
            <w:tcBorders>
              <w:top w:val="nil"/>
              <w:left w:val="nil"/>
              <w:bottom w:val="nil"/>
              <w:right w:val="nil"/>
            </w:tcBorders>
          </w:tcPr>
          <w:p w:rsidR="003C2649" w:rsidRPr="003C2649" w:rsidRDefault="003C2649" w:rsidP="003C2649">
            <w:pPr>
              <w:keepNext/>
              <w:autoSpaceDE w:val="0"/>
              <w:autoSpaceDN w:val="0"/>
              <w:jc w:val="center"/>
              <w:rPr>
                <w:i/>
                <w:iCs/>
                <w:sz w:val="22"/>
                <w:szCs w:val="22"/>
              </w:rPr>
            </w:pPr>
          </w:p>
        </w:tc>
        <w:tc>
          <w:tcPr>
            <w:tcW w:w="6201" w:type="dxa"/>
            <w:gridSpan w:val="5"/>
            <w:tcBorders>
              <w:top w:val="nil"/>
              <w:left w:val="nil"/>
              <w:bottom w:val="nil"/>
              <w:right w:val="nil"/>
            </w:tcBorders>
          </w:tcPr>
          <w:p w:rsidR="003C2649" w:rsidRPr="003C2649" w:rsidRDefault="003C2649" w:rsidP="003C2649">
            <w:pPr>
              <w:keepNext/>
              <w:autoSpaceDE w:val="0"/>
              <w:autoSpaceDN w:val="0"/>
              <w:jc w:val="center"/>
              <w:rPr>
                <w:i/>
                <w:iCs/>
                <w:sz w:val="22"/>
                <w:szCs w:val="22"/>
              </w:rPr>
            </w:pPr>
          </w:p>
        </w:tc>
      </w:tr>
      <w:tr w:rsidR="003C2649" w:rsidRPr="003C2649" w:rsidTr="00BD7135">
        <w:trPr>
          <w:gridBefore w:val="1"/>
          <w:gridAfter w:val="1"/>
          <w:wBefore w:w="34" w:type="dxa"/>
          <w:wAfter w:w="36" w:type="dxa"/>
          <w:cantSplit/>
        </w:trPr>
        <w:tc>
          <w:tcPr>
            <w:tcW w:w="9853" w:type="dxa"/>
            <w:gridSpan w:val="8"/>
            <w:tcBorders>
              <w:top w:val="nil"/>
              <w:left w:val="nil"/>
              <w:bottom w:val="nil"/>
              <w:right w:val="nil"/>
            </w:tcBorders>
          </w:tcPr>
          <w:p w:rsidR="003C2649" w:rsidRPr="003C2649" w:rsidRDefault="003C2649" w:rsidP="003C2649">
            <w:pPr>
              <w:keepNext/>
              <w:autoSpaceDE w:val="0"/>
              <w:autoSpaceDN w:val="0"/>
              <w:jc w:val="right"/>
              <w:rPr>
                <w:sz w:val="20"/>
                <w:szCs w:val="20"/>
              </w:rPr>
            </w:pPr>
          </w:p>
        </w:tc>
      </w:tr>
      <w:tr w:rsidR="003C2649" w:rsidRPr="003C2649" w:rsidTr="00BD7135">
        <w:tblPrEx>
          <w:tblCellMar>
            <w:left w:w="28" w:type="dxa"/>
            <w:right w:w="28" w:type="dxa"/>
          </w:tblCellMar>
        </w:tblPrEx>
        <w:trPr>
          <w:cantSplit/>
          <w:trHeight w:val="593"/>
        </w:trPr>
        <w:tc>
          <w:tcPr>
            <w:tcW w:w="1276" w:type="dxa"/>
            <w:gridSpan w:val="2"/>
            <w:tcBorders>
              <w:top w:val="nil"/>
              <w:left w:val="nil"/>
              <w:bottom w:val="nil"/>
              <w:right w:val="nil"/>
            </w:tcBorders>
          </w:tcPr>
          <w:p w:rsidR="003C2649" w:rsidRPr="003C2649" w:rsidRDefault="003C2649" w:rsidP="003C2649">
            <w:pPr>
              <w:keepNext/>
              <w:spacing w:after="120"/>
              <w:ind w:firstLine="720"/>
              <w:jc w:val="center"/>
              <w:rPr>
                <w:sz w:val="22"/>
                <w:szCs w:val="22"/>
              </w:rPr>
            </w:pPr>
          </w:p>
          <w:p w:rsidR="003C2649" w:rsidRPr="003C2649" w:rsidRDefault="003C2649" w:rsidP="003C2649">
            <w:pPr>
              <w:keepNext/>
              <w:spacing w:after="120"/>
              <w:jc w:val="both"/>
              <w:rPr>
                <w:sz w:val="22"/>
                <w:szCs w:val="22"/>
              </w:rPr>
            </w:pPr>
            <w:r w:rsidRPr="003C2649">
              <w:rPr>
                <w:sz w:val="22"/>
                <w:szCs w:val="22"/>
              </w:rPr>
              <w:t>МП</w:t>
            </w:r>
          </w:p>
        </w:tc>
        <w:tc>
          <w:tcPr>
            <w:tcW w:w="4121" w:type="dxa"/>
            <w:gridSpan w:val="3"/>
            <w:tcBorders>
              <w:top w:val="nil"/>
              <w:left w:val="nil"/>
              <w:bottom w:val="nil"/>
              <w:right w:val="nil"/>
            </w:tcBorders>
          </w:tcPr>
          <w:p w:rsidR="003C2649" w:rsidRPr="003C2649" w:rsidRDefault="003C2649" w:rsidP="003C2649">
            <w:pPr>
              <w:keepNext/>
              <w:jc w:val="center"/>
              <w:rPr>
                <w:sz w:val="22"/>
                <w:szCs w:val="22"/>
              </w:rPr>
            </w:pPr>
            <w:r w:rsidRPr="003C2649">
              <w:rPr>
                <w:sz w:val="22"/>
                <w:szCs w:val="22"/>
              </w:rPr>
              <w:t>Председатель (заместитель председателя, секретарь)</w:t>
            </w:r>
          </w:p>
          <w:p w:rsidR="003C2649" w:rsidRPr="003C2649" w:rsidRDefault="003C2649" w:rsidP="003C2649">
            <w:pPr>
              <w:keepNext/>
              <w:jc w:val="center"/>
              <w:rPr>
                <w:sz w:val="22"/>
                <w:szCs w:val="22"/>
              </w:rPr>
            </w:pPr>
            <w:r w:rsidRPr="003C2649">
              <w:rPr>
                <w:i/>
                <w:iCs/>
                <w:sz w:val="20"/>
                <w:szCs w:val="20"/>
              </w:rPr>
              <w:t xml:space="preserve"> </w:t>
            </w:r>
            <w:r w:rsidRPr="003C2649">
              <w:rPr>
                <w:sz w:val="22"/>
                <w:szCs w:val="22"/>
              </w:rPr>
              <w:t>участковой избирательной комиссии</w:t>
            </w:r>
          </w:p>
        </w:tc>
        <w:tc>
          <w:tcPr>
            <w:tcW w:w="1509" w:type="dxa"/>
            <w:tcBorders>
              <w:top w:val="nil"/>
              <w:left w:val="nil"/>
              <w:bottom w:val="nil"/>
              <w:right w:val="nil"/>
            </w:tcBorders>
          </w:tcPr>
          <w:p w:rsidR="003C2649" w:rsidRPr="003C2649" w:rsidRDefault="003C2649" w:rsidP="003C2649">
            <w:pPr>
              <w:keepNext/>
              <w:ind w:firstLine="720"/>
              <w:jc w:val="both"/>
              <w:rPr>
                <w:sz w:val="22"/>
                <w:szCs w:val="22"/>
              </w:rPr>
            </w:pPr>
          </w:p>
          <w:p w:rsidR="003C2649" w:rsidRPr="003C2649" w:rsidRDefault="003C2649" w:rsidP="003C2649">
            <w:pPr>
              <w:keepNext/>
              <w:tabs>
                <w:tab w:val="center" w:pos="4677"/>
                <w:tab w:val="right" w:pos="9355"/>
              </w:tabs>
              <w:ind w:firstLine="720"/>
              <w:jc w:val="both"/>
              <w:rPr>
                <w:sz w:val="22"/>
                <w:szCs w:val="22"/>
              </w:rPr>
            </w:pPr>
          </w:p>
          <w:p w:rsidR="003C2649" w:rsidRPr="003C2649" w:rsidRDefault="003C2649" w:rsidP="003C2649">
            <w:pPr>
              <w:keepNext/>
              <w:jc w:val="both"/>
              <w:rPr>
                <w:sz w:val="22"/>
                <w:szCs w:val="22"/>
              </w:rPr>
            </w:pPr>
            <w:r w:rsidRPr="003C2649">
              <w:rPr>
                <w:sz w:val="22"/>
                <w:szCs w:val="22"/>
              </w:rPr>
              <w:t>____________</w:t>
            </w:r>
          </w:p>
        </w:tc>
        <w:tc>
          <w:tcPr>
            <w:tcW w:w="302" w:type="dxa"/>
            <w:tcBorders>
              <w:top w:val="nil"/>
              <w:left w:val="nil"/>
              <w:bottom w:val="nil"/>
              <w:right w:val="nil"/>
            </w:tcBorders>
          </w:tcPr>
          <w:p w:rsidR="003C2649" w:rsidRPr="003C2649" w:rsidRDefault="003C2649" w:rsidP="003C2649">
            <w:pPr>
              <w:keepNext/>
              <w:spacing w:after="120"/>
              <w:ind w:firstLine="720"/>
              <w:jc w:val="both"/>
              <w:rPr>
                <w:sz w:val="22"/>
                <w:szCs w:val="22"/>
              </w:rPr>
            </w:pPr>
          </w:p>
        </w:tc>
        <w:tc>
          <w:tcPr>
            <w:tcW w:w="2715" w:type="dxa"/>
            <w:gridSpan w:val="3"/>
            <w:tcBorders>
              <w:top w:val="nil"/>
              <w:left w:val="nil"/>
              <w:bottom w:val="nil"/>
              <w:right w:val="nil"/>
            </w:tcBorders>
          </w:tcPr>
          <w:p w:rsidR="003C2649" w:rsidRPr="003C2649" w:rsidRDefault="003C2649" w:rsidP="003C2649">
            <w:pPr>
              <w:keepNext/>
              <w:ind w:firstLine="720"/>
              <w:jc w:val="both"/>
              <w:rPr>
                <w:sz w:val="22"/>
                <w:szCs w:val="22"/>
              </w:rPr>
            </w:pPr>
          </w:p>
          <w:p w:rsidR="003C2649" w:rsidRPr="003C2649" w:rsidRDefault="003C2649" w:rsidP="003C2649">
            <w:pPr>
              <w:keepNext/>
              <w:ind w:firstLine="720"/>
              <w:jc w:val="both"/>
              <w:rPr>
                <w:sz w:val="22"/>
                <w:szCs w:val="22"/>
              </w:rPr>
            </w:pPr>
          </w:p>
          <w:p w:rsidR="003C2649" w:rsidRPr="003C2649" w:rsidRDefault="003C2649" w:rsidP="003C2649">
            <w:pPr>
              <w:keepNext/>
              <w:jc w:val="both"/>
              <w:rPr>
                <w:sz w:val="22"/>
                <w:szCs w:val="22"/>
              </w:rPr>
            </w:pPr>
            <w:r w:rsidRPr="003C2649">
              <w:rPr>
                <w:sz w:val="22"/>
                <w:szCs w:val="22"/>
              </w:rPr>
              <w:t>_____________________</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spacing w:after="120"/>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spacing w:after="120"/>
              <w:jc w:val="center"/>
              <w:rPr>
                <w:iCs/>
                <w:sz w:val="20"/>
                <w:szCs w:val="20"/>
              </w:rPr>
            </w:pPr>
          </w:p>
        </w:tc>
        <w:tc>
          <w:tcPr>
            <w:tcW w:w="1509" w:type="dxa"/>
            <w:tcBorders>
              <w:top w:val="nil"/>
              <w:left w:val="nil"/>
              <w:bottom w:val="nil"/>
              <w:right w:val="nil"/>
            </w:tcBorders>
          </w:tcPr>
          <w:p w:rsidR="003C2649" w:rsidRPr="003C2649" w:rsidRDefault="003C2649" w:rsidP="003C2649">
            <w:pPr>
              <w:keepNext/>
              <w:spacing w:after="120"/>
              <w:jc w:val="center"/>
              <w:rPr>
                <w:sz w:val="20"/>
                <w:szCs w:val="20"/>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spacing w:after="120"/>
              <w:ind w:firstLine="720"/>
              <w:jc w:val="center"/>
              <w:rPr>
                <w:iCs/>
                <w:sz w:val="20"/>
                <w:szCs w:val="20"/>
              </w:rPr>
            </w:pPr>
          </w:p>
        </w:tc>
        <w:tc>
          <w:tcPr>
            <w:tcW w:w="2715" w:type="dxa"/>
            <w:gridSpan w:val="3"/>
            <w:tcBorders>
              <w:top w:val="nil"/>
              <w:left w:val="nil"/>
              <w:bottom w:val="nil"/>
              <w:right w:val="nil"/>
            </w:tcBorders>
          </w:tcPr>
          <w:p w:rsidR="003C2649" w:rsidRPr="003C2649" w:rsidRDefault="003C2649" w:rsidP="003C2649">
            <w:pPr>
              <w:keepNext/>
              <w:spacing w:after="120"/>
              <w:jc w:val="center"/>
              <w:rPr>
                <w:iCs/>
                <w:sz w:val="20"/>
                <w:szCs w:val="20"/>
              </w:rPr>
            </w:pPr>
            <w:r w:rsidRPr="003C2649">
              <w:rPr>
                <w:iCs/>
                <w:sz w:val="20"/>
                <w:szCs w:val="20"/>
              </w:rPr>
              <w:t>(</w:t>
            </w:r>
            <w:r w:rsidRPr="003C2649">
              <w:rPr>
                <w:i/>
                <w:iCs/>
                <w:sz w:val="20"/>
                <w:szCs w:val="20"/>
              </w:rPr>
              <w:t>фамилия, инициалы</w:t>
            </w:r>
            <w:r w:rsidRPr="003C2649">
              <w:rPr>
                <w:iCs/>
                <w:sz w:val="20"/>
                <w:szCs w:val="20"/>
              </w:rPr>
              <w:t>)</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autoSpaceDE w:val="0"/>
              <w:autoSpaceDN w:val="0"/>
              <w:jc w:val="center"/>
              <w:outlineLvl w:val="1"/>
              <w:rPr>
                <w:sz w:val="22"/>
                <w:szCs w:val="22"/>
              </w:rPr>
            </w:pPr>
            <w:r w:rsidRPr="003C2649">
              <w:rPr>
                <w:sz w:val="22"/>
                <w:szCs w:val="22"/>
              </w:rPr>
              <w:t>Члены комиссии</w:t>
            </w:r>
          </w:p>
        </w:tc>
        <w:tc>
          <w:tcPr>
            <w:tcW w:w="1509" w:type="dxa"/>
            <w:tcBorders>
              <w:top w:val="nil"/>
              <w:left w:val="nil"/>
              <w:bottom w:val="nil"/>
              <w:right w:val="nil"/>
            </w:tcBorders>
          </w:tcPr>
          <w:p w:rsidR="003C2649" w:rsidRPr="003C2649" w:rsidRDefault="003C2649" w:rsidP="003C2649">
            <w:pPr>
              <w:keepNext/>
              <w:jc w:val="both"/>
              <w:rPr>
                <w:iCs/>
                <w:sz w:val="22"/>
                <w:szCs w:val="22"/>
              </w:rPr>
            </w:pPr>
            <w:r w:rsidRPr="003C2649">
              <w:rPr>
                <w:iCs/>
                <w:sz w:val="22"/>
                <w:szCs w:val="22"/>
              </w:rPr>
              <w:t>__________</w:t>
            </w:r>
          </w:p>
        </w:tc>
        <w:tc>
          <w:tcPr>
            <w:tcW w:w="302" w:type="dxa"/>
            <w:tcBorders>
              <w:top w:val="nil"/>
              <w:left w:val="nil"/>
              <w:bottom w:val="nil"/>
              <w:right w:val="nil"/>
            </w:tcBorders>
          </w:tcPr>
          <w:p w:rsidR="003C2649" w:rsidRPr="003C2649" w:rsidRDefault="003C2649" w:rsidP="003C2649">
            <w:pPr>
              <w:keepNext/>
              <w:ind w:firstLine="720"/>
              <w:jc w:val="center"/>
              <w:rPr>
                <w:iCs/>
                <w:sz w:val="22"/>
                <w:szCs w:val="22"/>
              </w:rPr>
            </w:pPr>
          </w:p>
        </w:tc>
        <w:tc>
          <w:tcPr>
            <w:tcW w:w="2715" w:type="dxa"/>
            <w:gridSpan w:val="3"/>
            <w:tcBorders>
              <w:top w:val="nil"/>
              <w:left w:val="nil"/>
              <w:bottom w:val="nil"/>
              <w:right w:val="nil"/>
            </w:tcBorders>
          </w:tcPr>
          <w:p w:rsidR="003C2649" w:rsidRPr="003C2649" w:rsidRDefault="003C2649" w:rsidP="003C2649">
            <w:pPr>
              <w:keepNext/>
              <w:jc w:val="both"/>
              <w:rPr>
                <w:iCs/>
                <w:sz w:val="22"/>
                <w:szCs w:val="22"/>
              </w:rPr>
            </w:pPr>
            <w:r w:rsidRPr="003C2649">
              <w:rPr>
                <w:iCs/>
                <w:sz w:val="22"/>
                <w:szCs w:val="22"/>
              </w:rPr>
              <w:t>____________________</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spacing w:after="120"/>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jc w:val="center"/>
              <w:rPr>
                <w:sz w:val="22"/>
                <w:szCs w:val="22"/>
              </w:rPr>
            </w:pPr>
            <w:r w:rsidRPr="003C2649">
              <w:rPr>
                <w:sz w:val="22"/>
                <w:szCs w:val="22"/>
              </w:rPr>
              <w:t>с правом решающего голоса</w:t>
            </w:r>
          </w:p>
          <w:p w:rsidR="003C2649" w:rsidRPr="003C2649" w:rsidRDefault="003C2649" w:rsidP="003C2649">
            <w:pPr>
              <w:keepNext/>
              <w:autoSpaceDE w:val="0"/>
              <w:autoSpaceDN w:val="0"/>
              <w:spacing w:line="360" w:lineRule="auto"/>
              <w:jc w:val="center"/>
              <w:outlineLvl w:val="1"/>
              <w:rPr>
                <w:sz w:val="28"/>
                <w:szCs w:val="28"/>
              </w:rPr>
            </w:pPr>
          </w:p>
        </w:tc>
        <w:tc>
          <w:tcPr>
            <w:tcW w:w="1509" w:type="dxa"/>
            <w:tcBorders>
              <w:top w:val="nil"/>
              <w:left w:val="nil"/>
              <w:bottom w:val="nil"/>
              <w:right w:val="nil"/>
            </w:tcBorders>
          </w:tcPr>
          <w:p w:rsidR="003C2649" w:rsidRPr="003C2649" w:rsidRDefault="003C2649" w:rsidP="003C2649">
            <w:pPr>
              <w:keepNext/>
              <w:spacing w:after="120"/>
              <w:jc w:val="center"/>
              <w:rPr>
                <w:sz w:val="20"/>
                <w:szCs w:val="20"/>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spacing w:after="120"/>
              <w:ind w:firstLine="720"/>
              <w:jc w:val="center"/>
              <w:rPr>
                <w:iCs/>
                <w:sz w:val="20"/>
                <w:szCs w:val="20"/>
              </w:rPr>
            </w:pPr>
          </w:p>
        </w:tc>
        <w:tc>
          <w:tcPr>
            <w:tcW w:w="2715" w:type="dxa"/>
            <w:gridSpan w:val="3"/>
            <w:tcBorders>
              <w:top w:val="nil"/>
              <w:left w:val="nil"/>
              <w:bottom w:val="nil"/>
              <w:right w:val="nil"/>
            </w:tcBorders>
          </w:tcPr>
          <w:p w:rsidR="003C2649" w:rsidRPr="003C2649" w:rsidRDefault="003C2649" w:rsidP="003C2649">
            <w:pPr>
              <w:keepNext/>
              <w:spacing w:after="120"/>
              <w:jc w:val="center"/>
              <w:rPr>
                <w:iCs/>
                <w:sz w:val="20"/>
                <w:szCs w:val="20"/>
              </w:rPr>
            </w:pPr>
            <w:r w:rsidRPr="003C2649">
              <w:rPr>
                <w:iCs/>
                <w:sz w:val="20"/>
                <w:szCs w:val="20"/>
              </w:rPr>
              <w:t>(</w:t>
            </w:r>
            <w:r w:rsidRPr="003C2649">
              <w:rPr>
                <w:i/>
                <w:iCs/>
                <w:sz w:val="20"/>
                <w:szCs w:val="20"/>
              </w:rPr>
              <w:t>фамилия, инициалы</w:t>
            </w:r>
            <w:r w:rsidRPr="003C2649">
              <w:rPr>
                <w:iCs/>
                <w:sz w:val="20"/>
                <w:szCs w:val="20"/>
              </w:rPr>
              <w:t>)</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spacing w:after="120"/>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autoSpaceDE w:val="0"/>
              <w:autoSpaceDN w:val="0"/>
              <w:spacing w:line="360" w:lineRule="auto"/>
              <w:jc w:val="center"/>
              <w:outlineLvl w:val="1"/>
              <w:rPr>
                <w:sz w:val="28"/>
                <w:szCs w:val="28"/>
              </w:rPr>
            </w:pPr>
          </w:p>
        </w:tc>
        <w:tc>
          <w:tcPr>
            <w:tcW w:w="1509" w:type="dxa"/>
            <w:tcBorders>
              <w:top w:val="nil"/>
              <w:left w:val="nil"/>
              <w:bottom w:val="nil"/>
              <w:right w:val="nil"/>
            </w:tcBorders>
          </w:tcPr>
          <w:p w:rsidR="003C2649" w:rsidRPr="003C2649" w:rsidRDefault="003C2649" w:rsidP="003C2649">
            <w:pPr>
              <w:keepNext/>
              <w:jc w:val="center"/>
              <w:rPr>
                <w:iCs/>
                <w:sz w:val="20"/>
                <w:szCs w:val="20"/>
              </w:rPr>
            </w:pPr>
            <w:r w:rsidRPr="003C2649">
              <w:rPr>
                <w:iCs/>
                <w:sz w:val="20"/>
                <w:szCs w:val="20"/>
              </w:rPr>
              <w:t>____________</w:t>
            </w:r>
          </w:p>
          <w:p w:rsidR="003C2649" w:rsidRPr="003C2649" w:rsidRDefault="003C2649" w:rsidP="003C2649">
            <w:pPr>
              <w:keepNext/>
              <w:jc w:val="center"/>
              <w:rPr>
                <w:sz w:val="20"/>
                <w:szCs w:val="20"/>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ind w:firstLine="720"/>
              <w:jc w:val="center"/>
              <w:rPr>
                <w:iCs/>
                <w:sz w:val="20"/>
                <w:szCs w:val="20"/>
              </w:rPr>
            </w:pPr>
          </w:p>
        </w:tc>
        <w:tc>
          <w:tcPr>
            <w:tcW w:w="2715" w:type="dxa"/>
            <w:gridSpan w:val="3"/>
            <w:tcBorders>
              <w:top w:val="nil"/>
              <w:left w:val="nil"/>
              <w:bottom w:val="nil"/>
              <w:right w:val="nil"/>
            </w:tcBorders>
          </w:tcPr>
          <w:p w:rsidR="003C2649" w:rsidRPr="003C2649" w:rsidRDefault="003C2649" w:rsidP="003C2649">
            <w:pPr>
              <w:keepNext/>
              <w:jc w:val="center"/>
              <w:rPr>
                <w:iCs/>
                <w:sz w:val="20"/>
                <w:szCs w:val="20"/>
              </w:rPr>
            </w:pPr>
            <w:r w:rsidRPr="003C2649">
              <w:rPr>
                <w:iCs/>
                <w:sz w:val="20"/>
                <w:szCs w:val="20"/>
              </w:rPr>
              <w:t>________________________</w:t>
            </w:r>
          </w:p>
          <w:p w:rsidR="003C2649" w:rsidRPr="003C2649" w:rsidRDefault="003C2649" w:rsidP="003C2649">
            <w:pPr>
              <w:keepNext/>
              <w:jc w:val="center"/>
              <w:rPr>
                <w:iCs/>
                <w:sz w:val="20"/>
                <w:szCs w:val="20"/>
              </w:rPr>
            </w:pPr>
            <w:r w:rsidRPr="003C2649">
              <w:rPr>
                <w:iCs/>
                <w:sz w:val="20"/>
                <w:szCs w:val="20"/>
              </w:rPr>
              <w:t>(</w:t>
            </w:r>
            <w:r w:rsidRPr="003C2649">
              <w:rPr>
                <w:i/>
                <w:iCs/>
                <w:sz w:val="20"/>
                <w:szCs w:val="20"/>
              </w:rPr>
              <w:t>фамилия, инициалы</w:t>
            </w:r>
            <w:r w:rsidRPr="003C2649">
              <w:rPr>
                <w:iCs/>
                <w:sz w:val="20"/>
                <w:szCs w:val="20"/>
              </w:rPr>
              <w:t>)</w:t>
            </w:r>
          </w:p>
        </w:tc>
      </w:tr>
      <w:tr w:rsidR="003C2649" w:rsidRPr="003C2649" w:rsidTr="00BD7135">
        <w:trPr>
          <w:cantSplit/>
          <w:trHeight w:val="1086"/>
        </w:trPr>
        <w:tc>
          <w:tcPr>
            <w:tcW w:w="1276" w:type="dxa"/>
            <w:gridSpan w:val="2"/>
            <w:tcBorders>
              <w:top w:val="nil"/>
              <w:left w:val="nil"/>
              <w:bottom w:val="nil"/>
              <w:right w:val="nil"/>
            </w:tcBorders>
          </w:tcPr>
          <w:p w:rsidR="003C2649" w:rsidRPr="003C2649" w:rsidRDefault="003C2649" w:rsidP="003C2649">
            <w:pPr>
              <w:keepNext/>
              <w:spacing w:after="120"/>
              <w:ind w:firstLine="720"/>
              <w:jc w:val="center"/>
              <w:rPr>
                <w:sz w:val="22"/>
                <w:szCs w:val="22"/>
              </w:rPr>
            </w:pPr>
          </w:p>
          <w:p w:rsidR="003C2649" w:rsidRPr="003C2649" w:rsidRDefault="003C2649" w:rsidP="003C2649">
            <w:pPr>
              <w:keepNext/>
              <w:spacing w:after="120"/>
              <w:jc w:val="both"/>
              <w:rPr>
                <w:sz w:val="22"/>
                <w:szCs w:val="22"/>
              </w:rPr>
            </w:pPr>
            <w:r w:rsidRPr="003C2649">
              <w:rPr>
                <w:sz w:val="22"/>
                <w:szCs w:val="22"/>
              </w:rPr>
              <w:t>МП</w:t>
            </w:r>
          </w:p>
        </w:tc>
        <w:tc>
          <w:tcPr>
            <w:tcW w:w="4121" w:type="dxa"/>
            <w:gridSpan w:val="3"/>
            <w:tcBorders>
              <w:top w:val="nil"/>
              <w:left w:val="nil"/>
              <w:bottom w:val="nil"/>
              <w:right w:val="nil"/>
            </w:tcBorders>
          </w:tcPr>
          <w:p w:rsidR="003C2649" w:rsidRPr="003C2649" w:rsidRDefault="003C2649" w:rsidP="003C2649">
            <w:pPr>
              <w:keepNext/>
              <w:jc w:val="center"/>
              <w:rPr>
                <w:sz w:val="22"/>
                <w:szCs w:val="22"/>
              </w:rPr>
            </w:pPr>
            <w:r w:rsidRPr="003C2649">
              <w:rPr>
                <w:sz w:val="22"/>
                <w:szCs w:val="22"/>
              </w:rPr>
              <w:t>Председатель (заместитель председателя, секретарь) территориальной избирательной комиссии</w:t>
            </w:r>
          </w:p>
          <w:p w:rsidR="003C2649" w:rsidRPr="003C2649" w:rsidRDefault="003C2649" w:rsidP="003C2649">
            <w:pPr>
              <w:keepNext/>
              <w:jc w:val="both"/>
              <w:rPr>
                <w:sz w:val="22"/>
                <w:szCs w:val="22"/>
              </w:rPr>
            </w:pPr>
          </w:p>
        </w:tc>
        <w:tc>
          <w:tcPr>
            <w:tcW w:w="1509" w:type="dxa"/>
            <w:tcBorders>
              <w:top w:val="nil"/>
              <w:left w:val="nil"/>
              <w:bottom w:val="nil"/>
              <w:right w:val="nil"/>
            </w:tcBorders>
          </w:tcPr>
          <w:p w:rsidR="003C2649" w:rsidRPr="003C2649" w:rsidRDefault="003C2649" w:rsidP="003C2649">
            <w:pPr>
              <w:keepNext/>
              <w:tabs>
                <w:tab w:val="center" w:pos="4677"/>
                <w:tab w:val="right" w:pos="9355"/>
              </w:tabs>
              <w:ind w:firstLine="720"/>
              <w:jc w:val="center"/>
              <w:rPr>
                <w:sz w:val="22"/>
                <w:szCs w:val="22"/>
              </w:rPr>
            </w:pPr>
          </w:p>
          <w:p w:rsidR="003C2649" w:rsidRPr="003C2649" w:rsidRDefault="003C2649" w:rsidP="003C2649">
            <w:pPr>
              <w:keepNext/>
              <w:tabs>
                <w:tab w:val="center" w:pos="4677"/>
                <w:tab w:val="right" w:pos="9355"/>
              </w:tabs>
              <w:ind w:firstLine="720"/>
              <w:jc w:val="center"/>
              <w:rPr>
                <w:sz w:val="32"/>
                <w:szCs w:val="32"/>
              </w:rPr>
            </w:pPr>
          </w:p>
          <w:p w:rsidR="003C2649" w:rsidRPr="003C2649" w:rsidRDefault="003C2649" w:rsidP="003C2649">
            <w:pPr>
              <w:keepNext/>
              <w:jc w:val="center"/>
              <w:rPr>
                <w:sz w:val="22"/>
                <w:szCs w:val="22"/>
              </w:rPr>
            </w:pPr>
            <w:r w:rsidRPr="003C2649">
              <w:rPr>
                <w:sz w:val="22"/>
                <w:szCs w:val="22"/>
              </w:rPr>
              <w:t>__________</w:t>
            </w:r>
          </w:p>
          <w:p w:rsidR="003C2649" w:rsidRPr="003C2649" w:rsidRDefault="003C2649" w:rsidP="003C2649">
            <w:pPr>
              <w:keepNext/>
              <w:jc w:val="center"/>
              <w:rPr>
                <w:sz w:val="22"/>
                <w:szCs w:val="22"/>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ind w:firstLine="720"/>
              <w:jc w:val="both"/>
              <w:rPr>
                <w:sz w:val="22"/>
                <w:szCs w:val="22"/>
              </w:rPr>
            </w:pPr>
          </w:p>
        </w:tc>
        <w:tc>
          <w:tcPr>
            <w:tcW w:w="2715" w:type="dxa"/>
            <w:gridSpan w:val="3"/>
            <w:tcBorders>
              <w:top w:val="nil"/>
              <w:left w:val="nil"/>
              <w:bottom w:val="nil"/>
              <w:right w:val="nil"/>
            </w:tcBorders>
          </w:tcPr>
          <w:p w:rsidR="003C2649" w:rsidRPr="003C2649" w:rsidRDefault="003C2649" w:rsidP="003C2649">
            <w:pPr>
              <w:keepNext/>
              <w:ind w:firstLine="720"/>
              <w:jc w:val="center"/>
              <w:rPr>
                <w:sz w:val="22"/>
                <w:szCs w:val="22"/>
              </w:rPr>
            </w:pPr>
          </w:p>
          <w:p w:rsidR="003C2649" w:rsidRPr="003C2649" w:rsidRDefault="003C2649" w:rsidP="003C2649">
            <w:pPr>
              <w:keepNext/>
              <w:ind w:firstLine="720"/>
              <w:jc w:val="center"/>
              <w:rPr>
                <w:sz w:val="32"/>
                <w:szCs w:val="32"/>
              </w:rPr>
            </w:pPr>
          </w:p>
          <w:p w:rsidR="003C2649" w:rsidRPr="003C2649" w:rsidRDefault="003C2649" w:rsidP="003C2649">
            <w:pPr>
              <w:keepNext/>
              <w:jc w:val="center"/>
              <w:rPr>
                <w:sz w:val="22"/>
                <w:szCs w:val="22"/>
              </w:rPr>
            </w:pPr>
            <w:r w:rsidRPr="003C2649">
              <w:rPr>
                <w:sz w:val="22"/>
                <w:szCs w:val="22"/>
              </w:rPr>
              <w:t>____________________</w:t>
            </w:r>
          </w:p>
          <w:p w:rsidR="003C2649" w:rsidRPr="003C2649" w:rsidRDefault="003C2649" w:rsidP="003C2649">
            <w:pPr>
              <w:keepNext/>
              <w:jc w:val="center"/>
              <w:rPr>
                <w:sz w:val="22"/>
                <w:szCs w:val="22"/>
              </w:rPr>
            </w:pPr>
            <w:r w:rsidRPr="003C2649">
              <w:rPr>
                <w:iCs/>
                <w:sz w:val="20"/>
                <w:szCs w:val="20"/>
              </w:rPr>
              <w:t>(</w:t>
            </w:r>
            <w:r w:rsidRPr="003C2649">
              <w:rPr>
                <w:i/>
                <w:iCs/>
                <w:sz w:val="20"/>
                <w:szCs w:val="20"/>
              </w:rPr>
              <w:t>фамилия, инициалы</w:t>
            </w:r>
            <w:r w:rsidRPr="003C2649">
              <w:rPr>
                <w:iCs/>
                <w:sz w:val="20"/>
                <w:szCs w:val="20"/>
              </w:rPr>
              <w:t>)</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autoSpaceDE w:val="0"/>
              <w:autoSpaceDN w:val="0"/>
              <w:jc w:val="center"/>
              <w:outlineLvl w:val="1"/>
              <w:rPr>
                <w:sz w:val="22"/>
                <w:szCs w:val="22"/>
              </w:rPr>
            </w:pPr>
          </w:p>
          <w:p w:rsidR="003C2649" w:rsidRPr="003C2649" w:rsidRDefault="003C2649" w:rsidP="003C2649">
            <w:pPr>
              <w:keepNext/>
              <w:autoSpaceDE w:val="0"/>
              <w:autoSpaceDN w:val="0"/>
              <w:jc w:val="center"/>
              <w:outlineLvl w:val="1"/>
              <w:rPr>
                <w:sz w:val="22"/>
                <w:szCs w:val="22"/>
              </w:rPr>
            </w:pPr>
            <w:r w:rsidRPr="003C2649">
              <w:rPr>
                <w:sz w:val="22"/>
                <w:szCs w:val="22"/>
              </w:rPr>
              <w:t>Члены комиссии</w:t>
            </w:r>
          </w:p>
        </w:tc>
        <w:tc>
          <w:tcPr>
            <w:tcW w:w="1509" w:type="dxa"/>
            <w:tcBorders>
              <w:top w:val="nil"/>
              <w:left w:val="nil"/>
              <w:bottom w:val="nil"/>
              <w:right w:val="nil"/>
            </w:tcBorders>
          </w:tcPr>
          <w:p w:rsidR="003C2649" w:rsidRPr="003C2649" w:rsidRDefault="003C2649" w:rsidP="003C2649">
            <w:pPr>
              <w:keepNext/>
              <w:jc w:val="both"/>
              <w:rPr>
                <w:iCs/>
                <w:sz w:val="22"/>
                <w:szCs w:val="22"/>
              </w:rPr>
            </w:pPr>
          </w:p>
          <w:p w:rsidR="003C2649" w:rsidRPr="003C2649" w:rsidRDefault="003C2649" w:rsidP="003C2649">
            <w:pPr>
              <w:keepNext/>
              <w:jc w:val="both"/>
              <w:rPr>
                <w:iCs/>
                <w:sz w:val="22"/>
                <w:szCs w:val="22"/>
              </w:rPr>
            </w:pPr>
            <w:r w:rsidRPr="003C2649">
              <w:rPr>
                <w:iCs/>
                <w:sz w:val="22"/>
                <w:szCs w:val="22"/>
              </w:rPr>
              <w:t>__________</w:t>
            </w:r>
          </w:p>
        </w:tc>
        <w:tc>
          <w:tcPr>
            <w:tcW w:w="302" w:type="dxa"/>
            <w:tcBorders>
              <w:top w:val="nil"/>
              <w:left w:val="nil"/>
              <w:bottom w:val="nil"/>
              <w:right w:val="nil"/>
            </w:tcBorders>
          </w:tcPr>
          <w:p w:rsidR="003C2649" w:rsidRPr="003C2649" w:rsidRDefault="003C2649" w:rsidP="003C2649">
            <w:pPr>
              <w:keepNext/>
              <w:ind w:firstLine="720"/>
              <w:jc w:val="center"/>
              <w:rPr>
                <w:iCs/>
                <w:sz w:val="22"/>
                <w:szCs w:val="22"/>
              </w:rPr>
            </w:pPr>
          </w:p>
        </w:tc>
        <w:tc>
          <w:tcPr>
            <w:tcW w:w="2715" w:type="dxa"/>
            <w:gridSpan w:val="3"/>
            <w:tcBorders>
              <w:top w:val="nil"/>
              <w:left w:val="nil"/>
              <w:bottom w:val="nil"/>
              <w:right w:val="nil"/>
            </w:tcBorders>
          </w:tcPr>
          <w:p w:rsidR="003C2649" w:rsidRPr="003C2649" w:rsidRDefault="003C2649" w:rsidP="003C2649">
            <w:pPr>
              <w:keepNext/>
              <w:jc w:val="both"/>
              <w:rPr>
                <w:iCs/>
                <w:sz w:val="22"/>
                <w:szCs w:val="22"/>
              </w:rPr>
            </w:pPr>
          </w:p>
          <w:p w:rsidR="003C2649" w:rsidRPr="003C2649" w:rsidRDefault="003C2649" w:rsidP="003C2649">
            <w:pPr>
              <w:keepNext/>
              <w:jc w:val="both"/>
              <w:rPr>
                <w:iCs/>
                <w:sz w:val="22"/>
                <w:szCs w:val="22"/>
              </w:rPr>
            </w:pPr>
            <w:r w:rsidRPr="003C2649">
              <w:rPr>
                <w:iCs/>
                <w:sz w:val="22"/>
                <w:szCs w:val="22"/>
              </w:rPr>
              <w:t>____________________</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jc w:val="center"/>
              <w:rPr>
                <w:sz w:val="22"/>
                <w:szCs w:val="22"/>
              </w:rPr>
            </w:pPr>
            <w:r w:rsidRPr="003C2649">
              <w:rPr>
                <w:sz w:val="22"/>
                <w:szCs w:val="22"/>
              </w:rPr>
              <w:t>с правом решающего голоса</w:t>
            </w:r>
          </w:p>
          <w:p w:rsidR="003C2649" w:rsidRPr="003C2649" w:rsidRDefault="003C2649" w:rsidP="003C2649">
            <w:pPr>
              <w:keepNext/>
              <w:autoSpaceDE w:val="0"/>
              <w:autoSpaceDN w:val="0"/>
              <w:spacing w:line="360" w:lineRule="auto"/>
              <w:jc w:val="center"/>
              <w:outlineLvl w:val="1"/>
              <w:rPr>
                <w:sz w:val="28"/>
                <w:szCs w:val="28"/>
              </w:rPr>
            </w:pPr>
          </w:p>
        </w:tc>
        <w:tc>
          <w:tcPr>
            <w:tcW w:w="1509" w:type="dxa"/>
            <w:tcBorders>
              <w:top w:val="nil"/>
              <w:left w:val="nil"/>
              <w:bottom w:val="nil"/>
              <w:right w:val="nil"/>
            </w:tcBorders>
          </w:tcPr>
          <w:p w:rsidR="003C2649" w:rsidRPr="003C2649" w:rsidRDefault="003C2649" w:rsidP="003C2649">
            <w:pPr>
              <w:keepNext/>
              <w:jc w:val="center"/>
              <w:rPr>
                <w:sz w:val="20"/>
                <w:szCs w:val="20"/>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ind w:firstLine="720"/>
              <w:jc w:val="center"/>
              <w:rPr>
                <w:iCs/>
                <w:sz w:val="20"/>
                <w:szCs w:val="20"/>
              </w:rPr>
            </w:pPr>
          </w:p>
        </w:tc>
        <w:tc>
          <w:tcPr>
            <w:tcW w:w="2715" w:type="dxa"/>
            <w:gridSpan w:val="3"/>
            <w:tcBorders>
              <w:top w:val="nil"/>
              <w:left w:val="nil"/>
              <w:bottom w:val="nil"/>
              <w:right w:val="nil"/>
            </w:tcBorders>
          </w:tcPr>
          <w:p w:rsidR="003C2649" w:rsidRPr="003C2649" w:rsidRDefault="003C2649" w:rsidP="003C2649">
            <w:pPr>
              <w:keepNext/>
              <w:jc w:val="center"/>
              <w:rPr>
                <w:iCs/>
                <w:sz w:val="20"/>
                <w:szCs w:val="20"/>
              </w:rPr>
            </w:pPr>
            <w:r w:rsidRPr="003C2649">
              <w:rPr>
                <w:iCs/>
                <w:sz w:val="20"/>
                <w:szCs w:val="20"/>
              </w:rPr>
              <w:t>(</w:t>
            </w:r>
            <w:r w:rsidRPr="003C2649">
              <w:rPr>
                <w:i/>
                <w:iCs/>
                <w:sz w:val="20"/>
                <w:szCs w:val="20"/>
              </w:rPr>
              <w:t>фамилия, инициалы</w:t>
            </w:r>
            <w:r w:rsidRPr="003C2649">
              <w:rPr>
                <w:iCs/>
                <w:sz w:val="20"/>
                <w:szCs w:val="20"/>
              </w:rPr>
              <w:t>)</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autoSpaceDE w:val="0"/>
              <w:autoSpaceDN w:val="0"/>
              <w:jc w:val="center"/>
              <w:outlineLvl w:val="1"/>
              <w:rPr>
                <w:sz w:val="28"/>
                <w:szCs w:val="28"/>
              </w:rPr>
            </w:pPr>
          </w:p>
        </w:tc>
        <w:tc>
          <w:tcPr>
            <w:tcW w:w="1509" w:type="dxa"/>
            <w:tcBorders>
              <w:top w:val="nil"/>
              <w:left w:val="nil"/>
              <w:bottom w:val="nil"/>
              <w:right w:val="nil"/>
            </w:tcBorders>
          </w:tcPr>
          <w:p w:rsidR="003C2649" w:rsidRPr="003C2649" w:rsidRDefault="003C2649" w:rsidP="003C2649">
            <w:pPr>
              <w:keepNext/>
              <w:jc w:val="both"/>
              <w:rPr>
                <w:iCs/>
                <w:sz w:val="22"/>
                <w:szCs w:val="22"/>
              </w:rPr>
            </w:pPr>
            <w:r w:rsidRPr="003C2649">
              <w:rPr>
                <w:iCs/>
                <w:sz w:val="22"/>
                <w:szCs w:val="22"/>
              </w:rPr>
              <w:t>_________</w:t>
            </w:r>
          </w:p>
        </w:tc>
        <w:tc>
          <w:tcPr>
            <w:tcW w:w="302" w:type="dxa"/>
            <w:tcBorders>
              <w:top w:val="nil"/>
              <w:left w:val="nil"/>
              <w:bottom w:val="nil"/>
              <w:right w:val="nil"/>
            </w:tcBorders>
          </w:tcPr>
          <w:p w:rsidR="003C2649" w:rsidRPr="003C2649" w:rsidRDefault="003C2649" w:rsidP="003C2649">
            <w:pPr>
              <w:keepNext/>
              <w:ind w:firstLine="720"/>
              <w:jc w:val="center"/>
              <w:rPr>
                <w:iCs/>
                <w:sz w:val="22"/>
                <w:szCs w:val="22"/>
              </w:rPr>
            </w:pPr>
          </w:p>
        </w:tc>
        <w:tc>
          <w:tcPr>
            <w:tcW w:w="2715" w:type="dxa"/>
            <w:gridSpan w:val="3"/>
            <w:tcBorders>
              <w:top w:val="nil"/>
              <w:left w:val="nil"/>
              <w:bottom w:val="nil"/>
              <w:right w:val="nil"/>
            </w:tcBorders>
          </w:tcPr>
          <w:p w:rsidR="003C2649" w:rsidRPr="003C2649" w:rsidRDefault="003C2649" w:rsidP="003C2649">
            <w:pPr>
              <w:keepNext/>
              <w:jc w:val="both"/>
              <w:rPr>
                <w:iCs/>
                <w:sz w:val="22"/>
                <w:szCs w:val="22"/>
              </w:rPr>
            </w:pPr>
            <w:r w:rsidRPr="003C2649">
              <w:rPr>
                <w:iCs/>
                <w:sz w:val="22"/>
                <w:szCs w:val="22"/>
              </w:rPr>
              <w:t>____________________</w:t>
            </w:r>
          </w:p>
        </w:tc>
      </w:tr>
      <w:tr w:rsidR="003C2649" w:rsidRPr="003C2649" w:rsidTr="00BD7135">
        <w:trPr>
          <w:cantSplit/>
        </w:trPr>
        <w:tc>
          <w:tcPr>
            <w:tcW w:w="1276" w:type="dxa"/>
            <w:gridSpan w:val="2"/>
            <w:tcBorders>
              <w:top w:val="nil"/>
              <w:left w:val="nil"/>
              <w:bottom w:val="nil"/>
              <w:right w:val="nil"/>
            </w:tcBorders>
          </w:tcPr>
          <w:p w:rsidR="003C2649" w:rsidRPr="003C2649" w:rsidRDefault="003C2649" w:rsidP="003C2649">
            <w:pPr>
              <w:keepNext/>
              <w:ind w:firstLine="720"/>
              <w:jc w:val="both"/>
              <w:rPr>
                <w:sz w:val="22"/>
                <w:szCs w:val="22"/>
              </w:rPr>
            </w:pPr>
          </w:p>
        </w:tc>
        <w:tc>
          <w:tcPr>
            <w:tcW w:w="4121" w:type="dxa"/>
            <w:gridSpan w:val="3"/>
            <w:tcBorders>
              <w:top w:val="nil"/>
              <w:left w:val="nil"/>
              <w:bottom w:val="nil"/>
              <w:right w:val="nil"/>
            </w:tcBorders>
          </w:tcPr>
          <w:p w:rsidR="003C2649" w:rsidRPr="003C2649" w:rsidRDefault="003C2649" w:rsidP="003C2649">
            <w:pPr>
              <w:keepNext/>
              <w:autoSpaceDE w:val="0"/>
              <w:autoSpaceDN w:val="0"/>
              <w:spacing w:line="360" w:lineRule="auto"/>
              <w:jc w:val="center"/>
              <w:outlineLvl w:val="1"/>
              <w:rPr>
                <w:sz w:val="28"/>
                <w:szCs w:val="28"/>
              </w:rPr>
            </w:pPr>
          </w:p>
        </w:tc>
        <w:tc>
          <w:tcPr>
            <w:tcW w:w="1509" w:type="dxa"/>
            <w:tcBorders>
              <w:top w:val="nil"/>
              <w:left w:val="nil"/>
              <w:bottom w:val="nil"/>
              <w:right w:val="nil"/>
            </w:tcBorders>
          </w:tcPr>
          <w:p w:rsidR="003C2649" w:rsidRPr="003C2649" w:rsidRDefault="003C2649" w:rsidP="003C2649">
            <w:pPr>
              <w:keepNext/>
              <w:spacing w:after="120"/>
              <w:jc w:val="center"/>
              <w:rPr>
                <w:sz w:val="20"/>
                <w:szCs w:val="20"/>
              </w:rPr>
            </w:pPr>
            <w:r w:rsidRPr="003C2649">
              <w:rPr>
                <w:iCs/>
                <w:sz w:val="20"/>
                <w:szCs w:val="20"/>
              </w:rPr>
              <w:t>(</w:t>
            </w:r>
            <w:r w:rsidRPr="003C2649">
              <w:rPr>
                <w:i/>
                <w:iCs/>
                <w:sz w:val="20"/>
                <w:szCs w:val="20"/>
              </w:rPr>
              <w:t>подпись</w:t>
            </w:r>
            <w:r w:rsidRPr="003C2649">
              <w:rPr>
                <w:iCs/>
                <w:sz w:val="20"/>
                <w:szCs w:val="20"/>
              </w:rPr>
              <w:t>)</w:t>
            </w:r>
          </w:p>
        </w:tc>
        <w:tc>
          <w:tcPr>
            <w:tcW w:w="302" w:type="dxa"/>
            <w:tcBorders>
              <w:top w:val="nil"/>
              <w:left w:val="nil"/>
              <w:bottom w:val="nil"/>
              <w:right w:val="nil"/>
            </w:tcBorders>
          </w:tcPr>
          <w:p w:rsidR="003C2649" w:rsidRPr="003C2649" w:rsidRDefault="003C2649" w:rsidP="003C2649">
            <w:pPr>
              <w:keepNext/>
              <w:spacing w:after="120"/>
              <w:ind w:firstLine="720"/>
              <w:jc w:val="center"/>
              <w:rPr>
                <w:iCs/>
                <w:sz w:val="20"/>
                <w:szCs w:val="20"/>
              </w:rPr>
            </w:pPr>
          </w:p>
        </w:tc>
        <w:tc>
          <w:tcPr>
            <w:tcW w:w="2715" w:type="dxa"/>
            <w:gridSpan w:val="3"/>
            <w:tcBorders>
              <w:top w:val="nil"/>
              <w:left w:val="nil"/>
              <w:bottom w:val="nil"/>
              <w:right w:val="nil"/>
            </w:tcBorders>
          </w:tcPr>
          <w:p w:rsidR="003C2649" w:rsidRPr="003C2649" w:rsidRDefault="003C2649" w:rsidP="003C2649">
            <w:pPr>
              <w:keepNext/>
              <w:spacing w:after="120"/>
              <w:jc w:val="center"/>
              <w:rPr>
                <w:iCs/>
                <w:sz w:val="20"/>
                <w:szCs w:val="20"/>
              </w:rPr>
            </w:pPr>
            <w:r w:rsidRPr="003C2649">
              <w:rPr>
                <w:iCs/>
                <w:sz w:val="20"/>
                <w:szCs w:val="20"/>
              </w:rPr>
              <w:t>(</w:t>
            </w:r>
            <w:r w:rsidRPr="003C2649">
              <w:rPr>
                <w:i/>
                <w:iCs/>
                <w:sz w:val="20"/>
                <w:szCs w:val="20"/>
              </w:rPr>
              <w:t>фамилия, инициалы</w:t>
            </w:r>
            <w:r w:rsidRPr="003C2649">
              <w:rPr>
                <w:iCs/>
                <w:sz w:val="20"/>
                <w:szCs w:val="20"/>
              </w:rPr>
              <w:t>)</w:t>
            </w:r>
          </w:p>
        </w:tc>
      </w:tr>
    </w:tbl>
    <w:p w:rsidR="003C2649" w:rsidRPr="003C2649" w:rsidRDefault="003C2649" w:rsidP="003C2649">
      <w:pPr>
        <w:spacing w:after="200" w:line="276" w:lineRule="auto"/>
        <w:rPr>
          <w:sz w:val="28"/>
          <w:szCs w:val="28"/>
        </w:rPr>
      </w:pPr>
    </w:p>
    <w:p w:rsidR="003C2649" w:rsidRPr="003C2649" w:rsidRDefault="003C2649" w:rsidP="003C2649">
      <w:pPr>
        <w:spacing w:after="200" w:line="276" w:lineRule="auto"/>
        <w:rPr>
          <w:sz w:val="28"/>
        </w:rPr>
      </w:pPr>
      <w:r w:rsidRPr="003C2649">
        <w:rPr>
          <w:sz w:val="28"/>
        </w:rPr>
        <w:br w:type="page"/>
      </w:r>
    </w:p>
    <w:p w:rsidR="003C2649" w:rsidRPr="003C2649" w:rsidRDefault="00293E11" w:rsidP="003C2649">
      <w:pPr>
        <w:jc w:val="right"/>
        <w:rPr>
          <w:i/>
        </w:rPr>
      </w:pPr>
      <w:r>
        <w:rPr>
          <w:noProof/>
          <w:color w:val="000000"/>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5756910</wp:posOffset>
                </wp:positionH>
                <wp:positionV relativeFrom="paragraph">
                  <wp:posOffset>-496570</wp:posOffset>
                </wp:positionV>
                <wp:extent cx="511175" cy="466725"/>
                <wp:effectExtent l="6985" t="43180" r="21590" b="26670"/>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466725"/>
                        </a:xfrm>
                        <a:prstGeom prst="upArrow">
                          <a:avLst>
                            <a:gd name="adj1" fmla="val 50000"/>
                            <a:gd name="adj2" fmla="val 25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2D7D50" w:rsidRPr="002B5F2A" w:rsidRDefault="002D7D50" w:rsidP="003C2649">
                            <w:pPr>
                              <w:rPr>
                                <w:b/>
                              </w:rPr>
                            </w:pPr>
                            <w:r w:rsidRPr="002B5F2A">
                              <w:rPr>
                                <w:b/>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47" type="#_x0000_t68" style="position:absolute;left:0;text-align:left;margin-left:453.3pt;margin-top:-39.1pt;width:40.25pt;height:36.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" fillcolor="#d99594" strokecolor="#c0504d" strokeweight="1pt">
                <v:fill color2="#c0504d" focus="50%" type="gradient"/>
                <v:shadow on="t" color="#622423" offset="1pt"/>
                <v:textbox>
                  <w:txbxContent>
                    <w:p w:rsidR="002D7D50" w:rsidRPr="002B5F2A" w:rsidRDefault="002D7D50" w:rsidP="003C2649">
                      <w:pPr>
                        <w:rPr>
                          <w:b/>
                        </w:rPr>
                      </w:pPr>
                      <w:r w:rsidRPr="002B5F2A">
                        <w:rPr>
                          <w:b/>
                        </w:rPr>
                        <w:t>№ 1</w:t>
                      </w:r>
                    </w:p>
                  </w:txbxContent>
                </v:textbox>
              </v:shape>
            </w:pict>
          </mc:Fallback>
        </mc:AlternateContent>
      </w:r>
      <w:r w:rsidR="003C2649" w:rsidRPr="003C2649">
        <w:rPr>
          <w:i/>
        </w:rPr>
        <w:t>! Образец</w:t>
      </w:r>
    </w:p>
    <w:p w:rsidR="003C2649" w:rsidRPr="003C2649" w:rsidRDefault="003C2649" w:rsidP="003C2649">
      <w:pPr>
        <w:tabs>
          <w:tab w:val="left" w:pos="389"/>
          <w:tab w:val="left" w:pos="6804"/>
          <w:tab w:val="left" w:pos="7371"/>
        </w:tabs>
        <w:autoSpaceDE w:val="0"/>
        <w:autoSpaceDN w:val="0"/>
        <w:adjustRightInd w:val="0"/>
        <w:spacing w:line="197" w:lineRule="exact"/>
        <w:rPr>
          <w:rFonts w:ascii="Verdana" w:eastAsia="Times New Roman" w:cs="Verdana"/>
          <w:color w:val="000000"/>
          <w:sz w:val="14"/>
          <w:szCs w:val="14"/>
          <w:lang w:eastAsia="en-US"/>
        </w:rPr>
      </w:pPr>
    </w:p>
    <w:p w:rsidR="003C2649" w:rsidRPr="003C2649" w:rsidRDefault="003C2649" w:rsidP="003C2649">
      <w:pPr>
        <w:widowControl w:val="0"/>
        <w:jc w:val="center"/>
        <w:rPr>
          <w:b/>
          <w:bCs/>
          <w:color w:val="000000"/>
          <w:sz w:val="28"/>
          <w:szCs w:val="28"/>
          <w:highlight w:val="yellow"/>
        </w:rPr>
      </w:pPr>
      <w:r w:rsidRPr="003C2649">
        <w:rPr>
          <w:b/>
          <w:bCs/>
          <w:color w:val="000000"/>
          <w:sz w:val="28"/>
          <w:szCs w:val="28"/>
          <w:highlight w:val="yellow"/>
        </w:rPr>
        <w:t>АКТ</w:t>
      </w:r>
    </w:p>
    <w:p w:rsidR="003C2649" w:rsidRPr="003C2649" w:rsidRDefault="003C2649" w:rsidP="003C2649">
      <w:pPr>
        <w:widowControl w:val="0"/>
        <w:jc w:val="center"/>
        <w:rPr>
          <w:b/>
          <w:bCs/>
          <w:color w:val="000000"/>
          <w:sz w:val="28"/>
          <w:szCs w:val="28"/>
        </w:rPr>
      </w:pPr>
      <w:r w:rsidRPr="003C2649">
        <w:rPr>
          <w:b/>
          <w:bCs/>
          <w:color w:val="000000"/>
          <w:sz w:val="28"/>
          <w:szCs w:val="28"/>
          <w:highlight w:val="yellow"/>
        </w:rPr>
        <w:t>о совпадении данных ручного подсчета голосов избирателей с данными, полученными с использованием КОИБ-201__</w:t>
      </w:r>
    </w:p>
    <w:p w:rsidR="003C2649" w:rsidRPr="003C2649" w:rsidRDefault="003C2649" w:rsidP="003C2649">
      <w:pPr>
        <w:widowControl w:val="0"/>
        <w:jc w:val="center"/>
        <w:rPr>
          <w:color w:val="000000"/>
          <w:sz w:val="28"/>
          <w:szCs w:val="28"/>
        </w:rPr>
      </w:pPr>
    </w:p>
    <w:p w:rsidR="003C2649" w:rsidRPr="003C2649" w:rsidRDefault="003C2649" w:rsidP="003C2649">
      <w:pPr>
        <w:spacing w:line="380" w:lineRule="exact"/>
        <w:ind w:firstLine="720"/>
        <w:jc w:val="both"/>
        <w:rPr>
          <w:rFonts w:eastAsia="Times New Roman"/>
          <w:color w:val="000000"/>
          <w:sz w:val="28"/>
          <w:szCs w:val="20"/>
        </w:rPr>
      </w:pPr>
      <w:r w:rsidRPr="003C2649">
        <w:rPr>
          <w:rFonts w:eastAsia="Times New Roman"/>
          <w:color w:val="000000"/>
          <w:sz w:val="28"/>
          <w:szCs w:val="20"/>
        </w:rPr>
        <w:t>Мы, нижеподписавшиеся, в соответствии с пунктом 25 статьи 68 Федерального закона «Об основных гарантиях избирательных прав и права на участие в референдуме граждан Российской Федерации» произвели ручной подсчет голосов избирателей и сравнили результаты с данными, полученными с использованием КОИБ-201__.</w:t>
      </w:r>
    </w:p>
    <w:p w:rsidR="003C2649" w:rsidRPr="003C2649" w:rsidRDefault="003C2649" w:rsidP="003C2649">
      <w:pPr>
        <w:spacing w:after="120" w:line="380" w:lineRule="exact"/>
        <w:ind w:firstLine="720"/>
        <w:jc w:val="both"/>
        <w:rPr>
          <w:rFonts w:eastAsia="Times New Roman"/>
          <w:color w:val="000000"/>
          <w:sz w:val="28"/>
          <w:szCs w:val="20"/>
        </w:rPr>
      </w:pPr>
      <w:r w:rsidRPr="003C2649">
        <w:rPr>
          <w:rFonts w:eastAsia="Times New Roman"/>
          <w:color w:val="000000"/>
          <w:sz w:val="28"/>
          <w:szCs w:val="20"/>
        </w:rPr>
        <w:t>Выявлено несовпадение данных по следующим строкам протокола об итогах голосования: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1842"/>
        <w:gridCol w:w="1985"/>
        <w:gridCol w:w="2368"/>
      </w:tblGrid>
      <w:tr w:rsidR="003C2649" w:rsidRPr="003C2649" w:rsidTr="00BD7135">
        <w:trPr>
          <w:cantSplit/>
          <w:trHeight w:val="323"/>
        </w:trPr>
        <w:tc>
          <w:tcPr>
            <w:tcW w:w="1526" w:type="dxa"/>
            <w:vMerge w:val="restart"/>
            <w:vAlign w:val="center"/>
          </w:tcPr>
          <w:p w:rsidR="003C2649" w:rsidRPr="003C2649" w:rsidRDefault="003C2649" w:rsidP="003C2649">
            <w:pPr>
              <w:widowControl w:val="0"/>
              <w:spacing w:line="220" w:lineRule="exact"/>
              <w:jc w:val="center"/>
              <w:rPr>
                <w:color w:val="000000"/>
                <w:sz w:val="22"/>
                <w:szCs w:val="22"/>
              </w:rPr>
            </w:pPr>
            <w:r w:rsidRPr="003C2649">
              <w:rPr>
                <w:color w:val="000000"/>
                <w:sz w:val="22"/>
                <w:szCs w:val="22"/>
              </w:rPr>
              <w:t xml:space="preserve">№ </w:t>
            </w:r>
            <w:r w:rsidRPr="003C2649">
              <w:rPr>
                <w:color w:val="000000"/>
                <w:sz w:val="22"/>
                <w:szCs w:val="22"/>
              </w:rPr>
              <w:br/>
              <w:t>строки протокола</w:t>
            </w:r>
          </w:p>
        </w:tc>
        <w:tc>
          <w:tcPr>
            <w:tcW w:w="1843" w:type="dxa"/>
            <w:vMerge w:val="restart"/>
            <w:vAlign w:val="center"/>
          </w:tcPr>
          <w:p w:rsidR="003C2649" w:rsidRPr="003C2649" w:rsidRDefault="003C2649" w:rsidP="003C2649">
            <w:pPr>
              <w:widowControl w:val="0"/>
              <w:spacing w:line="220" w:lineRule="exact"/>
              <w:jc w:val="center"/>
              <w:rPr>
                <w:color w:val="000000"/>
                <w:sz w:val="22"/>
                <w:szCs w:val="22"/>
              </w:rPr>
            </w:pPr>
            <w:r w:rsidRPr="003C2649">
              <w:rPr>
                <w:color w:val="000000"/>
                <w:sz w:val="22"/>
                <w:szCs w:val="22"/>
              </w:rPr>
              <w:t>Данные ручного подсчета</w:t>
            </w:r>
          </w:p>
        </w:tc>
        <w:tc>
          <w:tcPr>
            <w:tcW w:w="1842" w:type="dxa"/>
            <w:vMerge w:val="restart"/>
            <w:vAlign w:val="center"/>
          </w:tcPr>
          <w:p w:rsidR="003C2649" w:rsidRPr="003C2649" w:rsidRDefault="003C2649" w:rsidP="003C2649">
            <w:pPr>
              <w:widowControl w:val="0"/>
              <w:spacing w:line="220" w:lineRule="exact"/>
              <w:jc w:val="center"/>
              <w:rPr>
                <w:color w:val="000000"/>
                <w:sz w:val="22"/>
                <w:szCs w:val="22"/>
                <w:lang w:val="en-US"/>
              </w:rPr>
            </w:pPr>
            <w:r w:rsidRPr="003C2649">
              <w:rPr>
                <w:color w:val="000000"/>
                <w:sz w:val="22"/>
                <w:szCs w:val="22"/>
              </w:rPr>
              <w:t>Данные протокола КОИБ</w:t>
            </w:r>
          </w:p>
        </w:tc>
        <w:tc>
          <w:tcPr>
            <w:tcW w:w="4353" w:type="dxa"/>
            <w:gridSpan w:val="2"/>
            <w:vAlign w:val="center"/>
          </w:tcPr>
          <w:p w:rsidR="003C2649" w:rsidRPr="003C2649" w:rsidRDefault="003C2649" w:rsidP="003C2649">
            <w:pPr>
              <w:widowControl w:val="0"/>
              <w:spacing w:line="220" w:lineRule="exact"/>
              <w:jc w:val="center"/>
              <w:rPr>
                <w:color w:val="000000"/>
                <w:sz w:val="22"/>
                <w:szCs w:val="22"/>
              </w:rPr>
            </w:pPr>
            <w:r w:rsidRPr="003C2649">
              <w:rPr>
                <w:color w:val="000000"/>
                <w:sz w:val="22"/>
                <w:szCs w:val="22"/>
              </w:rPr>
              <w:t>Разница</w:t>
            </w:r>
          </w:p>
        </w:tc>
      </w:tr>
      <w:tr w:rsidR="003C2649" w:rsidRPr="003C2649" w:rsidTr="00BD7135">
        <w:trPr>
          <w:cantSplit/>
        </w:trPr>
        <w:tc>
          <w:tcPr>
            <w:tcW w:w="1526" w:type="dxa"/>
            <w:vMerge/>
            <w:vAlign w:val="center"/>
          </w:tcPr>
          <w:p w:rsidR="003C2649" w:rsidRPr="003C2649" w:rsidRDefault="003C2649" w:rsidP="003C2649">
            <w:pPr>
              <w:widowControl w:val="0"/>
              <w:spacing w:line="220" w:lineRule="exact"/>
              <w:jc w:val="center"/>
              <w:rPr>
                <w:color w:val="000000"/>
                <w:sz w:val="22"/>
                <w:szCs w:val="22"/>
              </w:rPr>
            </w:pPr>
          </w:p>
        </w:tc>
        <w:tc>
          <w:tcPr>
            <w:tcW w:w="1843" w:type="dxa"/>
            <w:vMerge/>
            <w:vAlign w:val="center"/>
          </w:tcPr>
          <w:p w:rsidR="003C2649" w:rsidRPr="003C2649" w:rsidRDefault="003C2649" w:rsidP="003C2649">
            <w:pPr>
              <w:widowControl w:val="0"/>
              <w:spacing w:line="220" w:lineRule="exact"/>
              <w:jc w:val="center"/>
              <w:rPr>
                <w:color w:val="000000"/>
                <w:sz w:val="22"/>
                <w:szCs w:val="22"/>
              </w:rPr>
            </w:pPr>
          </w:p>
        </w:tc>
        <w:tc>
          <w:tcPr>
            <w:tcW w:w="1842" w:type="dxa"/>
            <w:vMerge/>
            <w:vAlign w:val="center"/>
          </w:tcPr>
          <w:p w:rsidR="003C2649" w:rsidRPr="003C2649" w:rsidRDefault="003C2649" w:rsidP="003C2649">
            <w:pPr>
              <w:widowControl w:val="0"/>
              <w:spacing w:line="220" w:lineRule="exact"/>
              <w:jc w:val="center"/>
              <w:rPr>
                <w:color w:val="000000"/>
                <w:sz w:val="22"/>
                <w:szCs w:val="22"/>
              </w:rPr>
            </w:pPr>
          </w:p>
        </w:tc>
        <w:tc>
          <w:tcPr>
            <w:tcW w:w="1985" w:type="dxa"/>
            <w:vAlign w:val="center"/>
          </w:tcPr>
          <w:p w:rsidR="003C2649" w:rsidRPr="003C2649" w:rsidRDefault="003C2649" w:rsidP="003C2649">
            <w:pPr>
              <w:widowControl w:val="0"/>
              <w:spacing w:line="220" w:lineRule="exact"/>
              <w:jc w:val="center"/>
              <w:rPr>
                <w:color w:val="000000"/>
                <w:sz w:val="22"/>
                <w:szCs w:val="22"/>
              </w:rPr>
            </w:pPr>
            <w:r w:rsidRPr="003C2649">
              <w:rPr>
                <w:color w:val="000000"/>
                <w:sz w:val="22"/>
                <w:szCs w:val="22"/>
              </w:rPr>
              <w:t>абсолютная</w:t>
            </w:r>
            <w:r w:rsidRPr="003C2649">
              <w:rPr>
                <w:color w:val="000000"/>
                <w:sz w:val="22"/>
                <w:szCs w:val="22"/>
              </w:rPr>
              <w:br/>
              <w:t>[ручной–КОИБ]</w:t>
            </w:r>
          </w:p>
        </w:tc>
        <w:tc>
          <w:tcPr>
            <w:tcW w:w="2368" w:type="dxa"/>
            <w:vAlign w:val="center"/>
          </w:tcPr>
          <w:p w:rsidR="003C2649" w:rsidRPr="003C2649" w:rsidRDefault="003C2649" w:rsidP="003C2649">
            <w:pPr>
              <w:widowControl w:val="0"/>
              <w:spacing w:line="220" w:lineRule="exact"/>
              <w:jc w:val="center"/>
              <w:rPr>
                <w:color w:val="000000"/>
                <w:sz w:val="22"/>
                <w:szCs w:val="22"/>
              </w:rPr>
            </w:pPr>
            <w:r w:rsidRPr="003C2649">
              <w:rPr>
                <w:color w:val="000000"/>
                <w:sz w:val="22"/>
                <w:szCs w:val="22"/>
              </w:rPr>
              <w:t>в процентах</w:t>
            </w:r>
            <w:r w:rsidRPr="003C2649">
              <w:rPr>
                <w:color w:val="000000"/>
                <w:sz w:val="22"/>
                <w:szCs w:val="22"/>
              </w:rPr>
              <w:br/>
            </w:r>
            <w:r w:rsidRPr="003C2649">
              <w:rPr>
                <w:color w:val="000000"/>
                <w:sz w:val="22"/>
                <w:szCs w:val="22"/>
                <w:u w:val="single"/>
              </w:rPr>
              <w:t>[ручной–КОИБ] х 100 %</w:t>
            </w:r>
          </w:p>
          <w:p w:rsidR="003C2649" w:rsidRPr="003C2649" w:rsidRDefault="003C2649" w:rsidP="003C2649">
            <w:pPr>
              <w:widowControl w:val="0"/>
              <w:spacing w:line="220" w:lineRule="exact"/>
              <w:jc w:val="center"/>
              <w:rPr>
                <w:color w:val="000000"/>
                <w:sz w:val="22"/>
                <w:szCs w:val="22"/>
              </w:rPr>
            </w:pPr>
            <w:r w:rsidRPr="003C2649">
              <w:rPr>
                <w:color w:val="000000"/>
                <w:sz w:val="22"/>
                <w:szCs w:val="22"/>
              </w:rPr>
              <w:t>большее</w:t>
            </w:r>
          </w:p>
        </w:tc>
      </w:tr>
      <w:tr w:rsidR="003C2649" w:rsidRPr="003C2649" w:rsidTr="00BD7135">
        <w:tc>
          <w:tcPr>
            <w:tcW w:w="1526" w:type="dxa"/>
          </w:tcPr>
          <w:p w:rsidR="003C2649" w:rsidRPr="003C2649" w:rsidRDefault="003C2649" w:rsidP="003C2649">
            <w:pPr>
              <w:widowControl w:val="0"/>
              <w:jc w:val="center"/>
              <w:rPr>
                <w:b/>
                <w:bCs/>
                <w:color w:val="000000"/>
                <w:sz w:val="22"/>
                <w:szCs w:val="22"/>
              </w:rPr>
            </w:pPr>
            <w:r w:rsidRPr="003C2649">
              <w:rPr>
                <w:b/>
                <w:bCs/>
                <w:color w:val="000000"/>
                <w:sz w:val="22"/>
                <w:szCs w:val="22"/>
              </w:rPr>
              <w:t>а</w:t>
            </w:r>
          </w:p>
        </w:tc>
        <w:tc>
          <w:tcPr>
            <w:tcW w:w="1843" w:type="dxa"/>
          </w:tcPr>
          <w:p w:rsidR="003C2649" w:rsidRPr="003C2649" w:rsidRDefault="003C2649" w:rsidP="003C2649">
            <w:pPr>
              <w:widowControl w:val="0"/>
              <w:jc w:val="center"/>
              <w:rPr>
                <w:b/>
                <w:bCs/>
                <w:color w:val="000000"/>
                <w:sz w:val="22"/>
                <w:szCs w:val="22"/>
              </w:rPr>
            </w:pPr>
            <w:r w:rsidRPr="003C2649">
              <w:rPr>
                <w:b/>
                <w:bCs/>
                <w:color w:val="000000"/>
                <w:sz w:val="22"/>
                <w:szCs w:val="22"/>
              </w:rPr>
              <w:t>б</w:t>
            </w:r>
          </w:p>
        </w:tc>
        <w:tc>
          <w:tcPr>
            <w:tcW w:w="1842" w:type="dxa"/>
          </w:tcPr>
          <w:p w:rsidR="003C2649" w:rsidRPr="003C2649" w:rsidRDefault="003C2649" w:rsidP="003C2649">
            <w:pPr>
              <w:widowControl w:val="0"/>
              <w:overflowPunct w:val="0"/>
              <w:autoSpaceDE w:val="0"/>
              <w:autoSpaceDN w:val="0"/>
              <w:adjustRightInd w:val="0"/>
              <w:jc w:val="center"/>
              <w:textAlignment w:val="baseline"/>
              <w:rPr>
                <w:rFonts w:eastAsia="Times New Roman"/>
                <w:b/>
                <w:bCs/>
                <w:color w:val="000000"/>
                <w:sz w:val="22"/>
                <w:szCs w:val="22"/>
              </w:rPr>
            </w:pPr>
            <w:r w:rsidRPr="003C2649">
              <w:rPr>
                <w:rFonts w:eastAsia="Times New Roman"/>
                <w:b/>
                <w:bCs/>
                <w:color w:val="000000"/>
                <w:sz w:val="22"/>
                <w:szCs w:val="22"/>
              </w:rPr>
              <w:t>в</w:t>
            </w:r>
          </w:p>
        </w:tc>
        <w:tc>
          <w:tcPr>
            <w:tcW w:w="1985" w:type="dxa"/>
          </w:tcPr>
          <w:p w:rsidR="003C2649" w:rsidRPr="003C2649" w:rsidRDefault="003C2649" w:rsidP="003C2649">
            <w:pPr>
              <w:widowControl w:val="0"/>
              <w:jc w:val="center"/>
              <w:rPr>
                <w:b/>
                <w:bCs/>
                <w:color w:val="000000"/>
                <w:sz w:val="22"/>
                <w:szCs w:val="22"/>
              </w:rPr>
            </w:pPr>
            <w:r w:rsidRPr="003C2649">
              <w:rPr>
                <w:b/>
                <w:bCs/>
                <w:color w:val="000000"/>
                <w:sz w:val="22"/>
                <w:szCs w:val="22"/>
              </w:rPr>
              <w:t>г</w:t>
            </w:r>
          </w:p>
        </w:tc>
        <w:tc>
          <w:tcPr>
            <w:tcW w:w="2368" w:type="dxa"/>
          </w:tcPr>
          <w:p w:rsidR="003C2649" w:rsidRPr="003C2649" w:rsidRDefault="003C2649" w:rsidP="003C2649">
            <w:pPr>
              <w:widowControl w:val="0"/>
              <w:jc w:val="center"/>
              <w:rPr>
                <w:b/>
                <w:bCs/>
                <w:color w:val="000000"/>
                <w:sz w:val="22"/>
                <w:szCs w:val="22"/>
              </w:rPr>
            </w:pPr>
            <w:r w:rsidRPr="003C2649">
              <w:rPr>
                <w:b/>
                <w:bCs/>
                <w:color w:val="000000"/>
                <w:sz w:val="22"/>
                <w:szCs w:val="22"/>
              </w:rPr>
              <w:t>д</w:t>
            </w: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r w:rsidR="003C2649" w:rsidRPr="003C2649" w:rsidTr="00BD7135">
        <w:tc>
          <w:tcPr>
            <w:tcW w:w="1526" w:type="dxa"/>
          </w:tcPr>
          <w:p w:rsidR="003C2649" w:rsidRPr="003C2649" w:rsidRDefault="003C2649" w:rsidP="003C2649">
            <w:pPr>
              <w:widowControl w:val="0"/>
              <w:jc w:val="center"/>
              <w:rPr>
                <w:color w:val="000000"/>
                <w:sz w:val="22"/>
                <w:szCs w:val="22"/>
              </w:rPr>
            </w:pPr>
          </w:p>
        </w:tc>
        <w:tc>
          <w:tcPr>
            <w:tcW w:w="1843" w:type="dxa"/>
          </w:tcPr>
          <w:p w:rsidR="003C2649" w:rsidRPr="003C2649" w:rsidRDefault="003C2649" w:rsidP="003C2649">
            <w:pPr>
              <w:widowControl w:val="0"/>
              <w:jc w:val="center"/>
              <w:rPr>
                <w:color w:val="000000"/>
                <w:sz w:val="22"/>
                <w:szCs w:val="22"/>
              </w:rPr>
            </w:pPr>
          </w:p>
        </w:tc>
        <w:tc>
          <w:tcPr>
            <w:tcW w:w="1842" w:type="dxa"/>
          </w:tcPr>
          <w:p w:rsidR="003C2649" w:rsidRPr="003C2649" w:rsidRDefault="003C2649" w:rsidP="003C2649">
            <w:pPr>
              <w:widowControl w:val="0"/>
              <w:jc w:val="center"/>
              <w:rPr>
                <w:color w:val="000000"/>
                <w:sz w:val="22"/>
                <w:szCs w:val="22"/>
              </w:rPr>
            </w:pPr>
          </w:p>
        </w:tc>
        <w:tc>
          <w:tcPr>
            <w:tcW w:w="1985" w:type="dxa"/>
          </w:tcPr>
          <w:p w:rsidR="003C2649" w:rsidRPr="003C2649" w:rsidRDefault="003C2649" w:rsidP="003C2649">
            <w:pPr>
              <w:widowControl w:val="0"/>
              <w:jc w:val="center"/>
              <w:rPr>
                <w:color w:val="000000"/>
                <w:sz w:val="22"/>
                <w:szCs w:val="22"/>
              </w:rPr>
            </w:pPr>
          </w:p>
        </w:tc>
        <w:tc>
          <w:tcPr>
            <w:tcW w:w="2368" w:type="dxa"/>
          </w:tcPr>
          <w:p w:rsidR="003C2649" w:rsidRPr="003C2649" w:rsidRDefault="003C2649" w:rsidP="003C2649">
            <w:pPr>
              <w:widowControl w:val="0"/>
              <w:jc w:val="center"/>
              <w:rPr>
                <w:color w:val="000000"/>
                <w:sz w:val="22"/>
                <w:szCs w:val="22"/>
              </w:rPr>
            </w:pPr>
          </w:p>
        </w:tc>
      </w:tr>
    </w:tbl>
    <w:p w:rsidR="003C2649" w:rsidRPr="003C2649" w:rsidRDefault="003C2649" w:rsidP="003C2649">
      <w:pPr>
        <w:widowControl w:val="0"/>
        <w:spacing w:line="360" w:lineRule="auto"/>
        <w:jc w:val="center"/>
        <w:rPr>
          <w:color w:val="000000"/>
          <w:sz w:val="28"/>
          <w:szCs w:val="28"/>
        </w:rPr>
      </w:pPr>
    </w:p>
    <w:p w:rsidR="003C2649" w:rsidRPr="003C2649" w:rsidRDefault="003C2649" w:rsidP="003C2649">
      <w:pPr>
        <w:spacing w:line="288" w:lineRule="auto"/>
        <w:ind w:firstLine="720"/>
        <w:jc w:val="both"/>
        <w:rPr>
          <w:rFonts w:eastAsia="Times New Roman"/>
          <w:color w:val="000000"/>
          <w:sz w:val="28"/>
          <w:szCs w:val="20"/>
        </w:rPr>
      </w:pPr>
      <w:proofErr w:type="gramStart"/>
      <w:r w:rsidRPr="003C2649">
        <w:rPr>
          <w:rFonts w:eastAsia="Times New Roman"/>
          <w:color w:val="000000"/>
          <w:sz w:val="28"/>
          <w:szCs w:val="20"/>
        </w:rPr>
        <w:t>При сравнении данных не учитывались _________________ бюллетеней, которые не содержат отметок в квадратах, расположенных справа от фамилий кандидатов, или в которых число отметок в указанных квадратах превышает число отметок, установленное законом, и которые в соответствии с пунктом 17 статьи 68 Федерального закона «Об основных гарантиях избирательных прав и права на участие в референдуме граждан Российской Федерации» путем голосования были признаны участковой</w:t>
      </w:r>
      <w:proofErr w:type="gramEnd"/>
      <w:r w:rsidRPr="003C2649">
        <w:rPr>
          <w:rFonts w:eastAsia="Times New Roman"/>
          <w:color w:val="000000"/>
          <w:sz w:val="28"/>
          <w:szCs w:val="20"/>
        </w:rPr>
        <w:t xml:space="preserve"> комиссией </w:t>
      </w:r>
      <w:proofErr w:type="gramStart"/>
      <w:r w:rsidRPr="003C2649">
        <w:rPr>
          <w:rFonts w:eastAsia="Times New Roman"/>
          <w:color w:val="000000"/>
          <w:sz w:val="28"/>
          <w:szCs w:val="20"/>
        </w:rPr>
        <w:t>действительными</w:t>
      </w:r>
      <w:proofErr w:type="gramEnd"/>
      <w:r w:rsidRPr="003C2649">
        <w:rPr>
          <w:rFonts w:eastAsia="Times New Roman"/>
          <w:color w:val="000000"/>
          <w:sz w:val="28"/>
          <w:szCs w:val="20"/>
        </w:rPr>
        <w:t>.</w:t>
      </w:r>
    </w:p>
    <w:p w:rsidR="003C2649" w:rsidRPr="003C2649" w:rsidRDefault="003C2649" w:rsidP="003C2649">
      <w:pPr>
        <w:spacing w:line="288" w:lineRule="auto"/>
        <w:ind w:firstLine="720"/>
        <w:jc w:val="both"/>
        <w:rPr>
          <w:color w:val="000000"/>
          <w:sz w:val="28"/>
          <w:szCs w:val="28"/>
        </w:rPr>
      </w:pPr>
      <w:r w:rsidRPr="003C2649">
        <w:rPr>
          <w:color w:val="000000"/>
          <w:sz w:val="28"/>
          <w:szCs w:val="28"/>
        </w:rPr>
        <w:t>Участковая комиссия установила (</w:t>
      </w:r>
      <w:r w:rsidRPr="003C2649">
        <w:rPr>
          <w:i/>
          <w:iCs/>
          <w:color w:val="000000"/>
          <w:sz w:val="28"/>
          <w:szCs w:val="28"/>
        </w:rPr>
        <w:t>выбрать вариант – ненужный вариант зачеркнуть</w:t>
      </w:r>
      <w:r w:rsidRPr="003C2649">
        <w:rPr>
          <w:color w:val="000000"/>
          <w:sz w:val="28"/>
          <w:szCs w:val="28"/>
        </w:rPr>
        <w:t>):</w:t>
      </w:r>
    </w:p>
    <w:p w:rsidR="003C2649" w:rsidRPr="003C2649" w:rsidRDefault="003C2649" w:rsidP="003C2649">
      <w:pPr>
        <w:spacing w:line="288" w:lineRule="auto"/>
        <w:ind w:firstLine="720"/>
        <w:jc w:val="both"/>
        <w:rPr>
          <w:color w:val="000000"/>
          <w:sz w:val="28"/>
          <w:szCs w:val="28"/>
        </w:rPr>
      </w:pPr>
      <w:r w:rsidRPr="003C2649">
        <w:rPr>
          <w:color w:val="000000"/>
          <w:sz w:val="28"/>
          <w:szCs w:val="28"/>
        </w:rPr>
        <w:t>1. Приведенные в таблице несовпадения соответствуют требованиям пункта 32 статьи 68 Федерального закона «Об основных гарантиях избирательных прав и права на участие в референдуме граждан Российской Федерации», и составление протокола об итогах голосования с отметкой «Повторный» не требуется.</w:t>
      </w:r>
    </w:p>
    <w:p w:rsidR="003C2649" w:rsidRPr="003C2649" w:rsidRDefault="003C2649" w:rsidP="003C2649">
      <w:pPr>
        <w:spacing w:line="288" w:lineRule="auto"/>
        <w:ind w:firstLine="720"/>
        <w:jc w:val="both"/>
        <w:rPr>
          <w:color w:val="000000"/>
          <w:sz w:val="28"/>
          <w:szCs w:val="28"/>
        </w:rPr>
      </w:pPr>
      <w:r w:rsidRPr="003C2649">
        <w:rPr>
          <w:color w:val="000000"/>
          <w:sz w:val="28"/>
          <w:szCs w:val="28"/>
        </w:rPr>
        <w:lastRenderedPageBreak/>
        <w:t>2. Требуется составление протокола об итогах голосования с отметкой «Повторный».</w:t>
      </w:r>
    </w:p>
    <w:p w:rsidR="003C2649" w:rsidRPr="003C2649" w:rsidRDefault="003C2649" w:rsidP="003C2649">
      <w:pPr>
        <w:spacing w:line="288" w:lineRule="auto"/>
        <w:ind w:firstLine="720"/>
        <w:jc w:val="both"/>
        <w:rPr>
          <w:rFonts w:eastAsia="Times New Roman"/>
          <w:color w:val="000000"/>
          <w:sz w:val="28"/>
          <w:szCs w:val="20"/>
        </w:rPr>
      </w:pPr>
      <w:r w:rsidRPr="003C2649">
        <w:rPr>
          <w:rFonts w:eastAsia="Times New Roman"/>
          <w:color w:val="000000"/>
          <w:sz w:val="28"/>
          <w:szCs w:val="20"/>
        </w:rPr>
        <w:t>3. Данные ручного подсчета голосов избирателей и данные, полученные с использованием КОИБ-201__, по строкам протокола (указать номера строк протокола) и последующим строкам совпали, и составление протокола об итогах голосования с отметкой «Повторный» не требуется.</w:t>
      </w:r>
    </w:p>
    <w:p w:rsidR="003C2649" w:rsidRPr="003C2649" w:rsidRDefault="003C2649" w:rsidP="003C2649">
      <w:pPr>
        <w:spacing w:line="340" w:lineRule="exact"/>
        <w:ind w:firstLine="720"/>
        <w:jc w:val="both"/>
        <w:rPr>
          <w:color w:val="000000"/>
          <w:sz w:val="28"/>
          <w:szCs w:val="28"/>
        </w:rPr>
      </w:pPr>
    </w:p>
    <w:tbl>
      <w:tblPr>
        <w:tblW w:w="0" w:type="auto"/>
        <w:tblLayout w:type="fixed"/>
        <w:tblLook w:val="0000" w:firstRow="0" w:lastRow="0" w:firstColumn="0" w:lastColumn="0" w:noHBand="0" w:noVBand="0"/>
      </w:tblPr>
      <w:tblGrid>
        <w:gridCol w:w="4068"/>
        <w:gridCol w:w="360"/>
        <w:gridCol w:w="1800"/>
        <w:gridCol w:w="360"/>
        <w:gridCol w:w="2880"/>
      </w:tblGrid>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Председатель</w:t>
            </w:r>
            <w:r w:rsidRPr="003C2649">
              <w:rPr>
                <w:color w:val="000000"/>
                <w:sz w:val="22"/>
                <w:szCs w:val="22"/>
              </w:rPr>
              <w:br/>
              <w:t>участковой избирательной комиссии</w:t>
            </w: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vAlign w:val="center"/>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vAlign w:val="center"/>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vAlign w:val="center"/>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252"/>
        </w:trPr>
        <w:tc>
          <w:tcPr>
            <w:tcW w:w="4068"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nil"/>
              <w:right w:val="nil"/>
            </w:tcBorders>
          </w:tcPr>
          <w:p w:rsidR="003C2649" w:rsidRPr="003C2649" w:rsidRDefault="003C2649" w:rsidP="003C2649">
            <w:pPr>
              <w:widowControl w:val="0"/>
              <w:spacing w:line="240" w:lineRule="atLeast"/>
              <w:ind w:left="-118"/>
              <w:jc w:val="center"/>
              <w:rPr>
                <w:color w:val="000000"/>
                <w:sz w:val="18"/>
                <w:szCs w:val="18"/>
              </w:rPr>
            </w:pPr>
            <w:r w:rsidRPr="003C2649">
              <w:rPr>
                <w:color w:val="000000"/>
                <w:sz w:val="18"/>
                <w:szCs w:val="18"/>
              </w:rPr>
              <w:t>(фамилия, инициалы)</w:t>
            </w:r>
          </w:p>
        </w:tc>
        <w:tc>
          <w:tcPr>
            <w:tcW w:w="360" w:type="dxa"/>
            <w:tcBorders>
              <w:top w:val="nil"/>
              <w:left w:val="nil"/>
              <w:bottom w:val="nil"/>
              <w:right w:val="nil"/>
            </w:tcBorders>
          </w:tcPr>
          <w:p w:rsidR="003C2649" w:rsidRPr="003C2649" w:rsidRDefault="003C2649" w:rsidP="003C2649">
            <w:pPr>
              <w:widowControl w:val="0"/>
              <w:spacing w:line="240" w:lineRule="atLeast"/>
              <w:jc w:val="center"/>
              <w:rPr>
                <w:i/>
                <w:iCs/>
                <w:color w:val="000000"/>
                <w:sz w:val="22"/>
                <w:szCs w:val="22"/>
              </w:rPr>
            </w:pPr>
          </w:p>
        </w:tc>
        <w:tc>
          <w:tcPr>
            <w:tcW w:w="2880" w:type="dxa"/>
            <w:tcBorders>
              <w:top w:val="nil"/>
              <w:left w:val="nil"/>
              <w:bottom w:val="nil"/>
              <w:right w:val="nil"/>
            </w:tcBorders>
          </w:tcPr>
          <w:p w:rsidR="003C2649" w:rsidRPr="003C2649" w:rsidRDefault="003C2649" w:rsidP="003C2649">
            <w:pPr>
              <w:widowControl w:val="0"/>
              <w:spacing w:line="240" w:lineRule="atLeast"/>
              <w:ind w:left="-128"/>
              <w:jc w:val="center"/>
              <w:rPr>
                <w:color w:val="000000"/>
                <w:sz w:val="18"/>
                <w:szCs w:val="18"/>
              </w:rPr>
            </w:pPr>
            <w:r w:rsidRPr="003C2649">
              <w:rPr>
                <w:color w:val="000000"/>
                <w:sz w:val="18"/>
                <w:szCs w:val="18"/>
              </w:rPr>
              <w:t>(подпись либо причина отсутствия, отметка об особом мнении)</w:t>
            </w:r>
          </w:p>
        </w:tc>
      </w:tr>
      <w:tr w:rsidR="003C2649" w:rsidRPr="003C2649" w:rsidTr="00BD7135">
        <w:trPr>
          <w:trHeight w:val="473"/>
        </w:trPr>
        <w:tc>
          <w:tcPr>
            <w:tcW w:w="4068"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Заместитель председателя комиссии</w:t>
            </w: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rPr>
          <w:trHeight w:val="364"/>
        </w:trPr>
        <w:tc>
          <w:tcPr>
            <w:tcW w:w="4068"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Секретарь комиссии</w:t>
            </w: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rPr>
                <w:color w:val="000000"/>
                <w:sz w:val="22"/>
                <w:szCs w:val="22"/>
              </w:rPr>
            </w:pPr>
            <w:r w:rsidRPr="003C2649">
              <w:rPr>
                <w:color w:val="000000"/>
                <w:sz w:val="22"/>
                <w:szCs w:val="22"/>
              </w:rPr>
              <w:t>Члены участковой избирательной комиссии:</w:t>
            </w: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r w:rsidR="003C2649" w:rsidRPr="003C2649" w:rsidTr="00BD7135">
        <w:tc>
          <w:tcPr>
            <w:tcW w:w="4068"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180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c>
          <w:tcPr>
            <w:tcW w:w="360" w:type="dxa"/>
            <w:tcBorders>
              <w:top w:val="nil"/>
              <w:left w:val="nil"/>
              <w:bottom w:val="nil"/>
              <w:right w:val="nil"/>
            </w:tcBorders>
          </w:tcPr>
          <w:p w:rsidR="003C2649" w:rsidRPr="003C2649" w:rsidRDefault="003C2649" w:rsidP="003C2649">
            <w:pPr>
              <w:widowControl w:val="0"/>
              <w:spacing w:line="240" w:lineRule="atLeast"/>
              <w:jc w:val="center"/>
              <w:rPr>
                <w:color w:val="000000"/>
                <w:sz w:val="22"/>
                <w:szCs w:val="22"/>
              </w:rPr>
            </w:pPr>
          </w:p>
        </w:tc>
        <w:tc>
          <w:tcPr>
            <w:tcW w:w="2880" w:type="dxa"/>
            <w:tcBorders>
              <w:top w:val="nil"/>
              <w:left w:val="nil"/>
              <w:bottom w:val="single" w:sz="4" w:space="0" w:color="auto"/>
              <w:right w:val="nil"/>
            </w:tcBorders>
          </w:tcPr>
          <w:p w:rsidR="003C2649" w:rsidRPr="003C2649" w:rsidRDefault="003C2649" w:rsidP="003C2649">
            <w:pPr>
              <w:widowControl w:val="0"/>
              <w:spacing w:line="240" w:lineRule="atLeast"/>
              <w:jc w:val="center"/>
              <w:rPr>
                <w:color w:val="000000"/>
                <w:sz w:val="22"/>
                <w:szCs w:val="22"/>
              </w:rPr>
            </w:pPr>
          </w:p>
        </w:tc>
      </w:tr>
    </w:tbl>
    <w:p w:rsidR="003C2649" w:rsidRPr="003C2649" w:rsidRDefault="003C2649" w:rsidP="003C2649">
      <w:pPr>
        <w:spacing w:after="200"/>
        <w:rPr>
          <w:rFonts w:ascii="Calibri" w:hAnsi="Calibri"/>
          <w:b/>
          <w:bCs/>
          <w:color w:val="000000"/>
          <w:sz w:val="18"/>
          <w:szCs w:val="18"/>
          <w:lang w:eastAsia="en-US"/>
        </w:rPr>
      </w:pPr>
    </w:p>
    <w:p w:rsidR="003C2649" w:rsidRPr="003C2649" w:rsidRDefault="003C2649" w:rsidP="003C2649">
      <w:pPr>
        <w:spacing w:after="200"/>
        <w:rPr>
          <w:rFonts w:ascii="Calibri" w:hAnsi="Calibri"/>
          <w:color w:val="000000"/>
          <w:sz w:val="18"/>
          <w:szCs w:val="18"/>
          <w:lang w:eastAsia="en-US"/>
        </w:rPr>
      </w:pPr>
      <w:r w:rsidRPr="003C2649">
        <w:rPr>
          <w:rFonts w:ascii="Calibri" w:hAnsi="Calibri"/>
          <w:color w:val="000000"/>
          <w:sz w:val="18"/>
          <w:szCs w:val="18"/>
          <w:lang w:eastAsia="en-US"/>
        </w:rPr>
        <w:t>МП</w:t>
      </w:r>
    </w:p>
    <w:p w:rsidR="003C2649" w:rsidRPr="003C2649" w:rsidRDefault="003C2649" w:rsidP="003C2649">
      <w:pPr>
        <w:widowControl w:val="0"/>
        <w:jc w:val="center"/>
        <w:rPr>
          <w:color w:val="000000"/>
          <w:sz w:val="28"/>
          <w:szCs w:val="28"/>
        </w:rPr>
      </w:pPr>
    </w:p>
    <w:p w:rsidR="003C2649" w:rsidRPr="003C2649" w:rsidRDefault="003C2649" w:rsidP="003C2649">
      <w:pPr>
        <w:spacing w:line="360" w:lineRule="auto"/>
        <w:jc w:val="both"/>
        <w:rPr>
          <w:rFonts w:eastAsia="Times New Roman"/>
          <w:color w:val="000000"/>
          <w:sz w:val="28"/>
          <w:szCs w:val="20"/>
        </w:rPr>
      </w:pPr>
      <w:r w:rsidRPr="003C2649">
        <w:rPr>
          <w:rFonts w:eastAsia="Times New Roman"/>
          <w:color w:val="000000"/>
          <w:sz w:val="28"/>
          <w:szCs w:val="20"/>
        </w:rPr>
        <w:t>«____» ___________ 20___ года                           ____ часов _______ минут</w:t>
      </w:r>
    </w:p>
    <w:p w:rsidR="003C2649" w:rsidRPr="003C2649" w:rsidRDefault="003C2649" w:rsidP="003C2649">
      <w:pPr>
        <w:spacing w:line="360" w:lineRule="auto"/>
        <w:jc w:val="both"/>
        <w:rPr>
          <w:rFonts w:eastAsia="Times New Roman"/>
          <w:color w:val="000000"/>
          <w:sz w:val="28"/>
          <w:szCs w:val="20"/>
        </w:rPr>
      </w:pPr>
    </w:p>
    <w:p w:rsidR="003C2649" w:rsidRPr="003C2649" w:rsidRDefault="003C2649" w:rsidP="003C2649">
      <w:pPr>
        <w:rPr>
          <w:sz w:val="28"/>
        </w:rPr>
      </w:pPr>
    </w:p>
    <w:p w:rsidR="003C2649" w:rsidRPr="003C2649" w:rsidRDefault="003C2649" w:rsidP="003C2649">
      <w:pPr>
        <w:rPr>
          <w:sz w:val="28"/>
        </w:rPr>
      </w:pPr>
    </w:p>
    <w:p w:rsidR="003C2649" w:rsidRPr="003C2649" w:rsidRDefault="003C2649" w:rsidP="003C2649">
      <w:pPr>
        <w:rPr>
          <w:sz w:val="28"/>
        </w:rPr>
        <w:sectPr w:rsidR="003C2649" w:rsidRPr="003C2649" w:rsidSect="00BD7135">
          <w:headerReference w:type="default" r:id="rId39"/>
          <w:pgSz w:w="11905" w:h="16838" w:code="9"/>
          <w:pgMar w:top="851" w:right="851" w:bottom="851" w:left="1134" w:header="720" w:footer="720" w:gutter="0"/>
          <w:cols w:space="720"/>
          <w:noEndnote/>
          <w:titlePg/>
          <w:docGrid w:linePitch="326"/>
        </w:sectPr>
      </w:pPr>
    </w:p>
    <w:p w:rsidR="003C2649" w:rsidRPr="003C2649" w:rsidRDefault="003C2649" w:rsidP="003C2649">
      <w:pPr>
        <w:jc w:val="center"/>
        <w:rPr>
          <w:b/>
          <w:sz w:val="120"/>
          <w:szCs w:val="120"/>
          <w:highlight w:val="yellow"/>
        </w:rPr>
      </w:pPr>
      <w:r w:rsidRPr="003C2649">
        <w:rPr>
          <w:b/>
          <w:sz w:val="120"/>
          <w:szCs w:val="120"/>
          <w:highlight w:val="yellow"/>
        </w:rPr>
        <w:lastRenderedPageBreak/>
        <w:t>Проводится опускание избирательных бюллетеней в сканирующее устройство КОИБ из резервного стационарного ящика для голосования</w:t>
      </w:r>
    </w:p>
    <w:p w:rsidR="003C2649" w:rsidRPr="003C2649" w:rsidRDefault="003C2649" w:rsidP="003C2649">
      <w:pPr>
        <w:rPr>
          <w:i/>
          <w:sz w:val="20"/>
          <w:szCs w:val="20"/>
        </w:rPr>
      </w:pPr>
      <w:r w:rsidRPr="003C2649">
        <w:rPr>
          <w:b/>
          <w:i/>
          <w:sz w:val="20"/>
          <w:szCs w:val="20"/>
          <w:highlight w:val="yellow"/>
        </w:rPr>
        <w:t>Примечание.</w:t>
      </w:r>
      <w:r w:rsidRPr="003C2649">
        <w:rPr>
          <w:i/>
          <w:sz w:val="20"/>
          <w:szCs w:val="20"/>
          <w:highlight w:val="yellow"/>
        </w:rPr>
        <w:t xml:space="preserve"> Текст объявления </w:t>
      </w:r>
      <w:proofErr w:type="gramStart"/>
      <w:r w:rsidRPr="003C2649">
        <w:rPr>
          <w:i/>
          <w:sz w:val="20"/>
          <w:szCs w:val="20"/>
          <w:highlight w:val="yellow"/>
        </w:rPr>
        <w:t>для размещения в помещении для голосования в день голосования в зоне</w:t>
      </w:r>
      <w:proofErr w:type="gramEnd"/>
      <w:r w:rsidRPr="003C2649">
        <w:rPr>
          <w:i/>
          <w:sz w:val="20"/>
          <w:szCs w:val="20"/>
          <w:highlight w:val="yellow"/>
        </w:rPr>
        <w:t xml:space="preserve"> видимости средств видеонаблюдения (при необходимости)</w:t>
      </w:r>
      <w:r w:rsidRPr="003C2649">
        <w:rPr>
          <w:i/>
          <w:sz w:val="20"/>
          <w:szCs w:val="20"/>
        </w:rPr>
        <w:t>.</w:t>
      </w:r>
    </w:p>
    <w:p w:rsidR="003C2649" w:rsidRPr="003C2649" w:rsidRDefault="003C2649" w:rsidP="003C2649">
      <w:pPr>
        <w:rPr>
          <w:sz w:val="28"/>
        </w:rPr>
      </w:pPr>
    </w:p>
    <w:p w:rsidR="003C2649" w:rsidRPr="003C2649" w:rsidRDefault="003C2649" w:rsidP="003C2649">
      <w:pPr>
        <w:rPr>
          <w:sz w:val="28"/>
        </w:rPr>
      </w:pPr>
    </w:p>
    <w:p w:rsidR="003C2649" w:rsidRPr="003C2649" w:rsidRDefault="003C2649" w:rsidP="003C2649">
      <w:pPr>
        <w:rPr>
          <w:sz w:val="28"/>
        </w:rPr>
        <w:sectPr w:rsidR="003C2649" w:rsidRPr="003C2649" w:rsidSect="00BD7135">
          <w:pgSz w:w="16838" w:h="11905" w:orient="landscape" w:code="9"/>
          <w:pgMar w:top="1134" w:right="851" w:bottom="851" w:left="851" w:header="720" w:footer="720" w:gutter="0"/>
          <w:cols w:space="720"/>
          <w:noEndnote/>
          <w:titlePg/>
          <w:docGrid w:linePitch="326"/>
        </w:sectPr>
      </w:pPr>
    </w:p>
    <w:p w:rsidR="003C2649" w:rsidRPr="003C2649" w:rsidRDefault="003C2649" w:rsidP="003C2649">
      <w:pPr>
        <w:autoSpaceDE w:val="0"/>
        <w:autoSpaceDN w:val="0"/>
        <w:jc w:val="center"/>
        <w:rPr>
          <w:sz w:val="52"/>
          <w:szCs w:val="52"/>
        </w:rPr>
      </w:pPr>
    </w:p>
    <w:p w:rsidR="003C2649" w:rsidRPr="003C2649" w:rsidRDefault="003C2649" w:rsidP="003C2649">
      <w:pPr>
        <w:autoSpaceDE w:val="0"/>
        <w:autoSpaceDN w:val="0"/>
        <w:jc w:val="center"/>
        <w:rPr>
          <w:sz w:val="52"/>
          <w:szCs w:val="52"/>
        </w:rPr>
      </w:pPr>
      <w:r w:rsidRPr="003C2649">
        <w:rPr>
          <w:sz w:val="52"/>
          <w:szCs w:val="52"/>
        </w:rPr>
        <w:t>Переписка УИК с вышестоящими избирательными комиссиями, органами</w:t>
      </w:r>
      <w:r w:rsidRPr="003C2649">
        <w:rPr>
          <w:sz w:val="52"/>
          <w:szCs w:val="52"/>
        </w:rPr>
        <w:br/>
        <w:t>и организациями, должностными лицами</w:t>
      </w:r>
      <w:r w:rsidRPr="003C2649">
        <w:rPr>
          <w:sz w:val="52"/>
          <w:szCs w:val="52"/>
        </w:rPr>
        <w:br/>
        <w:t>по вопросам основной деятельности</w:t>
      </w: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pPr>
        <w:autoSpaceDE w:val="0"/>
        <w:autoSpaceDN w:val="0"/>
        <w:rPr>
          <w:sz w:val="52"/>
          <w:szCs w:val="52"/>
        </w:rPr>
      </w:pPr>
    </w:p>
    <w:p w:rsidR="003C2649" w:rsidRPr="003C2649" w:rsidRDefault="003C2649" w:rsidP="003C2649">
      <w:r w:rsidRPr="003C2649">
        <w:br w:type="page"/>
      </w:r>
    </w:p>
    <w:p w:rsidR="003C2649" w:rsidRPr="003C2649" w:rsidRDefault="003C2649" w:rsidP="003C2649"/>
    <w:p w:rsidR="003C2649" w:rsidRPr="003C2649" w:rsidRDefault="003C2649" w:rsidP="003C2649">
      <w:pPr>
        <w:autoSpaceDE w:val="0"/>
        <w:autoSpaceDN w:val="0"/>
        <w:jc w:val="center"/>
        <w:rPr>
          <w:sz w:val="28"/>
          <w:szCs w:val="28"/>
          <w:lang w:eastAsia="en-US"/>
        </w:rPr>
      </w:pPr>
      <w:r w:rsidRPr="003C2649">
        <w:rPr>
          <w:b/>
          <w:sz w:val="20"/>
          <w:szCs w:val="20"/>
        </w:rPr>
        <w:t xml:space="preserve">   </w:t>
      </w:r>
      <w:r w:rsidRPr="003C2649">
        <w:rPr>
          <w:sz w:val="52"/>
          <w:szCs w:val="52"/>
        </w:rPr>
        <w:t>Переписка УИК с гражданами</w:t>
      </w:r>
      <w:r w:rsidRPr="003C2649">
        <w:rPr>
          <w:sz w:val="52"/>
          <w:szCs w:val="52"/>
        </w:rPr>
        <w:br/>
        <w:t>по вопросам рассмотрения их обращений</w:t>
      </w:r>
    </w:p>
    <w:p w:rsidR="003C2649" w:rsidRPr="003C2649" w:rsidRDefault="003C2649" w:rsidP="003C2649"/>
    <w:p w:rsidR="0019461E" w:rsidRDefault="0019461E">
      <w:pPr>
        <w:rPr>
          <w:sz w:val="28"/>
        </w:rPr>
        <w:sectPr w:rsidR="0019461E" w:rsidSect="00BD7135">
          <w:pgSz w:w="11905" w:h="16838"/>
          <w:pgMar w:top="851" w:right="851" w:bottom="851" w:left="1134" w:header="720" w:footer="720" w:gutter="0"/>
          <w:cols w:space="720"/>
          <w:noEndnote/>
          <w:titlePg/>
          <w:docGrid w:linePitch="326"/>
        </w:sectPr>
      </w:pPr>
    </w:p>
    <w:p w:rsidR="0019461E" w:rsidRPr="0019461E" w:rsidRDefault="0019461E" w:rsidP="0019461E">
      <w:pPr>
        <w:jc w:val="center"/>
        <w:rPr>
          <w:rFonts w:eastAsia="Times New Roman"/>
          <w:sz w:val="36"/>
          <w:szCs w:val="36"/>
        </w:rPr>
      </w:pPr>
      <w:r w:rsidRPr="0019461E">
        <w:rPr>
          <w:rFonts w:eastAsia="Times New Roman"/>
          <w:sz w:val="36"/>
          <w:szCs w:val="36"/>
        </w:rPr>
        <w:lastRenderedPageBreak/>
        <w:t>ВЫБОРЫ</w:t>
      </w:r>
    </w:p>
    <w:p w:rsidR="0019461E" w:rsidRPr="0019461E" w:rsidRDefault="0019461E" w:rsidP="0019461E">
      <w:pPr>
        <w:jc w:val="center"/>
        <w:rPr>
          <w:rFonts w:eastAsia="Times New Roman"/>
          <w:sz w:val="36"/>
          <w:szCs w:val="36"/>
        </w:rPr>
      </w:pPr>
      <w:r w:rsidRPr="0019461E">
        <w:rPr>
          <w:rFonts w:eastAsia="Times New Roman"/>
          <w:sz w:val="36"/>
          <w:szCs w:val="36"/>
        </w:rPr>
        <w:t>ПРЕЗИДЕНТА РОССИЙСКОЙ ФЕДЕРАЦИИ</w:t>
      </w:r>
    </w:p>
    <w:p w:rsidR="0019461E" w:rsidRPr="0019461E" w:rsidRDefault="0019461E" w:rsidP="0019461E">
      <w:pPr>
        <w:jc w:val="center"/>
        <w:rPr>
          <w:rFonts w:eastAsia="Times New Roman"/>
          <w:sz w:val="36"/>
          <w:szCs w:val="36"/>
          <w:u w:val="single"/>
        </w:rPr>
      </w:pPr>
    </w:p>
    <w:p w:rsidR="0019461E" w:rsidRPr="0019461E" w:rsidRDefault="0019461E" w:rsidP="0019461E">
      <w:pPr>
        <w:jc w:val="center"/>
        <w:rPr>
          <w:rFonts w:eastAsia="Times New Roman"/>
          <w:sz w:val="36"/>
          <w:szCs w:val="36"/>
          <w:u w:val="single"/>
        </w:rPr>
      </w:pPr>
    </w:p>
    <w:p w:rsidR="0019461E" w:rsidRPr="0019461E" w:rsidRDefault="0019461E" w:rsidP="0019461E">
      <w:pPr>
        <w:jc w:val="center"/>
        <w:rPr>
          <w:rFonts w:eastAsia="Times New Roman"/>
          <w:sz w:val="36"/>
          <w:szCs w:val="36"/>
          <w:u w:val="single"/>
        </w:rPr>
      </w:pPr>
    </w:p>
    <w:p w:rsidR="0019461E" w:rsidRPr="0019461E" w:rsidRDefault="0019461E" w:rsidP="0019461E">
      <w:pPr>
        <w:jc w:val="center"/>
        <w:rPr>
          <w:rFonts w:eastAsia="Times New Roman"/>
          <w:sz w:val="36"/>
          <w:szCs w:val="36"/>
          <w:u w:val="single"/>
        </w:rPr>
      </w:pPr>
    </w:p>
    <w:p w:rsidR="0019461E" w:rsidRPr="0019461E" w:rsidRDefault="0019461E" w:rsidP="0019461E">
      <w:pPr>
        <w:jc w:val="center"/>
        <w:rPr>
          <w:rFonts w:eastAsia="Times New Roman"/>
          <w:sz w:val="36"/>
          <w:szCs w:val="36"/>
          <w:u w:val="single"/>
        </w:rPr>
      </w:pPr>
    </w:p>
    <w:p w:rsidR="0019461E" w:rsidRPr="0019461E" w:rsidRDefault="0019461E" w:rsidP="0019461E">
      <w:pPr>
        <w:jc w:val="center"/>
        <w:rPr>
          <w:rFonts w:eastAsia="Times New Roman"/>
          <w:sz w:val="36"/>
          <w:szCs w:val="36"/>
          <w:u w:val="single"/>
        </w:rPr>
      </w:pPr>
      <w:r w:rsidRPr="0019461E">
        <w:rPr>
          <w:rFonts w:eastAsia="Times New Roman"/>
          <w:sz w:val="36"/>
          <w:szCs w:val="36"/>
        </w:rPr>
        <w:t>18 марта 2018 года</w:t>
      </w:r>
    </w:p>
    <w:p w:rsidR="0019461E" w:rsidRPr="0019461E" w:rsidRDefault="0019461E" w:rsidP="0019461E">
      <w:pPr>
        <w:jc w:val="center"/>
        <w:rPr>
          <w:rFonts w:eastAsia="Times New Roman"/>
          <w:sz w:val="32"/>
          <w:szCs w:val="32"/>
        </w:rPr>
      </w:pPr>
    </w:p>
    <w:p w:rsidR="0019461E" w:rsidRPr="0019461E" w:rsidRDefault="0019461E" w:rsidP="0019461E">
      <w:pPr>
        <w:autoSpaceDE w:val="0"/>
        <w:autoSpaceDN w:val="0"/>
        <w:adjustRightInd w:val="0"/>
        <w:jc w:val="center"/>
        <w:outlineLvl w:val="0"/>
        <w:rPr>
          <w:rFonts w:eastAsia="Times New Roman"/>
          <w:b/>
          <w:bCs/>
          <w:sz w:val="40"/>
          <w:szCs w:val="40"/>
        </w:rPr>
      </w:pPr>
      <w:bookmarkStart w:id="24" w:name="_Toc504994826"/>
      <w:r w:rsidRPr="0019461E">
        <w:rPr>
          <w:rFonts w:eastAsia="Times New Roman"/>
          <w:b/>
          <w:bCs/>
          <w:sz w:val="40"/>
          <w:szCs w:val="40"/>
        </w:rPr>
        <w:t>______________________________________________</w:t>
      </w:r>
      <w:bookmarkEnd w:id="24"/>
    </w:p>
    <w:p w:rsidR="0019461E" w:rsidRPr="0019461E" w:rsidRDefault="0019461E" w:rsidP="0019461E">
      <w:pPr>
        <w:autoSpaceDE w:val="0"/>
        <w:autoSpaceDN w:val="0"/>
        <w:adjustRightInd w:val="0"/>
        <w:jc w:val="center"/>
        <w:outlineLvl w:val="0"/>
        <w:rPr>
          <w:rFonts w:eastAsia="Times New Roman"/>
          <w:b/>
          <w:bCs/>
          <w:sz w:val="28"/>
          <w:szCs w:val="28"/>
        </w:rPr>
      </w:pPr>
    </w:p>
    <w:p w:rsidR="0019461E" w:rsidRPr="0019461E" w:rsidRDefault="0019461E" w:rsidP="0019461E">
      <w:pPr>
        <w:jc w:val="center"/>
        <w:rPr>
          <w:rFonts w:eastAsia="Times New Roman"/>
          <w:sz w:val="44"/>
          <w:szCs w:val="44"/>
        </w:rPr>
      </w:pPr>
      <w:r w:rsidRPr="0019461E">
        <w:rPr>
          <w:rFonts w:eastAsia="Times New Roman"/>
          <w:b/>
          <w:bCs/>
          <w:sz w:val="44"/>
          <w:szCs w:val="44"/>
        </w:rPr>
        <w:t xml:space="preserve">ОРГАНИЗАЦИЯ РАБОТЫ УИК ПРИ ПРИМЕНЕНИИ КОМПЛЕКСОВ ОБРАБОТКИ ИЗБИРАТЕЛЬНЫХ БЮЛЛЕТЕНЕЙ (КОИБ) </w:t>
      </w:r>
    </w:p>
    <w:p w:rsidR="0019461E" w:rsidRPr="0019461E" w:rsidRDefault="0019461E" w:rsidP="0019461E">
      <w:pPr>
        <w:autoSpaceDE w:val="0"/>
        <w:autoSpaceDN w:val="0"/>
        <w:adjustRightInd w:val="0"/>
        <w:jc w:val="center"/>
        <w:outlineLvl w:val="0"/>
        <w:rPr>
          <w:rFonts w:eastAsia="Times New Roman"/>
          <w:b/>
          <w:bCs/>
          <w:sz w:val="40"/>
          <w:szCs w:val="40"/>
        </w:rPr>
      </w:pPr>
      <w:bookmarkStart w:id="25" w:name="_Toc504994827"/>
      <w:r w:rsidRPr="0019461E">
        <w:rPr>
          <w:rFonts w:eastAsia="Times New Roman"/>
          <w:b/>
          <w:bCs/>
          <w:sz w:val="40"/>
          <w:szCs w:val="40"/>
        </w:rPr>
        <w:t>______________________________________________</w:t>
      </w:r>
      <w:bookmarkEnd w:id="25"/>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40"/>
          <w:szCs w:val="40"/>
        </w:rPr>
      </w:pPr>
      <w:bookmarkStart w:id="26" w:name="_Toc504994828"/>
      <w:r w:rsidRPr="0019461E">
        <w:rPr>
          <w:rFonts w:eastAsia="Times New Roman"/>
          <w:sz w:val="40"/>
          <w:szCs w:val="40"/>
        </w:rPr>
        <w:t>Методический материал</w:t>
      </w:r>
      <w:bookmarkEnd w:id="26"/>
    </w:p>
    <w:p w:rsidR="0019461E" w:rsidRPr="0019461E" w:rsidRDefault="0019461E" w:rsidP="0019461E">
      <w:pPr>
        <w:autoSpaceDE w:val="0"/>
        <w:autoSpaceDN w:val="0"/>
        <w:adjustRightInd w:val="0"/>
        <w:jc w:val="center"/>
        <w:outlineLvl w:val="0"/>
        <w:rPr>
          <w:rFonts w:eastAsia="Times New Roman"/>
          <w:sz w:val="40"/>
          <w:szCs w:val="40"/>
        </w:rPr>
      </w:pPr>
      <w:bookmarkStart w:id="27" w:name="_Toc504994829"/>
      <w:r w:rsidRPr="0019461E">
        <w:rPr>
          <w:rFonts w:eastAsia="Times New Roman"/>
          <w:sz w:val="40"/>
          <w:szCs w:val="40"/>
        </w:rPr>
        <w:t>к</w:t>
      </w:r>
      <w:bookmarkEnd w:id="27"/>
    </w:p>
    <w:p w:rsidR="0019461E" w:rsidRPr="0019461E" w:rsidRDefault="0019461E" w:rsidP="0019461E">
      <w:pPr>
        <w:autoSpaceDE w:val="0"/>
        <w:autoSpaceDN w:val="0"/>
        <w:adjustRightInd w:val="0"/>
        <w:jc w:val="center"/>
        <w:outlineLvl w:val="0"/>
        <w:rPr>
          <w:rFonts w:eastAsia="Times New Roman"/>
          <w:sz w:val="40"/>
          <w:szCs w:val="40"/>
        </w:rPr>
      </w:pPr>
      <w:bookmarkStart w:id="28" w:name="_Toc504994830"/>
      <w:r w:rsidRPr="0019461E">
        <w:rPr>
          <w:rFonts w:eastAsia="Times New Roman"/>
          <w:sz w:val="40"/>
          <w:szCs w:val="40"/>
        </w:rPr>
        <w:t>Рабочему блокноту УИК</w:t>
      </w:r>
      <w:bookmarkEnd w:id="28"/>
      <w:r w:rsidRPr="0019461E">
        <w:rPr>
          <w:rFonts w:eastAsia="Times New Roman"/>
          <w:sz w:val="40"/>
          <w:szCs w:val="40"/>
        </w:rPr>
        <w:t xml:space="preserve"> </w:t>
      </w: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28"/>
          <w:szCs w:val="28"/>
        </w:rPr>
      </w:pPr>
    </w:p>
    <w:p w:rsidR="0019461E" w:rsidRPr="0019461E" w:rsidRDefault="0019461E" w:rsidP="0019461E">
      <w:pPr>
        <w:autoSpaceDE w:val="0"/>
        <w:autoSpaceDN w:val="0"/>
        <w:adjustRightInd w:val="0"/>
        <w:jc w:val="center"/>
        <w:outlineLvl w:val="0"/>
        <w:rPr>
          <w:rFonts w:eastAsia="Times New Roman"/>
          <w:sz w:val="32"/>
          <w:szCs w:val="32"/>
        </w:rPr>
      </w:pPr>
      <w:bookmarkStart w:id="29" w:name="_Toc504994831"/>
      <w:r w:rsidRPr="0019461E">
        <w:rPr>
          <w:rFonts w:eastAsia="Times New Roman"/>
          <w:sz w:val="32"/>
          <w:szCs w:val="32"/>
        </w:rPr>
        <w:t>Москва</w:t>
      </w:r>
      <w:bookmarkEnd w:id="29"/>
      <w:r w:rsidRPr="0019461E">
        <w:rPr>
          <w:rFonts w:eastAsia="Times New Roman"/>
          <w:sz w:val="32"/>
          <w:szCs w:val="32"/>
        </w:rPr>
        <w:t xml:space="preserve"> </w:t>
      </w:r>
    </w:p>
    <w:p w:rsidR="0019461E" w:rsidRPr="0019461E" w:rsidRDefault="0019461E" w:rsidP="0019461E">
      <w:pPr>
        <w:autoSpaceDE w:val="0"/>
        <w:autoSpaceDN w:val="0"/>
        <w:adjustRightInd w:val="0"/>
        <w:jc w:val="center"/>
        <w:outlineLvl w:val="0"/>
        <w:rPr>
          <w:rFonts w:eastAsia="Times New Roman"/>
          <w:sz w:val="20"/>
          <w:szCs w:val="20"/>
        </w:rPr>
      </w:pPr>
    </w:p>
    <w:p w:rsidR="0019461E" w:rsidRPr="0019461E" w:rsidRDefault="0019461E" w:rsidP="0019461E">
      <w:pPr>
        <w:autoSpaceDE w:val="0"/>
        <w:autoSpaceDN w:val="0"/>
        <w:adjustRightInd w:val="0"/>
        <w:jc w:val="center"/>
        <w:outlineLvl w:val="0"/>
        <w:rPr>
          <w:rFonts w:eastAsia="Times New Roman"/>
          <w:sz w:val="32"/>
          <w:szCs w:val="32"/>
        </w:rPr>
      </w:pPr>
      <w:bookmarkStart w:id="30" w:name="_Toc504994832"/>
      <w:r w:rsidRPr="0019461E">
        <w:rPr>
          <w:rFonts w:eastAsia="Times New Roman"/>
          <w:sz w:val="32"/>
          <w:szCs w:val="32"/>
        </w:rPr>
        <w:t>Центральная избирательная комиссия</w:t>
      </w:r>
      <w:bookmarkEnd w:id="30"/>
      <w:r w:rsidRPr="0019461E">
        <w:rPr>
          <w:rFonts w:eastAsia="Times New Roman"/>
          <w:sz w:val="32"/>
          <w:szCs w:val="32"/>
        </w:rPr>
        <w:t xml:space="preserve"> </w:t>
      </w:r>
    </w:p>
    <w:p w:rsidR="0019461E" w:rsidRPr="0019461E" w:rsidRDefault="0019461E" w:rsidP="0019461E">
      <w:pPr>
        <w:autoSpaceDE w:val="0"/>
        <w:autoSpaceDN w:val="0"/>
        <w:adjustRightInd w:val="0"/>
        <w:jc w:val="center"/>
        <w:outlineLvl w:val="0"/>
        <w:rPr>
          <w:rFonts w:eastAsia="Times New Roman"/>
          <w:sz w:val="32"/>
          <w:szCs w:val="32"/>
        </w:rPr>
      </w:pPr>
      <w:bookmarkStart w:id="31" w:name="_Toc504994833"/>
      <w:r w:rsidRPr="0019461E">
        <w:rPr>
          <w:rFonts w:eastAsia="Times New Roman"/>
          <w:sz w:val="32"/>
          <w:szCs w:val="32"/>
        </w:rPr>
        <w:t>Российской Федерации</w:t>
      </w:r>
      <w:bookmarkEnd w:id="31"/>
    </w:p>
    <w:p w:rsidR="0019461E" w:rsidRPr="0019461E" w:rsidRDefault="0019461E" w:rsidP="0019461E">
      <w:pPr>
        <w:autoSpaceDE w:val="0"/>
        <w:autoSpaceDN w:val="0"/>
        <w:adjustRightInd w:val="0"/>
        <w:jc w:val="center"/>
        <w:outlineLvl w:val="0"/>
        <w:rPr>
          <w:rFonts w:eastAsia="Times New Roman"/>
          <w:sz w:val="32"/>
          <w:szCs w:val="32"/>
        </w:rPr>
      </w:pPr>
      <w:bookmarkStart w:id="32" w:name="_Toc504994834"/>
      <w:r w:rsidRPr="0019461E">
        <w:rPr>
          <w:rFonts w:eastAsia="Times New Roman"/>
          <w:sz w:val="32"/>
          <w:szCs w:val="32"/>
        </w:rPr>
        <w:t>2018</w:t>
      </w:r>
      <w:bookmarkEnd w:id="32"/>
    </w:p>
    <w:p w:rsidR="0019461E" w:rsidRPr="0019461E" w:rsidRDefault="0019461E" w:rsidP="0019461E">
      <w:pPr>
        <w:jc w:val="center"/>
        <w:rPr>
          <w:rFonts w:eastAsia="Times New Roman"/>
          <w:b/>
          <w:bCs/>
          <w:sz w:val="28"/>
          <w:szCs w:val="28"/>
        </w:rPr>
      </w:pPr>
      <w:r w:rsidRPr="0019461E">
        <w:rPr>
          <w:rFonts w:eastAsia="Times New Roman"/>
          <w:sz w:val="32"/>
          <w:szCs w:val="32"/>
        </w:rPr>
        <w:br w:type="page"/>
      </w:r>
      <w:r w:rsidRPr="0019461E">
        <w:rPr>
          <w:rFonts w:eastAsia="Times New Roman"/>
          <w:b/>
          <w:bCs/>
          <w:sz w:val="28"/>
          <w:szCs w:val="28"/>
        </w:rPr>
        <w:lastRenderedPageBreak/>
        <w:t xml:space="preserve">С О Д Е </w:t>
      </w:r>
      <w:proofErr w:type="gramStart"/>
      <w:r w:rsidRPr="0019461E">
        <w:rPr>
          <w:rFonts w:eastAsia="Times New Roman"/>
          <w:b/>
          <w:bCs/>
          <w:sz w:val="28"/>
          <w:szCs w:val="28"/>
        </w:rPr>
        <w:t>Р</w:t>
      </w:r>
      <w:proofErr w:type="gramEnd"/>
      <w:r w:rsidRPr="0019461E">
        <w:rPr>
          <w:rFonts w:eastAsia="Times New Roman"/>
          <w:b/>
          <w:bCs/>
          <w:sz w:val="28"/>
          <w:szCs w:val="28"/>
        </w:rPr>
        <w:t xml:space="preserve"> Ж А Н И Е </w:t>
      </w:r>
    </w:p>
    <w:tbl>
      <w:tblPr>
        <w:tblpPr w:leftFromText="180" w:rightFromText="180" w:vertAnchor="text" w:horzAnchor="margin" w:tblpXSpec="center" w:tblpY="226"/>
        <w:tblOverlap w:val="never"/>
        <w:tblW w:w="9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345"/>
        <w:gridCol w:w="1985"/>
        <w:gridCol w:w="1058"/>
      </w:tblGrid>
      <w:tr w:rsidR="0019461E" w:rsidRPr="0019461E" w:rsidTr="00BD7135">
        <w:trPr>
          <w:cantSplit/>
          <w:trHeight w:val="1267"/>
        </w:trPr>
        <w:tc>
          <w:tcPr>
            <w:tcW w:w="567" w:type="dxa"/>
            <w:vAlign w:val="center"/>
          </w:tcPr>
          <w:p w:rsidR="0019461E" w:rsidRPr="0019461E" w:rsidRDefault="0019461E" w:rsidP="0019461E">
            <w:pPr>
              <w:jc w:val="center"/>
              <w:rPr>
                <w:rFonts w:eastAsia="Times New Roman"/>
                <w:b/>
                <w:bCs/>
              </w:rPr>
            </w:pPr>
            <w:r w:rsidRPr="0019461E">
              <w:rPr>
                <w:rFonts w:eastAsia="Times New Roman"/>
                <w:b/>
                <w:bCs/>
              </w:rPr>
              <w:t>№</w:t>
            </w:r>
          </w:p>
          <w:p w:rsidR="0019461E" w:rsidRPr="0019461E" w:rsidRDefault="0019461E" w:rsidP="0019461E">
            <w:pPr>
              <w:jc w:val="center"/>
              <w:rPr>
                <w:rFonts w:eastAsia="Times New Roman"/>
                <w:b/>
                <w:bCs/>
              </w:rPr>
            </w:pPr>
            <w:proofErr w:type="gramStart"/>
            <w:r w:rsidRPr="0019461E">
              <w:rPr>
                <w:rFonts w:eastAsia="Times New Roman"/>
                <w:b/>
                <w:bCs/>
              </w:rPr>
              <w:t>п</w:t>
            </w:r>
            <w:proofErr w:type="gramEnd"/>
            <w:r w:rsidRPr="0019461E">
              <w:rPr>
                <w:rFonts w:eastAsia="Times New Roman"/>
                <w:b/>
                <w:bCs/>
              </w:rPr>
              <w:t>/п</w:t>
            </w:r>
          </w:p>
        </w:tc>
        <w:tc>
          <w:tcPr>
            <w:tcW w:w="6345" w:type="dxa"/>
            <w:vAlign w:val="center"/>
          </w:tcPr>
          <w:p w:rsidR="0019461E" w:rsidRPr="0019461E" w:rsidRDefault="0019461E" w:rsidP="0019461E">
            <w:pPr>
              <w:jc w:val="center"/>
              <w:rPr>
                <w:rFonts w:eastAsia="Times New Roman"/>
                <w:b/>
                <w:bCs/>
              </w:rPr>
            </w:pPr>
            <w:r w:rsidRPr="0019461E">
              <w:rPr>
                <w:rFonts w:eastAsia="Times New Roman"/>
                <w:b/>
                <w:bCs/>
              </w:rPr>
              <w:t>Наименование раздела</w:t>
            </w:r>
          </w:p>
        </w:tc>
        <w:tc>
          <w:tcPr>
            <w:tcW w:w="1985" w:type="dxa"/>
            <w:vAlign w:val="center"/>
          </w:tcPr>
          <w:p w:rsidR="0019461E" w:rsidRPr="0019461E" w:rsidRDefault="0019461E" w:rsidP="0019461E">
            <w:pPr>
              <w:jc w:val="center"/>
              <w:rPr>
                <w:rFonts w:eastAsia="Times New Roman"/>
                <w:b/>
                <w:bCs/>
              </w:rPr>
            </w:pPr>
            <w:r w:rsidRPr="0019461E">
              <w:rPr>
                <w:rFonts w:eastAsia="Times New Roman"/>
                <w:b/>
                <w:bCs/>
              </w:rPr>
              <w:t>Примечание</w:t>
            </w:r>
          </w:p>
        </w:tc>
        <w:tc>
          <w:tcPr>
            <w:tcW w:w="1058" w:type="dxa"/>
            <w:vAlign w:val="center"/>
          </w:tcPr>
          <w:p w:rsidR="0019461E" w:rsidRPr="0019461E" w:rsidRDefault="0019461E" w:rsidP="0019461E">
            <w:pPr>
              <w:jc w:val="center"/>
              <w:rPr>
                <w:rFonts w:eastAsia="Times New Roman"/>
                <w:b/>
                <w:bCs/>
              </w:rPr>
            </w:pPr>
            <w:r w:rsidRPr="0019461E">
              <w:rPr>
                <w:rFonts w:eastAsia="Times New Roman"/>
                <w:b/>
                <w:bCs/>
              </w:rPr>
              <w:t>Номер стр.</w:t>
            </w:r>
          </w:p>
        </w:tc>
      </w:tr>
      <w:tr w:rsidR="0019461E" w:rsidRPr="0019461E" w:rsidTr="00BD7135">
        <w:trPr>
          <w:cantSplit/>
        </w:trPr>
        <w:tc>
          <w:tcPr>
            <w:tcW w:w="567" w:type="dxa"/>
          </w:tcPr>
          <w:p w:rsidR="0019461E" w:rsidRPr="0019461E" w:rsidRDefault="0019461E" w:rsidP="0019461E">
            <w:pPr>
              <w:numPr>
                <w:ilvl w:val="0"/>
                <w:numId w:val="13"/>
              </w:numPr>
              <w:tabs>
                <w:tab w:val="left" w:pos="0"/>
              </w:tabs>
              <w:rPr>
                <w:rFonts w:eastAsia="Times New Roman"/>
              </w:rPr>
            </w:pPr>
          </w:p>
        </w:tc>
        <w:tc>
          <w:tcPr>
            <w:tcW w:w="6345" w:type="dxa"/>
          </w:tcPr>
          <w:p w:rsidR="0019461E" w:rsidRPr="0019461E" w:rsidRDefault="0019461E" w:rsidP="0019461E">
            <w:pPr>
              <w:rPr>
                <w:rFonts w:eastAsia="Times New Roman"/>
                <w:b/>
              </w:rPr>
            </w:pPr>
            <w:r w:rsidRPr="0019461E">
              <w:rPr>
                <w:rFonts w:eastAsia="Times New Roman"/>
                <w:b/>
              </w:rPr>
              <w:t>1. Общие положения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4</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1.1. Основные понятия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4</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1.2. Назначение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5</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rPr>
            </w:pPr>
            <w:r w:rsidRPr="0019461E">
              <w:rPr>
                <w:rFonts w:eastAsia="Times New Roman"/>
                <w:b/>
              </w:rPr>
              <w:t>2. Подготовка к работе УИК при использовании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6</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2.1. Распределение функциональных обязанностей между членами УИК по применению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6</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2.2. Основные функции оператора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6</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 xml:space="preserve">2.3. Дополнительные требования к материально-техническому оснащению </w:t>
            </w:r>
            <w:proofErr w:type="gramStart"/>
            <w:r w:rsidRPr="0019461E">
              <w:rPr>
                <w:rFonts w:eastAsia="Times New Roman"/>
              </w:rPr>
              <w:t>при</w:t>
            </w:r>
            <w:proofErr w:type="gramEnd"/>
            <w:r w:rsidRPr="0019461E">
              <w:rPr>
                <w:rFonts w:eastAsia="Times New Roman"/>
              </w:rPr>
              <w:t xml:space="preserve"> использованию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8</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rPr>
            </w:pPr>
            <w:r w:rsidRPr="0019461E">
              <w:rPr>
                <w:rFonts w:eastAsia="Times New Roman"/>
                <w:b/>
              </w:rPr>
              <w:t>3. Работа УИК в день, предшествующий дню голосования, при использовании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10</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3.1. Правила подготовки избирательных бюллетеней к выдаче избирателям</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10</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3.2. Подготовка КОИБ к работе в день, предшествующий дню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15</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rPr>
            </w:pPr>
            <w:r w:rsidRPr="0019461E">
              <w:rPr>
                <w:rFonts w:eastAsia="Times New Roman"/>
                <w:b/>
              </w:rPr>
              <w:t>4. Работа УИК в день голосования при использовании КОИБ (организация работы УИК в день голосования до открытия помещения для голосования и в ходе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21</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4.1. Подготовка КОИБ к проведению голосования в день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21</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 xml:space="preserve">4.2. Проведение голосования </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23</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4.3. Правила ввода избирательных бюллетеней в сканирующее устройство КОИБ</w:t>
            </w:r>
          </w:p>
        </w:tc>
        <w:tc>
          <w:tcPr>
            <w:tcW w:w="1985" w:type="dxa"/>
          </w:tcPr>
          <w:p w:rsidR="0019461E" w:rsidRPr="0019461E" w:rsidRDefault="0019461E" w:rsidP="0019461E">
            <w:pPr>
              <w:rPr>
                <w:rFonts w:eastAsia="Times New Roman"/>
              </w:rPr>
            </w:pPr>
            <w:r w:rsidRPr="0019461E">
              <w:rPr>
                <w:rFonts w:eastAsia="Times New Roman"/>
              </w:rPr>
              <w:t xml:space="preserve"> </w:t>
            </w:r>
          </w:p>
        </w:tc>
        <w:tc>
          <w:tcPr>
            <w:tcW w:w="1058" w:type="dxa"/>
            <w:vAlign w:val="center"/>
          </w:tcPr>
          <w:p w:rsidR="0019461E" w:rsidRPr="0019461E" w:rsidRDefault="0019461E" w:rsidP="0019461E">
            <w:pPr>
              <w:jc w:val="center"/>
              <w:rPr>
                <w:rFonts w:eastAsia="Times New Roman"/>
              </w:rPr>
            </w:pPr>
            <w:r w:rsidRPr="0019461E">
              <w:rPr>
                <w:rFonts w:eastAsia="Times New Roman"/>
              </w:rPr>
              <w:t>23</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4.4. Особенности работы УИК при применении КОИБ в случае проведения досрочного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24</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4.4.1 Определение числа проголосовавших избирателей</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24</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rPr>
            </w:pPr>
            <w:r w:rsidRPr="0019461E">
              <w:rPr>
                <w:rFonts w:eastAsia="Times New Roman"/>
              </w:rPr>
              <w:t>4.4.2. Действия операторов КОИБ в нештатных ситуациях, возникших в ходе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25</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b/>
              </w:rPr>
            </w:pPr>
            <w:r w:rsidRPr="0019461E">
              <w:rPr>
                <w:rFonts w:eastAsia="Times New Roman"/>
                <w:b/>
              </w:rPr>
              <w:t>5. Организация работы УИК после окончания голосования в помещении для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27</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Cs/>
                <w:color w:val="000000"/>
              </w:rPr>
            </w:pPr>
            <w:r w:rsidRPr="0019461E">
              <w:rPr>
                <w:rFonts w:eastAsia="Times New Roman"/>
                <w:bCs/>
                <w:color w:val="000000"/>
              </w:rPr>
              <w:t xml:space="preserve">5.1. Организация работы </w:t>
            </w:r>
            <w:r w:rsidRPr="0019461E">
              <w:rPr>
                <w:rFonts w:eastAsia="Times New Roman"/>
                <w:color w:val="000000"/>
              </w:rPr>
              <w:t>УИК</w:t>
            </w:r>
            <w:r w:rsidRPr="0019461E">
              <w:rPr>
                <w:rFonts w:eastAsia="Times New Roman"/>
                <w:bCs/>
                <w:color w:val="000000"/>
              </w:rPr>
              <w:t xml:space="preserve"> с переносными ящиками для голосования</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28</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rPr>
            </w:pPr>
            <w:r w:rsidRPr="0019461E">
              <w:rPr>
                <w:rFonts w:eastAsia="Times New Roman"/>
                <w:b/>
                <w:color w:val="000000"/>
              </w:rPr>
              <w:t>6. Организация работы УИК по составлению протокола об итогах голосования для подписания членами УИК</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30</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bCs/>
              </w:rPr>
            </w:pPr>
            <w:r w:rsidRPr="0019461E">
              <w:rPr>
                <w:rFonts w:eastAsia="Times New Roman"/>
                <w:b/>
                <w:bCs/>
              </w:rPr>
              <w:t>7. Контрольный (ручной) подсчет голосов</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35</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rPr>
                <w:rFonts w:eastAsia="Times New Roman"/>
                <w:b/>
                <w:bCs/>
                <w:color w:val="000000"/>
              </w:rPr>
            </w:pPr>
            <w:r w:rsidRPr="0019461E">
              <w:rPr>
                <w:rFonts w:eastAsia="Times New Roman"/>
                <w:b/>
                <w:bCs/>
                <w:color w:val="000000"/>
              </w:rPr>
              <w:t>8. Ввод ТИК данных протокола УИК об итогах голосования в базу данных ГАС «Выборы»</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36</w:t>
            </w:r>
          </w:p>
        </w:tc>
      </w:tr>
      <w:tr w:rsidR="0019461E" w:rsidRPr="0019461E" w:rsidTr="00BD7135">
        <w:trPr>
          <w:cantSplit/>
          <w:trHeight w:val="346"/>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overflowPunct w:val="0"/>
              <w:autoSpaceDE w:val="0"/>
              <w:autoSpaceDN w:val="0"/>
              <w:adjustRightInd w:val="0"/>
              <w:textAlignment w:val="baseline"/>
              <w:rPr>
                <w:rFonts w:eastAsia="Times New Roman"/>
                <w:b/>
                <w:bCs/>
              </w:rPr>
            </w:pPr>
            <w:r w:rsidRPr="0019461E">
              <w:rPr>
                <w:rFonts w:eastAsia="Times New Roman"/>
                <w:b/>
                <w:bCs/>
                <w:color w:val="000000"/>
              </w:rPr>
              <w:t>9. Демонтаж и возврат КОИБ</w:t>
            </w:r>
          </w:p>
        </w:tc>
        <w:tc>
          <w:tcPr>
            <w:tcW w:w="1985" w:type="dxa"/>
          </w:tcPr>
          <w:p w:rsidR="0019461E" w:rsidRPr="0019461E" w:rsidRDefault="0019461E" w:rsidP="0019461E">
            <w:pPr>
              <w:rPr>
                <w:rFonts w:eastAsia="Times New Roman"/>
              </w:rPr>
            </w:pPr>
          </w:p>
        </w:tc>
        <w:tc>
          <w:tcPr>
            <w:tcW w:w="1058" w:type="dxa"/>
            <w:vAlign w:val="center"/>
          </w:tcPr>
          <w:p w:rsidR="0019461E" w:rsidRPr="0019461E" w:rsidRDefault="0019461E" w:rsidP="0019461E">
            <w:pPr>
              <w:jc w:val="center"/>
              <w:rPr>
                <w:rFonts w:eastAsia="Times New Roman"/>
              </w:rPr>
            </w:pPr>
            <w:r w:rsidRPr="0019461E">
              <w:rPr>
                <w:rFonts w:eastAsia="Times New Roman"/>
              </w:rPr>
              <w:t>37</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bCs/>
                <w:color w:val="000000"/>
              </w:rPr>
            </w:pPr>
            <w:r w:rsidRPr="0019461E">
              <w:rPr>
                <w:rFonts w:eastAsia="Times New Roman"/>
                <w:bCs/>
                <w:color w:val="000000"/>
              </w:rPr>
              <w:t>Акт выдачи бюллетеней для проведения тестирования КОИБ и тренировки</w:t>
            </w:r>
          </w:p>
        </w:tc>
        <w:tc>
          <w:tcPr>
            <w:tcW w:w="1985" w:type="dxa"/>
          </w:tcPr>
          <w:p w:rsidR="0019461E" w:rsidRPr="0019461E" w:rsidRDefault="0019461E" w:rsidP="0019461E">
            <w:pPr>
              <w:rPr>
                <w:rFonts w:eastAsia="Times New Roman"/>
                <w:i/>
              </w:rPr>
            </w:pPr>
            <w:r w:rsidRPr="0019461E">
              <w:rPr>
                <w:rFonts w:eastAsia="Times New Roman"/>
                <w:i/>
              </w:rPr>
              <w:t>Образец</w:t>
            </w:r>
          </w:p>
        </w:tc>
        <w:tc>
          <w:tcPr>
            <w:tcW w:w="1058" w:type="dxa"/>
            <w:vAlign w:val="center"/>
          </w:tcPr>
          <w:p w:rsidR="0019461E" w:rsidRPr="0019461E" w:rsidRDefault="0019461E" w:rsidP="0019461E">
            <w:pPr>
              <w:jc w:val="center"/>
              <w:rPr>
                <w:rFonts w:eastAsia="Times New Roman"/>
              </w:rPr>
            </w:pPr>
            <w:r w:rsidRPr="0019461E">
              <w:rPr>
                <w:rFonts w:eastAsia="Times New Roman"/>
              </w:rPr>
              <w:t>38</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rPr>
            </w:pPr>
            <w:r w:rsidRPr="0019461E">
              <w:rPr>
                <w:rFonts w:eastAsia="Times New Roman"/>
                <w:bCs/>
                <w:color w:val="000000"/>
              </w:rPr>
              <w:t>Акт 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tc>
        <w:tc>
          <w:tcPr>
            <w:tcW w:w="1985" w:type="dxa"/>
          </w:tcPr>
          <w:p w:rsidR="0019461E" w:rsidRPr="0019461E" w:rsidRDefault="0019461E" w:rsidP="0019461E">
            <w:pPr>
              <w:rPr>
                <w:rFonts w:eastAsia="Times New Roman"/>
                <w:i/>
              </w:rPr>
            </w:pPr>
            <w:r w:rsidRPr="0019461E">
              <w:rPr>
                <w:rFonts w:eastAsia="Times New Roman"/>
                <w:i/>
              </w:rPr>
              <w:t>Образец</w:t>
            </w:r>
          </w:p>
        </w:tc>
        <w:tc>
          <w:tcPr>
            <w:tcW w:w="1058" w:type="dxa"/>
            <w:vAlign w:val="center"/>
          </w:tcPr>
          <w:p w:rsidR="0019461E" w:rsidRPr="0019461E" w:rsidRDefault="0019461E" w:rsidP="0019461E">
            <w:pPr>
              <w:jc w:val="center"/>
              <w:rPr>
                <w:rFonts w:eastAsia="Times New Roman"/>
              </w:rPr>
            </w:pPr>
            <w:r w:rsidRPr="0019461E">
              <w:rPr>
                <w:rFonts w:eastAsia="Times New Roman"/>
              </w:rPr>
              <w:t>40</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rPr>
            </w:pPr>
            <w:r w:rsidRPr="0019461E">
              <w:rPr>
                <w:rFonts w:eastAsia="Times New Roman"/>
                <w:bCs/>
                <w:color w:val="000000"/>
              </w:rPr>
              <w:t xml:space="preserve">Акт выдачи </w:t>
            </w:r>
            <w:r w:rsidRPr="0019461E">
              <w:rPr>
                <w:rFonts w:eastAsia="Times New Roman"/>
                <w:color w:val="000000"/>
              </w:rPr>
              <w:t xml:space="preserve">исходных данных в машиночитаемом коде и </w:t>
            </w:r>
            <w:r w:rsidRPr="0019461E">
              <w:rPr>
                <w:rFonts w:eastAsia="Times New Roman"/>
                <w:bCs/>
                <w:color w:val="000000"/>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tc>
        <w:tc>
          <w:tcPr>
            <w:tcW w:w="1985" w:type="dxa"/>
          </w:tcPr>
          <w:p w:rsidR="0019461E" w:rsidRPr="0019461E" w:rsidRDefault="0019461E" w:rsidP="0019461E">
            <w:pPr>
              <w:rPr>
                <w:rFonts w:eastAsia="Times New Roman"/>
                <w:i/>
              </w:rPr>
            </w:pPr>
            <w:r w:rsidRPr="0019461E">
              <w:rPr>
                <w:rFonts w:eastAsia="Times New Roman"/>
                <w:i/>
              </w:rPr>
              <w:t>Образец</w:t>
            </w:r>
          </w:p>
        </w:tc>
        <w:tc>
          <w:tcPr>
            <w:tcW w:w="1058" w:type="dxa"/>
            <w:vAlign w:val="center"/>
          </w:tcPr>
          <w:p w:rsidR="0019461E" w:rsidRPr="0019461E" w:rsidRDefault="0019461E" w:rsidP="0019461E">
            <w:pPr>
              <w:jc w:val="center"/>
              <w:rPr>
                <w:rFonts w:eastAsia="Times New Roman"/>
              </w:rPr>
            </w:pPr>
            <w:r w:rsidRPr="0019461E">
              <w:rPr>
                <w:rFonts w:eastAsia="Times New Roman"/>
              </w:rPr>
              <w:t>41</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bCs/>
                <w:color w:val="000000"/>
              </w:rPr>
            </w:pPr>
            <w:r w:rsidRPr="0019461E">
              <w:rPr>
                <w:rFonts w:eastAsia="Times New Roman"/>
                <w:bCs/>
                <w:color w:val="000000"/>
              </w:rPr>
              <w:t>Акт об использовании бюллетеней для проведения тестирования КОИБ-201__ и тренировки</w:t>
            </w:r>
          </w:p>
        </w:tc>
        <w:tc>
          <w:tcPr>
            <w:tcW w:w="1985" w:type="dxa"/>
          </w:tcPr>
          <w:p w:rsidR="0019461E" w:rsidRPr="0019461E" w:rsidRDefault="0019461E" w:rsidP="0019461E">
            <w:pPr>
              <w:rPr>
                <w:rFonts w:eastAsia="Times New Roman"/>
                <w:i/>
              </w:rPr>
            </w:pPr>
            <w:r w:rsidRPr="0019461E">
              <w:rPr>
                <w:rFonts w:eastAsia="Times New Roman"/>
                <w:i/>
              </w:rPr>
              <w:t>Образец</w:t>
            </w:r>
          </w:p>
        </w:tc>
        <w:tc>
          <w:tcPr>
            <w:tcW w:w="1058" w:type="dxa"/>
            <w:vAlign w:val="center"/>
          </w:tcPr>
          <w:p w:rsidR="0019461E" w:rsidRPr="0019461E" w:rsidRDefault="0019461E" w:rsidP="0019461E">
            <w:pPr>
              <w:jc w:val="center"/>
              <w:rPr>
                <w:rFonts w:eastAsia="Times New Roman"/>
              </w:rPr>
            </w:pPr>
            <w:r w:rsidRPr="0019461E">
              <w:rPr>
                <w:rFonts w:eastAsia="Times New Roman"/>
              </w:rPr>
              <w:t>42</w:t>
            </w:r>
          </w:p>
        </w:tc>
      </w:tr>
      <w:tr w:rsidR="0019461E" w:rsidRPr="0019461E" w:rsidTr="00BD7135">
        <w:trPr>
          <w:cantSplit/>
        </w:trPr>
        <w:tc>
          <w:tcPr>
            <w:tcW w:w="567" w:type="dxa"/>
          </w:tcPr>
          <w:p w:rsidR="0019461E" w:rsidRPr="0019461E" w:rsidRDefault="0019461E" w:rsidP="0019461E">
            <w:pPr>
              <w:numPr>
                <w:ilvl w:val="0"/>
                <w:numId w:val="13"/>
              </w:numPr>
              <w:rPr>
                <w:rFonts w:eastAsia="Times New Roman"/>
              </w:rPr>
            </w:pPr>
          </w:p>
        </w:tc>
        <w:tc>
          <w:tcPr>
            <w:tcW w:w="6345" w:type="dxa"/>
          </w:tcPr>
          <w:p w:rsidR="0019461E" w:rsidRPr="0019461E" w:rsidRDefault="0019461E" w:rsidP="0019461E">
            <w:pPr>
              <w:widowControl w:val="0"/>
              <w:rPr>
                <w:rFonts w:eastAsia="Times New Roman"/>
              </w:rPr>
            </w:pPr>
            <w:r w:rsidRPr="0019461E">
              <w:rPr>
                <w:rFonts w:eastAsia="Times New Roman"/>
                <w:bCs/>
                <w:color w:val="000000"/>
              </w:rPr>
              <w:t>Акт о совпадении данных ручного подсчета голосов избирателей с данными, полученными с использованием КОИБ-201__</w:t>
            </w:r>
          </w:p>
        </w:tc>
        <w:tc>
          <w:tcPr>
            <w:tcW w:w="1985" w:type="dxa"/>
          </w:tcPr>
          <w:p w:rsidR="0019461E" w:rsidRPr="0019461E" w:rsidRDefault="0019461E" w:rsidP="0019461E">
            <w:pPr>
              <w:rPr>
                <w:rFonts w:eastAsia="Times New Roman"/>
                <w:i/>
              </w:rPr>
            </w:pPr>
            <w:r w:rsidRPr="0019461E">
              <w:rPr>
                <w:rFonts w:eastAsia="Times New Roman"/>
                <w:i/>
              </w:rPr>
              <w:t>Образец</w:t>
            </w:r>
          </w:p>
        </w:tc>
        <w:tc>
          <w:tcPr>
            <w:tcW w:w="1058" w:type="dxa"/>
            <w:vAlign w:val="center"/>
          </w:tcPr>
          <w:p w:rsidR="0019461E" w:rsidRPr="0019461E" w:rsidRDefault="0019461E" w:rsidP="0019461E">
            <w:pPr>
              <w:jc w:val="center"/>
              <w:rPr>
                <w:rFonts w:eastAsia="Times New Roman"/>
              </w:rPr>
            </w:pPr>
            <w:r w:rsidRPr="0019461E">
              <w:rPr>
                <w:rFonts w:eastAsia="Times New Roman"/>
              </w:rPr>
              <w:t>43</w:t>
            </w:r>
          </w:p>
        </w:tc>
      </w:tr>
    </w:tbl>
    <w:p w:rsidR="0019461E" w:rsidRPr="0019461E" w:rsidRDefault="0019461E" w:rsidP="0019461E">
      <w:pPr>
        <w:rPr>
          <w:rFonts w:eastAsia="Times New Roman"/>
          <w:sz w:val="32"/>
          <w:szCs w:val="32"/>
        </w:rPr>
      </w:pPr>
    </w:p>
    <w:p w:rsidR="0019461E" w:rsidRPr="0019461E" w:rsidRDefault="0019461E" w:rsidP="0019461E">
      <w:pPr>
        <w:jc w:val="center"/>
        <w:rPr>
          <w:rFonts w:eastAsia="Times New Roman"/>
          <w:b/>
          <w:bCs/>
          <w:sz w:val="28"/>
          <w:szCs w:val="28"/>
        </w:rPr>
      </w:pPr>
    </w:p>
    <w:p w:rsidR="0019461E" w:rsidRPr="0019461E" w:rsidRDefault="0019461E" w:rsidP="0019461E">
      <w:pPr>
        <w:numPr>
          <w:ilvl w:val="0"/>
          <w:numId w:val="12"/>
        </w:numPr>
        <w:jc w:val="center"/>
        <w:rPr>
          <w:rFonts w:eastAsia="Times New Roman"/>
          <w:b/>
          <w:bCs/>
          <w:color w:val="000000"/>
          <w:sz w:val="28"/>
          <w:szCs w:val="28"/>
          <w:lang w:eastAsia="zh-TW"/>
        </w:rPr>
      </w:pPr>
      <w:r w:rsidRPr="0019461E">
        <w:rPr>
          <w:rFonts w:eastAsia="Times New Roman"/>
          <w:b/>
          <w:bCs/>
          <w:sz w:val="28"/>
          <w:szCs w:val="28"/>
        </w:rPr>
        <w:br w:type="page"/>
      </w:r>
      <w:r w:rsidRPr="0019461E">
        <w:rPr>
          <w:rFonts w:eastAsia="Times New Roman"/>
          <w:b/>
          <w:bCs/>
          <w:color w:val="000000"/>
          <w:sz w:val="28"/>
          <w:szCs w:val="28"/>
          <w:lang w:eastAsia="zh-TW"/>
        </w:rPr>
        <w:lastRenderedPageBreak/>
        <w:t>Общие положения</w:t>
      </w:r>
    </w:p>
    <w:p w:rsidR="0019461E" w:rsidRPr="0019461E" w:rsidRDefault="0019461E" w:rsidP="0019461E">
      <w:pPr>
        <w:ind w:left="720"/>
        <w:rPr>
          <w:rFonts w:eastAsia="Times New Roman"/>
          <w:b/>
          <w:bCs/>
          <w:color w:val="000000"/>
          <w:sz w:val="28"/>
          <w:szCs w:val="28"/>
          <w:lang w:eastAsia="zh-TW"/>
        </w:rPr>
      </w:pP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 xml:space="preserve">Возможность использования в качестве ящиков для голосования технических средств подсчета голосов предусмотрена пунктом 10 статьи 61 Федерального закона № 67-ФЗ, пунктом 11 статьи 66 Федерального закона № 19-ФЗ. </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 xml:space="preserve">На основании пункта 32 статьи 68 Федерального закона № 67-ФЗ УИК по решению ЦИК России или на основании ее поручения по решению соответствующей ИКСРФ используют при голосовании на выборах вместо стационарных ящиков для голосования технические средства подсчета голосов, в том числе </w:t>
      </w:r>
      <w:r w:rsidRPr="0019461E">
        <w:rPr>
          <w:rFonts w:eastAsia="Times New Roman"/>
          <w:color w:val="000000"/>
          <w:sz w:val="28"/>
          <w:szCs w:val="28"/>
        </w:rPr>
        <w:t>комплексы обработки избирательных бюллетеней (далее – КОИБ)</w:t>
      </w:r>
      <w:r w:rsidRPr="0019461E">
        <w:rPr>
          <w:rFonts w:eastAsia="Times New Roman"/>
          <w:sz w:val="28"/>
          <w:szCs w:val="28"/>
        </w:rPr>
        <w:t xml:space="preserve">. </w:t>
      </w:r>
    </w:p>
    <w:p w:rsidR="0019461E" w:rsidRPr="0019461E" w:rsidRDefault="0019461E" w:rsidP="0019461E">
      <w:pPr>
        <w:autoSpaceDE w:val="0"/>
        <w:autoSpaceDN w:val="0"/>
        <w:adjustRightInd w:val="0"/>
        <w:ind w:firstLine="709"/>
        <w:jc w:val="both"/>
        <w:rPr>
          <w:rFonts w:eastAsia="Times New Roman"/>
          <w:sz w:val="28"/>
          <w:szCs w:val="28"/>
        </w:rPr>
      </w:pPr>
    </w:p>
    <w:p w:rsidR="0019461E" w:rsidRPr="0019461E" w:rsidRDefault="0019461E" w:rsidP="0019461E">
      <w:pPr>
        <w:autoSpaceDE w:val="0"/>
        <w:autoSpaceDN w:val="0"/>
        <w:adjustRightInd w:val="0"/>
        <w:jc w:val="center"/>
        <w:rPr>
          <w:rFonts w:eastAsia="Times New Roman"/>
          <w:b/>
          <w:sz w:val="28"/>
          <w:szCs w:val="28"/>
        </w:rPr>
      </w:pPr>
      <w:r w:rsidRPr="0019461E">
        <w:rPr>
          <w:rFonts w:eastAsia="Times New Roman"/>
          <w:b/>
          <w:sz w:val="28"/>
          <w:szCs w:val="28"/>
        </w:rPr>
        <w:t>1.1. Основные понятия</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b/>
          <w:sz w:val="28"/>
          <w:szCs w:val="28"/>
        </w:rPr>
        <w:t>КОИБ</w:t>
      </w:r>
      <w:r w:rsidRPr="0019461E">
        <w:rPr>
          <w:rFonts w:eastAsia="Times New Roman"/>
          <w:sz w:val="28"/>
          <w:szCs w:val="28"/>
        </w:rPr>
        <w:t xml:space="preserve"> отнесены к техническим средствам подсчета голосов избирателей и используются как составная часть средств автоматизации Государственной автоматизированной системы Российской Федерации «Выборы» для участковых комиссий (далее – ГАС «Выборы»). </w:t>
      </w:r>
    </w:p>
    <w:p w:rsidR="0019461E" w:rsidRPr="0019461E" w:rsidRDefault="0019461E" w:rsidP="0019461E">
      <w:pPr>
        <w:autoSpaceDE w:val="0"/>
        <w:autoSpaceDN w:val="0"/>
        <w:adjustRightInd w:val="0"/>
        <w:ind w:firstLine="709"/>
        <w:jc w:val="both"/>
        <w:rPr>
          <w:rFonts w:eastAsia="Times New Roman"/>
          <w:sz w:val="28"/>
          <w:szCs w:val="28"/>
        </w:rPr>
      </w:pPr>
    </w:p>
    <w:p w:rsidR="0019461E" w:rsidRPr="0019461E" w:rsidRDefault="0019461E" w:rsidP="0019461E">
      <w:pPr>
        <w:autoSpaceDE w:val="0"/>
        <w:autoSpaceDN w:val="0"/>
        <w:adjustRightInd w:val="0"/>
        <w:ind w:firstLine="709"/>
        <w:jc w:val="both"/>
        <w:rPr>
          <w:rFonts w:eastAsia="Times New Roman"/>
          <w:b/>
          <w:sz w:val="28"/>
          <w:szCs w:val="28"/>
        </w:rPr>
      </w:pPr>
      <w:r w:rsidRPr="0019461E">
        <w:rPr>
          <w:rFonts w:eastAsia="Times New Roman"/>
          <w:b/>
          <w:sz w:val="28"/>
          <w:szCs w:val="28"/>
        </w:rPr>
        <w:t>КОИБ состоит из: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366"/>
        <w:gridCol w:w="4040"/>
        <w:gridCol w:w="1164"/>
      </w:tblGrid>
      <w:tr w:rsidR="0019461E" w:rsidRPr="0019461E" w:rsidTr="00BD7135">
        <w:trPr>
          <w:trHeight w:val="454"/>
          <w:jc w:val="center"/>
        </w:trPr>
        <w:tc>
          <w:tcPr>
            <w:tcW w:w="4366" w:type="dxa"/>
            <w:vMerge w:val="restart"/>
            <w:vAlign w:val="center"/>
          </w:tcPr>
          <w:p w:rsidR="0019461E" w:rsidRPr="0019461E" w:rsidRDefault="0019461E" w:rsidP="0019461E">
            <w:pPr>
              <w:spacing w:before="40" w:after="40" w:line="288" w:lineRule="auto"/>
              <w:jc w:val="center"/>
              <w:rPr>
                <w:rFonts w:eastAsia="Times New Roman"/>
                <w:b/>
                <w:snapToGrid w:val="0"/>
                <w:color w:val="000000"/>
                <w:sz w:val="22"/>
                <w:szCs w:val="22"/>
                <w:lang w:eastAsia="en-US"/>
              </w:rPr>
            </w:pPr>
            <w:r w:rsidRPr="0019461E">
              <w:rPr>
                <w:rFonts w:eastAsia="Times New Roman"/>
                <w:b/>
                <w:snapToGrid w:val="0"/>
                <w:color w:val="000000"/>
                <w:sz w:val="22"/>
                <w:szCs w:val="22"/>
                <w:lang w:eastAsia="en-US"/>
              </w:rPr>
              <w:t>Основные компоненты</w:t>
            </w:r>
          </w:p>
        </w:tc>
        <w:tc>
          <w:tcPr>
            <w:tcW w:w="4040"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Сканирующее устройство с предустановленным программным обеспечением</w:t>
            </w:r>
          </w:p>
        </w:tc>
        <w:tc>
          <w:tcPr>
            <w:tcW w:w="1164"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2</w:t>
            </w:r>
          </w:p>
        </w:tc>
      </w:tr>
      <w:tr w:rsidR="0019461E" w:rsidRPr="0019461E" w:rsidTr="00BD7135">
        <w:trPr>
          <w:trHeight w:val="454"/>
          <w:jc w:val="center"/>
        </w:trPr>
        <w:tc>
          <w:tcPr>
            <w:tcW w:w="4366" w:type="dxa"/>
            <w:vMerge/>
            <w:vAlign w:val="center"/>
          </w:tcPr>
          <w:p w:rsidR="0019461E" w:rsidRPr="0019461E" w:rsidRDefault="0019461E" w:rsidP="0019461E">
            <w:pPr>
              <w:spacing w:before="40" w:after="40" w:line="288" w:lineRule="auto"/>
              <w:jc w:val="center"/>
              <w:rPr>
                <w:rFonts w:eastAsia="Times New Roman"/>
                <w:b/>
                <w:snapToGrid w:val="0"/>
                <w:color w:val="000000"/>
                <w:sz w:val="22"/>
                <w:szCs w:val="22"/>
                <w:lang w:eastAsia="en-US"/>
              </w:rPr>
            </w:pPr>
          </w:p>
        </w:tc>
        <w:tc>
          <w:tcPr>
            <w:tcW w:w="4040"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 xml:space="preserve">Накопитель бюллетеней </w:t>
            </w:r>
          </w:p>
        </w:tc>
        <w:tc>
          <w:tcPr>
            <w:tcW w:w="1164"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2</w:t>
            </w:r>
          </w:p>
        </w:tc>
      </w:tr>
      <w:tr w:rsidR="0019461E" w:rsidRPr="0019461E" w:rsidTr="00BD7135">
        <w:trPr>
          <w:trHeight w:val="454"/>
          <w:jc w:val="center"/>
        </w:trPr>
        <w:tc>
          <w:tcPr>
            <w:tcW w:w="4366" w:type="dxa"/>
            <w:vMerge w:val="restart"/>
            <w:vAlign w:val="center"/>
          </w:tcPr>
          <w:p w:rsidR="0019461E" w:rsidRPr="0019461E" w:rsidRDefault="0019461E" w:rsidP="0019461E">
            <w:pPr>
              <w:spacing w:before="40" w:after="40" w:line="288" w:lineRule="auto"/>
              <w:jc w:val="center"/>
              <w:rPr>
                <w:rFonts w:eastAsia="Times New Roman"/>
                <w:b/>
                <w:snapToGrid w:val="0"/>
                <w:color w:val="000000"/>
                <w:sz w:val="22"/>
                <w:szCs w:val="22"/>
                <w:lang w:eastAsia="en-US"/>
              </w:rPr>
            </w:pPr>
            <w:r w:rsidRPr="0019461E">
              <w:rPr>
                <w:rFonts w:eastAsia="Times New Roman"/>
                <w:b/>
                <w:snapToGrid w:val="0"/>
                <w:color w:val="000000"/>
                <w:sz w:val="22"/>
                <w:szCs w:val="22"/>
                <w:lang w:eastAsia="en-US"/>
              </w:rPr>
              <w:t>Периферийные устройства</w:t>
            </w:r>
          </w:p>
        </w:tc>
        <w:tc>
          <w:tcPr>
            <w:tcW w:w="4040"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 xml:space="preserve">Удлинитель </w:t>
            </w:r>
          </w:p>
        </w:tc>
        <w:tc>
          <w:tcPr>
            <w:tcW w:w="1164"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1</w:t>
            </w:r>
          </w:p>
        </w:tc>
      </w:tr>
      <w:tr w:rsidR="0019461E" w:rsidRPr="0019461E" w:rsidTr="00BD7135">
        <w:trPr>
          <w:trHeight w:val="454"/>
          <w:jc w:val="center"/>
        </w:trPr>
        <w:tc>
          <w:tcPr>
            <w:tcW w:w="4366" w:type="dxa"/>
            <w:vMerge/>
          </w:tcPr>
          <w:p w:rsidR="0019461E" w:rsidRPr="0019461E" w:rsidRDefault="0019461E" w:rsidP="0019461E">
            <w:pPr>
              <w:spacing w:before="40" w:after="40" w:line="288" w:lineRule="auto"/>
              <w:rPr>
                <w:rFonts w:eastAsia="Times New Roman"/>
                <w:snapToGrid w:val="0"/>
                <w:color w:val="000000"/>
                <w:sz w:val="22"/>
                <w:szCs w:val="22"/>
                <w:lang w:eastAsia="en-US"/>
              </w:rPr>
            </w:pPr>
          </w:p>
        </w:tc>
        <w:tc>
          <w:tcPr>
            <w:tcW w:w="4040"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Печатающее устройство</w:t>
            </w:r>
          </w:p>
        </w:tc>
        <w:tc>
          <w:tcPr>
            <w:tcW w:w="1164" w:type="dxa"/>
          </w:tcPr>
          <w:p w:rsidR="0019461E" w:rsidRPr="0019461E" w:rsidRDefault="0019461E" w:rsidP="0019461E">
            <w:pPr>
              <w:spacing w:before="40" w:after="40" w:line="288" w:lineRule="auto"/>
              <w:rPr>
                <w:rFonts w:eastAsia="Times New Roman"/>
                <w:snapToGrid w:val="0"/>
                <w:color w:val="000000"/>
                <w:sz w:val="22"/>
                <w:szCs w:val="22"/>
                <w:lang w:eastAsia="en-US"/>
              </w:rPr>
            </w:pPr>
            <w:r w:rsidRPr="0019461E">
              <w:rPr>
                <w:rFonts w:eastAsia="Times New Roman"/>
                <w:snapToGrid w:val="0"/>
                <w:color w:val="000000"/>
                <w:sz w:val="22"/>
                <w:szCs w:val="22"/>
                <w:lang w:eastAsia="en-US"/>
              </w:rPr>
              <w:t>1</w:t>
            </w:r>
          </w:p>
        </w:tc>
      </w:tr>
    </w:tbl>
    <w:p w:rsidR="0019461E" w:rsidRPr="0019461E" w:rsidRDefault="0019461E" w:rsidP="0019461E">
      <w:pPr>
        <w:rPr>
          <w:rFonts w:eastAsia="Times New Roman"/>
          <w:sz w:val="20"/>
          <w:szCs w:val="20"/>
        </w:rPr>
      </w:pP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Также к КОИБ прилагается эксплуатационная документация, в том числе Руководство по эксплуатации</w:t>
      </w:r>
      <w:r w:rsidRPr="0019461E">
        <w:rPr>
          <w:rFonts w:eastAsia="Times New Roman"/>
          <w:sz w:val="28"/>
          <w:vertAlign w:val="superscript"/>
        </w:rPr>
        <w:footnoteReference w:id="5"/>
      </w:r>
      <w:r w:rsidRPr="0019461E">
        <w:rPr>
          <w:rFonts w:eastAsia="Times New Roman"/>
          <w:sz w:val="28"/>
          <w:szCs w:val="28"/>
        </w:rPr>
        <w:t>.</w:t>
      </w:r>
    </w:p>
    <w:p w:rsidR="0019461E" w:rsidRPr="0019461E" w:rsidRDefault="0019461E" w:rsidP="0019461E">
      <w:pPr>
        <w:ind w:firstLine="709"/>
        <w:jc w:val="both"/>
        <w:rPr>
          <w:rFonts w:eastAsia="Times New Roman"/>
          <w:sz w:val="28"/>
          <w:szCs w:val="28"/>
        </w:rPr>
      </w:pPr>
      <w:r w:rsidRPr="0019461E">
        <w:rPr>
          <w:rFonts w:eastAsia="Times New Roman"/>
          <w:b/>
          <w:sz w:val="28"/>
          <w:szCs w:val="28"/>
        </w:rPr>
        <w:t>Сканирующее устройство</w:t>
      </w:r>
      <w:r w:rsidRPr="0019461E">
        <w:rPr>
          <w:rFonts w:eastAsia="Times New Roman"/>
          <w:sz w:val="28"/>
          <w:szCs w:val="28"/>
        </w:rPr>
        <w:t xml:space="preserve"> представляет собой аппаратно-программный комплекс, имеющий пластиковый корпус со встроенным программным обеспечением. Сканирующее устройство работает с избирательными бюллетенями, изготовленными в соответствии с требованиями к машиночитаемым бюллетеням, и обеспечивает распознавание отметок избирателей, проставленных в избирательном бюллетене, а также осуществляет классификацию и учет избирательных бюллетеней.</w:t>
      </w:r>
    </w:p>
    <w:p w:rsidR="0019461E" w:rsidRPr="0019461E" w:rsidRDefault="0019461E" w:rsidP="0019461E">
      <w:pPr>
        <w:ind w:firstLine="709"/>
        <w:jc w:val="both"/>
        <w:rPr>
          <w:rFonts w:eastAsia="Times New Roman"/>
          <w:sz w:val="28"/>
          <w:szCs w:val="28"/>
        </w:rPr>
      </w:pPr>
    </w:p>
    <w:p w:rsidR="0019461E" w:rsidRPr="0019461E" w:rsidRDefault="0019461E" w:rsidP="0019461E">
      <w:pPr>
        <w:ind w:firstLine="709"/>
        <w:jc w:val="both"/>
        <w:rPr>
          <w:rFonts w:eastAsia="Times New Roman"/>
          <w:sz w:val="28"/>
          <w:szCs w:val="28"/>
        </w:rPr>
      </w:pPr>
    </w:p>
    <w:p w:rsidR="0019461E" w:rsidRPr="0019461E" w:rsidRDefault="0019461E" w:rsidP="0019461E">
      <w:pPr>
        <w:ind w:firstLine="709"/>
        <w:jc w:val="both"/>
        <w:rPr>
          <w:rFonts w:eastAsia="Times New Roman"/>
          <w:sz w:val="28"/>
          <w:szCs w:val="28"/>
        </w:rPr>
      </w:pPr>
      <w:r w:rsidRPr="0019461E">
        <w:rPr>
          <w:rFonts w:eastAsia="Times New Roman"/>
          <w:b/>
          <w:sz w:val="28"/>
          <w:szCs w:val="28"/>
        </w:rPr>
        <w:t xml:space="preserve">Накопитель </w:t>
      </w:r>
      <w:r w:rsidRPr="0019461E">
        <w:rPr>
          <w:rFonts w:eastAsia="Times New Roman"/>
          <w:sz w:val="28"/>
          <w:szCs w:val="28"/>
        </w:rPr>
        <w:t>предназначен для сбора и хранения бюллетеней, прошедших обработку сканирующим устройством.</w:t>
      </w:r>
    </w:p>
    <w:p w:rsidR="0019461E" w:rsidRPr="0019461E" w:rsidRDefault="0019461E" w:rsidP="0019461E">
      <w:pPr>
        <w:ind w:firstLine="709"/>
        <w:jc w:val="both"/>
        <w:rPr>
          <w:rFonts w:eastAsia="Times New Roman"/>
          <w:sz w:val="28"/>
          <w:szCs w:val="28"/>
        </w:rPr>
      </w:pPr>
      <w:r w:rsidRPr="0019461E">
        <w:rPr>
          <w:rFonts w:eastAsia="Times New Roman"/>
          <w:sz w:val="28"/>
          <w:szCs w:val="28"/>
        </w:rPr>
        <w:lastRenderedPageBreak/>
        <w:t>Сканирующее устройство в сборе с накопителем бюллетеней представляет единую устойчивую конструкцию, места соединения которой могут опечатываться.</w:t>
      </w:r>
    </w:p>
    <w:p w:rsidR="0019461E" w:rsidRPr="0019461E" w:rsidRDefault="0019461E" w:rsidP="0019461E">
      <w:pPr>
        <w:ind w:firstLine="709"/>
        <w:jc w:val="both"/>
        <w:rPr>
          <w:rFonts w:eastAsia="Times New Roman"/>
          <w:sz w:val="28"/>
          <w:szCs w:val="28"/>
        </w:rPr>
      </w:pPr>
      <w:r w:rsidRPr="0019461E">
        <w:rPr>
          <w:rFonts w:eastAsia="Times New Roman"/>
          <w:b/>
          <w:sz w:val="28"/>
          <w:szCs w:val="28"/>
        </w:rPr>
        <w:t>Файл исходных данных</w:t>
      </w:r>
      <w:r w:rsidRPr="0019461E">
        <w:rPr>
          <w:rFonts w:eastAsia="Times New Roman"/>
          <w:sz w:val="28"/>
          <w:szCs w:val="28"/>
        </w:rPr>
        <w:t xml:space="preserve"> представляет собой файл, записанный на USB-накопитель, распечатку в виде машиночитаемого кода (QR-код</w:t>
      </w:r>
      <w:r w:rsidRPr="0019461E">
        <w:rPr>
          <w:rFonts w:eastAsia="Times New Roman"/>
          <w:sz w:val="28"/>
          <w:vertAlign w:val="superscript"/>
        </w:rPr>
        <w:footnoteReference w:id="6"/>
      </w:r>
      <w:r w:rsidRPr="0019461E">
        <w:rPr>
          <w:rFonts w:eastAsia="Times New Roman"/>
          <w:sz w:val="28"/>
          <w:szCs w:val="28"/>
        </w:rPr>
        <w:t>) предопределенного формата, подготавливаемый отдельно для каждого КОИБ и описывающий избирательные бюллетени при проведении конкретных выборов, а также содержащий иную необходимую служебную информацию.</w:t>
      </w:r>
    </w:p>
    <w:p w:rsidR="0019461E" w:rsidRPr="0019461E" w:rsidRDefault="0019461E" w:rsidP="0019461E">
      <w:pPr>
        <w:ind w:firstLine="748"/>
        <w:jc w:val="both"/>
        <w:rPr>
          <w:rFonts w:eastAsia="Times New Roman"/>
          <w:color w:val="000000"/>
          <w:sz w:val="28"/>
          <w:szCs w:val="28"/>
        </w:rPr>
      </w:pPr>
      <w:r w:rsidRPr="0019461E">
        <w:rPr>
          <w:rFonts w:eastAsia="Times New Roman"/>
          <w:b/>
          <w:sz w:val="28"/>
          <w:szCs w:val="28"/>
        </w:rPr>
        <w:t>Ключевой носитель информации</w:t>
      </w:r>
      <w:r w:rsidRPr="0019461E">
        <w:rPr>
          <w:rFonts w:eastAsia="Times New Roman"/>
          <w:sz w:val="28"/>
          <w:szCs w:val="28"/>
        </w:rPr>
        <w:t xml:space="preserve"> –</w:t>
      </w:r>
      <w:r w:rsidRPr="0019461E">
        <w:rPr>
          <w:rFonts w:eastAsia="Times New Roman"/>
          <w:color w:val="000000"/>
          <w:sz w:val="28"/>
          <w:szCs w:val="28"/>
        </w:rPr>
        <w:t xml:space="preserve"> для КОИБ-2010 – это </w:t>
      </w:r>
      <w:r w:rsidRPr="0019461E">
        <w:rPr>
          <w:rFonts w:eastAsia="Times New Roman"/>
          <w:sz w:val="28"/>
          <w:szCs w:val="28"/>
        </w:rPr>
        <w:t>USB-накопитель с исходными данными</w:t>
      </w:r>
      <w:r w:rsidRPr="0019461E">
        <w:rPr>
          <w:rFonts w:eastAsia="Times New Roman"/>
          <w:color w:val="000000"/>
          <w:sz w:val="28"/>
          <w:szCs w:val="28"/>
        </w:rPr>
        <w:t xml:space="preserve">; </w:t>
      </w:r>
      <w:r w:rsidRPr="0019461E">
        <w:rPr>
          <w:rFonts w:eastAsia="Times New Roman"/>
          <w:sz w:val="28"/>
          <w:szCs w:val="28"/>
        </w:rPr>
        <w:t xml:space="preserve">для КОИБ-2017 –  это </w:t>
      </w:r>
      <w:r w:rsidRPr="0019461E">
        <w:rPr>
          <w:rFonts w:eastAsia="Times New Roman"/>
          <w:color w:val="000000"/>
          <w:sz w:val="28"/>
          <w:szCs w:val="28"/>
        </w:rPr>
        <w:t xml:space="preserve">распечатка данных в </w:t>
      </w:r>
      <w:r w:rsidRPr="0019461E">
        <w:rPr>
          <w:rFonts w:eastAsia="Times New Roman"/>
          <w:color w:val="000000"/>
          <w:sz w:val="28"/>
          <w:szCs w:val="28"/>
          <w:lang w:val="en-US"/>
        </w:rPr>
        <w:t>QR</w:t>
      </w:r>
      <w:r w:rsidRPr="0019461E">
        <w:rPr>
          <w:rFonts w:eastAsia="Times New Roman"/>
          <w:color w:val="000000"/>
          <w:sz w:val="28"/>
          <w:szCs w:val="28"/>
        </w:rPr>
        <w:t xml:space="preserve">-коде и </w:t>
      </w:r>
      <w:r w:rsidRPr="0019461E">
        <w:rPr>
          <w:rFonts w:eastAsia="Times New Roman"/>
          <w:sz w:val="28"/>
          <w:szCs w:val="28"/>
        </w:rPr>
        <w:t xml:space="preserve">USB-накопитель с исходными данными, который используется в случае, если </w:t>
      </w:r>
      <w:r w:rsidRPr="0019461E">
        <w:rPr>
          <w:rFonts w:eastAsia="Times New Roman"/>
          <w:color w:val="000000"/>
          <w:sz w:val="28"/>
          <w:szCs w:val="28"/>
          <w:lang w:val="en-US"/>
        </w:rPr>
        <w:t>QR</w:t>
      </w:r>
      <w:r w:rsidRPr="0019461E">
        <w:rPr>
          <w:rFonts w:eastAsia="Times New Roman"/>
          <w:color w:val="000000"/>
          <w:sz w:val="28"/>
          <w:szCs w:val="28"/>
        </w:rPr>
        <w:t xml:space="preserve">-код не читается. </w:t>
      </w:r>
    </w:p>
    <w:p w:rsidR="0019461E" w:rsidRPr="0019461E" w:rsidRDefault="0019461E" w:rsidP="0019461E">
      <w:pPr>
        <w:ind w:firstLine="709"/>
        <w:jc w:val="both"/>
        <w:rPr>
          <w:rFonts w:eastAsia="Times New Roman"/>
          <w:b/>
          <w:bCs/>
          <w:color w:val="000000"/>
          <w:sz w:val="28"/>
          <w:szCs w:val="28"/>
          <w:lang w:eastAsia="zh-TW"/>
        </w:rPr>
      </w:pPr>
    </w:p>
    <w:p w:rsidR="0019461E" w:rsidRPr="0019461E" w:rsidRDefault="0019461E" w:rsidP="0019461E">
      <w:pPr>
        <w:jc w:val="center"/>
        <w:rPr>
          <w:rFonts w:eastAsia="Times New Roman"/>
          <w:color w:val="000000"/>
          <w:sz w:val="28"/>
          <w:szCs w:val="28"/>
        </w:rPr>
      </w:pPr>
      <w:r w:rsidRPr="0019461E">
        <w:rPr>
          <w:rFonts w:eastAsia="Times New Roman"/>
          <w:b/>
          <w:bCs/>
          <w:color w:val="000000"/>
          <w:sz w:val="28"/>
          <w:szCs w:val="28"/>
          <w:lang w:eastAsia="zh-TW"/>
        </w:rPr>
        <w:t>1.2. Назначение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КОИБ </w:t>
      </w:r>
      <w:proofErr w:type="gramStart"/>
      <w:r w:rsidRPr="0019461E">
        <w:rPr>
          <w:rFonts w:eastAsia="Times New Roman"/>
          <w:color w:val="000000"/>
          <w:sz w:val="28"/>
          <w:szCs w:val="28"/>
        </w:rPr>
        <w:t>предназначен</w:t>
      </w:r>
      <w:proofErr w:type="gramEnd"/>
      <w:r w:rsidRPr="0019461E">
        <w:rPr>
          <w:rFonts w:eastAsia="Times New Roman"/>
          <w:color w:val="000000"/>
          <w:sz w:val="28"/>
          <w:szCs w:val="28"/>
        </w:rPr>
        <w:t xml:space="preserve"> для автоматизированного приема и обработки избирательных бюллетеней для голосования, подсчета голосов избирателей, участников референдума при проведении выборов и референдумов всех уровней в соответствии с действующим законодательством; ввода данных протокола УИК об итогах голосования, которые не подсчитываются КОИБ, проверки контрольных соотношений данных, внесенных в протокол УИК об итогах голосования, выведения на печать протоколов УИК об итогах голосования, записи результатов голосования, в том числе на внешний носитель информации.</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 xml:space="preserve">Перечень избирательных участков, на которых используются КОИБ, определяется ЦИК России или по ее поручению соответствующей ИКСРФ. </w:t>
      </w:r>
      <w:r w:rsidRPr="0019461E">
        <w:rPr>
          <w:rFonts w:eastAsia="Times New Roman"/>
          <w:sz w:val="28"/>
          <w:szCs w:val="28"/>
        </w:rPr>
        <w:br/>
      </w:r>
      <w:proofErr w:type="gramStart"/>
      <w:r w:rsidRPr="0019461E">
        <w:rPr>
          <w:rFonts w:eastAsia="Times New Roman"/>
          <w:sz w:val="28"/>
          <w:szCs w:val="28"/>
        </w:rPr>
        <w:t>В соответствии с пунктом 35 статьи 68 Федерального закона № 67-ФЗ порядок использования КОИБ, технической системы передачи информации, порядок и сроки передачи, обработки и использования информации о выборах, референдуме, в том числе переданных по техническим каналам связи в электронном виде данных протокола об итогах голосования, устанавливаются Федеральным законом № 67-ФЗ, а в части, не урегулированной указанным Федеральным законом, – Инструкцией о порядке использования</w:t>
      </w:r>
      <w:proofErr w:type="gramEnd"/>
      <w:r w:rsidRPr="0019461E">
        <w:rPr>
          <w:rFonts w:eastAsia="Times New Roman"/>
          <w:sz w:val="28"/>
          <w:szCs w:val="28"/>
        </w:rPr>
        <w:t xml:space="preserve"> технических средств подсчета голосов – комплексов обработки избирательных бюллетеней 2010 на выборах и референдумах, проводимых в Российской Федерации, и Инструкцией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w:t>
      </w:r>
    </w:p>
    <w:p w:rsidR="0019461E" w:rsidRPr="0019461E" w:rsidRDefault="0019461E" w:rsidP="0019461E">
      <w:pPr>
        <w:widowControl w:val="0"/>
        <w:spacing w:before="120" w:after="120"/>
        <w:jc w:val="center"/>
        <w:rPr>
          <w:rFonts w:eastAsia="Times New Roman"/>
          <w:b/>
          <w:bCs/>
          <w:color w:val="000000"/>
          <w:sz w:val="28"/>
          <w:szCs w:val="28"/>
          <w:lang w:eastAsia="zh-TW"/>
        </w:rPr>
      </w:pPr>
    </w:p>
    <w:p w:rsidR="0019461E" w:rsidRDefault="0019461E" w:rsidP="0019461E">
      <w:pPr>
        <w:widowControl w:val="0"/>
        <w:spacing w:before="120" w:after="120"/>
        <w:jc w:val="center"/>
        <w:rPr>
          <w:rFonts w:eastAsia="Times New Roman"/>
          <w:b/>
          <w:bCs/>
          <w:color w:val="000000"/>
          <w:sz w:val="28"/>
          <w:szCs w:val="28"/>
          <w:lang w:eastAsia="zh-TW"/>
        </w:rPr>
      </w:pPr>
    </w:p>
    <w:p w:rsidR="00C9087D" w:rsidRDefault="00C9087D" w:rsidP="0019461E">
      <w:pPr>
        <w:widowControl w:val="0"/>
        <w:spacing w:before="120" w:after="120"/>
        <w:jc w:val="center"/>
        <w:rPr>
          <w:rFonts w:eastAsia="Times New Roman"/>
          <w:b/>
          <w:bCs/>
          <w:color w:val="000000"/>
          <w:sz w:val="28"/>
          <w:szCs w:val="28"/>
          <w:lang w:eastAsia="zh-TW"/>
        </w:rPr>
      </w:pPr>
    </w:p>
    <w:p w:rsidR="00C9087D" w:rsidRPr="0019461E" w:rsidRDefault="00C9087D" w:rsidP="0019461E">
      <w:pPr>
        <w:widowControl w:val="0"/>
        <w:spacing w:before="120" w:after="120"/>
        <w:jc w:val="center"/>
        <w:rPr>
          <w:rFonts w:eastAsia="Times New Roman"/>
          <w:b/>
          <w:bCs/>
          <w:color w:val="000000"/>
          <w:sz w:val="28"/>
          <w:szCs w:val="28"/>
          <w:lang w:eastAsia="zh-TW"/>
        </w:rPr>
      </w:pPr>
    </w:p>
    <w:p w:rsidR="0019461E" w:rsidRPr="0019461E" w:rsidRDefault="0019461E" w:rsidP="0019461E">
      <w:pPr>
        <w:widowControl w:val="0"/>
        <w:spacing w:before="120" w:after="120"/>
        <w:jc w:val="center"/>
        <w:rPr>
          <w:rFonts w:eastAsia="Times New Roman"/>
          <w:b/>
          <w:bCs/>
          <w:color w:val="000000"/>
          <w:sz w:val="28"/>
          <w:szCs w:val="28"/>
          <w:lang w:eastAsia="zh-TW"/>
        </w:rPr>
      </w:pPr>
      <w:r w:rsidRPr="0019461E">
        <w:rPr>
          <w:rFonts w:eastAsia="Times New Roman"/>
          <w:b/>
          <w:bCs/>
          <w:color w:val="000000"/>
          <w:sz w:val="28"/>
          <w:szCs w:val="28"/>
          <w:lang w:eastAsia="zh-TW"/>
        </w:rPr>
        <w:lastRenderedPageBreak/>
        <w:t>2. Подготовка к работе УИК при использовании КОИБ</w:t>
      </w:r>
    </w:p>
    <w:p w:rsidR="0019461E" w:rsidRPr="0019461E" w:rsidRDefault="0019461E" w:rsidP="0019461E">
      <w:pPr>
        <w:ind w:firstLine="720"/>
        <w:jc w:val="both"/>
        <w:rPr>
          <w:rFonts w:eastAsia="Times New Roman"/>
          <w:sz w:val="28"/>
          <w:szCs w:val="28"/>
        </w:rPr>
      </w:pPr>
      <w:r w:rsidRPr="0019461E">
        <w:rPr>
          <w:rFonts w:eastAsia="Times New Roman"/>
          <w:sz w:val="28"/>
          <w:szCs w:val="28"/>
        </w:rPr>
        <w:t xml:space="preserve">Для проведения тестирования КОИБ и тренировки, а также голосования ТИК передает в УИК в заклеенном конверте (конвертах) ключевой носитель информации. На месте склейки на конверте ставится печать ТИК. Председатель УИК вскрывает в присутствии операторов КОИБ конверт (конверты) с исходными данными в </w:t>
      </w:r>
      <w:r w:rsidRPr="0019461E">
        <w:rPr>
          <w:rFonts w:eastAsia="Times New Roman"/>
          <w:sz w:val="28"/>
          <w:szCs w:val="28"/>
          <w:lang w:val="en-US"/>
        </w:rPr>
        <w:t>QR</w:t>
      </w:r>
      <w:r w:rsidRPr="0019461E">
        <w:rPr>
          <w:rFonts w:eastAsia="Times New Roman"/>
          <w:sz w:val="28"/>
          <w:szCs w:val="28"/>
        </w:rPr>
        <w:t xml:space="preserve">-коде, ключевым носителем информации и выдает им исходные данные в </w:t>
      </w:r>
      <w:r w:rsidRPr="0019461E">
        <w:rPr>
          <w:rFonts w:eastAsia="Times New Roman"/>
          <w:sz w:val="28"/>
          <w:szCs w:val="28"/>
          <w:lang w:val="en-US"/>
        </w:rPr>
        <w:t>QR</w:t>
      </w:r>
      <w:r w:rsidRPr="0019461E">
        <w:rPr>
          <w:rFonts w:eastAsia="Times New Roman"/>
          <w:sz w:val="28"/>
          <w:szCs w:val="28"/>
        </w:rPr>
        <w:t>-коде, ключевой носитель информации по акту.</w:t>
      </w:r>
    </w:p>
    <w:p w:rsidR="0019461E" w:rsidRPr="0019461E" w:rsidRDefault="0019461E" w:rsidP="0019461E">
      <w:pPr>
        <w:ind w:firstLine="709"/>
        <w:jc w:val="both"/>
        <w:rPr>
          <w:rFonts w:eastAsia="Times New Roman"/>
          <w:sz w:val="28"/>
          <w:szCs w:val="28"/>
        </w:rPr>
      </w:pPr>
      <w:r w:rsidRPr="0019461E">
        <w:rPr>
          <w:rFonts w:eastAsia="Times New Roman"/>
          <w:sz w:val="28"/>
          <w:szCs w:val="28"/>
        </w:rPr>
        <w:t xml:space="preserve">КОИБ перед использованием настраивается на прием бюллетеней определенных видов с помощью исходных данных, подготавливаемых </w:t>
      </w:r>
      <w:proofErr w:type="gramStart"/>
      <w:r w:rsidRPr="0019461E">
        <w:rPr>
          <w:rFonts w:eastAsia="Times New Roman"/>
          <w:sz w:val="28"/>
          <w:szCs w:val="28"/>
        </w:rPr>
        <w:t>в ГАС</w:t>
      </w:r>
      <w:proofErr w:type="gramEnd"/>
      <w:r w:rsidRPr="0019461E">
        <w:rPr>
          <w:rFonts w:eastAsia="Times New Roman"/>
          <w:sz w:val="28"/>
          <w:szCs w:val="28"/>
        </w:rPr>
        <w:t> «Выборы». КОИБ позволяет распечатать сводные сведения об итогах голосования, а также подготовить и распечатать протоколы УИК по установленной форме. При этом недостающие данные для протокола комиссии в КОИБ вносятся оператором КОИБ.</w:t>
      </w:r>
    </w:p>
    <w:p w:rsidR="0019461E" w:rsidRPr="0019461E" w:rsidRDefault="0019461E" w:rsidP="0019461E">
      <w:pPr>
        <w:ind w:firstLine="720"/>
        <w:jc w:val="both"/>
        <w:rPr>
          <w:rFonts w:eastAsia="Times New Roman"/>
          <w:b/>
          <w:bCs/>
          <w:color w:val="000000"/>
          <w:sz w:val="28"/>
          <w:szCs w:val="28"/>
        </w:rPr>
      </w:pPr>
    </w:p>
    <w:p w:rsidR="0019461E" w:rsidRPr="0019461E" w:rsidRDefault="0019461E" w:rsidP="0019461E">
      <w:pPr>
        <w:ind w:firstLine="720"/>
        <w:jc w:val="both"/>
        <w:rPr>
          <w:rFonts w:eastAsia="Times New Roman"/>
          <w:b/>
          <w:bCs/>
          <w:color w:val="000000"/>
          <w:sz w:val="28"/>
          <w:szCs w:val="28"/>
        </w:rPr>
      </w:pPr>
      <w:r w:rsidRPr="0019461E">
        <w:rPr>
          <w:rFonts w:eastAsia="Times New Roman"/>
          <w:b/>
          <w:bCs/>
          <w:color w:val="000000"/>
          <w:sz w:val="28"/>
          <w:szCs w:val="28"/>
        </w:rPr>
        <w:t>2.1. Распределение функциональных обязанностей между членами УИК при применении КОИБ</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 xml:space="preserve">Председатель УИК получает </w:t>
      </w:r>
      <w:proofErr w:type="gramStart"/>
      <w:r w:rsidRPr="0019461E">
        <w:rPr>
          <w:rFonts w:eastAsia="Times New Roman"/>
          <w:sz w:val="28"/>
          <w:szCs w:val="28"/>
        </w:rPr>
        <w:t>из</w:t>
      </w:r>
      <w:proofErr w:type="gramEnd"/>
      <w:r w:rsidRPr="0019461E">
        <w:rPr>
          <w:rFonts w:eastAsia="Times New Roman"/>
          <w:sz w:val="28"/>
          <w:szCs w:val="28"/>
        </w:rPr>
        <w:t xml:space="preserve"> </w:t>
      </w:r>
      <w:proofErr w:type="gramStart"/>
      <w:r w:rsidRPr="0019461E">
        <w:rPr>
          <w:rFonts w:eastAsia="Times New Roman"/>
          <w:sz w:val="28"/>
          <w:szCs w:val="28"/>
        </w:rPr>
        <w:t>ТИК</w:t>
      </w:r>
      <w:proofErr w:type="gramEnd"/>
      <w:r w:rsidRPr="0019461E">
        <w:rPr>
          <w:rFonts w:eastAsia="Times New Roman"/>
          <w:sz w:val="28"/>
          <w:szCs w:val="28"/>
        </w:rPr>
        <w:t xml:space="preserve"> ключевой носитель информации, а также обеспечивает его (их</w:t>
      </w:r>
      <w:r w:rsidRPr="0019461E">
        <w:rPr>
          <w:rFonts w:eastAsia="Times New Roman"/>
          <w:sz w:val="28"/>
          <w:vertAlign w:val="superscript"/>
        </w:rPr>
        <w:footnoteReference w:id="7"/>
      </w:r>
      <w:r w:rsidRPr="0019461E">
        <w:rPr>
          <w:rFonts w:eastAsia="Times New Roman"/>
          <w:sz w:val="28"/>
          <w:szCs w:val="28"/>
        </w:rPr>
        <w:t>) сохранность, а после подведения итогов голосования передает в ТИК вместе с первым экземпляром протокола.</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Для обеспечения функционирования КОИБ решением УИК из числа членов УИК с правом решающего голоса определяются не менее двух операторов КОИБ, которые предварительно прошли курс обучения правилам эксплуатации КОИБ (далее – операторы КОИБ).</w:t>
      </w:r>
    </w:p>
    <w:p w:rsidR="0019461E" w:rsidRPr="0019461E" w:rsidRDefault="0019461E" w:rsidP="0019461E">
      <w:pPr>
        <w:autoSpaceDE w:val="0"/>
        <w:autoSpaceDN w:val="0"/>
        <w:adjustRightInd w:val="0"/>
        <w:jc w:val="both"/>
        <w:rPr>
          <w:rFonts w:eastAsia="Times New Roman"/>
          <w:sz w:val="28"/>
          <w:szCs w:val="28"/>
        </w:rPr>
      </w:pPr>
    </w:p>
    <w:p w:rsidR="0019461E" w:rsidRPr="0019461E" w:rsidRDefault="0019461E" w:rsidP="0019461E">
      <w:pPr>
        <w:autoSpaceDE w:val="0"/>
        <w:autoSpaceDN w:val="0"/>
        <w:adjustRightInd w:val="0"/>
        <w:ind w:firstLine="709"/>
        <w:jc w:val="center"/>
        <w:rPr>
          <w:rFonts w:eastAsia="Times New Roman"/>
          <w:b/>
          <w:sz w:val="28"/>
          <w:szCs w:val="28"/>
        </w:rPr>
      </w:pPr>
      <w:r w:rsidRPr="0019461E">
        <w:rPr>
          <w:rFonts w:eastAsia="Times New Roman"/>
          <w:b/>
          <w:sz w:val="28"/>
          <w:szCs w:val="28"/>
        </w:rPr>
        <w:t>2.2. Основные функции оператора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Порядок действий членов УИК при работе с КОИБ изложены в инструкциях о </w:t>
      </w:r>
      <w:r w:rsidRPr="0019461E">
        <w:rPr>
          <w:rFonts w:eastAsia="Times New Roman"/>
          <w:sz w:val="28"/>
          <w:szCs w:val="28"/>
        </w:rPr>
        <w:t>порядке использования технических средств подсчета голосов – КОИБ 2010</w:t>
      </w:r>
      <w:r w:rsidRPr="0019461E">
        <w:rPr>
          <w:rFonts w:eastAsia="Times New Roman"/>
          <w:color w:val="000000"/>
          <w:sz w:val="28"/>
          <w:szCs w:val="28"/>
        </w:rPr>
        <w:t>, 2017 и руководстве по эксплуатации к соответствующей модификации КОИБ.</w:t>
      </w:r>
      <w:r w:rsidRPr="0019461E">
        <w:rPr>
          <w:rFonts w:eastAsia="Times New Roman"/>
          <w:color w:val="000000"/>
          <w:sz w:val="28"/>
          <w:szCs w:val="28"/>
          <w:vertAlign w:val="superscript"/>
        </w:rPr>
        <w:footnoteReference w:id="8"/>
      </w:r>
      <w:r w:rsidRPr="0019461E">
        <w:rPr>
          <w:rFonts w:eastAsia="Times New Roman"/>
          <w:color w:val="000000"/>
          <w:sz w:val="28"/>
          <w:szCs w:val="28"/>
        </w:rPr>
        <w:t xml:space="preserve"> </w:t>
      </w:r>
    </w:p>
    <w:p w:rsidR="0019461E" w:rsidRPr="0019461E" w:rsidRDefault="0019461E" w:rsidP="0019461E">
      <w:pPr>
        <w:tabs>
          <w:tab w:val="left" w:pos="6663"/>
        </w:tabs>
        <w:ind w:firstLine="720"/>
        <w:jc w:val="both"/>
        <w:rPr>
          <w:rFonts w:eastAsia="Times New Roman"/>
          <w:sz w:val="28"/>
          <w:szCs w:val="28"/>
        </w:rPr>
      </w:pPr>
      <w:r w:rsidRPr="0019461E">
        <w:rPr>
          <w:rFonts w:eastAsia="Times New Roman"/>
          <w:sz w:val="28"/>
          <w:szCs w:val="28"/>
        </w:rPr>
        <w:t>Основные функции оператора КОИБ:</w:t>
      </w:r>
    </w:p>
    <w:p w:rsidR="0019461E" w:rsidRPr="0019461E" w:rsidRDefault="0019461E" w:rsidP="0019461E">
      <w:pPr>
        <w:ind w:firstLine="720"/>
        <w:jc w:val="both"/>
        <w:rPr>
          <w:rFonts w:eastAsia="Times New Roman"/>
          <w:color w:val="000000"/>
          <w:sz w:val="28"/>
          <w:szCs w:val="28"/>
        </w:rPr>
      </w:pPr>
      <w:r w:rsidRPr="0019461E">
        <w:rPr>
          <w:rFonts w:eastAsia="Times New Roman"/>
          <w:sz w:val="28"/>
          <w:szCs w:val="28"/>
        </w:rPr>
        <w:t>1) принимать КОИБ, доставленный в помещение для голосования, с</w:t>
      </w:r>
      <w:r w:rsidRPr="0019461E">
        <w:rPr>
          <w:rFonts w:eastAsia="Times New Roman"/>
          <w:color w:val="000000"/>
          <w:sz w:val="28"/>
          <w:szCs w:val="28"/>
        </w:rPr>
        <w:t xml:space="preserve"> комплектом эксплуатационной документации (паспорт, руководство по эксплуатации);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2) осуществлять монтаж КОИБ в помещении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3) подготавливать комплекты бюллетеней для проведения тестирования КОИБ в день, предшествующий дню голосования, и в день голосования, а также для проведения тренировки в день, предшествующий дню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4) проверять работоспособность КОИБ в день, предшествующий дню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загружать исходные данные (дата и время голосования, номер избирательного участка, описание бюллетеня, описание протокола об итогах голосования, последовательность смены режимов голосования, проверяемые контрольные соотношения);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тестировать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проводить тренировки;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получать на КОИБ распечатку «Результаты голосования</w:t>
      </w:r>
      <w:r w:rsidRPr="0019461E">
        <w:rPr>
          <w:rFonts w:eastAsia="Times New Roman"/>
          <w:color w:val="000000"/>
          <w:sz w:val="28"/>
          <w:szCs w:val="28"/>
          <w:vertAlign w:val="superscript"/>
        </w:rPr>
        <w:footnoteReference w:id="9"/>
      </w:r>
      <w:r w:rsidRPr="0019461E">
        <w:rPr>
          <w:rFonts w:eastAsia="Times New Roman"/>
          <w:color w:val="000000"/>
          <w:sz w:val="28"/>
          <w:szCs w:val="28"/>
        </w:rPr>
        <w:t>» на избирательном участке в тренировочном режиме и передавать ее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получать на КОИБ распечатку протокола об итогах голосования в тренировочном режиме и передавать ее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5) загружать исходные данные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6) тестировать КОИБ перед началом голосования в день голосования до открытия помещения для голосования избирательного участка;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7) докладывать председателю УИК о готовности КОИБ к голосованию;</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 xml:space="preserve">8) по указанию председателя УИК переводить КОИБ в день голосования из режима тестирования в режим голосования «Стационарный» (режим работы КОИБ, в котором в КОИБ опускаются бюллетени, выдаваемые избирателям в помещении для голосования, а также бюллетени, заполненные досрочно проголосовавшими избирателями при проведении досрочного голосования, предусмотренного пунктом 2 статьи 70 Федерального закона № 19-ФЗ); </w:t>
      </w:r>
      <w:proofErr w:type="gramEnd"/>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9) осуществлять </w:t>
      </w:r>
      <w:proofErr w:type="gramStart"/>
      <w:r w:rsidRPr="0019461E">
        <w:rPr>
          <w:rFonts w:eastAsia="Times New Roman"/>
          <w:color w:val="000000"/>
          <w:sz w:val="28"/>
          <w:szCs w:val="28"/>
        </w:rPr>
        <w:t>контроль за</w:t>
      </w:r>
      <w:proofErr w:type="gramEnd"/>
      <w:r w:rsidRPr="0019461E">
        <w:rPr>
          <w:rFonts w:eastAsia="Times New Roman"/>
          <w:color w:val="000000"/>
          <w:sz w:val="28"/>
          <w:szCs w:val="28"/>
        </w:rPr>
        <w:t xml:space="preserve"> работой КОИБ в течение дня голосования, в том числе за сохранностью оборудования, за правильностью ввода бюллетеней избирателями в КОИБ и, при необходимости, оказывать им консультативную помощь;</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10) сообщать по телефонам «горячей линии технической поддержки» о возникновении нештатных ситуаций, связанных с работой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11) по указанию председателя УИК переводить КОИБ из режима голосования «Стационарный» в режим голосования «Переносной» (режим работы КОИБ, в котором в КОИБ опускаются бюллетени из переносных ящиков для голосования)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12) по указанию председателя УИК переводить КОИБ из режима голосования «Переносной» в режим «Подведение итогов»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13) получать на КОИБ распечатки результатов голосования на избирательном участке и передавать их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14) по указанию председателя УИК вводить в КОИБ дополнительные сведения </w:t>
      </w:r>
      <w:r w:rsidRPr="0019461E">
        <w:rPr>
          <w:rFonts w:eastAsia="Times New Roman"/>
          <w:color w:val="000000"/>
          <w:sz w:val="28"/>
          <w:szCs w:val="28"/>
        </w:rPr>
        <w:sym w:font="Symbol" w:char="F02D"/>
      </w:r>
      <w:r w:rsidRPr="0019461E">
        <w:rPr>
          <w:rFonts w:eastAsia="Times New Roman"/>
          <w:color w:val="000000"/>
          <w:sz w:val="28"/>
          <w:szCs w:val="28"/>
        </w:rPr>
        <w:t xml:space="preserve"> числовые значения строк протокола об итогах голосования, внесенные в увеличенную форму протокола, </w:t>
      </w:r>
      <w:proofErr w:type="gramStart"/>
      <w:r w:rsidRPr="0019461E">
        <w:rPr>
          <w:rFonts w:eastAsia="Times New Roman"/>
          <w:color w:val="000000"/>
          <w:sz w:val="28"/>
          <w:szCs w:val="28"/>
        </w:rPr>
        <w:t>кроме</w:t>
      </w:r>
      <w:proofErr w:type="gramEnd"/>
      <w:r w:rsidRPr="0019461E">
        <w:rPr>
          <w:rFonts w:eastAsia="Times New Roman"/>
          <w:color w:val="000000"/>
          <w:sz w:val="28"/>
          <w:szCs w:val="28"/>
        </w:rPr>
        <w:t xml:space="preserve"> следующих: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«Число бюллетеней, содержащихся в переносных ящиках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«Число бюллетеней, содержащихся в стационарных ящиках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«Число недействительных бюллетеней»;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«Число действительных бюллетеней»;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«Число голосов избирателей по каждой из позиций, содержащихся во всех бюллетенях»;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15) получать на КОИБ распечатку протокола об итогах голосования на избирательном участке и передавать их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16) сохранять данные протокола об итогах голосования на избирательном участке на внешнем носителе информации;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17) передавать внешний носитель информации с данными протокола об итогах голосования председателю УИК для представления в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18) по указанию председателя УИК осуществлять демонтаж и упаковку КОИБ после сдачи протокола об итогах голосования в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19) обеспечивать сохранность КОИБ.</w:t>
      </w:r>
    </w:p>
    <w:p w:rsidR="0019461E" w:rsidRPr="0019461E" w:rsidRDefault="0019461E" w:rsidP="0019461E">
      <w:pPr>
        <w:spacing w:before="120" w:after="120"/>
        <w:ind w:firstLine="720"/>
        <w:jc w:val="both"/>
        <w:rPr>
          <w:rFonts w:eastAsia="Times New Roman"/>
          <w:b/>
          <w:bCs/>
          <w:color w:val="000000"/>
          <w:sz w:val="28"/>
          <w:szCs w:val="28"/>
        </w:rPr>
      </w:pPr>
      <w:r w:rsidRPr="0019461E">
        <w:rPr>
          <w:rFonts w:eastAsia="Times New Roman"/>
          <w:b/>
          <w:bCs/>
          <w:color w:val="000000"/>
          <w:sz w:val="28"/>
          <w:szCs w:val="28"/>
        </w:rPr>
        <w:t>2.3. Дополнительные требования</w:t>
      </w:r>
      <w:r w:rsidR="002E611B">
        <w:rPr>
          <w:rFonts w:eastAsia="Times New Roman"/>
          <w:b/>
          <w:bCs/>
          <w:color w:val="000000"/>
          <w:sz w:val="28"/>
          <w:szCs w:val="28"/>
        </w:rPr>
        <w:t xml:space="preserve"> к материально -</w:t>
      </w:r>
      <w:r w:rsidRPr="0019461E">
        <w:rPr>
          <w:rFonts w:eastAsia="Times New Roman"/>
          <w:b/>
          <w:bCs/>
          <w:color w:val="000000"/>
          <w:sz w:val="28"/>
          <w:szCs w:val="28"/>
        </w:rPr>
        <w:t> техническому оснащению при использовании КОИБ</w:t>
      </w:r>
    </w:p>
    <w:p w:rsidR="0019461E" w:rsidRPr="0019461E" w:rsidRDefault="0019461E" w:rsidP="0019461E">
      <w:pPr>
        <w:ind w:firstLine="720"/>
        <w:jc w:val="both"/>
        <w:rPr>
          <w:rFonts w:eastAsia="Times New Roman"/>
          <w:color w:val="000000"/>
          <w:sz w:val="28"/>
          <w:szCs w:val="28"/>
        </w:rPr>
      </w:pPr>
      <w:r w:rsidRPr="0019461E">
        <w:rPr>
          <w:rFonts w:eastAsia="Times New Roman"/>
          <w:b/>
          <w:bCs/>
          <w:color w:val="000000"/>
          <w:sz w:val="28"/>
          <w:szCs w:val="28"/>
        </w:rPr>
        <w:t>Помещение для голосования</w:t>
      </w:r>
      <w:r w:rsidRPr="0019461E">
        <w:rPr>
          <w:rFonts w:eastAsia="Times New Roman"/>
          <w:color w:val="000000"/>
          <w:sz w:val="28"/>
          <w:szCs w:val="28"/>
        </w:rPr>
        <w:t xml:space="preserve">, кроме установленных законом требований, до начала развертывания КОИБ должно быть оборудовано электрической розеткой, расположенной на расстоянии не более 3 метров от места установки КОИБ, и удлинителем на 3–5 розеток для подключения всех устройств КОИБ к электросети. </w:t>
      </w:r>
    </w:p>
    <w:p w:rsidR="0019461E" w:rsidRPr="0019461E" w:rsidRDefault="0019461E" w:rsidP="0019461E">
      <w:pPr>
        <w:ind w:firstLine="720"/>
        <w:jc w:val="both"/>
        <w:rPr>
          <w:rFonts w:eastAsia="Times New Roman"/>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 помещении для голосования рядом с информационным стендом и местом установки КОИБ должны быть размещены </w:t>
      </w:r>
      <w:r w:rsidRPr="0019461E">
        <w:rPr>
          <w:rFonts w:eastAsia="Times New Roman"/>
          <w:b/>
          <w:color w:val="000000"/>
          <w:sz w:val="28"/>
          <w:szCs w:val="28"/>
        </w:rPr>
        <w:t>плакаты</w:t>
      </w:r>
      <w:r w:rsidRPr="0019461E">
        <w:rPr>
          <w:rFonts w:eastAsia="Times New Roman"/>
          <w:color w:val="000000"/>
          <w:sz w:val="28"/>
          <w:szCs w:val="28"/>
        </w:rPr>
        <w:t xml:space="preserve"> с правилами голосования с использованием КОИБ.</w:t>
      </w:r>
    </w:p>
    <w:p w:rsidR="0019461E" w:rsidRPr="0019461E" w:rsidRDefault="0019461E" w:rsidP="0019461E">
      <w:pPr>
        <w:ind w:firstLine="720"/>
        <w:jc w:val="both"/>
        <w:rPr>
          <w:rFonts w:eastAsia="Times New Roman"/>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УИК, применяющая КОИБ, дополнительно должна быть обеспечена: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 бумагой формата А</w:t>
      </w:r>
      <w:proofErr w:type="gramStart"/>
      <w:r w:rsidRPr="0019461E">
        <w:rPr>
          <w:rFonts w:eastAsia="Times New Roman"/>
          <w:color w:val="000000"/>
          <w:sz w:val="28"/>
          <w:szCs w:val="28"/>
        </w:rPr>
        <w:t>4</w:t>
      </w:r>
      <w:proofErr w:type="gramEnd"/>
      <w:r w:rsidRPr="0019461E">
        <w:rPr>
          <w:rFonts w:eastAsia="Times New Roman"/>
          <w:color w:val="000000"/>
          <w:sz w:val="28"/>
          <w:szCs w:val="28"/>
        </w:rPr>
        <w:t xml:space="preserve"> для принтера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2) </w:t>
      </w:r>
      <w:r w:rsidRPr="0019461E">
        <w:rPr>
          <w:rFonts w:eastAsia="Times New Roman"/>
          <w:sz w:val="28"/>
          <w:szCs w:val="28"/>
        </w:rPr>
        <w:t>распечатками на листах бумаги формата А</w:t>
      </w:r>
      <w:proofErr w:type="gramStart"/>
      <w:r w:rsidRPr="0019461E">
        <w:rPr>
          <w:rFonts w:eastAsia="Times New Roman"/>
          <w:sz w:val="28"/>
          <w:szCs w:val="28"/>
        </w:rPr>
        <w:t>4</w:t>
      </w:r>
      <w:proofErr w:type="gramEnd"/>
      <w:r w:rsidRPr="0019461E">
        <w:rPr>
          <w:rFonts w:eastAsia="Times New Roman"/>
          <w:sz w:val="28"/>
          <w:szCs w:val="28"/>
        </w:rPr>
        <w:t xml:space="preserve">, содержащими машиночитаемый код исходных данных для проведения голосования </w:t>
      </w:r>
      <w:r w:rsidRPr="0019461E">
        <w:rPr>
          <w:rFonts w:eastAsia="Times New Roman"/>
          <w:color w:val="000000"/>
          <w:sz w:val="28"/>
          <w:szCs w:val="28"/>
        </w:rPr>
        <w:t>(далее </w:t>
      </w:r>
      <w:r w:rsidRPr="0019461E">
        <w:rPr>
          <w:rFonts w:eastAsia="Times New Roman"/>
          <w:color w:val="000000"/>
          <w:sz w:val="28"/>
          <w:szCs w:val="28"/>
        </w:rPr>
        <w:sym w:font="Symbol" w:char="F02D"/>
      </w:r>
      <w:r w:rsidRPr="0019461E">
        <w:rPr>
          <w:rFonts w:eastAsia="Times New Roman"/>
          <w:color w:val="000000"/>
          <w:sz w:val="28"/>
          <w:szCs w:val="28"/>
        </w:rPr>
        <w:t xml:space="preserve"> исходные данные в </w:t>
      </w:r>
      <w:r w:rsidRPr="0019461E">
        <w:rPr>
          <w:rFonts w:eastAsia="Times New Roman"/>
          <w:color w:val="000000"/>
          <w:sz w:val="28"/>
          <w:szCs w:val="28"/>
          <w:lang w:val="en-US"/>
        </w:rPr>
        <w:t>QR</w:t>
      </w:r>
      <w:r w:rsidRPr="0019461E">
        <w:rPr>
          <w:rFonts w:eastAsia="Times New Roman"/>
          <w:color w:val="000000"/>
          <w:sz w:val="28"/>
          <w:szCs w:val="28"/>
        </w:rPr>
        <w:t>-коде)</w:t>
      </w:r>
      <w:r w:rsidRPr="0019461E">
        <w:rPr>
          <w:rFonts w:eastAsia="Times New Roman"/>
          <w:color w:val="000000"/>
          <w:sz w:val="28"/>
          <w:szCs w:val="28"/>
          <w:vertAlign w:val="superscript"/>
        </w:rPr>
        <w:footnoteReference w:id="10"/>
      </w:r>
      <w:r w:rsidRPr="0019461E">
        <w:rPr>
          <w:rFonts w:eastAsia="Times New Roman"/>
          <w:sz w:val="28"/>
          <w:szCs w:val="28"/>
        </w:rPr>
        <w:t xml:space="preserve">, </w:t>
      </w:r>
      <w:r w:rsidRPr="0019461E">
        <w:rPr>
          <w:rFonts w:eastAsia="Times New Roman"/>
          <w:color w:val="000000"/>
          <w:sz w:val="28"/>
          <w:szCs w:val="28"/>
        </w:rPr>
        <w:t xml:space="preserve"> сменным внешним носителем информации (далее </w:t>
      </w:r>
      <w:r w:rsidRPr="0019461E">
        <w:rPr>
          <w:rFonts w:eastAsia="Times New Roman"/>
          <w:color w:val="000000"/>
          <w:sz w:val="28"/>
          <w:szCs w:val="28"/>
        </w:rPr>
        <w:sym w:font="Symbol" w:char="F02D"/>
      </w:r>
      <w:r w:rsidRPr="0019461E">
        <w:rPr>
          <w:rFonts w:eastAsia="Times New Roman"/>
          <w:color w:val="000000"/>
          <w:sz w:val="28"/>
          <w:szCs w:val="28"/>
        </w:rPr>
        <w:t xml:space="preserve"> ключевой носитель информации) с записанными на нем исходными данными о проводимых на избирательном участке, участке референдума выборах, референдуме, подготовленными ТИК на КСА ГАС «Выборы», которые используются в день, предшествующий дню голосования, и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3) прямоугольной печатью с номером избирательного участка, полученной в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4) запасными штемпельными подушками для печати из расчета одна штемпельная подушка на 1000 оттисков;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 xml:space="preserve">5) бюллетенями для голосования на выборах с использованием КОИБ, полученными </w:t>
      </w:r>
      <w:proofErr w:type="gramStart"/>
      <w:r w:rsidRPr="0019461E">
        <w:rPr>
          <w:rFonts w:eastAsia="Times New Roman"/>
          <w:color w:val="000000"/>
          <w:sz w:val="28"/>
          <w:szCs w:val="28"/>
        </w:rPr>
        <w:t>от</w:t>
      </w:r>
      <w:proofErr w:type="gramEnd"/>
      <w:r w:rsidRPr="0019461E">
        <w:rPr>
          <w:rFonts w:eastAsia="Times New Roman"/>
          <w:color w:val="000000"/>
          <w:sz w:val="28"/>
          <w:szCs w:val="28"/>
        </w:rPr>
        <w:t xml:space="preserve"> ТИК. </w:t>
      </w:r>
    </w:p>
    <w:p w:rsidR="0019461E" w:rsidRPr="0019461E" w:rsidRDefault="0019461E" w:rsidP="0019461E">
      <w:pPr>
        <w:ind w:firstLine="720"/>
        <w:jc w:val="both"/>
        <w:rPr>
          <w:rFonts w:eastAsia="Times New Roman"/>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 помещении для голосования избирательного участка должно быть предусмотрено наличие </w:t>
      </w:r>
      <w:r w:rsidRPr="0019461E">
        <w:rPr>
          <w:rFonts w:eastAsia="Times New Roman"/>
          <w:b/>
          <w:color w:val="000000"/>
          <w:sz w:val="28"/>
          <w:szCs w:val="28"/>
        </w:rPr>
        <w:t>резервного стационарного ящика</w:t>
      </w:r>
      <w:r w:rsidRPr="0019461E">
        <w:rPr>
          <w:rFonts w:eastAsia="Times New Roman"/>
          <w:color w:val="000000"/>
          <w:sz w:val="28"/>
          <w:szCs w:val="28"/>
        </w:rPr>
        <w:t xml:space="preserve"> для голосования.</w:t>
      </w:r>
    </w:p>
    <w:p w:rsidR="0019461E" w:rsidRPr="0019461E" w:rsidRDefault="0019461E" w:rsidP="0019461E">
      <w:pPr>
        <w:spacing w:before="120" w:after="120"/>
        <w:ind w:firstLine="720"/>
        <w:jc w:val="center"/>
        <w:rPr>
          <w:rFonts w:eastAsia="Times New Roman"/>
          <w:b/>
          <w:bCs/>
          <w:color w:val="000000"/>
          <w:sz w:val="28"/>
          <w:szCs w:val="28"/>
        </w:rPr>
      </w:pPr>
      <w:r w:rsidRPr="0019461E">
        <w:rPr>
          <w:rFonts w:eastAsia="Times New Roman"/>
          <w:color w:val="000000"/>
          <w:sz w:val="28"/>
          <w:szCs w:val="28"/>
        </w:rPr>
        <w:br w:type="page"/>
      </w:r>
      <w:r w:rsidRPr="0019461E">
        <w:rPr>
          <w:rFonts w:eastAsia="Times New Roman"/>
          <w:b/>
          <w:bCs/>
          <w:color w:val="000000"/>
          <w:sz w:val="28"/>
          <w:szCs w:val="28"/>
        </w:rPr>
        <w:lastRenderedPageBreak/>
        <w:t>3.</w:t>
      </w:r>
      <w:r w:rsidRPr="0019461E">
        <w:rPr>
          <w:rFonts w:eastAsia="Times New Roman"/>
          <w:b/>
          <w:bCs/>
          <w:sz w:val="28"/>
          <w:szCs w:val="28"/>
        </w:rPr>
        <w:t> </w:t>
      </w:r>
      <w:hyperlink w:anchor="_Раздел_№_1.4" w:history="1">
        <w:r w:rsidRPr="0019461E">
          <w:rPr>
            <w:rFonts w:eastAsia="Times New Roman"/>
            <w:b/>
            <w:bCs/>
            <w:sz w:val="28"/>
            <w:szCs w:val="28"/>
          </w:rPr>
          <w:t>Работа УИК в день, предшествующий дню голосования</w:t>
        </w:r>
      </w:hyperlink>
      <w:r w:rsidRPr="0019461E">
        <w:rPr>
          <w:rFonts w:eastAsia="Times New Roman"/>
          <w:b/>
          <w:bCs/>
          <w:sz w:val="28"/>
          <w:szCs w:val="28"/>
        </w:rPr>
        <w:t xml:space="preserve">, </w:t>
      </w:r>
      <w:r w:rsidRPr="0019461E">
        <w:rPr>
          <w:rFonts w:eastAsia="Times New Roman"/>
          <w:b/>
          <w:bCs/>
          <w:color w:val="000000"/>
          <w:sz w:val="28"/>
          <w:szCs w:val="28"/>
          <w:lang w:eastAsia="zh-TW"/>
        </w:rPr>
        <w:t>при использовании КОИБ</w:t>
      </w:r>
    </w:p>
    <w:p w:rsidR="0019461E" w:rsidRPr="0019461E" w:rsidRDefault="0019461E" w:rsidP="0019461E">
      <w:pPr>
        <w:spacing w:before="120" w:after="120"/>
        <w:ind w:firstLine="720"/>
        <w:jc w:val="both"/>
        <w:rPr>
          <w:rFonts w:eastAsia="Times New Roman"/>
          <w:b/>
          <w:bCs/>
          <w:color w:val="000000"/>
          <w:sz w:val="28"/>
          <w:szCs w:val="28"/>
        </w:rPr>
      </w:pPr>
      <w:r w:rsidRPr="0019461E">
        <w:rPr>
          <w:rFonts w:eastAsia="Times New Roman"/>
          <w:b/>
          <w:bCs/>
          <w:color w:val="000000"/>
          <w:sz w:val="28"/>
          <w:szCs w:val="28"/>
        </w:rPr>
        <w:t>3.1. Правила подготовки избирательных бюллетеней к выдаче избирателям</w:t>
      </w:r>
    </w:p>
    <w:p w:rsidR="0019461E" w:rsidRPr="0019461E" w:rsidRDefault="0019461E" w:rsidP="0019461E">
      <w:pPr>
        <w:autoSpaceDE w:val="0"/>
        <w:autoSpaceDN w:val="0"/>
        <w:adjustRightInd w:val="0"/>
        <w:ind w:firstLine="709"/>
        <w:jc w:val="both"/>
        <w:rPr>
          <w:rFonts w:eastAsia="Times New Roman"/>
          <w:color w:val="000000"/>
          <w:sz w:val="28"/>
          <w:szCs w:val="28"/>
        </w:rPr>
      </w:pPr>
      <w:r w:rsidRPr="0019461E">
        <w:rPr>
          <w:rFonts w:eastAsia="Times New Roman"/>
          <w:color w:val="000000"/>
          <w:sz w:val="28"/>
          <w:szCs w:val="28"/>
        </w:rPr>
        <w:t>До начала проверки работоспособности КОИБ в день, предшествующий дню голосования, члены УИК под руководством ее председателя проставляют прямоугольной печатью УИК все избирательные бюллетени, полученные в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Прямоугольная печать УИК ставится на лицевой стороне избирательного бюллетеня строго в зоне печати УИК</w:t>
      </w:r>
      <w:r w:rsidRPr="0019461E">
        <w:rPr>
          <w:rFonts w:eastAsia="Times New Roman"/>
          <w:color w:val="000000"/>
          <w:sz w:val="28"/>
          <w:szCs w:val="28"/>
          <w:vertAlign w:val="superscript"/>
        </w:rPr>
        <w:footnoteReference w:id="11"/>
      </w:r>
      <w:r w:rsidRPr="0019461E">
        <w:rPr>
          <w:rFonts w:eastAsia="Times New Roman"/>
          <w:color w:val="000000"/>
          <w:sz w:val="28"/>
          <w:szCs w:val="28"/>
        </w:rPr>
        <w:t>; цифры номера избирательного участка на оттиске печати должны находиться в нижней части зоны печати комиссии; оттиск печати должен быть четким, не смазанным (недопустимы жирные оттиски, приводящие к «слипанию» цифр, или слабые оттиски с потерей части элементов печати, простановка перевернутого оттиска печати и с наклоном по вертикали более 10 градусов).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Контур оттиска печати не должен пересекать или касаться линий рамки зоны печати комиссии.</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overflowPunct w:val="0"/>
        <w:autoSpaceDE w:val="0"/>
        <w:autoSpaceDN w:val="0"/>
        <w:adjustRightInd w:val="0"/>
        <w:spacing w:line="360" w:lineRule="auto"/>
        <w:jc w:val="center"/>
        <w:textAlignment w:val="baseline"/>
        <w:rPr>
          <w:rFonts w:eastAsia="Times New Roman"/>
          <w:b/>
          <w:bCs/>
          <w:color w:val="000000"/>
          <w:sz w:val="28"/>
          <w:szCs w:val="28"/>
        </w:rPr>
      </w:pPr>
      <w:r w:rsidRPr="0019461E">
        <w:rPr>
          <w:rFonts w:eastAsia="Times New Roman"/>
          <w:b/>
          <w:bCs/>
          <w:color w:val="000000"/>
          <w:sz w:val="28"/>
          <w:szCs w:val="28"/>
        </w:rPr>
        <w:t>Правильная простановка печати</w:t>
      </w:r>
    </w:p>
    <w:p w:rsidR="0019461E" w:rsidRPr="0019461E" w:rsidRDefault="0019461E" w:rsidP="0019461E">
      <w:pPr>
        <w:keepNext/>
        <w:keepLines/>
        <w:spacing w:line="360" w:lineRule="auto"/>
        <w:jc w:val="center"/>
        <w:rPr>
          <w:rFonts w:eastAsia="Times New Roman"/>
          <w:color w:val="000000"/>
          <w:sz w:val="28"/>
          <w:szCs w:val="28"/>
          <w:lang w:eastAsia="en-US"/>
        </w:rPr>
      </w:pPr>
      <w:r>
        <w:rPr>
          <w:rFonts w:eastAsia="Times New Roman"/>
          <w:noProof/>
          <w:color w:val="000000"/>
          <w:sz w:val="28"/>
          <w:szCs w:val="28"/>
        </w:rPr>
        <w:drawing>
          <wp:inline distT="0" distB="0" distL="0" distR="0">
            <wp:extent cx="6366510" cy="2596515"/>
            <wp:effectExtent l="19050" t="0" r="0" b="0"/>
            <wp:docPr id="10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40" cstate="print"/>
                    <a:srcRect/>
                    <a:stretch>
                      <a:fillRect/>
                    </a:stretch>
                  </pic:blipFill>
                  <pic:spPr bwMode="auto">
                    <a:xfrm>
                      <a:off x="0" y="0"/>
                      <a:ext cx="6366510" cy="2596515"/>
                    </a:xfrm>
                    <a:prstGeom prst="rect">
                      <a:avLst/>
                    </a:prstGeom>
                    <a:noFill/>
                    <a:ln w="9525">
                      <a:noFill/>
                      <a:miter lim="800000"/>
                      <a:headEnd/>
                      <a:tailEnd/>
                    </a:ln>
                  </pic:spPr>
                </pic:pic>
              </a:graphicData>
            </a:graphic>
          </wp:inline>
        </w:drawing>
      </w: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rPr>
          <w:rFonts w:eastAsia="Times New Roman"/>
          <w:b/>
          <w:bCs/>
          <w:color w:val="000000"/>
          <w:sz w:val="28"/>
          <w:szCs w:val="28"/>
        </w:rPr>
      </w:pPr>
    </w:p>
    <w:p w:rsidR="0019461E" w:rsidRPr="0019461E" w:rsidRDefault="0019461E" w:rsidP="0019461E">
      <w:pPr>
        <w:spacing w:line="360" w:lineRule="auto"/>
        <w:jc w:val="center"/>
        <w:rPr>
          <w:rFonts w:eastAsia="Times New Roman"/>
          <w:color w:val="000000"/>
          <w:sz w:val="28"/>
          <w:szCs w:val="28"/>
        </w:rPr>
      </w:pPr>
      <w:r w:rsidRPr="0019461E">
        <w:rPr>
          <w:rFonts w:eastAsia="Times New Roman"/>
          <w:b/>
          <w:bCs/>
          <w:color w:val="000000"/>
          <w:sz w:val="28"/>
          <w:szCs w:val="28"/>
        </w:rPr>
        <w:lastRenderedPageBreak/>
        <w:t>Неправильная простановка печати</w:t>
      </w:r>
    </w:p>
    <w:p w:rsidR="0019461E" w:rsidRPr="0019461E" w:rsidRDefault="0019461E" w:rsidP="0019461E">
      <w:pPr>
        <w:keepNext/>
        <w:keepLines/>
        <w:spacing w:line="360" w:lineRule="auto"/>
        <w:jc w:val="center"/>
        <w:rPr>
          <w:rFonts w:eastAsia="Times New Roman"/>
          <w:color w:val="000000"/>
          <w:sz w:val="28"/>
          <w:szCs w:val="28"/>
          <w:lang w:eastAsia="en-US"/>
        </w:rPr>
      </w:pPr>
      <w:r>
        <w:rPr>
          <w:rFonts w:eastAsia="Times New Roman"/>
          <w:noProof/>
          <w:color w:val="000000"/>
          <w:sz w:val="28"/>
          <w:szCs w:val="28"/>
        </w:rPr>
        <w:drawing>
          <wp:inline distT="0" distB="0" distL="0" distR="0">
            <wp:extent cx="1440815" cy="1527175"/>
            <wp:effectExtent l="19050" t="0" r="6985" b="0"/>
            <wp:docPr id="10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41" cstate="print"/>
                    <a:srcRect/>
                    <a:stretch>
                      <a:fillRect/>
                    </a:stretch>
                  </pic:blipFill>
                  <pic:spPr bwMode="auto">
                    <a:xfrm>
                      <a:off x="0" y="0"/>
                      <a:ext cx="1440815" cy="1527175"/>
                    </a:xfrm>
                    <a:prstGeom prst="rect">
                      <a:avLst/>
                    </a:prstGeom>
                    <a:noFill/>
                    <a:ln w="9525">
                      <a:noFill/>
                      <a:miter lim="800000"/>
                      <a:headEnd/>
                      <a:tailEnd/>
                    </a:ln>
                  </pic:spPr>
                </pic:pic>
              </a:graphicData>
            </a:graphic>
          </wp:inline>
        </w:drawing>
      </w: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268095" cy="1449070"/>
            <wp:effectExtent l="19050" t="0" r="8255" b="0"/>
            <wp:docPr id="10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42" cstate="print"/>
                    <a:srcRect/>
                    <a:stretch>
                      <a:fillRect/>
                    </a:stretch>
                  </pic:blipFill>
                  <pic:spPr bwMode="auto">
                    <a:xfrm>
                      <a:off x="0" y="0"/>
                      <a:ext cx="1268095" cy="1449070"/>
                    </a:xfrm>
                    <a:prstGeom prst="rect">
                      <a:avLst/>
                    </a:prstGeom>
                    <a:noFill/>
                    <a:ln w="9525">
                      <a:noFill/>
                      <a:miter lim="800000"/>
                      <a:headEnd/>
                      <a:tailEnd/>
                    </a:ln>
                  </pic:spPr>
                </pic:pic>
              </a:graphicData>
            </a:graphic>
          </wp:inline>
        </w:drawing>
      </w: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112520" cy="1449070"/>
            <wp:effectExtent l="19050" t="0" r="0" b="0"/>
            <wp:docPr id="10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43" cstate="print"/>
                    <a:srcRect/>
                    <a:stretch>
                      <a:fillRect/>
                    </a:stretch>
                  </pic:blipFill>
                  <pic:spPr bwMode="auto">
                    <a:xfrm>
                      <a:off x="0" y="0"/>
                      <a:ext cx="1112520" cy="1449070"/>
                    </a:xfrm>
                    <a:prstGeom prst="rect">
                      <a:avLst/>
                    </a:prstGeom>
                    <a:noFill/>
                    <a:ln w="9525">
                      <a:noFill/>
                      <a:miter lim="800000"/>
                      <a:headEnd/>
                      <a:tailEnd/>
                    </a:ln>
                  </pic:spPr>
                </pic:pic>
              </a:graphicData>
            </a:graphic>
          </wp:inline>
        </w:drawing>
      </w:r>
    </w:p>
    <w:p w:rsidR="0019461E" w:rsidRPr="0019461E" w:rsidRDefault="0019461E" w:rsidP="0019461E">
      <w:pPr>
        <w:keepNext/>
        <w:keepLines/>
        <w:spacing w:line="360" w:lineRule="auto"/>
        <w:jc w:val="center"/>
        <w:rPr>
          <w:rFonts w:eastAsia="Times New Roman"/>
          <w:color w:val="000000"/>
          <w:sz w:val="28"/>
          <w:szCs w:val="28"/>
          <w:lang w:eastAsia="en-US"/>
        </w:rPr>
      </w:pP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207770" cy="1535430"/>
            <wp:effectExtent l="19050" t="0" r="0" b="0"/>
            <wp:docPr id="10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44" cstate="print"/>
                    <a:srcRect/>
                    <a:stretch>
                      <a:fillRect/>
                    </a:stretch>
                  </pic:blipFill>
                  <pic:spPr bwMode="auto">
                    <a:xfrm>
                      <a:off x="0" y="0"/>
                      <a:ext cx="1207770" cy="1535430"/>
                    </a:xfrm>
                    <a:prstGeom prst="rect">
                      <a:avLst/>
                    </a:prstGeom>
                    <a:noFill/>
                    <a:ln w="9525">
                      <a:noFill/>
                      <a:miter lim="800000"/>
                      <a:headEnd/>
                      <a:tailEnd/>
                    </a:ln>
                  </pic:spPr>
                </pic:pic>
              </a:graphicData>
            </a:graphic>
          </wp:inline>
        </w:drawing>
      </w: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268095" cy="1535430"/>
            <wp:effectExtent l="19050" t="0" r="8255" b="0"/>
            <wp:docPr id="10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45" cstate="print"/>
                    <a:srcRect/>
                    <a:stretch>
                      <a:fillRect/>
                    </a:stretch>
                  </pic:blipFill>
                  <pic:spPr bwMode="auto">
                    <a:xfrm>
                      <a:off x="0" y="0"/>
                      <a:ext cx="1268095" cy="1535430"/>
                    </a:xfrm>
                    <a:prstGeom prst="rect">
                      <a:avLst/>
                    </a:prstGeom>
                    <a:noFill/>
                    <a:ln w="9525">
                      <a:noFill/>
                      <a:miter lim="800000"/>
                      <a:headEnd/>
                      <a:tailEnd/>
                    </a:ln>
                  </pic:spPr>
                </pic:pic>
              </a:graphicData>
            </a:graphic>
          </wp:inline>
        </w:drawing>
      </w: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181735" cy="1483995"/>
            <wp:effectExtent l="19050" t="0" r="0" b="0"/>
            <wp:docPr id="10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46" cstate="print"/>
                    <a:srcRect/>
                    <a:stretch>
                      <a:fillRect/>
                    </a:stretch>
                  </pic:blipFill>
                  <pic:spPr bwMode="auto">
                    <a:xfrm>
                      <a:off x="0" y="0"/>
                      <a:ext cx="1181735" cy="1483995"/>
                    </a:xfrm>
                    <a:prstGeom prst="rect">
                      <a:avLst/>
                    </a:prstGeom>
                    <a:noFill/>
                    <a:ln w="9525">
                      <a:noFill/>
                      <a:miter lim="800000"/>
                      <a:headEnd/>
                      <a:tailEnd/>
                    </a:ln>
                  </pic:spPr>
                </pic:pic>
              </a:graphicData>
            </a:graphic>
          </wp:inline>
        </w:drawing>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Подписи двух членов УИК с правом решающего голоса ставятся в верхней части зоны печати УИК, не допускается их попадание в зону цифр на оттиске печати.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Подписи не должны пересекать рамку зоны печати комиссии, также не допускается их попадание в зону цифр на оттиске печати.</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spacing w:line="360" w:lineRule="auto"/>
        <w:ind w:firstLine="720"/>
        <w:jc w:val="center"/>
        <w:rPr>
          <w:rFonts w:eastAsia="Times New Roman"/>
          <w:color w:val="000000"/>
          <w:sz w:val="28"/>
          <w:szCs w:val="28"/>
        </w:rPr>
      </w:pPr>
      <w:r w:rsidRPr="0019461E">
        <w:rPr>
          <w:rFonts w:eastAsia="Times New Roman"/>
          <w:b/>
          <w:bCs/>
          <w:color w:val="000000"/>
          <w:sz w:val="28"/>
          <w:szCs w:val="28"/>
        </w:rPr>
        <w:t>Правильная простановка подписей</w:t>
      </w:r>
    </w:p>
    <w:p w:rsidR="0019461E" w:rsidRPr="0019461E" w:rsidRDefault="0019461E" w:rsidP="0019461E">
      <w:pPr>
        <w:keepNext/>
        <w:keepLines/>
        <w:spacing w:line="360" w:lineRule="auto"/>
        <w:jc w:val="center"/>
        <w:rPr>
          <w:rFonts w:eastAsia="Times New Roman"/>
          <w:color w:val="000000"/>
          <w:sz w:val="28"/>
          <w:szCs w:val="28"/>
          <w:lang w:eastAsia="en-US"/>
        </w:rPr>
      </w:pP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794510" cy="1966595"/>
            <wp:effectExtent l="19050" t="0" r="0" b="0"/>
            <wp:docPr id="1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47" cstate="print"/>
                    <a:srcRect/>
                    <a:stretch>
                      <a:fillRect/>
                    </a:stretch>
                  </pic:blipFill>
                  <pic:spPr bwMode="auto">
                    <a:xfrm>
                      <a:off x="0" y="0"/>
                      <a:ext cx="1794510" cy="1966595"/>
                    </a:xfrm>
                    <a:prstGeom prst="rect">
                      <a:avLst/>
                    </a:prstGeom>
                    <a:noFill/>
                    <a:ln w="9525">
                      <a:noFill/>
                      <a:miter lim="800000"/>
                      <a:headEnd/>
                      <a:tailEnd/>
                    </a:ln>
                  </pic:spPr>
                </pic:pic>
              </a:graphicData>
            </a:graphic>
          </wp:inline>
        </w:drawing>
      </w:r>
      <w:r>
        <w:rPr>
          <w:rFonts w:eastAsia="Times New Roman"/>
          <w:noProof/>
          <w:color w:val="000000"/>
          <w:sz w:val="28"/>
          <w:szCs w:val="28"/>
        </w:rPr>
        <w:drawing>
          <wp:inline distT="0" distB="0" distL="0" distR="0">
            <wp:extent cx="1794510" cy="1966595"/>
            <wp:effectExtent l="19050" t="0" r="0" b="0"/>
            <wp:docPr id="11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48" cstate="print"/>
                    <a:srcRect/>
                    <a:stretch>
                      <a:fillRect/>
                    </a:stretch>
                  </pic:blipFill>
                  <pic:spPr bwMode="auto">
                    <a:xfrm>
                      <a:off x="0" y="0"/>
                      <a:ext cx="1794510" cy="1966595"/>
                    </a:xfrm>
                    <a:prstGeom prst="rect">
                      <a:avLst/>
                    </a:prstGeom>
                    <a:noFill/>
                    <a:ln w="9525">
                      <a:noFill/>
                      <a:miter lim="800000"/>
                      <a:headEnd/>
                      <a:tailEnd/>
                    </a:ln>
                  </pic:spPr>
                </pic:pic>
              </a:graphicData>
            </a:graphic>
          </wp:inline>
        </w:drawing>
      </w: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b/>
          <w:bCs/>
          <w:color w:val="000000"/>
          <w:sz w:val="28"/>
          <w:szCs w:val="28"/>
        </w:rPr>
      </w:pPr>
    </w:p>
    <w:p w:rsidR="0019461E" w:rsidRDefault="0019461E" w:rsidP="0019461E">
      <w:pPr>
        <w:ind w:firstLine="720"/>
        <w:jc w:val="center"/>
        <w:rPr>
          <w:rFonts w:eastAsia="Times New Roman"/>
          <w:b/>
          <w:bCs/>
          <w:color w:val="000000"/>
          <w:sz w:val="28"/>
          <w:szCs w:val="28"/>
        </w:rPr>
      </w:pPr>
    </w:p>
    <w:p w:rsidR="002E611B" w:rsidRDefault="002E611B" w:rsidP="0019461E">
      <w:pPr>
        <w:ind w:firstLine="720"/>
        <w:jc w:val="center"/>
        <w:rPr>
          <w:rFonts w:eastAsia="Times New Roman"/>
          <w:b/>
          <w:bCs/>
          <w:color w:val="000000"/>
          <w:sz w:val="28"/>
          <w:szCs w:val="28"/>
        </w:rPr>
      </w:pPr>
    </w:p>
    <w:p w:rsidR="002E611B" w:rsidRPr="0019461E" w:rsidRDefault="002E611B" w:rsidP="0019461E">
      <w:pPr>
        <w:ind w:firstLine="720"/>
        <w:jc w:val="center"/>
        <w:rPr>
          <w:rFonts w:eastAsia="Times New Roman"/>
          <w:b/>
          <w:bCs/>
          <w:color w:val="000000"/>
          <w:sz w:val="28"/>
          <w:szCs w:val="28"/>
        </w:rPr>
      </w:pPr>
    </w:p>
    <w:p w:rsidR="0019461E" w:rsidRPr="0019461E" w:rsidRDefault="0019461E" w:rsidP="0019461E">
      <w:pPr>
        <w:ind w:firstLine="720"/>
        <w:jc w:val="center"/>
        <w:rPr>
          <w:rFonts w:eastAsia="Times New Roman"/>
          <w:color w:val="000000"/>
          <w:sz w:val="28"/>
          <w:szCs w:val="28"/>
        </w:rPr>
      </w:pPr>
      <w:r w:rsidRPr="0019461E">
        <w:rPr>
          <w:rFonts w:eastAsia="Times New Roman"/>
          <w:b/>
          <w:bCs/>
          <w:color w:val="000000"/>
          <w:sz w:val="28"/>
          <w:szCs w:val="28"/>
        </w:rPr>
        <w:lastRenderedPageBreak/>
        <w:t>Неправильная простановка подписей</w:t>
      </w:r>
    </w:p>
    <w:p w:rsidR="0019461E" w:rsidRPr="0019461E" w:rsidRDefault="0019461E" w:rsidP="0019461E">
      <w:pPr>
        <w:keepNext/>
        <w:keepLines/>
        <w:spacing w:line="360" w:lineRule="auto"/>
        <w:jc w:val="center"/>
        <w:rPr>
          <w:rFonts w:eastAsia="Times New Roman"/>
          <w:noProof/>
          <w:color w:val="000000"/>
          <w:sz w:val="28"/>
          <w:szCs w:val="28"/>
        </w:rPr>
      </w:pPr>
      <w:r>
        <w:rPr>
          <w:rFonts w:eastAsia="Times New Roman"/>
          <w:noProof/>
          <w:color w:val="000000"/>
          <w:sz w:val="28"/>
          <w:szCs w:val="28"/>
        </w:rPr>
        <w:drawing>
          <wp:inline distT="0" distB="0" distL="0" distR="0">
            <wp:extent cx="1837690" cy="2096135"/>
            <wp:effectExtent l="19050" t="0" r="0" b="0"/>
            <wp:docPr id="11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49" cstate="print"/>
                    <a:srcRect/>
                    <a:stretch>
                      <a:fillRect/>
                    </a:stretch>
                  </pic:blipFill>
                  <pic:spPr bwMode="auto">
                    <a:xfrm>
                      <a:off x="0" y="0"/>
                      <a:ext cx="1837690" cy="2096135"/>
                    </a:xfrm>
                    <a:prstGeom prst="rect">
                      <a:avLst/>
                    </a:prstGeom>
                    <a:noFill/>
                    <a:ln w="9525">
                      <a:noFill/>
                      <a:miter lim="800000"/>
                      <a:headEnd/>
                      <a:tailEnd/>
                    </a:ln>
                  </pic:spPr>
                </pic:pic>
              </a:graphicData>
            </a:graphic>
          </wp:inline>
        </w:drawing>
      </w:r>
      <w:r w:rsidRPr="0019461E">
        <w:rPr>
          <w:rFonts w:eastAsia="Times New Roman"/>
          <w:color w:val="000000"/>
          <w:sz w:val="28"/>
          <w:szCs w:val="28"/>
          <w:lang w:eastAsia="en-US"/>
        </w:rPr>
        <w:t xml:space="preserve">    </w:t>
      </w:r>
      <w:r>
        <w:rPr>
          <w:rFonts w:eastAsia="Times New Roman"/>
          <w:noProof/>
          <w:color w:val="000000"/>
          <w:sz w:val="28"/>
          <w:szCs w:val="28"/>
        </w:rPr>
        <w:drawing>
          <wp:inline distT="0" distB="0" distL="0" distR="0">
            <wp:extent cx="1776730" cy="2139315"/>
            <wp:effectExtent l="19050" t="0" r="0" b="0"/>
            <wp:docPr id="11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50" cstate="print"/>
                    <a:srcRect/>
                    <a:stretch>
                      <a:fillRect/>
                    </a:stretch>
                  </pic:blipFill>
                  <pic:spPr bwMode="auto">
                    <a:xfrm>
                      <a:off x="0" y="0"/>
                      <a:ext cx="1776730" cy="2139315"/>
                    </a:xfrm>
                    <a:prstGeom prst="rect">
                      <a:avLst/>
                    </a:prstGeom>
                    <a:noFill/>
                    <a:ln w="9525">
                      <a:noFill/>
                      <a:miter lim="800000"/>
                      <a:headEnd/>
                      <a:tailEnd/>
                    </a:ln>
                  </pic:spPr>
                </pic:pic>
              </a:graphicData>
            </a:graphic>
          </wp:inline>
        </w:drawing>
      </w:r>
    </w:p>
    <w:p w:rsidR="0019461E" w:rsidRPr="0019461E" w:rsidRDefault="0019461E" w:rsidP="0019461E">
      <w:pPr>
        <w:overflowPunct w:val="0"/>
        <w:autoSpaceDE w:val="0"/>
        <w:autoSpaceDN w:val="0"/>
        <w:adjustRightInd w:val="0"/>
        <w:spacing w:line="340" w:lineRule="exact"/>
        <w:ind w:firstLine="720"/>
        <w:jc w:val="both"/>
        <w:textAlignment w:val="baseline"/>
        <w:rPr>
          <w:rFonts w:eastAsia="Times New Roman"/>
          <w:b/>
          <w:bCs/>
          <w:sz w:val="20"/>
          <w:szCs w:val="20"/>
        </w:rPr>
      </w:pPr>
    </w:p>
    <w:p w:rsidR="0019461E" w:rsidRPr="0019461E" w:rsidRDefault="0019461E" w:rsidP="0019461E">
      <w:pPr>
        <w:overflowPunct w:val="0"/>
        <w:autoSpaceDE w:val="0"/>
        <w:autoSpaceDN w:val="0"/>
        <w:adjustRightInd w:val="0"/>
        <w:spacing w:before="120" w:after="120"/>
        <w:ind w:firstLine="720"/>
        <w:jc w:val="center"/>
        <w:textAlignment w:val="baseline"/>
        <w:rPr>
          <w:rFonts w:eastAsia="Times New Roman"/>
          <w:b/>
          <w:bCs/>
          <w:color w:val="000000"/>
          <w:sz w:val="28"/>
          <w:szCs w:val="28"/>
        </w:rPr>
      </w:pPr>
      <w:r w:rsidRPr="0019461E">
        <w:rPr>
          <w:rFonts w:eastAsia="Times New Roman"/>
          <w:b/>
          <w:bCs/>
          <w:color w:val="000000"/>
          <w:sz w:val="28"/>
          <w:szCs w:val="28"/>
        </w:rPr>
        <w:t>Наклеивание специального знака (марки)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Наклеивание специального знака (марки) производится членами УИК с правом решающего голоса в соответствии с установленными требованиями.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На оборотной стороне избирательного бюллетеня строго в правом верхнем углу не ближе 30 мм от краев листа предусматривается место для наклеивания специального знака (марки).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Лицевая поверхность специального знака (марки) не должна иметь специальных покрытий (клеящий слой, слой для самокопирования и т.п.), должна быть сухой.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Клеящий состав марки не должен оставлять загрязнений на контактном сенсоре сканирующего устройства КОИБ.</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center"/>
        <w:rPr>
          <w:rFonts w:eastAsia="Times New Roman"/>
          <w:color w:val="000000"/>
          <w:sz w:val="28"/>
          <w:szCs w:val="28"/>
        </w:rPr>
      </w:pPr>
      <w:r w:rsidRPr="0019461E">
        <w:rPr>
          <w:rFonts w:eastAsia="Times New Roman"/>
          <w:color w:val="000000"/>
        </w:rPr>
        <w:object w:dxaOrig="12361" w:dyaOrig="17293">
          <v:shape id="_x0000_i1027" type="#_x0000_t75" style="width:203.75pt;height:285.3pt" o:ole="">
            <v:imagedata r:id="rId51" o:title=""/>
          </v:shape>
          <o:OLEObject Type="Embed" ProgID="Visio.Drawing.11" ShapeID="_x0000_i1027" DrawAspect="Content" ObjectID="_1580241304" r:id="rId52"/>
        </w:object>
      </w:r>
    </w:p>
    <w:p w:rsidR="0019461E" w:rsidRPr="0019461E" w:rsidRDefault="0019461E" w:rsidP="0019461E">
      <w:pPr>
        <w:spacing w:line="360" w:lineRule="auto"/>
        <w:jc w:val="center"/>
        <w:rPr>
          <w:rFonts w:eastAsia="Times New Roman"/>
          <w:color w:val="000000"/>
          <w:sz w:val="28"/>
          <w:szCs w:val="28"/>
        </w:rPr>
      </w:pPr>
    </w:p>
    <w:p w:rsidR="0019461E" w:rsidRPr="0019461E" w:rsidRDefault="0019461E" w:rsidP="0019461E">
      <w:pPr>
        <w:overflowPunct w:val="0"/>
        <w:autoSpaceDE w:val="0"/>
        <w:autoSpaceDN w:val="0"/>
        <w:adjustRightInd w:val="0"/>
        <w:spacing w:before="120" w:after="120"/>
        <w:ind w:firstLine="720"/>
        <w:jc w:val="center"/>
        <w:textAlignment w:val="baseline"/>
        <w:rPr>
          <w:rFonts w:eastAsia="Times New Roman"/>
          <w:b/>
          <w:bCs/>
          <w:color w:val="000000"/>
          <w:sz w:val="28"/>
          <w:szCs w:val="28"/>
        </w:rPr>
      </w:pPr>
      <w:r w:rsidRPr="0019461E">
        <w:rPr>
          <w:rFonts w:eastAsia="Times New Roman"/>
          <w:b/>
          <w:bCs/>
          <w:color w:val="000000"/>
          <w:sz w:val="28"/>
          <w:szCs w:val="28"/>
        </w:rPr>
        <w:lastRenderedPageBreak/>
        <w:t>Вычеркивание снятых с голосования позиций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вычеркивании из избирательного бюллетеня данных выбывших кандидатов необходимо пользоваться только шариковой ручкой и следить за тем, чтобы линия вычеркивания проходила через середину квадрата для отметки избирателя, но не пересекала рамку избирательного бюллетеня (слева и справа) и не проходила между квадратами для отметок избирателей.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Линия вычеркивания должна быть прямой. Линии вычеркивания проходят по каждой строчке данных о кандидате, но через квадрат должна пройти только одна линия.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Недопустимо использовать маркер при вычеркивании из бюллетеня данных выбывших кандидатов. </w:t>
      </w:r>
    </w:p>
    <w:p w:rsidR="0019461E" w:rsidRPr="0019461E" w:rsidRDefault="0019461E" w:rsidP="0019461E">
      <w:pPr>
        <w:ind w:firstLine="720"/>
        <w:jc w:val="both"/>
        <w:rPr>
          <w:rFonts w:eastAsia="Times New Roman"/>
          <w:color w:val="000000"/>
          <w:sz w:val="28"/>
          <w:szCs w:val="28"/>
        </w:rPr>
      </w:pPr>
    </w:p>
    <w:tbl>
      <w:tblPr>
        <w:tblW w:w="0" w:type="auto"/>
        <w:tblLayout w:type="fixed"/>
        <w:tblLook w:val="0000" w:firstRow="0" w:lastRow="0" w:firstColumn="0" w:lastColumn="0" w:noHBand="0" w:noVBand="0"/>
      </w:tblPr>
      <w:tblGrid>
        <w:gridCol w:w="4629"/>
        <w:gridCol w:w="4941"/>
      </w:tblGrid>
      <w:tr w:rsidR="0019461E" w:rsidRPr="0019461E" w:rsidTr="00BD7135">
        <w:tc>
          <w:tcPr>
            <w:tcW w:w="4629" w:type="dxa"/>
            <w:tcBorders>
              <w:top w:val="nil"/>
              <w:left w:val="nil"/>
              <w:bottom w:val="nil"/>
              <w:right w:val="nil"/>
            </w:tcBorders>
          </w:tcPr>
          <w:p w:rsidR="0019461E" w:rsidRPr="0019461E" w:rsidRDefault="0019461E" w:rsidP="0019461E">
            <w:pPr>
              <w:jc w:val="center"/>
              <w:rPr>
                <w:rFonts w:eastAsia="Times New Roman"/>
                <w:b/>
                <w:color w:val="000000"/>
                <w:sz w:val="28"/>
                <w:szCs w:val="28"/>
                <w:lang w:val="en-US" w:eastAsia="en-US"/>
              </w:rPr>
            </w:pPr>
            <w:r w:rsidRPr="0019461E">
              <w:rPr>
                <w:rFonts w:eastAsia="Times New Roman"/>
                <w:b/>
                <w:color w:val="000000"/>
                <w:sz w:val="28"/>
                <w:szCs w:val="28"/>
                <w:lang w:eastAsia="en-US"/>
              </w:rPr>
              <w:t>Правильное вычеркивание</w:t>
            </w:r>
          </w:p>
        </w:tc>
        <w:tc>
          <w:tcPr>
            <w:tcW w:w="4941" w:type="dxa"/>
            <w:tcBorders>
              <w:top w:val="nil"/>
              <w:left w:val="nil"/>
              <w:bottom w:val="nil"/>
              <w:right w:val="nil"/>
            </w:tcBorders>
          </w:tcPr>
          <w:p w:rsidR="0019461E" w:rsidRPr="0019461E" w:rsidRDefault="0019461E" w:rsidP="0019461E">
            <w:pPr>
              <w:jc w:val="center"/>
              <w:rPr>
                <w:rFonts w:eastAsia="Times New Roman"/>
                <w:b/>
                <w:color w:val="000000"/>
                <w:sz w:val="28"/>
                <w:szCs w:val="28"/>
                <w:lang w:eastAsia="en-US"/>
              </w:rPr>
            </w:pPr>
            <w:r w:rsidRPr="0019461E">
              <w:rPr>
                <w:rFonts w:eastAsia="Times New Roman"/>
                <w:b/>
                <w:color w:val="000000"/>
                <w:sz w:val="28"/>
                <w:szCs w:val="28"/>
                <w:lang w:eastAsia="en-US"/>
              </w:rPr>
              <w:t>Неправильное</w:t>
            </w:r>
            <w:r w:rsidRPr="0019461E">
              <w:rPr>
                <w:rFonts w:eastAsia="Times New Roman"/>
                <w:b/>
                <w:color w:val="000000"/>
                <w:sz w:val="28"/>
                <w:szCs w:val="28"/>
                <w:lang w:val="en-US" w:eastAsia="en-US"/>
              </w:rPr>
              <w:t xml:space="preserve"> </w:t>
            </w:r>
            <w:r w:rsidRPr="0019461E">
              <w:rPr>
                <w:rFonts w:eastAsia="Times New Roman"/>
                <w:b/>
                <w:color w:val="000000"/>
                <w:sz w:val="28"/>
                <w:szCs w:val="28"/>
                <w:lang w:eastAsia="en-US"/>
              </w:rPr>
              <w:t>вычеркивание</w:t>
            </w:r>
          </w:p>
          <w:p w:rsidR="0019461E" w:rsidRPr="0019461E" w:rsidRDefault="0019461E" w:rsidP="0019461E">
            <w:pPr>
              <w:ind w:firstLine="720"/>
              <w:rPr>
                <w:rFonts w:eastAsia="Times New Roman"/>
                <w:b/>
                <w:color w:val="000000"/>
                <w:sz w:val="28"/>
                <w:szCs w:val="28"/>
                <w:lang w:eastAsia="en-US"/>
              </w:rPr>
            </w:pPr>
          </w:p>
        </w:tc>
      </w:tr>
      <w:tr w:rsidR="0019461E" w:rsidRPr="0019461E" w:rsidTr="00BD7135">
        <w:tc>
          <w:tcPr>
            <w:tcW w:w="4629" w:type="dxa"/>
            <w:tcBorders>
              <w:top w:val="nil"/>
              <w:left w:val="nil"/>
              <w:bottom w:val="nil"/>
              <w:right w:val="nil"/>
            </w:tcBorders>
          </w:tcPr>
          <w:p w:rsidR="0019461E" w:rsidRPr="0019461E" w:rsidRDefault="0019461E" w:rsidP="0019461E">
            <w:pPr>
              <w:jc w:val="both"/>
              <w:rPr>
                <w:rFonts w:eastAsia="Times New Roman"/>
                <w:color w:val="000000"/>
                <w:sz w:val="28"/>
                <w:szCs w:val="28"/>
              </w:rPr>
            </w:pPr>
            <w:r>
              <w:rPr>
                <w:rFonts w:eastAsia="Times New Roman"/>
                <w:noProof/>
                <w:color w:val="000000"/>
                <w:sz w:val="28"/>
                <w:szCs w:val="28"/>
              </w:rPr>
              <w:drawing>
                <wp:inline distT="0" distB="0" distL="0" distR="0">
                  <wp:extent cx="2795270" cy="3364230"/>
                  <wp:effectExtent l="19050" t="0" r="5080" b="0"/>
                  <wp:docPr id="115" name="Picture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
                          <pic:cNvPicPr>
                            <a:picLocks noChangeAspect="1" noChangeArrowheads="1"/>
                          </pic:cNvPicPr>
                        </pic:nvPicPr>
                        <pic:blipFill>
                          <a:blip r:embed="rId53" cstate="print"/>
                          <a:srcRect/>
                          <a:stretch>
                            <a:fillRect/>
                          </a:stretch>
                        </pic:blipFill>
                        <pic:spPr bwMode="auto">
                          <a:xfrm>
                            <a:off x="0" y="0"/>
                            <a:ext cx="2795270" cy="3364230"/>
                          </a:xfrm>
                          <a:prstGeom prst="rect">
                            <a:avLst/>
                          </a:prstGeom>
                          <a:noFill/>
                          <a:ln w="9525">
                            <a:noFill/>
                            <a:miter lim="800000"/>
                            <a:headEnd/>
                            <a:tailEnd/>
                          </a:ln>
                        </pic:spPr>
                      </pic:pic>
                    </a:graphicData>
                  </a:graphic>
                </wp:inline>
              </w:drawing>
            </w:r>
          </w:p>
        </w:tc>
        <w:tc>
          <w:tcPr>
            <w:tcW w:w="4941" w:type="dxa"/>
            <w:tcBorders>
              <w:top w:val="nil"/>
              <w:left w:val="nil"/>
              <w:bottom w:val="nil"/>
              <w:right w:val="nil"/>
            </w:tcBorders>
          </w:tcPr>
          <w:p w:rsidR="0019461E" w:rsidRPr="0019461E" w:rsidRDefault="0019461E" w:rsidP="0019461E">
            <w:pPr>
              <w:jc w:val="both"/>
              <w:rPr>
                <w:rFonts w:eastAsia="Times New Roman"/>
                <w:color w:val="000000"/>
                <w:sz w:val="28"/>
                <w:szCs w:val="28"/>
              </w:rPr>
            </w:pPr>
            <w:r>
              <w:rPr>
                <w:rFonts w:eastAsia="Times New Roman"/>
                <w:noProof/>
                <w:color w:val="000000"/>
                <w:sz w:val="28"/>
                <w:szCs w:val="28"/>
              </w:rPr>
              <w:drawing>
                <wp:inline distT="0" distB="0" distL="0" distR="0">
                  <wp:extent cx="3002280" cy="3303905"/>
                  <wp:effectExtent l="19050" t="0" r="7620" b="0"/>
                  <wp:docPr id="4"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54" cstate="print"/>
                          <a:srcRect/>
                          <a:stretch>
                            <a:fillRect/>
                          </a:stretch>
                        </pic:blipFill>
                        <pic:spPr bwMode="auto">
                          <a:xfrm>
                            <a:off x="0" y="0"/>
                            <a:ext cx="3002280" cy="3303905"/>
                          </a:xfrm>
                          <a:prstGeom prst="rect">
                            <a:avLst/>
                          </a:prstGeom>
                          <a:noFill/>
                          <a:ln w="9525">
                            <a:noFill/>
                            <a:miter lim="800000"/>
                            <a:headEnd/>
                            <a:tailEnd/>
                          </a:ln>
                        </pic:spPr>
                      </pic:pic>
                    </a:graphicData>
                  </a:graphic>
                </wp:inline>
              </w:drawing>
            </w:r>
          </w:p>
        </w:tc>
      </w:tr>
      <w:tr w:rsidR="0019461E" w:rsidRPr="0019461E" w:rsidTr="00BD7135">
        <w:trPr>
          <w:trHeight w:val="1206"/>
        </w:trPr>
        <w:tc>
          <w:tcPr>
            <w:tcW w:w="4629" w:type="dxa"/>
            <w:tcBorders>
              <w:top w:val="nil"/>
              <w:left w:val="nil"/>
              <w:bottom w:val="nil"/>
              <w:right w:val="nil"/>
            </w:tcBorders>
          </w:tcPr>
          <w:p w:rsidR="0019461E" w:rsidRPr="0019461E" w:rsidRDefault="0019461E" w:rsidP="0019461E">
            <w:pPr>
              <w:tabs>
                <w:tab w:val="left" w:pos="4320"/>
              </w:tabs>
              <w:overflowPunct w:val="0"/>
              <w:autoSpaceDE w:val="0"/>
              <w:autoSpaceDN w:val="0"/>
              <w:adjustRightInd w:val="0"/>
              <w:spacing w:line="360" w:lineRule="auto"/>
              <w:jc w:val="center"/>
              <w:textAlignment w:val="baseline"/>
              <w:rPr>
                <w:rFonts w:eastAsia="Times New Roman"/>
                <w:color w:val="000000"/>
                <w:sz w:val="28"/>
                <w:szCs w:val="28"/>
              </w:rPr>
            </w:pPr>
          </w:p>
        </w:tc>
        <w:tc>
          <w:tcPr>
            <w:tcW w:w="4941" w:type="dxa"/>
            <w:tcBorders>
              <w:top w:val="nil"/>
              <w:left w:val="nil"/>
              <w:bottom w:val="nil"/>
              <w:right w:val="nil"/>
            </w:tcBorders>
          </w:tcPr>
          <w:p w:rsidR="0019461E" w:rsidRPr="0019461E" w:rsidRDefault="0019461E" w:rsidP="0019461E">
            <w:pPr>
              <w:tabs>
                <w:tab w:val="left" w:pos="4320"/>
              </w:tabs>
              <w:overflowPunct w:val="0"/>
              <w:autoSpaceDE w:val="0"/>
              <w:autoSpaceDN w:val="0"/>
              <w:adjustRightInd w:val="0"/>
              <w:spacing w:line="360" w:lineRule="auto"/>
              <w:jc w:val="center"/>
              <w:textAlignment w:val="baseline"/>
              <w:rPr>
                <w:rFonts w:eastAsia="Times New Roman"/>
                <w:color w:val="000000"/>
                <w:sz w:val="28"/>
                <w:szCs w:val="28"/>
              </w:rPr>
            </w:pPr>
          </w:p>
        </w:tc>
      </w:tr>
    </w:tbl>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Оформленные УИК избирательные бюллетени, в том числе избирательные бюллетени для проведения тестирования и тренировки, в день, предшествующий дню голосования, проверяются членами УИК с правом решающего голоса под руководством председателя УИК и не выдаются избирателям в следующих случаях: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1) если при проставлении печати УИК на избирательном бюллетене получен неудачный оттиск: не пропечаталась часть элементов печати или «слиплись» (размазались) цифры печати;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2) если контур оттиска печати пересекает линии рамки зоны для печати;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3) если обнаружен типографский брак при изготовлении тиража избирательных бюллетеней: бледный оттиск базовых линий или их части на избирательном бюллетене, базовые линии имеют разрывы или белые вкрапления;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4) если внутри квадратов для отметок избирателей имеются следы типографской краски или иные темные вкрапления, контрастные с цветом избирательного бюллетеня;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5)  если подписи членов УИК с правом решающего голоса попали в зону цифр на оттиске печати или за границы зоны печати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6) при нарушении правил вычеркивания данных выбывших кандидатов (если линия вычеркивания данных выбывших кандидатов не проходит через квадрат для отметки избирателя, либо пересекает рамку избирательного бюллетеня, либо проходит между квадратами, в иных случаях);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7) при нарушении правил наклеивания специального защитного знака (марки).</w:t>
      </w:r>
    </w:p>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Избирательные бюллетени, оформленные с нарушением указанных выше правил, откладываются в отдельную пачку и хранятся в сейфе у председателя УИК отдельно от избирательных бюллетеней, предназначенных к выдаче избирателям, а после окончания голосования погашаются в установленном порядке вместе с другими неиспользованными избирательными бюллетенями.</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прорезь в переносном ящике для голосования меньше ширины избирательного бюллетеня, то при проведении досрочного голосования или голосования вне помещения для голосования перед выдачей избирателю избирательного бюллетеня можно предварительно сложить его так, чтобы линия сгиба проходила только между квадратами для отметок избирателя (линию сгиба рекомендуется не фиксировать).</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После проставления избирателем отметки избирательный бюллетень складывается избирателем по заранее подготовленной линии сгиба и опускается в переносной ящик для голосования.</w:t>
      </w:r>
    </w:p>
    <w:p w:rsidR="0019461E" w:rsidRPr="0019461E" w:rsidRDefault="0019461E" w:rsidP="0019461E">
      <w:pPr>
        <w:spacing w:before="120" w:after="120"/>
        <w:ind w:firstLine="720"/>
        <w:jc w:val="both"/>
        <w:rPr>
          <w:rFonts w:eastAsia="Times New Roman"/>
          <w:b/>
          <w:bCs/>
          <w:color w:val="000000"/>
          <w:sz w:val="28"/>
          <w:szCs w:val="28"/>
        </w:rPr>
      </w:pPr>
    </w:p>
    <w:p w:rsidR="0019461E" w:rsidRPr="0019461E" w:rsidRDefault="0019461E" w:rsidP="0019461E">
      <w:pPr>
        <w:spacing w:before="120" w:after="120"/>
        <w:ind w:firstLine="720"/>
        <w:jc w:val="center"/>
        <w:rPr>
          <w:rFonts w:eastAsia="Times New Roman"/>
          <w:b/>
          <w:bCs/>
          <w:color w:val="000000"/>
          <w:sz w:val="28"/>
          <w:szCs w:val="28"/>
        </w:rPr>
      </w:pPr>
      <w:r w:rsidRPr="0019461E">
        <w:rPr>
          <w:rFonts w:eastAsia="Times New Roman"/>
          <w:b/>
          <w:bCs/>
          <w:color w:val="000000"/>
          <w:sz w:val="28"/>
          <w:szCs w:val="28"/>
        </w:rPr>
        <w:t xml:space="preserve">Классификация </w:t>
      </w:r>
      <w:r w:rsidRPr="0019461E">
        <w:rPr>
          <w:rFonts w:eastAsia="Times New Roman"/>
          <w:b/>
          <w:color w:val="000000"/>
          <w:sz w:val="28"/>
          <w:szCs w:val="28"/>
        </w:rPr>
        <w:t>избирательных</w:t>
      </w:r>
      <w:r w:rsidRPr="0019461E">
        <w:rPr>
          <w:rFonts w:eastAsia="Times New Roman"/>
          <w:b/>
          <w:bCs/>
          <w:color w:val="000000"/>
          <w:sz w:val="28"/>
          <w:szCs w:val="28"/>
        </w:rPr>
        <w:t xml:space="preserve"> бюллетеней,</w:t>
      </w:r>
      <w:r w:rsidRPr="0019461E">
        <w:rPr>
          <w:rFonts w:eastAsia="Times New Roman"/>
          <w:b/>
          <w:bCs/>
          <w:color w:val="000000"/>
          <w:sz w:val="28"/>
          <w:szCs w:val="28"/>
        </w:rPr>
        <w:br/>
        <w:t>обрабатываемых КОИБ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2410"/>
        <w:gridCol w:w="284"/>
        <w:gridCol w:w="3578"/>
        <w:gridCol w:w="3190"/>
      </w:tblGrid>
      <w:tr w:rsidR="0019461E" w:rsidRPr="0019461E" w:rsidTr="00BD7135">
        <w:tc>
          <w:tcPr>
            <w:tcW w:w="2802" w:type="dxa"/>
            <w:gridSpan w:val="3"/>
          </w:tcPr>
          <w:p w:rsidR="0019461E" w:rsidRPr="0019461E" w:rsidRDefault="0019461E" w:rsidP="0019461E">
            <w:pPr>
              <w:jc w:val="center"/>
              <w:rPr>
                <w:rFonts w:eastAsia="Times New Roman"/>
                <w:b/>
                <w:bCs/>
                <w:color w:val="000000"/>
                <w:sz w:val="28"/>
                <w:szCs w:val="28"/>
              </w:rPr>
            </w:pPr>
            <w:r w:rsidRPr="0019461E">
              <w:rPr>
                <w:rFonts w:eastAsia="Times New Roman"/>
                <w:b/>
                <w:bCs/>
                <w:color w:val="000000"/>
                <w:sz w:val="28"/>
                <w:szCs w:val="28"/>
              </w:rPr>
              <w:t>Классификация</w:t>
            </w:r>
          </w:p>
        </w:tc>
        <w:tc>
          <w:tcPr>
            <w:tcW w:w="3578" w:type="dxa"/>
          </w:tcPr>
          <w:p w:rsidR="0019461E" w:rsidRPr="0019461E" w:rsidRDefault="0019461E" w:rsidP="0019461E">
            <w:pPr>
              <w:jc w:val="center"/>
              <w:rPr>
                <w:rFonts w:eastAsia="Times New Roman"/>
                <w:b/>
                <w:bCs/>
                <w:color w:val="000000"/>
                <w:sz w:val="28"/>
                <w:szCs w:val="28"/>
              </w:rPr>
            </w:pPr>
            <w:r w:rsidRPr="0019461E">
              <w:rPr>
                <w:rFonts w:eastAsia="Times New Roman"/>
                <w:b/>
                <w:bCs/>
                <w:color w:val="000000"/>
                <w:sz w:val="28"/>
                <w:szCs w:val="28"/>
              </w:rPr>
              <w:t>Признаки</w:t>
            </w:r>
          </w:p>
        </w:tc>
        <w:tc>
          <w:tcPr>
            <w:tcW w:w="3190" w:type="dxa"/>
          </w:tcPr>
          <w:p w:rsidR="0019461E" w:rsidRPr="0019461E" w:rsidRDefault="0019461E" w:rsidP="0019461E">
            <w:pPr>
              <w:jc w:val="center"/>
              <w:rPr>
                <w:rFonts w:eastAsia="Times New Roman"/>
                <w:b/>
                <w:bCs/>
                <w:color w:val="000000"/>
                <w:sz w:val="28"/>
                <w:szCs w:val="28"/>
              </w:rPr>
            </w:pPr>
            <w:r w:rsidRPr="0019461E">
              <w:rPr>
                <w:rFonts w:eastAsia="Times New Roman"/>
                <w:b/>
                <w:bCs/>
                <w:color w:val="000000"/>
                <w:sz w:val="28"/>
                <w:szCs w:val="28"/>
              </w:rPr>
              <w:t>Действия КОИБ при обработке</w:t>
            </w:r>
          </w:p>
        </w:tc>
      </w:tr>
      <w:tr w:rsidR="0019461E" w:rsidRPr="0019461E" w:rsidTr="00BD7135">
        <w:tc>
          <w:tcPr>
            <w:tcW w:w="2802" w:type="dxa"/>
            <w:gridSpan w:val="3"/>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«Действительный»</w:t>
            </w:r>
          </w:p>
        </w:tc>
        <w:tc>
          <w:tcPr>
            <w:tcW w:w="3578" w:type="dxa"/>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 xml:space="preserve">Является избирательным бюллетенем установленной формы (геометрические параметры избирательного бюллетеня соответствуют исходным данным), на нем проставлен оттиск печати соответствующей УИК, </w:t>
            </w:r>
            <w:r w:rsidRPr="0019461E">
              <w:rPr>
                <w:rFonts w:eastAsia="Times New Roman"/>
                <w:color w:val="000000"/>
                <w:sz w:val="28"/>
                <w:szCs w:val="28"/>
              </w:rPr>
              <w:lastRenderedPageBreak/>
              <w:t>отметки избирателя проставлены только в допустимом количестве квадратов</w:t>
            </w:r>
          </w:p>
        </w:tc>
        <w:tc>
          <w:tcPr>
            <w:tcW w:w="3190" w:type="dxa"/>
          </w:tcPr>
          <w:p w:rsidR="0019461E" w:rsidRPr="0019461E" w:rsidRDefault="0019461E" w:rsidP="0019461E">
            <w:pPr>
              <w:jc w:val="both"/>
              <w:rPr>
                <w:rFonts w:eastAsia="Times New Roman"/>
                <w:color w:val="000000"/>
                <w:sz w:val="28"/>
                <w:szCs w:val="28"/>
              </w:rPr>
            </w:pPr>
          </w:p>
        </w:tc>
      </w:tr>
      <w:tr w:rsidR="0019461E" w:rsidRPr="0019461E" w:rsidTr="00BD7135">
        <w:tc>
          <w:tcPr>
            <w:tcW w:w="2802" w:type="dxa"/>
            <w:gridSpan w:val="3"/>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lastRenderedPageBreak/>
              <w:t>«Недействительный»</w:t>
            </w:r>
          </w:p>
        </w:tc>
        <w:tc>
          <w:tcPr>
            <w:tcW w:w="3578" w:type="dxa"/>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Является избирательным бюллетенем установленной формы, на нем проставлен оттиск печати соответствующей УИК, но отметки избирателя не проставлены ни в одном квадрате, либо если в нем число отметок в квадратах превышает число отметок, установленное законом</w:t>
            </w:r>
          </w:p>
        </w:tc>
        <w:tc>
          <w:tcPr>
            <w:tcW w:w="3190" w:type="dxa"/>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Маркируются</w:t>
            </w:r>
            <w:r w:rsidRPr="0019461E">
              <w:rPr>
                <w:rFonts w:eastAsia="Times New Roman"/>
                <w:color w:val="000000"/>
                <w:sz w:val="28"/>
                <w:szCs w:val="28"/>
                <w:vertAlign w:val="superscript"/>
              </w:rPr>
              <w:footnoteReference w:id="12"/>
            </w:r>
            <w:r w:rsidRPr="0019461E">
              <w:rPr>
                <w:rFonts w:eastAsia="Times New Roman"/>
                <w:color w:val="000000"/>
                <w:sz w:val="28"/>
                <w:szCs w:val="28"/>
              </w:rPr>
              <w:t xml:space="preserve"> </w:t>
            </w:r>
          </w:p>
          <w:p w:rsidR="0019461E" w:rsidRPr="0019461E" w:rsidRDefault="0019461E" w:rsidP="0019461E">
            <w:pPr>
              <w:jc w:val="both"/>
              <w:rPr>
                <w:rFonts w:eastAsia="Times New Roman"/>
                <w:color w:val="000000"/>
                <w:sz w:val="28"/>
                <w:szCs w:val="28"/>
              </w:rPr>
            </w:pPr>
          </w:p>
        </w:tc>
      </w:tr>
      <w:tr w:rsidR="0019461E" w:rsidRPr="0019461E" w:rsidTr="00BD7135">
        <w:tc>
          <w:tcPr>
            <w:tcW w:w="2802" w:type="dxa"/>
            <w:gridSpan w:val="3"/>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«Неустановленной формы»</w:t>
            </w:r>
          </w:p>
        </w:tc>
        <w:tc>
          <w:tcPr>
            <w:tcW w:w="3578" w:type="dxa"/>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 xml:space="preserve">На избирательном бюллетене не проставлен оттиск печати </w:t>
            </w:r>
            <w:r w:rsidRPr="0019461E">
              <w:rPr>
                <w:rFonts w:eastAsia="Times New Roman"/>
                <w:b/>
                <w:bCs/>
                <w:color w:val="000000"/>
                <w:sz w:val="28"/>
                <w:szCs w:val="28"/>
              </w:rPr>
              <w:t>соответствующей</w:t>
            </w:r>
            <w:r w:rsidRPr="0019461E">
              <w:rPr>
                <w:rFonts w:eastAsia="Times New Roman"/>
                <w:color w:val="000000"/>
                <w:sz w:val="28"/>
                <w:szCs w:val="28"/>
              </w:rPr>
              <w:t xml:space="preserve"> УИК, либо он не соответствует геометрии избирательного бюллетеня установленной формы, либо нарушены правила подготовки избирательного бюллетеня</w:t>
            </w:r>
          </w:p>
        </w:tc>
        <w:tc>
          <w:tcPr>
            <w:tcW w:w="3190" w:type="dxa"/>
          </w:tcPr>
          <w:p w:rsidR="0019461E" w:rsidRPr="0019461E" w:rsidRDefault="0019461E" w:rsidP="0019461E">
            <w:pPr>
              <w:jc w:val="both"/>
              <w:rPr>
                <w:rFonts w:eastAsia="Times New Roman"/>
                <w:color w:val="000000"/>
                <w:sz w:val="28"/>
                <w:szCs w:val="28"/>
              </w:rPr>
            </w:pPr>
            <w:r w:rsidRPr="0019461E">
              <w:rPr>
                <w:rFonts w:eastAsia="Times New Roman"/>
                <w:color w:val="000000"/>
                <w:sz w:val="28"/>
                <w:szCs w:val="28"/>
              </w:rPr>
              <w:t>Сканирующим устройством не принимаются и возвращаются обратно в приемный лоток</w:t>
            </w:r>
          </w:p>
        </w:tc>
      </w:tr>
      <w:tr w:rsidR="0019461E" w:rsidRPr="0019461E" w:rsidTr="00BD7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8" w:type="dxa"/>
          <w:trHeight w:val="2476"/>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28544"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25"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gridSpan w:val="3"/>
            <w:tcBorders>
              <w:top w:val="nil"/>
              <w:left w:val="nil"/>
              <w:bottom w:val="nil"/>
              <w:right w:val="nil"/>
            </w:tcBorders>
            <w:vAlign w:val="center"/>
          </w:tcPr>
          <w:p w:rsidR="0019461E" w:rsidRPr="0019461E" w:rsidRDefault="0019461E" w:rsidP="0019461E">
            <w:pPr>
              <w:ind w:firstLine="720"/>
              <w:jc w:val="both"/>
              <w:rPr>
                <w:rFonts w:eastAsia="Times New Roman"/>
                <w:b/>
                <w:bCs/>
                <w:color w:val="000000"/>
                <w:sz w:val="28"/>
                <w:szCs w:val="28"/>
                <w:lang w:eastAsia="zh-TW"/>
              </w:rPr>
            </w:pPr>
            <w:r w:rsidRPr="0019461E">
              <w:rPr>
                <w:rFonts w:eastAsia="Times New Roman"/>
                <w:b/>
                <w:bCs/>
                <w:color w:val="000000"/>
                <w:sz w:val="28"/>
                <w:szCs w:val="28"/>
              </w:rPr>
              <w:t xml:space="preserve">Результаты классификации избирательного бюллетеня, опущенного в сканирующее устройство КОИБ, можно просматривать на информационном табло КОИБ только в режиме тестирования. </w:t>
            </w:r>
          </w:p>
        </w:tc>
      </w:tr>
    </w:tbl>
    <w:p w:rsidR="0019461E" w:rsidRPr="0019461E" w:rsidRDefault="0019461E" w:rsidP="0019461E">
      <w:pPr>
        <w:widowControl w:val="0"/>
        <w:spacing w:before="120" w:after="120"/>
        <w:ind w:left="851"/>
        <w:jc w:val="center"/>
        <w:rPr>
          <w:rFonts w:eastAsia="Times New Roman"/>
          <w:b/>
          <w:bCs/>
          <w:color w:val="000000"/>
          <w:sz w:val="28"/>
          <w:szCs w:val="28"/>
        </w:rPr>
      </w:pPr>
      <w:r w:rsidRPr="0019461E">
        <w:rPr>
          <w:rFonts w:eastAsia="Times New Roman"/>
          <w:b/>
          <w:bCs/>
          <w:color w:val="000000"/>
          <w:sz w:val="28"/>
          <w:szCs w:val="28"/>
        </w:rPr>
        <w:t>3.2. Подготовка КОИБ к работе в день, предшествующий дню голосования</w:t>
      </w:r>
    </w:p>
    <w:p w:rsidR="0019461E" w:rsidRPr="0019461E" w:rsidRDefault="0019461E" w:rsidP="0019461E">
      <w:pPr>
        <w:autoSpaceDE w:val="0"/>
        <w:autoSpaceDN w:val="0"/>
        <w:adjustRightInd w:val="0"/>
        <w:ind w:firstLine="709"/>
        <w:jc w:val="both"/>
        <w:rPr>
          <w:rFonts w:eastAsia="Times New Roman"/>
          <w:sz w:val="28"/>
          <w:szCs w:val="28"/>
        </w:rPr>
      </w:pPr>
      <w:r w:rsidRPr="0019461E">
        <w:rPr>
          <w:rFonts w:eastAsia="Times New Roman"/>
          <w:sz w:val="28"/>
          <w:szCs w:val="28"/>
        </w:rPr>
        <w:t xml:space="preserve">Операторы КОИБ выполняют подготовку технических средств подсчета голосов к работе в день, предшествующий дню голосования, в соответствии с Порядком работы оператора КОИБ в день, предшествующий </w:t>
      </w:r>
      <w:r w:rsidRPr="0019461E">
        <w:rPr>
          <w:rFonts w:eastAsia="Times New Roman"/>
          <w:sz w:val="28"/>
          <w:szCs w:val="28"/>
        </w:rPr>
        <w:lastRenderedPageBreak/>
        <w:t xml:space="preserve">дню голосования, и Руководством по эксплуатации КОИБ, входящим в комплект эксплуатационной документации. </w:t>
      </w:r>
    </w:p>
    <w:p w:rsidR="0019461E" w:rsidRPr="0019461E" w:rsidRDefault="0019461E" w:rsidP="0019461E">
      <w:pPr>
        <w:autoSpaceDE w:val="0"/>
        <w:autoSpaceDN w:val="0"/>
        <w:adjustRightInd w:val="0"/>
        <w:ind w:firstLine="709"/>
        <w:jc w:val="both"/>
        <w:rPr>
          <w:rFonts w:eastAsia="Times New Roman"/>
          <w:color w:val="000000"/>
          <w:sz w:val="28"/>
          <w:szCs w:val="28"/>
        </w:rPr>
      </w:pPr>
      <w:proofErr w:type="gramStart"/>
      <w:r w:rsidRPr="0019461E">
        <w:rPr>
          <w:rFonts w:eastAsia="Times New Roman"/>
          <w:sz w:val="28"/>
          <w:szCs w:val="28"/>
        </w:rPr>
        <w:t>Председатель УИК, прошедший предварительно курс обучения основам функционирования КОИБ, осуществляет общее руководство и контроль за использованием технических средств подсчета голосов, выполняет действия, определенные в инструкциях о порядке использования технических средств подсчета голосов – КОИБ 2010, 2017, оповещает всех присутствующих на избирательном участке о порядке проведения, начале и результатах тестирования и тренировки КОИБ, а также о переводе сканера КОИБ из одного режима</w:t>
      </w:r>
      <w:proofErr w:type="gramEnd"/>
      <w:r w:rsidRPr="0019461E">
        <w:rPr>
          <w:rFonts w:eastAsia="Times New Roman"/>
          <w:sz w:val="28"/>
          <w:szCs w:val="28"/>
        </w:rPr>
        <w:t xml:space="preserve"> </w:t>
      </w:r>
      <w:proofErr w:type="gramStart"/>
      <w:r w:rsidRPr="0019461E">
        <w:rPr>
          <w:rFonts w:eastAsia="Times New Roman"/>
          <w:sz w:val="28"/>
          <w:szCs w:val="28"/>
        </w:rPr>
        <w:t>эксплуатации в другой, давая соответствующие указания операторам.</w:t>
      </w:r>
      <w:r w:rsidRPr="0019461E">
        <w:rPr>
          <w:rFonts w:eastAsia="Times New Roman"/>
          <w:color w:val="000000"/>
          <w:sz w:val="28"/>
          <w:szCs w:val="28"/>
        </w:rPr>
        <w:t xml:space="preserve"> </w:t>
      </w:r>
      <w:proofErr w:type="gramEnd"/>
    </w:p>
    <w:p w:rsidR="0019461E" w:rsidRPr="0019461E" w:rsidRDefault="0019461E" w:rsidP="0019461E">
      <w:pPr>
        <w:widowControl w:val="0"/>
        <w:ind w:left="720"/>
        <w:rPr>
          <w:rFonts w:eastAsia="Times New Roman"/>
          <w:b/>
          <w:bCs/>
          <w:color w:val="000000"/>
          <w:sz w:val="28"/>
          <w:szCs w:val="28"/>
        </w:rPr>
      </w:pPr>
    </w:p>
    <w:p w:rsidR="0019461E" w:rsidRPr="0019461E" w:rsidRDefault="0019461E" w:rsidP="0019461E">
      <w:pPr>
        <w:widowControl w:val="0"/>
        <w:spacing w:before="120" w:after="120"/>
        <w:ind w:left="720"/>
        <w:jc w:val="center"/>
        <w:rPr>
          <w:rFonts w:eastAsia="Times New Roman"/>
          <w:b/>
          <w:bCs/>
          <w:color w:val="000000"/>
          <w:sz w:val="28"/>
          <w:szCs w:val="28"/>
          <w:lang w:eastAsia="zh-TW"/>
        </w:rPr>
      </w:pPr>
      <w:r w:rsidRPr="0019461E">
        <w:rPr>
          <w:rFonts w:eastAsia="Times New Roman"/>
          <w:b/>
          <w:bCs/>
          <w:color w:val="000000"/>
          <w:sz w:val="28"/>
          <w:szCs w:val="28"/>
        </w:rPr>
        <w:t>Развертывание комплекса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Операторы КОИБ распаковывают все составные части КОИБ, </w:t>
      </w:r>
      <w:r w:rsidRPr="0019461E">
        <w:rPr>
          <w:rFonts w:eastAsia="Times New Roman"/>
          <w:b/>
          <w:bCs/>
          <w:color w:val="000000"/>
          <w:sz w:val="28"/>
          <w:szCs w:val="28"/>
        </w:rPr>
        <w:t>не выбрасывая упаковку, проверяют комплектность</w:t>
      </w:r>
      <w:r w:rsidRPr="0019461E">
        <w:rPr>
          <w:rFonts w:eastAsia="Times New Roman"/>
          <w:color w:val="000000"/>
          <w:sz w:val="28"/>
          <w:szCs w:val="28"/>
        </w:rPr>
        <w:t xml:space="preserve"> и осуществляют монтаж КОИБ в помещении для голосования в соответствии с Руководством по эксплуатации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Проверка работоспособности КОИБ производится после его монтажа и включает:</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загрузку исходных данных с ключевого носителя;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тестирование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проведение голосования в тренировочном режиме.</w:t>
      </w:r>
    </w:p>
    <w:p w:rsidR="0019461E" w:rsidRPr="0019461E" w:rsidRDefault="0019461E" w:rsidP="0019461E">
      <w:pPr>
        <w:autoSpaceDE w:val="0"/>
        <w:autoSpaceDN w:val="0"/>
        <w:adjustRightInd w:val="0"/>
        <w:spacing w:before="120" w:after="120"/>
        <w:ind w:firstLine="709"/>
        <w:jc w:val="center"/>
        <w:rPr>
          <w:rFonts w:eastAsia="Times New Roman"/>
          <w:b/>
          <w:bCs/>
          <w:color w:val="000000"/>
          <w:sz w:val="28"/>
          <w:szCs w:val="28"/>
        </w:rPr>
      </w:pPr>
      <w:r w:rsidRPr="0019461E">
        <w:rPr>
          <w:rFonts w:eastAsia="Times New Roman"/>
          <w:b/>
          <w:bCs/>
          <w:color w:val="000000"/>
          <w:sz w:val="28"/>
          <w:szCs w:val="28"/>
        </w:rPr>
        <w:t>Подготовка избирательных бюллетеней для проведения тестирования КОИБ и тренировки</w:t>
      </w:r>
    </w:p>
    <w:p w:rsidR="0019461E" w:rsidRPr="0019461E" w:rsidRDefault="0019461E" w:rsidP="0019461E">
      <w:pPr>
        <w:autoSpaceDE w:val="0"/>
        <w:autoSpaceDN w:val="0"/>
        <w:adjustRightInd w:val="0"/>
        <w:ind w:firstLine="709"/>
        <w:jc w:val="both"/>
        <w:rPr>
          <w:rFonts w:eastAsia="Times New Roman"/>
          <w:color w:val="000000"/>
          <w:sz w:val="28"/>
          <w:szCs w:val="28"/>
        </w:rPr>
      </w:pPr>
      <w:proofErr w:type="gramStart"/>
      <w:r w:rsidRPr="0019461E">
        <w:rPr>
          <w:rFonts w:eastAsia="Times New Roman"/>
          <w:color w:val="000000"/>
          <w:sz w:val="28"/>
          <w:szCs w:val="28"/>
        </w:rPr>
        <w:t xml:space="preserve">Для подготовки комплектов избирательных бюллетеней для проведения тестирования КОИБ и тренировки председатель УИК выдает </w:t>
      </w:r>
      <w:r w:rsidRPr="0019461E">
        <w:rPr>
          <w:rFonts w:eastAsia="Times New Roman"/>
          <w:b/>
          <w:color w:val="000000"/>
          <w:sz w:val="28"/>
          <w:szCs w:val="28"/>
        </w:rPr>
        <w:t>по акту</w:t>
      </w:r>
      <w:r w:rsidRPr="0019461E">
        <w:rPr>
          <w:rFonts w:eastAsia="Times New Roman"/>
          <w:color w:val="000000"/>
          <w:sz w:val="28"/>
          <w:szCs w:val="28"/>
        </w:rPr>
        <w:t xml:space="preserve"> необходимое количество избирательных бюллетеней из числа избирательных бюллетеней, полученных УИК, операторам КОИБ, которые в центральной части каждого избирательного бюллетеня (на сведениях о кандидатах) шариковой ручкой наносят надпись «ТЕСТ» на избирательных бюллетенях для проведения тестирования КОИБ и надпись «ТРЕНИРОВКА» </w:t>
      </w:r>
      <w:r w:rsidRPr="0019461E">
        <w:rPr>
          <w:rFonts w:eastAsia="Times New Roman"/>
          <w:color w:val="000000"/>
          <w:sz w:val="28"/>
          <w:szCs w:val="28"/>
        </w:rPr>
        <w:sym w:font="Symbol" w:char="F02D"/>
      </w:r>
      <w:r w:rsidRPr="0019461E">
        <w:rPr>
          <w:rFonts w:eastAsia="Times New Roman"/>
          <w:color w:val="000000"/>
          <w:sz w:val="28"/>
          <w:szCs w:val="28"/>
        </w:rPr>
        <w:t> на избирательных бюллетенях для проведения тренировки.</w:t>
      </w:r>
      <w:proofErr w:type="gramEnd"/>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Избирательные бюллетени для подготовки комплектов избирательных бюллетеней для проведения </w:t>
      </w:r>
      <w:r w:rsidRPr="0019461E">
        <w:rPr>
          <w:rFonts w:eastAsia="Times New Roman"/>
          <w:sz w:val="28"/>
          <w:szCs w:val="28"/>
        </w:rPr>
        <w:t>те</w:t>
      </w:r>
      <w:r w:rsidRPr="0019461E">
        <w:rPr>
          <w:rFonts w:eastAsia="Times New Roman"/>
          <w:color w:val="000000"/>
          <w:sz w:val="28"/>
          <w:szCs w:val="28"/>
        </w:rPr>
        <w:t>стирования КОИБ и тренировки берутся из числа избирательных бюллетеней, полученных УИК для проведения голосования с использованием КОИБ.</w:t>
      </w:r>
    </w:p>
    <w:p w:rsidR="0019461E" w:rsidRPr="0019461E" w:rsidRDefault="0019461E" w:rsidP="0019461E">
      <w:pPr>
        <w:ind w:firstLine="720"/>
        <w:jc w:val="both"/>
        <w:rPr>
          <w:rFonts w:eastAsia="Times New Roman"/>
          <w:color w:val="000000"/>
          <w:sz w:val="28"/>
          <w:szCs w:val="28"/>
        </w:rPr>
      </w:pP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lastRenderedPageBreak/>
              <w:drawing>
                <wp:anchor distT="0" distB="0" distL="114300" distR="114300" simplePos="0" relativeHeight="251633664"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30"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 xml:space="preserve">Комплекты избирательных бюллетеней для проведения тестирования КОИБ готовятся членами УИК с правом решающего голоса для </w:t>
            </w:r>
            <w:r w:rsidRPr="0019461E">
              <w:rPr>
                <w:rFonts w:eastAsia="Times New Roman"/>
                <w:b/>
                <w:color w:val="000000"/>
                <w:sz w:val="28"/>
                <w:szCs w:val="28"/>
                <w:u w:val="single"/>
              </w:rPr>
              <w:t>каждого</w:t>
            </w:r>
            <w:r w:rsidRPr="0019461E">
              <w:rPr>
                <w:rFonts w:eastAsia="Times New Roman"/>
                <w:b/>
                <w:color w:val="000000"/>
                <w:sz w:val="28"/>
                <w:szCs w:val="28"/>
              </w:rPr>
              <w:t xml:space="preserve"> сканера КОИБ и </w:t>
            </w:r>
            <w:r w:rsidRPr="0019461E">
              <w:rPr>
                <w:rFonts w:eastAsia="Times New Roman"/>
                <w:b/>
                <w:color w:val="000000"/>
                <w:sz w:val="28"/>
                <w:szCs w:val="28"/>
                <w:u w:val="single"/>
              </w:rPr>
              <w:t>отдельно</w:t>
            </w:r>
            <w:r w:rsidRPr="0019461E">
              <w:rPr>
                <w:rFonts w:eastAsia="Times New Roman"/>
                <w:b/>
                <w:color w:val="000000"/>
                <w:sz w:val="28"/>
                <w:szCs w:val="28"/>
              </w:rPr>
              <w:t xml:space="preserve"> для работы в день, предшествующий дню голосования, и в день голосования.</w:t>
            </w:r>
          </w:p>
          <w:p w:rsidR="0019461E" w:rsidRPr="0019461E" w:rsidRDefault="0019461E" w:rsidP="0019461E">
            <w:pPr>
              <w:ind w:firstLine="720"/>
              <w:jc w:val="both"/>
              <w:rPr>
                <w:rFonts w:eastAsia="Times New Roman"/>
                <w:b/>
                <w:bCs/>
                <w:color w:val="000000"/>
                <w:sz w:val="28"/>
                <w:szCs w:val="28"/>
                <w:lang w:eastAsia="zh-TW"/>
              </w:rPr>
            </w:pPr>
          </w:p>
        </w:tc>
      </w:tr>
    </w:tbl>
    <w:p w:rsidR="0019461E" w:rsidRPr="0019461E" w:rsidRDefault="0019461E" w:rsidP="0019461E">
      <w:pPr>
        <w:spacing w:before="120" w:after="120"/>
        <w:ind w:firstLine="720"/>
        <w:jc w:val="both"/>
        <w:rPr>
          <w:rFonts w:eastAsia="Times New Roman"/>
          <w:b/>
          <w:bCs/>
          <w:color w:val="000000"/>
          <w:sz w:val="28"/>
          <w:szCs w:val="28"/>
        </w:rPr>
      </w:pPr>
    </w:p>
    <w:p w:rsidR="0019461E" w:rsidRPr="0019461E" w:rsidRDefault="0019461E" w:rsidP="0019461E">
      <w:pPr>
        <w:spacing w:before="120" w:after="120"/>
        <w:ind w:firstLine="720"/>
        <w:jc w:val="center"/>
        <w:rPr>
          <w:rFonts w:eastAsia="Times New Roman"/>
          <w:color w:val="000000"/>
          <w:sz w:val="28"/>
          <w:szCs w:val="28"/>
        </w:rPr>
      </w:pPr>
      <w:r w:rsidRPr="0019461E">
        <w:rPr>
          <w:rFonts w:eastAsia="Times New Roman"/>
          <w:b/>
          <w:bCs/>
          <w:color w:val="000000"/>
          <w:sz w:val="28"/>
          <w:szCs w:val="28"/>
        </w:rPr>
        <w:t xml:space="preserve">Оформление избирательного бюллетеня для проведения </w:t>
      </w:r>
      <w:r w:rsidRPr="0019461E">
        <w:rPr>
          <w:rFonts w:eastAsia="Times New Roman"/>
          <w:b/>
          <w:bCs/>
          <w:color w:val="000000"/>
          <w:sz w:val="28"/>
          <w:szCs w:val="28"/>
          <w:u w:val="single"/>
        </w:rPr>
        <w:t>тестирования</w:t>
      </w:r>
      <w:r w:rsidRPr="0019461E">
        <w:rPr>
          <w:rFonts w:eastAsia="Times New Roman"/>
          <w:b/>
          <w:bCs/>
          <w:color w:val="000000"/>
          <w:sz w:val="28"/>
          <w:szCs w:val="28"/>
        </w:rPr>
        <w:t xml:space="preserve">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центральной части избирательных бюллетеней, используемых для проведения тестирования КОИБ в день, предшествующий дню голосования, и в день голосования, поверх информации о кандидатах шариковой ручкой наносится надпись «ТЕСТ»</w:t>
      </w:r>
    </w:p>
    <w:p w:rsidR="0019461E" w:rsidRPr="0019461E" w:rsidRDefault="0019461E" w:rsidP="0019461E">
      <w:pPr>
        <w:ind w:firstLine="720"/>
        <w:jc w:val="center"/>
        <w:rPr>
          <w:rFonts w:eastAsia="Times New Roman"/>
          <w:color w:val="000000"/>
          <w:sz w:val="28"/>
          <w:szCs w:val="28"/>
        </w:rPr>
      </w:pPr>
      <w:r>
        <w:rPr>
          <w:rFonts w:eastAsia="Times New Roman"/>
          <w:noProof/>
          <w:color w:val="000000"/>
          <w:sz w:val="28"/>
          <w:szCs w:val="28"/>
        </w:rPr>
        <w:drawing>
          <wp:inline distT="0" distB="0" distL="0" distR="0">
            <wp:extent cx="2682875" cy="3847465"/>
            <wp:effectExtent l="19050" t="0" r="3175" b="0"/>
            <wp:docPr id="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56" cstate="print"/>
                    <a:srcRect/>
                    <a:stretch>
                      <a:fillRect/>
                    </a:stretch>
                  </pic:blipFill>
                  <pic:spPr bwMode="auto">
                    <a:xfrm>
                      <a:off x="0" y="0"/>
                      <a:ext cx="2682875" cy="3847465"/>
                    </a:xfrm>
                    <a:prstGeom prst="rect">
                      <a:avLst/>
                    </a:prstGeom>
                    <a:noFill/>
                    <a:ln w="9525">
                      <a:noFill/>
                      <a:miter lim="800000"/>
                      <a:headEnd/>
                      <a:tailEnd/>
                    </a:ln>
                  </pic:spPr>
                </pic:pic>
              </a:graphicData>
            </a:graphic>
          </wp:inline>
        </w:drawing>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Каждый </w:t>
      </w:r>
      <w:r w:rsidRPr="0019461E">
        <w:rPr>
          <w:rFonts w:eastAsia="Times New Roman"/>
          <w:b/>
          <w:bCs/>
          <w:color w:val="000000"/>
          <w:sz w:val="28"/>
          <w:szCs w:val="28"/>
        </w:rPr>
        <w:t>комплект избирательных бюллетеней</w:t>
      </w:r>
      <w:r w:rsidRPr="0019461E">
        <w:rPr>
          <w:rFonts w:eastAsia="Times New Roman"/>
          <w:color w:val="000000"/>
          <w:sz w:val="28"/>
          <w:szCs w:val="28"/>
        </w:rPr>
        <w:t xml:space="preserve"> для проведения </w:t>
      </w:r>
      <w:r w:rsidRPr="0019461E">
        <w:rPr>
          <w:rFonts w:eastAsia="Times New Roman"/>
          <w:b/>
          <w:bCs/>
          <w:color w:val="000000"/>
          <w:sz w:val="28"/>
          <w:szCs w:val="28"/>
        </w:rPr>
        <w:t>тестирования</w:t>
      </w:r>
      <w:r w:rsidRPr="0019461E">
        <w:rPr>
          <w:rFonts w:eastAsia="Times New Roman"/>
          <w:color w:val="000000"/>
          <w:sz w:val="28"/>
          <w:szCs w:val="28"/>
        </w:rPr>
        <w:t xml:space="preserve"> одного сканера КОИБ </w:t>
      </w:r>
      <w:r w:rsidRPr="0019461E">
        <w:rPr>
          <w:rFonts w:eastAsia="Times New Roman"/>
          <w:b/>
          <w:bCs/>
          <w:color w:val="000000"/>
          <w:sz w:val="28"/>
          <w:szCs w:val="28"/>
        </w:rPr>
        <w:t>включает:</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одному действительному избирательному бюллетеню с отметкой в квадрате, расположенном напротив фамилии каждого из кандидатов;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один недействительный бюллетень без отметок;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один недействительный избирательный бюллетень, в котором число отметок в квадратах превышает число отметок, установленное законом;</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один избирательный бюллетень неустановленной формы без оттиска печати УИК.</w:t>
      </w:r>
    </w:p>
    <w:p w:rsidR="0019461E" w:rsidRPr="0019461E" w:rsidRDefault="0019461E" w:rsidP="0019461E">
      <w:pPr>
        <w:tabs>
          <w:tab w:val="left" w:pos="4320"/>
        </w:tabs>
        <w:overflowPunct w:val="0"/>
        <w:autoSpaceDE w:val="0"/>
        <w:autoSpaceDN w:val="0"/>
        <w:adjustRightInd w:val="0"/>
        <w:spacing w:before="120" w:after="120" w:line="276" w:lineRule="auto"/>
        <w:ind w:right="176" w:firstLine="709"/>
        <w:jc w:val="center"/>
        <w:textAlignment w:val="baseline"/>
        <w:rPr>
          <w:rFonts w:eastAsia="Times New Roman"/>
          <w:b/>
          <w:bCs/>
          <w:color w:val="000000"/>
          <w:sz w:val="20"/>
          <w:szCs w:val="20"/>
        </w:rPr>
      </w:pPr>
      <w:r w:rsidRPr="0019461E">
        <w:rPr>
          <w:rFonts w:eastAsia="Times New Roman"/>
          <w:b/>
          <w:bCs/>
          <w:color w:val="000000"/>
          <w:sz w:val="28"/>
          <w:szCs w:val="28"/>
        </w:rPr>
        <w:t xml:space="preserve">Оформление избирательного бюллетеня для проведения </w:t>
      </w:r>
      <w:r w:rsidRPr="0019461E">
        <w:rPr>
          <w:rFonts w:eastAsia="Times New Roman"/>
          <w:b/>
          <w:bCs/>
          <w:color w:val="000000"/>
          <w:sz w:val="28"/>
          <w:szCs w:val="28"/>
          <w:u w:val="single"/>
        </w:rPr>
        <w:t xml:space="preserve">тренировки </w:t>
      </w:r>
      <w:r w:rsidRPr="0019461E">
        <w:rPr>
          <w:rFonts w:eastAsia="Times New Roman"/>
          <w:b/>
          <w:bCs/>
          <w:color w:val="000000"/>
          <w:sz w:val="28"/>
          <w:szCs w:val="28"/>
        </w:rPr>
        <w:t>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Комплекты избирательных бюллетеней для проведения </w:t>
      </w:r>
      <w:r w:rsidRPr="0019461E">
        <w:rPr>
          <w:rFonts w:eastAsia="Times New Roman"/>
          <w:b/>
          <w:bCs/>
          <w:color w:val="000000"/>
          <w:sz w:val="28"/>
          <w:szCs w:val="28"/>
        </w:rPr>
        <w:t>тренировки</w:t>
      </w:r>
      <w:r w:rsidRPr="0019461E">
        <w:rPr>
          <w:rFonts w:eastAsia="Times New Roman"/>
          <w:color w:val="000000"/>
          <w:sz w:val="28"/>
          <w:szCs w:val="28"/>
        </w:rPr>
        <w:t xml:space="preserve"> готовятся для работы в день, предшествующий дню голосования, для каждого сканирующего устройства КОИБ. Каждый к</w:t>
      </w:r>
      <w:r w:rsidRPr="0019461E">
        <w:rPr>
          <w:rFonts w:eastAsia="Times New Roman"/>
          <w:b/>
          <w:bCs/>
          <w:color w:val="000000"/>
          <w:sz w:val="28"/>
          <w:szCs w:val="28"/>
        </w:rPr>
        <w:t>омплект избирательных бюллетеней для проведения тренировки</w:t>
      </w:r>
      <w:r w:rsidRPr="0019461E">
        <w:rPr>
          <w:rFonts w:eastAsia="Times New Roman"/>
          <w:color w:val="000000"/>
          <w:sz w:val="28"/>
          <w:szCs w:val="28"/>
        </w:rPr>
        <w:t xml:space="preserve"> включает:</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два недействительных избирательных бюллетеня;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20 действительных избирательных бюллетеней с отметками в любых квадратах, расположенных справа от сведений о кандидатах;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один избирательный бюллетень неустановленной формы без оттиска печати соответствующей комиссии.</w:t>
      </w:r>
    </w:p>
    <w:p w:rsidR="0019461E" w:rsidRPr="0019461E" w:rsidRDefault="0019461E" w:rsidP="0019461E">
      <w:pPr>
        <w:spacing w:line="360" w:lineRule="auto"/>
        <w:ind w:firstLine="720"/>
        <w:jc w:val="center"/>
        <w:rPr>
          <w:rFonts w:eastAsia="Times New Roman"/>
          <w:color w:val="000000"/>
          <w:sz w:val="28"/>
          <w:szCs w:val="28"/>
        </w:rPr>
      </w:pPr>
      <w:r>
        <w:rPr>
          <w:rFonts w:eastAsia="Times New Roman"/>
          <w:noProof/>
          <w:color w:val="000000"/>
          <w:sz w:val="28"/>
          <w:szCs w:val="28"/>
        </w:rPr>
        <w:drawing>
          <wp:inline distT="0" distB="0" distL="0" distR="0">
            <wp:extent cx="2829560" cy="3795395"/>
            <wp:effectExtent l="19050" t="0" r="8890" b="0"/>
            <wp:docPr id="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57" cstate="print"/>
                    <a:srcRect/>
                    <a:stretch>
                      <a:fillRect/>
                    </a:stretch>
                  </pic:blipFill>
                  <pic:spPr bwMode="auto">
                    <a:xfrm>
                      <a:off x="0" y="0"/>
                      <a:ext cx="2829560" cy="3795395"/>
                    </a:xfrm>
                    <a:prstGeom prst="rect">
                      <a:avLst/>
                    </a:prstGeom>
                    <a:noFill/>
                    <a:ln w="9525">
                      <a:noFill/>
                      <a:miter lim="800000"/>
                      <a:headEnd/>
                      <a:tailEnd/>
                    </a:ln>
                  </pic:spPr>
                </pic:pic>
              </a:graphicData>
            </a:graphic>
          </wp:inline>
        </w:drawing>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Для проведения тестирования КОИБ и тренировки председатель УИК выдает </w:t>
      </w:r>
      <w:r w:rsidRPr="0019461E">
        <w:rPr>
          <w:rFonts w:eastAsia="Times New Roman"/>
          <w:b/>
          <w:color w:val="000000"/>
          <w:sz w:val="28"/>
          <w:szCs w:val="28"/>
        </w:rPr>
        <w:t>по акту</w:t>
      </w:r>
      <w:r w:rsidRPr="0019461E">
        <w:rPr>
          <w:rFonts w:eastAsia="Times New Roman"/>
          <w:color w:val="000000"/>
          <w:sz w:val="28"/>
          <w:szCs w:val="28"/>
        </w:rPr>
        <w:t xml:space="preserve"> операторам КОИБ ключевой носитель информации с исходными данными </w:t>
      </w:r>
      <w:proofErr w:type="gramStart"/>
      <w:r w:rsidRPr="0019461E">
        <w:rPr>
          <w:rFonts w:eastAsia="Times New Roman"/>
          <w:color w:val="000000"/>
          <w:sz w:val="28"/>
          <w:szCs w:val="28"/>
        </w:rPr>
        <w:t>из ГАС</w:t>
      </w:r>
      <w:proofErr w:type="gramEnd"/>
      <w:r w:rsidRPr="0019461E">
        <w:rPr>
          <w:rFonts w:eastAsia="Times New Roman"/>
          <w:color w:val="000000"/>
          <w:sz w:val="28"/>
          <w:szCs w:val="28"/>
        </w:rPr>
        <w:t xml:space="preserve"> «Выборы» о проводимых на избирательном участке выборах, подготовленными территориальной избирательной комиссией.</w:t>
      </w:r>
    </w:p>
    <w:p w:rsidR="0019461E" w:rsidRPr="0019461E" w:rsidRDefault="0019461E" w:rsidP="0019461E">
      <w:pPr>
        <w:spacing w:before="120" w:after="120"/>
        <w:ind w:firstLine="720"/>
        <w:jc w:val="both"/>
        <w:rPr>
          <w:rFonts w:eastAsia="Times New Roman"/>
          <w:b/>
          <w:bCs/>
          <w:color w:val="000000"/>
          <w:sz w:val="28"/>
          <w:szCs w:val="28"/>
        </w:rPr>
      </w:pPr>
      <w:r w:rsidRPr="0019461E">
        <w:rPr>
          <w:rFonts w:eastAsia="Times New Roman"/>
          <w:b/>
          <w:bCs/>
          <w:color w:val="000000"/>
          <w:sz w:val="28"/>
          <w:szCs w:val="28"/>
        </w:rPr>
        <w:t>Загрузка исходных данных</w:t>
      </w:r>
    </w:p>
    <w:p w:rsidR="0019461E" w:rsidRPr="0019461E" w:rsidRDefault="0019461E" w:rsidP="0019461E">
      <w:pPr>
        <w:ind w:firstLine="748"/>
        <w:jc w:val="both"/>
        <w:rPr>
          <w:rFonts w:eastAsia="Times New Roman"/>
          <w:color w:val="000000"/>
          <w:sz w:val="28"/>
          <w:szCs w:val="28"/>
        </w:rPr>
      </w:pPr>
      <w:r w:rsidRPr="0019461E">
        <w:rPr>
          <w:rFonts w:eastAsia="Times New Roman"/>
          <w:color w:val="000000"/>
          <w:sz w:val="28"/>
          <w:szCs w:val="28"/>
        </w:rPr>
        <w:t>Операторы КОИБ получают у председателя УИК ключевой носитель информации.</w:t>
      </w:r>
    </w:p>
    <w:p w:rsidR="0019461E" w:rsidRPr="0019461E" w:rsidRDefault="0019461E" w:rsidP="0019461E">
      <w:pPr>
        <w:ind w:left="170" w:right="170" w:firstLine="397"/>
        <w:jc w:val="both"/>
        <w:rPr>
          <w:rFonts w:eastAsia="Times New Roman"/>
          <w:sz w:val="20"/>
          <w:szCs w:val="28"/>
        </w:rPr>
      </w:pP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lastRenderedPageBreak/>
              <w:drawing>
                <wp:anchor distT="0" distB="0" distL="114300" distR="114300" simplePos="0" relativeHeight="251635712"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32"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left="170" w:right="170" w:firstLine="397"/>
              <w:jc w:val="both"/>
              <w:rPr>
                <w:rFonts w:eastAsia="Times New Roman"/>
                <w:b/>
                <w:sz w:val="28"/>
                <w:szCs w:val="28"/>
              </w:rPr>
            </w:pPr>
            <w:r w:rsidRPr="0019461E">
              <w:rPr>
                <w:rFonts w:eastAsia="Times New Roman"/>
                <w:b/>
                <w:sz w:val="28"/>
                <w:szCs w:val="28"/>
              </w:rPr>
              <w:t>Для КОИБ-2017:</w:t>
            </w:r>
          </w:p>
          <w:p w:rsidR="0019461E" w:rsidRPr="0019461E" w:rsidRDefault="0019461E" w:rsidP="0019461E">
            <w:pPr>
              <w:ind w:left="170" w:right="170" w:firstLine="397"/>
              <w:jc w:val="both"/>
              <w:rPr>
                <w:rFonts w:eastAsia="Times New Roman"/>
                <w:b/>
                <w:sz w:val="28"/>
                <w:szCs w:val="28"/>
              </w:rPr>
            </w:pPr>
            <w:r w:rsidRPr="0019461E">
              <w:rPr>
                <w:rFonts w:eastAsia="Times New Roman"/>
                <w:b/>
                <w:sz w:val="28"/>
                <w:szCs w:val="28"/>
              </w:rPr>
              <w:t xml:space="preserve">При </w:t>
            </w:r>
            <w:proofErr w:type="spellStart"/>
            <w:r w:rsidRPr="0019461E">
              <w:rPr>
                <w:rFonts w:eastAsia="Times New Roman"/>
                <w:b/>
                <w:sz w:val="28"/>
                <w:szCs w:val="28"/>
              </w:rPr>
              <w:t>нераспознавании</w:t>
            </w:r>
            <w:proofErr w:type="spellEnd"/>
            <w:r w:rsidRPr="0019461E">
              <w:rPr>
                <w:rFonts w:eastAsia="Times New Roman"/>
                <w:b/>
                <w:sz w:val="28"/>
                <w:szCs w:val="28"/>
              </w:rPr>
              <w:t xml:space="preserve"> исходных данных </w:t>
            </w:r>
            <w:r w:rsidRPr="0019461E">
              <w:rPr>
                <w:rFonts w:eastAsia="Times New Roman"/>
                <w:b/>
                <w:color w:val="000000"/>
                <w:sz w:val="28"/>
                <w:szCs w:val="28"/>
              </w:rPr>
              <w:t xml:space="preserve">в </w:t>
            </w:r>
            <w:r w:rsidRPr="0019461E">
              <w:rPr>
                <w:rFonts w:eastAsia="Times New Roman"/>
                <w:b/>
                <w:color w:val="000000"/>
                <w:sz w:val="28"/>
                <w:szCs w:val="28"/>
                <w:lang w:val="en-US"/>
              </w:rPr>
              <w:t>QR</w:t>
            </w:r>
            <w:r w:rsidRPr="0019461E">
              <w:rPr>
                <w:rFonts w:eastAsia="Times New Roman"/>
                <w:b/>
                <w:color w:val="000000"/>
                <w:sz w:val="28"/>
                <w:szCs w:val="28"/>
              </w:rPr>
              <w:t xml:space="preserve">-коде следует получить исходные данные с </w:t>
            </w:r>
            <w:r w:rsidRPr="0019461E">
              <w:rPr>
                <w:rFonts w:eastAsia="Times New Roman"/>
                <w:b/>
                <w:sz w:val="28"/>
                <w:szCs w:val="28"/>
              </w:rPr>
              <w:t xml:space="preserve">USB-накопителя, для чего вставить его в один из USB портов главного сканирующего устройства. </w:t>
            </w:r>
          </w:p>
          <w:p w:rsidR="0019461E" w:rsidRPr="0019461E" w:rsidRDefault="0019461E" w:rsidP="0019461E">
            <w:pPr>
              <w:ind w:left="170" w:right="170" w:firstLine="397"/>
              <w:jc w:val="both"/>
              <w:rPr>
                <w:rFonts w:eastAsia="Times New Roman"/>
                <w:b/>
                <w:sz w:val="28"/>
                <w:szCs w:val="28"/>
              </w:rPr>
            </w:pPr>
            <w:r w:rsidRPr="0019461E">
              <w:rPr>
                <w:rFonts w:eastAsia="Times New Roman"/>
                <w:b/>
                <w:sz w:val="28"/>
                <w:szCs w:val="28"/>
              </w:rPr>
              <w:t xml:space="preserve">После получения КОИБ-2017 исходных данных </w:t>
            </w:r>
            <w:r w:rsidRPr="0019461E">
              <w:rPr>
                <w:rFonts w:eastAsia="Times New Roman"/>
                <w:b/>
                <w:color w:val="000000"/>
                <w:sz w:val="28"/>
                <w:szCs w:val="28"/>
              </w:rPr>
              <w:t xml:space="preserve">в </w:t>
            </w:r>
            <w:r w:rsidRPr="0019461E">
              <w:rPr>
                <w:rFonts w:eastAsia="Times New Roman"/>
                <w:b/>
                <w:color w:val="000000"/>
                <w:sz w:val="28"/>
                <w:szCs w:val="28"/>
                <w:lang w:val="en-US"/>
              </w:rPr>
              <w:t>QR</w:t>
            </w:r>
            <w:r w:rsidRPr="0019461E">
              <w:rPr>
                <w:rFonts w:eastAsia="Times New Roman"/>
                <w:b/>
                <w:color w:val="000000"/>
                <w:sz w:val="28"/>
                <w:szCs w:val="28"/>
              </w:rPr>
              <w:t xml:space="preserve">-коде </w:t>
            </w:r>
            <w:r w:rsidRPr="0019461E">
              <w:rPr>
                <w:rFonts w:eastAsia="Times New Roman"/>
                <w:b/>
                <w:sz w:val="28"/>
                <w:szCs w:val="28"/>
              </w:rPr>
              <w:t xml:space="preserve">необходимо USB </w:t>
            </w:r>
            <w:proofErr w:type="spellStart"/>
            <w:r w:rsidRPr="0019461E">
              <w:rPr>
                <w:rFonts w:eastAsia="Times New Roman"/>
                <w:b/>
                <w:sz w:val="28"/>
                <w:szCs w:val="28"/>
              </w:rPr>
              <w:t>флеш</w:t>
            </w:r>
            <w:proofErr w:type="spellEnd"/>
            <w:r w:rsidRPr="0019461E">
              <w:rPr>
                <w:rFonts w:eastAsia="Times New Roman"/>
                <w:b/>
                <w:sz w:val="28"/>
                <w:szCs w:val="28"/>
              </w:rPr>
              <w:t xml:space="preserve">-накопитель с исходными данными вставить в один из USB портов главного сканирующего устройства для последующей записи сведений о результатах голосования и данных протоколов об итогах голосования. </w:t>
            </w:r>
          </w:p>
          <w:p w:rsidR="0019461E" w:rsidRPr="0019461E" w:rsidRDefault="0019461E" w:rsidP="0019461E">
            <w:pPr>
              <w:ind w:firstLine="720"/>
              <w:jc w:val="both"/>
              <w:rPr>
                <w:rFonts w:eastAsia="Times New Roman"/>
                <w:b/>
                <w:bCs/>
                <w:color w:val="000000"/>
                <w:sz w:val="28"/>
                <w:szCs w:val="28"/>
                <w:lang w:eastAsia="zh-TW"/>
              </w:rPr>
            </w:pPr>
          </w:p>
        </w:tc>
      </w:tr>
    </w:tbl>
    <w:p w:rsidR="0019461E" w:rsidRPr="0019461E" w:rsidRDefault="0019461E" w:rsidP="0019461E">
      <w:pPr>
        <w:ind w:left="170" w:right="170" w:firstLine="397"/>
        <w:jc w:val="both"/>
        <w:rPr>
          <w:rFonts w:eastAsia="Times New Roman"/>
          <w:sz w:val="20"/>
          <w:szCs w:val="28"/>
        </w:rPr>
      </w:pPr>
    </w:p>
    <w:p w:rsidR="0019461E" w:rsidRPr="0019461E" w:rsidRDefault="0019461E" w:rsidP="0019461E">
      <w:pPr>
        <w:ind w:firstLine="748"/>
        <w:jc w:val="both"/>
        <w:rPr>
          <w:rFonts w:eastAsia="Times New Roman"/>
          <w:b/>
          <w:color w:val="000000"/>
          <w:sz w:val="28"/>
          <w:szCs w:val="28"/>
        </w:rPr>
      </w:pPr>
      <w:r w:rsidRPr="0019461E">
        <w:rPr>
          <w:rFonts w:eastAsia="Times New Roman"/>
          <w:b/>
          <w:color w:val="000000"/>
          <w:sz w:val="28"/>
          <w:szCs w:val="28"/>
        </w:rPr>
        <w:t xml:space="preserve">При использовании </w:t>
      </w:r>
      <w:r w:rsidRPr="0019461E">
        <w:rPr>
          <w:rFonts w:eastAsia="Times New Roman"/>
          <w:b/>
          <w:sz w:val="28"/>
          <w:szCs w:val="28"/>
        </w:rPr>
        <w:t>USB-накопителя</w:t>
      </w:r>
      <w:r w:rsidRPr="0019461E">
        <w:rPr>
          <w:rFonts w:eastAsia="Times New Roman"/>
          <w:b/>
          <w:color w:val="000000"/>
          <w:sz w:val="28"/>
          <w:szCs w:val="28"/>
        </w:rPr>
        <w:t xml:space="preserve"> загрузка исходных данных осуществляется автоматически.</w:t>
      </w:r>
    </w:p>
    <w:p w:rsidR="0019461E" w:rsidRPr="0019461E" w:rsidRDefault="0019461E" w:rsidP="0019461E">
      <w:pPr>
        <w:ind w:firstLine="748"/>
        <w:jc w:val="both"/>
        <w:rPr>
          <w:rFonts w:eastAsia="Times New Roman"/>
          <w:b/>
          <w:color w:val="000000"/>
          <w:sz w:val="16"/>
          <w:szCs w:val="16"/>
        </w:rPr>
      </w:pPr>
    </w:p>
    <w:p w:rsidR="0019461E" w:rsidRPr="0019461E" w:rsidRDefault="0019461E" w:rsidP="0019461E">
      <w:pPr>
        <w:ind w:firstLine="748"/>
        <w:jc w:val="both"/>
        <w:rPr>
          <w:rFonts w:eastAsia="Times New Roman"/>
          <w:color w:val="000000"/>
          <w:sz w:val="28"/>
          <w:szCs w:val="28"/>
        </w:rPr>
      </w:pPr>
      <w:r w:rsidRPr="0019461E">
        <w:rPr>
          <w:rFonts w:eastAsia="Times New Roman"/>
          <w:color w:val="000000"/>
          <w:sz w:val="28"/>
          <w:szCs w:val="28"/>
        </w:rPr>
        <w:t>Операторы КОИБ получают у председателя УИК информацию о выбывших кандидатах, при необходимости выполняют процедуру снятия</w:t>
      </w:r>
      <w:r w:rsidRPr="0019461E">
        <w:rPr>
          <w:rFonts w:eastAsia="Times New Roman"/>
          <w:color w:val="000000"/>
          <w:sz w:val="28"/>
          <w:szCs w:val="28"/>
          <w:vertAlign w:val="superscript"/>
        </w:rPr>
        <w:footnoteReference w:id="13"/>
      </w:r>
      <w:r w:rsidRPr="0019461E">
        <w:rPr>
          <w:rFonts w:eastAsia="Times New Roman"/>
          <w:color w:val="000000"/>
          <w:sz w:val="28"/>
          <w:szCs w:val="28"/>
        </w:rPr>
        <w:t xml:space="preserve"> позиций с голосования, выполняют распечатку исходных данных, проверяют по распечатке правильность исключения из исходных данных выбывших кандидатов и передают распечатку председателю УИК.</w:t>
      </w:r>
    </w:p>
    <w:p w:rsidR="0019461E" w:rsidRPr="0019461E" w:rsidRDefault="0019461E" w:rsidP="0019461E">
      <w:pPr>
        <w:ind w:firstLine="748"/>
        <w:jc w:val="both"/>
        <w:rPr>
          <w:rFonts w:eastAsia="Times New Roman"/>
          <w:color w:val="000000"/>
          <w:sz w:val="28"/>
          <w:szCs w:val="28"/>
        </w:rPr>
      </w:pPr>
      <w:r w:rsidRPr="0019461E">
        <w:rPr>
          <w:rFonts w:eastAsia="Times New Roman"/>
          <w:color w:val="000000"/>
          <w:sz w:val="28"/>
          <w:szCs w:val="28"/>
        </w:rPr>
        <w:t>Распечатка исходных данных подписывается председателем, заместителем председателя и секретарем УИК и остается в УИК.</w:t>
      </w:r>
    </w:p>
    <w:p w:rsidR="0019461E" w:rsidRPr="0019461E" w:rsidRDefault="0019461E" w:rsidP="0019461E">
      <w:pPr>
        <w:spacing w:before="120" w:after="120"/>
        <w:ind w:firstLine="720"/>
        <w:jc w:val="center"/>
        <w:rPr>
          <w:rFonts w:eastAsia="Times New Roman"/>
          <w:b/>
          <w:bCs/>
          <w:color w:val="000000"/>
          <w:sz w:val="28"/>
          <w:szCs w:val="28"/>
        </w:rPr>
      </w:pPr>
      <w:r w:rsidRPr="0019461E">
        <w:rPr>
          <w:rFonts w:eastAsia="Times New Roman"/>
          <w:b/>
          <w:bCs/>
          <w:color w:val="000000"/>
          <w:sz w:val="28"/>
          <w:szCs w:val="28"/>
        </w:rPr>
        <w:t>Проведение тестирования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После загрузки исходных данных операторы КОИБ выполняют тестирование для проверки правильности классификации избирательных бюллетеней каждым сканирующим устройством КОИБ (вводят комплект избирательных бюллетеней для тестирования КОИБ, считывают информацию на информационном табло сканирующего устройства и убеждаются, что сканирующее устройство правильно классифицирует отметки в квадратах).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КОИБ считается работоспособным, если каждым сканирующим устройством были правильно классифицированы все избирательные бюллетени из комплекта для проведения тестирования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Распечатка протокола тестирования подписывается председателем, заместителем председателя и секретарем УИК и остается в УИК.</w:t>
      </w:r>
    </w:p>
    <w:p w:rsidR="0019461E" w:rsidRPr="0019461E" w:rsidRDefault="0019461E" w:rsidP="0019461E">
      <w:pPr>
        <w:spacing w:before="120" w:after="120"/>
        <w:ind w:firstLine="720"/>
        <w:jc w:val="center"/>
        <w:rPr>
          <w:rFonts w:eastAsia="Times New Roman"/>
          <w:b/>
          <w:bCs/>
          <w:color w:val="000000"/>
          <w:sz w:val="28"/>
          <w:szCs w:val="28"/>
        </w:rPr>
      </w:pPr>
      <w:r w:rsidRPr="0019461E">
        <w:rPr>
          <w:rFonts w:eastAsia="Times New Roman"/>
          <w:b/>
          <w:bCs/>
          <w:color w:val="000000"/>
          <w:sz w:val="28"/>
          <w:szCs w:val="28"/>
        </w:rPr>
        <w:t>Подготовка к тренировке</w:t>
      </w:r>
    </w:p>
    <w:p w:rsidR="0019461E" w:rsidRDefault="0019461E" w:rsidP="0019461E">
      <w:pPr>
        <w:ind w:firstLine="708"/>
        <w:jc w:val="both"/>
        <w:rPr>
          <w:rFonts w:eastAsia="Times New Roman"/>
          <w:color w:val="000000"/>
          <w:sz w:val="28"/>
          <w:szCs w:val="28"/>
          <w:lang w:eastAsia="en-US"/>
        </w:rPr>
      </w:pPr>
      <w:r w:rsidRPr="0019461E">
        <w:rPr>
          <w:rFonts w:eastAsia="Times New Roman"/>
          <w:color w:val="000000"/>
          <w:sz w:val="28"/>
          <w:szCs w:val="28"/>
          <w:lang w:eastAsia="en-US"/>
        </w:rPr>
        <w:t xml:space="preserve">Из накопителей для </w:t>
      </w:r>
      <w:r w:rsidRPr="0019461E">
        <w:rPr>
          <w:rFonts w:eastAsia="Times New Roman"/>
          <w:color w:val="000000"/>
          <w:sz w:val="28"/>
          <w:szCs w:val="28"/>
        </w:rPr>
        <w:t>избирательных</w:t>
      </w:r>
      <w:r w:rsidRPr="0019461E">
        <w:rPr>
          <w:rFonts w:eastAsia="Times New Roman"/>
          <w:color w:val="000000"/>
          <w:sz w:val="28"/>
          <w:szCs w:val="28"/>
          <w:lang w:eastAsia="en-US"/>
        </w:rPr>
        <w:t xml:space="preserve"> бюллетеней извлекаются </w:t>
      </w:r>
      <w:r w:rsidRPr="0019461E">
        <w:rPr>
          <w:rFonts w:eastAsia="Times New Roman"/>
          <w:color w:val="000000"/>
          <w:sz w:val="28"/>
          <w:szCs w:val="28"/>
        </w:rPr>
        <w:t>избирательные</w:t>
      </w:r>
      <w:r w:rsidRPr="0019461E">
        <w:rPr>
          <w:rFonts w:eastAsia="Times New Roman"/>
          <w:color w:val="000000"/>
          <w:sz w:val="28"/>
          <w:szCs w:val="28"/>
          <w:lang w:eastAsia="en-US"/>
        </w:rPr>
        <w:t xml:space="preserve"> бюллетени тестового комплекта и передаются председателю УИК для их последующего погашения. </w:t>
      </w:r>
    </w:p>
    <w:p w:rsidR="00033EF1" w:rsidRPr="0019461E" w:rsidRDefault="00033EF1" w:rsidP="0019461E">
      <w:pPr>
        <w:ind w:firstLine="708"/>
        <w:jc w:val="both"/>
        <w:rPr>
          <w:rFonts w:eastAsia="Times New Roman"/>
          <w:color w:val="000000"/>
          <w:sz w:val="28"/>
          <w:szCs w:val="28"/>
        </w:rPr>
      </w:pPr>
    </w:p>
    <w:p w:rsidR="0019461E" w:rsidRPr="0019461E" w:rsidRDefault="0019461E" w:rsidP="0019461E">
      <w:pPr>
        <w:spacing w:before="120" w:after="120"/>
        <w:ind w:firstLine="720"/>
        <w:jc w:val="center"/>
        <w:rPr>
          <w:rFonts w:eastAsia="Times New Roman"/>
          <w:b/>
          <w:bCs/>
          <w:color w:val="000000"/>
          <w:sz w:val="28"/>
          <w:szCs w:val="28"/>
        </w:rPr>
      </w:pPr>
      <w:r w:rsidRPr="0019461E">
        <w:rPr>
          <w:rFonts w:eastAsia="Times New Roman"/>
          <w:b/>
          <w:bCs/>
          <w:color w:val="000000"/>
          <w:sz w:val="28"/>
          <w:szCs w:val="28"/>
        </w:rPr>
        <w:lastRenderedPageBreak/>
        <w:t>Работа в тренировочном режиме</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В тренировочном режиме операторы КОИБ выполняют следующие процедуры:</w:t>
      </w:r>
    </w:p>
    <w:p w:rsidR="0019461E" w:rsidRPr="0019461E" w:rsidRDefault="0019461E" w:rsidP="0019461E">
      <w:pPr>
        <w:numPr>
          <w:ilvl w:val="0"/>
          <w:numId w:val="9"/>
        </w:numPr>
        <w:topLinePunct/>
        <w:jc w:val="both"/>
        <w:rPr>
          <w:rFonts w:eastAsia="Times New Roman"/>
          <w:color w:val="000000"/>
          <w:sz w:val="28"/>
          <w:szCs w:val="28"/>
        </w:rPr>
      </w:pPr>
      <w:r w:rsidRPr="0019461E">
        <w:rPr>
          <w:rFonts w:eastAsia="Times New Roman"/>
          <w:color w:val="000000"/>
          <w:sz w:val="28"/>
          <w:szCs w:val="28"/>
        </w:rPr>
        <w:t> вводят избирательные бюллетени из комплекта избирательных бюллетеней для проведения тренировки в режиме голосования «Стационарный» и в режиме голосования «Переносной»;</w:t>
      </w:r>
    </w:p>
    <w:p w:rsidR="0019461E" w:rsidRPr="0019461E" w:rsidRDefault="0019461E" w:rsidP="0019461E">
      <w:pPr>
        <w:numPr>
          <w:ilvl w:val="0"/>
          <w:numId w:val="9"/>
        </w:numPr>
        <w:topLinePunct/>
        <w:jc w:val="both"/>
        <w:rPr>
          <w:rFonts w:eastAsia="Times New Roman"/>
          <w:color w:val="000000"/>
          <w:sz w:val="28"/>
          <w:szCs w:val="28"/>
        </w:rPr>
      </w:pPr>
      <w:r w:rsidRPr="0019461E">
        <w:rPr>
          <w:rFonts w:eastAsia="Times New Roman"/>
          <w:color w:val="000000"/>
          <w:sz w:val="28"/>
          <w:szCs w:val="28"/>
        </w:rPr>
        <w:t xml:space="preserve"> в режиме «Подведение итогов» распечатывают на КОИБ «Результаты голосования» и передают их председателю УИК для подписания распечатки председателем, заместителем председателя и секретарем УИК;</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3) вводят в КОИБ по указанию председателя УИК данные строк протокола УИК об итогах голосования, которые не могут быть подсчитаны автоматически, для составления протокола УИК об итогах голосования,</w:t>
      </w:r>
      <w:r w:rsidRPr="0019461E">
        <w:rPr>
          <w:rFonts w:eastAsia="Times New Roman"/>
          <w:color w:val="000000"/>
          <w:sz w:val="28"/>
          <w:szCs w:val="28"/>
          <w:highlight w:val="yellow"/>
        </w:rPr>
        <w:t xml:space="preserve"> </w:t>
      </w:r>
      <w:r w:rsidRPr="0019461E">
        <w:rPr>
          <w:rFonts w:eastAsia="Times New Roman"/>
          <w:color w:val="000000"/>
          <w:sz w:val="28"/>
          <w:szCs w:val="28"/>
        </w:rPr>
        <w:t>после чего на КОИБ формируется протокол УИК об итогах голосования на избирательном участке (с выполненными контрольными</w:t>
      </w:r>
      <w:r w:rsidRPr="0019461E">
        <w:rPr>
          <w:rFonts w:eastAsia="Times New Roman"/>
          <w:sz w:val="28"/>
          <w:szCs w:val="28"/>
        </w:rPr>
        <w:t xml:space="preserve"> и иными (логическими и математическими)</w:t>
      </w:r>
      <w:r w:rsidRPr="0019461E">
        <w:rPr>
          <w:rFonts w:eastAsia="Times New Roman"/>
          <w:sz w:val="28"/>
          <w:szCs w:val="28"/>
          <w:vertAlign w:val="superscript"/>
        </w:rPr>
        <w:footnoteReference w:id="14"/>
      </w:r>
      <w:r w:rsidRPr="0019461E">
        <w:rPr>
          <w:rFonts w:eastAsia="Times New Roman"/>
          <w:color w:val="000000"/>
          <w:sz w:val="28"/>
          <w:szCs w:val="28"/>
        </w:rPr>
        <w:t xml:space="preserve"> соотношениями);</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 xml:space="preserve">4) распечатывают протокол УИК об итогах голосования на избирательном участке, проводят ручной подсчет голосов и сравнивают данные, содержащиеся в распечатках протокола УИК об итогах голосования, с результатами ручного подсчета голосов и данными, содержащимися в распечатке «Результаты голосования», и </w:t>
      </w:r>
      <w:r w:rsidRPr="0019461E">
        <w:rPr>
          <w:rFonts w:eastAsia="Times New Roman"/>
          <w:b/>
          <w:color w:val="000000"/>
          <w:sz w:val="28"/>
          <w:szCs w:val="28"/>
        </w:rPr>
        <w:t>составляют акт</w:t>
      </w:r>
      <w:r w:rsidRPr="0019461E">
        <w:rPr>
          <w:rFonts w:eastAsia="Times New Roman"/>
          <w:color w:val="000000"/>
          <w:sz w:val="28"/>
          <w:szCs w:val="28"/>
        </w:rPr>
        <w:t>;</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5) передают протокол УИК об итогах голосования на ключевом носителе информации председателю УИК для передачи в ТИК;</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 xml:space="preserve">6) после получения подтверждения </w:t>
      </w:r>
      <w:proofErr w:type="gramStart"/>
      <w:r w:rsidRPr="0019461E">
        <w:rPr>
          <w:rFonts w:eastAsia="Times New Roman"/>
          <w:color w:val="000000"/>
          <w:sz w:val="28"/>
          <w:szCs w:val="28"/>
        </w:rPr>
        <w:t>из</w:t>
      </w:r>
      <w:proofErr w:type="gramEnd"/>
      <w:r w:rsidRPr="0019461E">
        <w:rPr>
          <w:rFonts w:eastAsia="Times New Roman"/>
          <w:color w:val="000000"/>
          <w:sz w:val="28"/>
          <w:szCs w:val="28"/>
        </w:rPr>
        <w:t xml:space="preserve"> </w:t>
      </w:r>
      <w:proofErr w:type="gramStart"/>
      <w:r w:rsidRPr="0019461E">
        <w:rPr>
          <w:rFonts w:eastAsia="Times New Roman"/>
          <w:color w:val="000000"/>
          <w:sz w:val="28"/>
          <w:szCs w:val="28"/>
        </w:rPr>
        <w:t>ТИК</w:t>
      </w:r>
      <w:proofErr w:type="gramEnd"/>
      <w:r w:rsidRPr="0019461E">
        <w:rPr>
          <w:rFonts w:eastAsia="Times New Roman"/>
          <w:color w:val="000000"/>
          <w:sz w:val="28"/>
          <w:szCs w:val="28"/>
        </w:rPr>
        <w:t xml:space="preserve"> о считывании на КСА ГАС «Выборы» данных протокола УИК об итогах голосования с ключевого носителя информации по указанию председателя УИК завершают работу и выключают сканирующие устройства в соответствии с Руководством по эксплуатации КОИБ.</w:t>
      </w:r>
      <w:r w:rsidRPr="0019461E">
        <w:rPr>
          <w:rFonts w:eastAsia="Times New Roman"/>
          <w:color w:val="000000"/>
          <w:sz w:val="28"/>
          <w:szCs w:val="28"/>
          <w:vertAlign w:val="superscript"/>
        </w:rPr>
        <w:footnoteReference w:id="15"/>
      </w:r>
    </w:p>
    <w:p w:rsidR="0019461E" w:rsidRPr="0019461E" w:rsidRDefault="0019461E" w:rsidP="0019461E">
      <w:pPr>
        <w:topLinePunct/>
        <w:ind w:firstLine="720"/>
        <w:jc w:val="both"/>
        <w:rPr>
          <w:rFonts w:eastAsia="Times New Roman"/>
          <w:color w:val="000000"/>
          <w:sz w:val="16"/>
          <w:szCs w:val="16"/>
        </w:rPr>
      </w:pPr>
    </w:p>
    <w:p w:rsidR="0019461E" w:rsidRPr="0019461E" w:rsidRDefault="0019461E" w:rsidP="0019461E">
      <w:pPr>
        <w:topLinePunct/>
        <w:ind w:firstLine="720"/>
        <w:jc w:val="both"/>
        <w:rPr>
          <w:rFonts w:eastAsia="Times New Roman"/>
          <w:color w:val="000000"/>
          <w:sz w:val="28"/>
          <w:szCs w:val="28"/>
        </w:rPr>
      </w:pPr>
      <w:proofErr w:type="gramStart"/>
      <w:r w:rsidRPr="0019461E">
        <w:rPr>
          <w:rFonts w:eastAsia="Times New Roman"/>
          <w:color w:val="000000"/>
          <w:sz w:val="28"/>
          <w:szCs w:val="28"/>
        </w:rPr>
        <w:t>В случае возникновения в ходе проведения тестирования и тренировки КОИБ нештатных ситуаций оператор КОИБ докладывает об этом председателю УИК, сообщает о проблеме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 а при невозможности самостоятельного решения – консультируется у специалистов группы технической поддержки о дальнейших</w:t>
      </w:r>
      <w:proofErr w:type="gramEnd"/>
      <w:r w:rsidRPr="0019461E">
        <w:rPr>
          <w:rFonts w:eastAsia="Times New Roman"/>
          <w:color w:val="000000"/>
          <w:sz w:val="28"/>
          <w:szCs w:val="28"/>
        </w:rPr>
        <w:t xml:space="preserve"> </w:t>
      </w:r>
      <w:proofErr w:type="gramStart"/>
      <w:r w:rsidRPr="0019461E">
        <w:rPr>
          <w:rFonts w:eastAsia="Times New Roman"/>
          <w:color w:val="000000"/>
          <w:sz w:val="28"/>
          <w:szCs w:val="28"/>
        </w:rPr>
        <w:t>действиях</w:t>
      </w:r>
      <w:proofErr w:type="gramEnd"/>
      <w:r w:rsidRPr="0019461E">
        <w:rPr>
          <w:rFonts w:eastAsia="Times New Roman"/>
          <w:color w:val="000000"/>
          <w:sz w:val="28"/>
          <w:szCs w:val="28"/>
        </w:rPr>
        <w:t>, включая вызов техника в помещение для голосования, где расположен КОИБ.</w:t>
      </w:r>
    </w:p>
    <w:p w:rsidR="00033EF1" w:rsidRPr="0019461E" w:rsidRDefault="00033EF1" w:rsidP="00033EF1">
      <w:pPr>
        <w:topLinePunct/>
        <w:jc w:val="both"/>
        <w:rPr>
          <w:rFonts w:eastAsia="Times New Roman"/>
          <w:color w:val="000000"/>
          <w:sz w:val="16"/>
          <w:szCs w:val="16"/>
        </w:rPr>
      </w:pPr>
    </w:p>
    <w:p w:rsidR="0019461E" w:rsidRPr="0019461E" w:rsidRDefault="0019461E" w:rsidP="0019461E">
      <w:pPr>
        <w:topLinePunct/>
        <w:ind w:firstLine="720"/>
        <w:jc w:val="both"/>
        <w:rPr>
          <w:rFonts w:eastAsia="Times New Roman"/>
          <w:b/>
          <w:color w:val="000000"/>
          <w:sz w:val="28"/>
          <w:szCs w:val="28"/>
        </w:rPr>
      </w:pPr>
      <w:r w:rsidRPr="0019461E">
        <w:rPr>
          <w:rFonts w:eastAsia="Times New Roman"/>
          <w:b/>
          <w:color w:val="000000"/>
          <w:sz w:val="28"/>
          <w:szCs w:val="28"/>
        </w:rPr>
        <w:t>После завершения тестирования КОИБ и проведения тренировки</w:t>
      </w:r>
      <w:r w:rsidRPr="0019461E">
        <w:rPr>
          <w:rFonts w:eastAsia="Times New Roman"/>
          <w:color w:val="000000"/>
          <w:sz w:val="28"/>
          <w:szCs w:val="28"/>
        </w:rPr>
        <w:t xml:space="preserve"> в день, предшествующий дню голосования, для последующей передачи в ТИК </w:t>
      </w:r>
      <w:r w:rsidRPr="0019461E">
        <w:rPr>
          <w:rFonts w:eastAsia="Times New Roman"/>
          <w:color w:val="000000"/>
          <w:sz w:val="28"/>
          <w:szCs w:val="28"/>
        </w:rPr>
        <w:lastRenderedPageBreak/>
        <w:t xml:space="preserve">у председателя УИК </w:t>
      </w:r>
      <w:r w:rsidRPr="0019461E">
        <w:rPr>
          <w:rFonts w:eastAsia="Times New Roman"/>
          <w:b/>
          <w:color w:val="000000"/>
          <w:sz w:val="28"/>
          <w:szCs w:val="28"/>
        </w:rPr>
        <w:t>должны быть в наличии надлежащим образом оформленные и подписанные следующие документы:</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b/>
          <w:color w:val="000000"/>
          <w:sz w:val="28"/>
          <w:szCs w:val="28"/>
        </w:rPr>
        <w:t>акт выдачи бюллетеней</w:t>
      </w:r>
      <w:r w:rsidRPr="0019461E">
        <w:rPr>
          <w:rFonts w:eastAsia="Times New Roman"/>
          <w:color w:val="000000"/>
          <w:sz w:val="28"/>
          <w:szCs w:val="28"/>
        </w:rPr>
        <w:t xml:space="preserve"> для проведения тестирования и тренировки  с указанием количества бюллетеней, выданных председателем УИК оператору КОИБ для проведения тестирования и тренировки в день, предшествующий дню голосования, и возвращенных после завершения работы по проверке работоспособности КОИБ;</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b/>
          <w:color w:val="000000"/>
          <w:sz w:val="28"/>
          <w:szCs w:val="28"/>
        </w:rPr>
        <w:t>акт выдачи ключевого носителя</w:t>
      </w:r>
      <w:r w:rsidRPr="0019461E">
        <w:rPr>
          <w:rFonts w:eastAsia="Times New Roman"/>
          <w:color w:val="000000"/>
          <w:sz w:val="28"/>
          <w:szCs w:val="28"/>
        </w:rPr>
        <w:t xml:space="preserve"> с отметками о выдаче/возврате для проведения тестирования и тренировки в день, предшествующий дню голосования.</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 xml:space="preserve">Использованные для проведения тестирования КОИБ в день, предшествующий дню голосования, и в день голосования и тренировки в день, предшествующий дню голосования, избирательные бюллетени после окончания голосования в день голосования погашаются с соблюдением требований, установленных законом, </w:t>
      </w:r>
      <w:r w:rsidRPr="0019461E">
        <w:rPr>
          <w:rFonts w:eastAsia="Times New Roman"/>
          <w:b/>
          <w:color w:val="000000"/>
          <w:sz w:val="28"/>
          <w:szCs w:val="28"/>
        </w:rPr>
        <w:t xml:space="preserve">после составления акта </w:t>
      </w:r>
      <w:r w:rsidRPr="0019461E">
        <w:rPr>
          <w:rFonts w:eastAsia="Times New Roman"/>
          <w:color w:val="000000"/>
          <w:sz w:val="28"/>
          <w:szCs w:val="28"/>
        </w:rPr>
        <w:t>об использовании этих бюллетеней для проверки работоспособности КОИБ.</w:t>
      </w:r>
    </w:p>
    <w:p w:rsidR="0019461E" w:rsidRPr="0019461E" w:rsidRDefault="0019461E" w:rsidP="0019461E">
      <w:pPr>
        <w:topLinePunct/>
        <w:ind w:firstLine="720"/>
        <w:jc w:val="both"/>
        <w:rPr>
          <w:rFonts w:eastAsia="Times New Roman"/>
          <w:color w:val="000000"/>
          <w:sz w:val="16"/>
          <w:szCs w:val="16"/>
        </w:rPr>
      </w:pPr>
    </w:p>
    <w:p w:rsidR="0019461E" w:rsidRPr="0019461E" w:rsidRDefault="0019461E" w:rsidP="0019461E">
      <w:pPr>
        <w:topLinePunct/>
        <w:ind w:firstLine="720"/>
        <w:jc w:val="both"/>
        <w:rPr>
          <w:rFonts w:eastAsia="Times New Roman"/>
          <w:b/>
          <w:color w:val="000000"/>
          <w:sz w:val="28"/>
          <w:szCs w:val="28"/>
        </w:rPr>
      </w:pPr>
      <w:r w:rsidRPr="0019461E">
        <w:rPr>
          <w:rFonts w:eastAsia="Times New Roman"/>
          <w:b/>
          <w:color w:val="000000"/>
          <w:sz w:val="28"/>
          <w:szCs w:val="28"/>
        </w:rPr>
        <w:t>Категорически запрещается предварительно гасить избирательные бюллетени, использованные для проведения тестирования КОИБ и тренировки.</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 xml:space="preserve">Распечатки исходных данных, протокола тестирования, результатов голосования в тренировочном режиме, подписанные председателем, заместителем председателя, секретарем УИК, а также </w:t>
      </w:r>
      <w:r w:rsidRPr="0019461E">
        <w:rPr>
          <w:rFonts w:eastAsia="Times New Roman"/>
          <w:b/>
          <w:color w:val="000000"/>
          <w:sz w:val="28"/>
          <w:szCs w:val="28"/>
        </w:rPr>
        <w:t>акты о совпадении данных ручного подсчета по результатам проведения тренировки</w:t>
      </w:r>
      <w:r w:rsidRPr="0019461E">
        <w:rPr>
          <w:rFonts w:eastAsia="Times New Roman"/>
          <w:color w:val="000000"/>
          <w:sz w:val="28"/>
          <w:szCs w:val="28"/>
        </w:rPr>
        <w:t xml:space="preserve">, подписанные членами УИК, передаются в ТИК с первым экземпляром протокола УИК об итогах голосования. </w:t>
      </w:r>
    </w:p>
    <w:p w:rsidR="0019461E" w:rsidRPr="0019461E" w:rsidRDefault="0019461E" w:rsidP="0019461E">
      <w:pPr>
        <w:topLinePunct/>
        <w:ind w:firstLine="720"/>
        <w:jc w:val="both"/>
        <w:rPr>
          <w:rFonts w:eastAsia="Times New Roman"/>
          <w:color w:val="000000"/>
          <w:sz w:val="28"/>
          <w:szCs w:val="28"/>
        </w:rPr>
      </w:pPr>
      <w:r w:rsidRPr="0019461E">
        <w:rPr>
          <w:rFonts w:eastAsia="Times New Roman"/>
          <w:color w:val="000000"/>
          <w:sz w:val="28"/>
          <w:szCs w:val="28"/>
        </w:rPr>
        <w:t>Распечатка результатов голосования в тренировочном режиме, подписанная председателем, заместителем председателя, секретарем УИК, остается в УИК.</w:t>
      </w:r>
    </w:p>
    <w:p w:rsidR="0019461E" w:rsidRPr="0019461E" w:rsidRDefault="0019461E" w:rsidP="0019461E">
      <w:pPr>
        <w:widowControl w:val="0"/>
        <w:spacing w:before="120" w:after="120"/>
        <w:jc w:val="center"/>
        <w:rPr>
          <w:rFonts w:eastAsia="PMingLiU"/>
          <w:b/>
          <w:bCs/>
          <w:color w:val="000000"/>
          <w:sz w:val="16"/>
          <w:szCs w:val="16"/>
          <w:lang w:eastAsia="zh-TW"/>
        </w:rPr>
      </w:pPr>
    </w:p>
    <w:p w:rsidR="0019461E" w:rsidRPr="0019461E" w:rsidRDefault="0019461E" w:rsidP="0019461E">
      <w:pPr>
        <w:widowControl w:val="0"/>
        <w:spacing w:before="120" w:after="120"/>
        <w:jc w:val="center"/>
        <w:rPr>
          <w:rFonts w:eastAsia="PMingLiU"/>
          <w:b/>
          <w:bCs/>
          <w:color w:val="000000"/>
          <w:sz w:val="28"/>
          <w:szCs w:val="28"/>
          <w:lang w:eastAsia="zh-TW"/>
        </w:rPr>
      </w:pPr>
      <w:r w:rsidRPr="0019461E">
        <w:rPr>
          <w:rFonts w:eastAsia="PMingLiU"/>
          <w:b/>
          <w:bCs/>
          <w:color w:val="000000"/>
          <w:sz w:val="28"/>
          <w:szCs w:val="28"/>
          <w:lang w:eastAsia="zh-TW"/>
        </w:rPr>
        <w:t xml:space="preserve">4. </w:t>
      </w:r>
      <w:hyperlink w:anchor="_Раздел_№_1.4" w:history="1">
        <w:r w:rsidRPr="0019461E">
          <w:rPr>
            <w:rFonts w:eastAsia="Times New Roman"/>
            <w:b/>
            <w:bCs/>
            <w:sz w:val="28"/>
            <w:szCs w:val="28"/>
          </w:rPr>
          <w:t xml:space="preserve">Работа УИК в день голосования </w:t>
        </w:r>
      </w:hyperlink>
      <w:r w:rsidRPr="0019461E">
        <w:rPr>
          <w:rFonts w:eastAsia="Times New Roman"/>
          <w:b/>
          <w:bCs/>
          <w:color w:val="000000"/>
          <w:sz w:val="28"/>
          <w:szCs w:val="28"/>
          <w:lang w:eastAsia="zh-TW"/>
        </w:rPr>
        <w:t>при использовании КОИБ</w:t>
      </w:r>
    </w:p>
    <w:p w:rsidR="0019461E" w:rsidRPr="0019461E" w:rsidRDefault="0019461E" w:rsidP="0019461E">
      <w:pPr>
        <w:widowControl w:val="0"/>
        <w:spacing w:before="120"/>
        <w:jc w:val="center"/>
        <w:rPr>
          <w:rFonts w:eastAsia="PMingLiU"/>
          <w:b/>
          <w:bCs/>
          <w:color w:val="000000"/>
          <w:sz w:val="28"/>
          <w:szCs w:val="28"/>
          <w:lang w:eastAsia="zh-TW"/>
        </w:rPr>
      </w:pPr>
      <w:r w:rsidRPr="0019461E">
        <w:rPr>
          <w:rFonts w:eastAsia="PMingLiU"/>
          <w:b/>
          <w:bCs/>
          <w:color w:val="000000"/>
          <w:sz w:val="28"/>
          <w:szCs w:val="28"/>
          <w:lang w:eastAsia="zh-TW"/>
        </w:rPr>
        <w:t>Организация работы УИК в день голосования до открытия помещения для голосования и в ходе голосования</w:t>
      </w:r>
    </w:p>
    <w:p w:rsidR="0019461E" w:rsidRPr="0019461E" w:rsidRDefault="0019461E" w:rsidP="0019461E">
      <w:pPr>
        <w:spacing w:after="120"/>
        <w:ind w:firstLine="720"/>
        <w:jc w:val="both"/>
        <w:rPr>
          <w:rFonts w:eastAsia="Times New Roman"/>
          <w:b/>
          <w:bCs/>
          <w:color w:val="000000"/>
          <w:sz w:val="16"/>
          <w:szCs w:val="16"/>
        </w:rPr>
      </w:pPr>
    </w:p>
    <w:p w:rsidR="0019461E" w:rsidRPr="0019461E" w:rsidRDefault="0019461E" w:rsidP="0019461E">
      <w:pPr>
        <w:spacing w:before="120" w:after="240"/>
        <w:ind w:firstLine="720"/>
        <w:jc w:val="both"/>
        <w:rPr>
          <w:rFonts w:eastAsia="Times New Roman"/>
          <w:b/>
          <w:bCs/>
          <w:color w:val="000000"/>
          <w:sz w:val="28"/>
          <w:szCs w:val="28"/>
        </w:rPr>
      </w:pPr>
      <w:r w:rsidRPr="0019461E">
        <w:rPr>
          <w:rFonts w:eastAsia="Times New Roman"/>
          <w:b/>
          <w:bCs/>
          <w:color w:val="000000"/>
          <w:sz w:val="28"/>
          <w:szCs w:val="28"/>
        </w:rPr>
        <w:t>4.1. Подготовка КОИБ к проведению голосования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Члены УИК в день голосования собираются в помещении для голосования не </w:t>
      </w:r>
      <w:proofErr w:type="gramStart"/>
      <w:r w:rsidRPr="0019461E">
        <w:rPr>
          <w:rFonts w:eastAsia="Times New Roman"/>
          <w:color w:val="000000"/>
          <w:sz w:val="28"/>
          <w:szCs w:val="28"/>
        </w:rPr>
        <w:t>позднее</w:t>
      </w:r>
      <w:proofErr w:type="gramEnd"/>
      <w:r w:rsidRPr="0019461E">
        <w:rPr>
          <w:rFonts w:eastAsia="Times New Roman"/>
          <w:color w:val="000000"/>
          <w:sz w:val="28"/>
          <w:szCs w:val="28"/>
        </w:rPr>
        <w:t xml:space="preserve"> чем за час до начала времени голосования для проведения тестирования КОИБ.</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Контроль за</w:t>
      </w:r>
      <w:proofErr w:type="gramEnd"/>
      <w:r w:rsidRPr="0019461E">
        <w:rPr>
          <w:rFonts w:eastAsia="Times New Roman"/>
          <w:color w:val="000000"/>
          <w:sz w:val="28"/>
          <w:szCs w:val="28"/>
        </w:rPr>
        <w:t xml:space="preserve"> работой КОИБ осуществляется операторами КОИБ в день голосования в соответствии с Порядком работы оператора КОИБ в день голосования  и Руководством по эксплуатации КОИБ.</w:t>
      </w:r>
    </w:p>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Операторам КОИБ необходимо:</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1) получить у председателя УИК по актам ключевой носитель информации и комплект избирательных бюллетеней для проведения тестирования КОИБ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2) включить КОИБ и загрузить исходные данные</w:t>
      </w:r>
      <w:r w:rsidRPr="0019461E">
        <w:rPr>
          <w:rFonts w:eastAsia="Times New Roman"/>
          <w:color w:val="000000"/>
          <w:sz w:val="28"/>
          <w:szCs w:val="28"/>
          <w:vertAlign w:val="superscript"/>
        </w:rPr>
        <w:footnoteReference w:id="16"/>
      </w:r>
      <w:r w:rsidRPr="0019461E">
        <w:rPr>
          <w:rFonts w:eastAsia="Times New Roman"/>
          <w:color w:val="000000"/>
          <w:sz w:val="28"/>
          <w:szCs w:val="28"/>
        </w:rPr>
        <w:t xml:space="preserve"> с ключевого носителя информации;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3) уточнить у председателя УИК информацию о выбывших кандидатах. В случае необходимости выполнить процедуру снятия позиций</w:t>
      </w:r>
      <w:r w:rsidRPr="0019461E">
        <w:rPr>
          <w:rFonts w:eastAsia="Times New Roman"/>
          <w:color w:val="000000"/>
          <w:sz w:val="28"/>
          <w:szCs w:val="28"/>
          <w:vertAlign w:val="superscript"/>
        </w:rPr>
        <w:footnoteReference w:id="17"/>
      </w:r>
      <w:r w:rsidRPr="0019461E">
        <w:rPr>
          <w:rFonts w:eastAsia="Times New Roman"/>
          <w:color w:val="000000"/>
          <w:sz w:val="28"/>
          <w:szCs w:val="28"/>
        </w:rPr>
        <w:t xml:space="preserve"> с голосования в соответствии с Порядком работы оператора КОИБ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4) распечатать исходные данные и передать распечатку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Распечатка исходных данных подписывается председателем, заместителем председателя и секретарем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5)</w:t>
      </w:r>
      <w:r w:rsidRPr="0019461E">
        <w:rPr>
          <w:rFonts w:eastAsia="Times New Roman"/>
          <w:color w:val="000000"/>
          <w:sz w:val="28"/>
          <w:szCs w:val="28"/>
          <w:lang w:val="en-US"/>
        </w:rPr>
        <w:t> </w:t>
      </w:r>
      <w:r w:rsidRPr="0019461E">
        <w:rPr>
          <w:rFonts w:eastAsia="Times New Roman"/>
          <w:color w:val="000000"/>
          <w:sz w:val="28"/>
          <w:szCs w:val="28"/>
        </w:rPr>
        <w:t>выполнить тестирование КОИБ с помощью комплектов избирательных бюллетеней для проведения тестирования КОИБ в день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6) распечатать протокол тестирования и передать распечатку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Распечатка протокола тестирования подписывается председателем, заместителем председателя и секретарем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Подписанные распечатки исходных данных и протокола тестирования вкладываются в конверт для документации </w:t>
      </w:r>
      <w:r w:rsidRPr="0019461E">
        <w:rPr>
          <w:rFonts w:eastAsia="Times New Roman"/>
          <w:b/>
          <w:color w:val="000000"/>
          <w:sz w:val="28"/>
          <w:szCs w:val="28"/>
        </w:rPr>
        <w:t>и вместе с первым экземпляром</w:t>
      </w:r>
      <w:r w:rsidRPr="0019461E">
        <w:rPr>
          <w:rFonts w:eastAsia="Times New Roman"/>
          <w:color w:val="000000"/>
          <w:sz w:val="28"/>
          <w:szCs w:val="28"/>
        </w:rPr>
        <w:t xml:space="preserve"> протокола об итогах голосования передаются в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7) из накопителей для избирательных бюллетеней извлечь избирательные бюллетени, использованные для проведения тестирования КОИБ в день голосования, и после внесения записей о возврате в соответствующий акт сдать их для последующего погашения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8) доложить по телефонам «горячей линии технической поддержки» о готовности КОИБ к проведению голосования на соответствующем избирательном участке.</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Тестовые избирательные бюллетени неустановленной формы без оттиска печати УИК после завершения тестирования КОИБ в день голосования заверяются подписями двух членов УИК с правом решающего голоса и печатью.</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При подготовке КОИБ к проведению голосования в день голосования до его начала вправе присутствовать и наблюдать за процессом подготовки КОИБ наблюдатели, а также </w:t>
      </w:r>
      <w:r w:rsidRPr="0019461E">
        <w:rPr>
          <w:rFonts w:eastAsia="Times New Roman"/>
          <w:sz w:val="28"/>
          <w:szCs w:val="28"/>
        </w:rPr>
        <w:t xml:space="preserve">лица, указанные в </w:t>
      </w:r>
      <w:hyperlink r:id="rId58" w:history="1">
        <w:r w:rsidRPr="0019461E">
          <w:rPr>
            <w:rFonts w:eastAsia="Times New Roman"/>
            <w:sz w:val="28"/>
            <w:szCs w:val="28"/>
          </w:rPr>
          <w:t>пункте 5 статьи 23</w:t>
        </w:r>
      </w:hyperlink>
      <w:r w:rsidRPr="0019461E">
        <w:rPr>
          <w:rFonts w:eastAsia="Times New Roman"/>
          <w:sz w:val="28"/>
          <w:szCs w:val="28"/>
        </w:rPr>
        <w:t xml:space="preserve"> Федерального закона № 19-ФЗ</w:t>
      </w:r>
      <w:r w:rsidRPr="0019461E">
        <w:rPr>
          <w:rFonts w:eastAsia="Times New Roman"/>
          <w:color w:val="000000"/>
          <w:sz w:val="28"/>
          <w:szCs w:val="28"/>
        </w:rPr>
        <w:t xml:space="preserve">.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Председатель УИК в обязательном порядке оповещает всех присутствующих о порядке проведения тестирования, его начале и результатах.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Подготовка КОИБ к проведению голосования должна быть завершена до времени начала голосования на избирательном участке.</w:t>
      </w:r>
    </w:p>
    <w:p w:rsidR="0019461E" w:rsidRPr="0019461E" w:rsidRDefault="0019461E" w:rsidP="0019461E">
      <w:pPr>
        <w:spacing w:before="120" w:after="120"/>
        <w:ind w:firstLine="720"/>
        <w:jc w:val="both"/>
        <w:rPr>
          <w:rFonts w:eastAsia="Times New Roman"/>
          <w:b/>
          <w:bCs/>
          <w:color w:val="000000"/>
          <w:sz w:val="28"/>
          <w:szCs w:val="28"/>
        </w:rPr>
      </w:pPr>
      <w:r w:rsidRPr="0019461E">
        <w:rPr>
          <w:rFonts w:eastAsia="Times New Roman"/>
          <w:b/>
          <w:bCs/>
          <w:color w:val="000000"/>
          <w:sz w:val="28"/>
          <w:szCs w:val="28"/>
        </w:rPr>
        <w:t>4.2. Проведение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Перед началом голосования председатель УИК предъявляет к осмотру членам УИК и лицам, указанным </w:t>
      </w:r>
      <w:r w:rsidRPr="0019461E">
        <w:rPr>
          <w:rFonts w:eastAsia="Times New Roman"/>
          <w:sz w:val="28"/>
          <w:szCs w:val="28"/>
        </w:rPr>
        <w:t xml:space="preserve">в </w:t>
      </w:r>
      <w:hyperlink r:id="rId59" w:history="1">
        <w:r w:rsidRPr="0019461E">
          <w:rPr>
            <w:rFonts w:eastAsia="Times New Roman"/>
            <w:sz w:val="28"/>
            <w:szCs w:val="28"/>
          </w:rPr>
          <w:t>пункте 5 статьи 23</w:t>
        </w:r>
      </w:hyperlink>
      <w:r w:rsidRPr="0019461E">
        <w:rPr>
          <w:rFonts w:eastAsia="Times New Roman"/>
          <w:sz w:val="28"/>
          <w:szCs w:val="28"/>
        </w:rPr>
        <w:t xml:space="preserve"> Федерального закона № 19-ФЗ</w:t>
      </w:r>
      <w:r w:rsidRPr="0019461E">
        <w:rPr>
          <w:rFonts w:eastAsia="Times New Roman"/>
          <w:color w:val="000000"/>
          <w:sz w:val="28"/>
          <w:szCs w:val="28"/>
        </w:rPr>
        <w:t>:</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пустые накопители бюллетеней;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информационные табло* всех сканирующих устройств КОИБ с отображением «Принято: 0»;</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пустые переносные ящики для голосования, предназначенные для организации голосования вне помещения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r w:rsidRPr="0019461E">
        <w:rPr>
          <w:rFonts w:eastAsia="Times New Roman"/>
          <w:color w:val="000000"/>
          <w:sz w:val="28"/>
          <w:szCs w:val="28"/>
          <w:vertAlign w:val="superscript"/>
        </w:rPr>
        <w:footnoteReference w:id="18"/>
      </w:r>
      <w:r w:rsidRPr="0019461E">
        <w:rPr>
          <w:rFonts w:eastAsia="Times New Roman"/>
          <w:color w:val="000000"/>
          <w:sz w:val="28"/>
          <w:szCs w:val="28"/>
        </w:rPr>
        <w:t>.</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день голосования во время, определенное законом, председатель УИК объявляет об открытии помещения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указанию председателя УИК операторы КОИБ переводят КОИБ в режим голосования «Стационарный».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Операторы КОИБ устанавливают сканирующие устройства на накопители, опечатывают соединения сканирующих устройств с накопителями для избирательных бюллетеней.</w:t>
      </w:r>
    </w:p>
    <w:p w:rsidR="0019461E" w:rsidRPr="0019461E" w:rsidRDefault="0019461E" w:rsidP="0019461E">
      <w:pPr>
        <w:spacing w:before="120" w:after="240"/>
        <w:ind w:firstLine="720"/>
        <w:jc w:val="center"/>
        <w:rPr>
          <w:rFonts w:eastAsia="Times New Roman"/>
          <w:b/>
          <w:bCs/>
          <w:color w:val="000000"/>
          <w:sz w:val="28"/>
          <w:szCs w:val="28"/>
        </w:rPr>
      </w:pPr>
      <w:r w:rsidRPr="0019461E">
        <w:rPr>
          <w:rFonts w:eastAsia="Times New Roman"/>
          <w:b/>
          <w:bCs/>
          <w:color w:val="000000"/>
          <w:sz w:val="28"/>
          <w:szCs w:val="28"/>
        </w:rPr>
        <w:t>4.3. Правила ввода избирательных бюллетеней в сканирующее устройство КОИБ</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1134"/>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29568"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2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Операторы КОИБ в день голосования по просьбе избирателя консультируют его только по порядку ввода избирательных бюллетеней в сканирующее устройство КОИБ и следят за соблюдением следующих правил:</w:t>
            </w:r>
          </w:p>
          <w:p w:rsidR="0019461E" w:rsidRPr="0019461E" w:rsidRDefault="0019461E" w:rsidP="0019461E">
            <w:pPr>
              <w:numPr>
                <w:ilvl w:val="0"/>
                <w:numId w:val="10"/>
              </w:numPr>
              <w:ind w:left="317" w:hanging="283"/>
              <w:jc w:val="both"/>
              <w:rPr>
                <w:rFonts w:eastAsia="Times New Roman"/>
                <w:b/>
                <w:color w:val="000000"/>
                <w:sz w:val="28"/>
                <w:szCs w:val="28"/>
              </w:rPr>
            </w:pPr>
            <w:r w:rsidRPr="0019461E">
              <w:rPr>
                <w:rFonts w:eastAsia="Times New Roman"/>
                <w:b/>
                <w:color w:val="000000"/>
                <w:sz w:val="28"/>
                <w:szCs w:val="28"/>
              </w:rPr>
              <w:t>избирательные бюллетени вводятся в сканирующее устройство только при горящем зеленом индикаторе;</w:t>
            </w:r>
          </w:p>
          <w:p w:rsidR="0019461E" w:rsidRPr="0019461E" w:rsidRDefault="0019461E" w:rsidP="0019461E">
            <w:pPr>
              <w:numPr>
                <w:ilvl w:val="0"/>
                <w:numId w:val="10"/>
              </w:numPr>
              <w:ind w:left="317" w:hanging="283"/>
              <w:jc w:val="both"/>
              <w:rPr>
                <w:rFonts w:eastAsia="Times New Roman"/>
                <w:b/>
                <w:color w:val="000000"/>
                <w:sz w:val="28"/>
                <w:szCs w:val="28"/>
              </w:rPr>
            </w:pPr>
            <w:r w:rsidRPr="0019461E">
              <w:rPr>
                <w:rFonts w:eastAsia="Times New Roman"/>
                <w:b/>
                <w:color w:val="000000"/>
                <w:sz w:val="28"/>
                <w:szCs w:val="28"/>
              </w:rPr>
              <w:t>избирательные бюллетени помещаются в лоток сканирующего устройства только по одному и в расправленном виде;</w:t>
            </w:r>
          </w:p>
          <w:p w:rsidR="0019461E" w:rsidRPr="0019461E" w:rsidRDefault="0019461E" w:rsidP="0019461E">
            <w:pPr>
              <w:numPr>
                <w:ilvl w:val="0"/>
                <w:numId w:val="10"/>
              </w:numPr>
              <w:ind w:left="317" w:hanging="283"/>
              <w:jc w:val="both"/>
              <w:rPr>
                <w:rFonts w:eastAsia="Times New Roman"/>
                <w:b/>
                <w:color w:val="000000"/>
                <w:sz w:val="28"/>
                <w:szCs w:val="28"/>
              </w:rPr>
            </w:pPr>
            <w:r w:rsidRPr="0019461E">
              <w:rPr>
                <w:rFonts w:eastAsia="Times New Roman"/>
                <w:b/>
                <w:color w:val="000000"/>
                <w:sz w:val="28"/>
                <w:szCs w:val="28"/>
              </w:rPr>
              <w:t>складывать избирательные бюллетени недопустимо;</w:t>
            </w:r>
          </w:p>
          <w:p w:rsidR="0019461E" w:rsidRPr="0019461E" w:rsidRDefault="0019461E" w:rsidP="0019461E">
            <w:pPr>
              <w:numPr>
                <w:ilvl w:val="0"/>
                <w:numId w:val="10"/>
              </w:numPr>
              <w:ind w:left="317" w:hanging="283"/>
              <w:jc w:val="both"/>
              <w:rPr>
                <w:rFonts w:eastAsia="Times New Roman"/>
                <w:b/>
                <w:color w:val="000000"/>
                <w:sz w:val="28"/>
                <w:szCs w:val="28"/>
              </w:rPr>
            </w:pPr>
            <w:r w:rsidRPr="0019461E">
              <w:rPr>
                <w:rFonts w:eastAsia="Times New Roman"/>
                <w:b/>
                <w:color w:val="000000"/>
                <w:sz w:val="28"/>
                <w:szCs w:val="28"/>
              </w:rPr>
              <w:t>избирательные бюллетени вводятся в сканирующее устройство лицевой (текстовой) стороной вниз.</w:t>
            </w:r>
          </w:p>
        </w:tc>
      </w:tr>
    </w:tbl>
    <w:p w:rsidR="0019461E" w:rsidRPr="0019461E" w:rsidRDefault="0019461E" w:rsidP="0019461E">
      <w:pPr>
        <w:ind w:firstLine="720"/>
        <w:jc w:val="both"/>
        <w:rPr>
          <w:rFonts w:eastAsia="Times New Roman"/>
          <w:b/>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b/>
          <w:color w:val="000000"/>
          <w:sz w:val="28"/>
          <w:szCs w:val="28"/>
        </w:rPr>
        <w:lastRenderedPageBreak/>
        <w:t>Возврат избирательных бюллетеней</w:t>
      </w:r>
      <w:r w:rsidRPr="0019461E">
        <w:rPr>
          <w:rFonts w:eastAsia="Times New Roman"/>
          <w:color w:val="000000"/>
          <w:sz w:val="28"/>
          <w:szCs w:val="28"/>
        </w:rPr>
        <w:t xml:space="preserve"> сканирующим устройством КОИБ происходит автоматически в следующих случаях: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одновременном вводе двух или более избирательных бюллетеней;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вводе сложенного избирательного бюллетеня;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вводе избирательного бюллетеня лицевой стороной вверх;</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вводе избирательного бюллетеня со значительным смещением в сторону (не по направляющим);</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задержке избирательного бюллетеня рукой во время ввода;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вводе избирательного бюллетеня неустановленной формы;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вводе рваного или очень мятого избирательного бюллетеня.</w:t>
      </w:r>
    </w:p>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Возвращенный избирательный бюллетень не учитывается КОИБ, показания счетчика избирательных бюллетеней, опущенных в сканирующее устройство, при возврате не изменяются.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случаях возврата избирательного бюллетеня следует повторно ввести его в сканирующее устройство с точным соблюдением правил ввода.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При неоднократном возврате избирательного бюллетеня избирателю оператор КОИБ предлагает ему заменить избирательный бюллетень в установленном порядке и информирует об этом председателя УИК.</w:t>
      </w:r>
    </w:p>
    <w:p w:rsidR="0019461E" w:rsidRPr="0019461E" w:rsidRDefault="0019461E" w:rsidP="0019461E">
      <w:pPr>
        <w:ind w:firstLine="720"/>
        <w:jc w:val="both"/>
        <w:rPr>
          <w:rFonts w:eastAsia="Times New Roman"/>
          <w:color w:val="000000"/>
          <w:sz w:val="16"/>
          <w:szCs w:val="16"/>
        </w:rPr>
      </w:pPr>
    </w:p>
    <w:p w:rsidR="0019461E" w:rsidRPr="0019461E" w:rsidRDefault="0019461E" w:rsidP="0019461E">
      <w:pPr>
        <w:ind w:firstLine="720"/>
        <w:jc w:val="center"/>
        <w:rPr>
          <w:rFonts w:eastAsia="Times New Roman"/>
          <w:b/>
          <w:color w:val="000000"/>
          <w:sz w:val="28"/>
          <w:szCs w:val="28"/>
        </w:rPr>
      </w:pPr>
      <w:r w:rsidRPr="0019461E">
        <w:rPr>
          <w:rFonts w:eastAsia="Times New Roman"/>
          <w:b/>
          <w:color w:val="000000"/>
          <w:sz w:val="28"/>
          <w:szCs w:val="28"/>
        </w:rPr>
        <w:t>4.4.</w:t>
      </w:r>
      <w:r w:rsidRPr="0019461E">
        <w:rPr>
          <w:rFonts w:eastAsia="Times New Roman"/>
          <w:color w:val="000000"/>
          <w:sz w:val="28"/>
          <w:szCs w:val="28"/>
        </w:rPr>
        <w:t xml:space="preserve"> </w:t>
      </w:r>
      <w:r w:rsidRPr="0019461E">
        <w:rPr>
          <w:rFonts w:eastAsia="Times New Roman"/>
          <w:b/>
          <w:color w:val="000000"/>
          <w:sz w:val="28"/>
          <w:szCs w:val="28"/>
        </w:rPr>
        <w:t>Особенности работы УИК при применении КОИБ в случае проведения досрочного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 соответствии с пунктом 2 статьи 70 Федерального закона № 19-ФЗ может проводиться досрочное голосование групп избирателей. </w:t>
      </w:r>
      <w:proofErr w:type="gramStart"/>
      <w:r w:rsidRPr="0019461E">
        <w:rPr>
          <w:rFonts w:eastAsia="Times New Roman"/>
          <w:color w:val="000000"/>
          <w:sz w:val="28"/>
          <w:szCs w:val="28"/>
        </w:rPr>
        <w:t>В этом случае голосование проводится с использованием переносных ящиков для голосования и в день голосования перед началом голосования председатель УИК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после чего располагает его (их) в помещении для голосования так, чтобы они постоянно находились</w:t>
      </w:r>
      <w:proofErr w:type="gramEnd"/>
      <w:r w:rsidRPr="0019461E">
        <w:rPr>
          <w:rFonts w:eastAsia="Times New Roman"/>
          <w:color w:val="000000"/>
          <w:sz w:val="28"/>
          <w:szCs w:val="28"/>
        </w:rPr>
        <w:t xml:space="preserve"> в поле зрения членов УИК и наблюдателей. По окончании времени голосования в режиме голосования «Стационарный» указанный выше опечатанный переносной ящик (опечатанные переносные ящики) для голосования вскрывается в порядке, предусмотренном в пункте 5.1 настоящего Методического материала.</w:t>
      </w:r>
    </w:p>
    <w:p w:rsidR="0019461E" w:rsidRPr="0019461E" w:rsidRDefault="0019461E" w:rsidP="0019461E">
      <w:pPr>
        <w:ind w:firstLine="720"/>
        <w:jc w:val="both"/>
        <w:rPr>
          <w:rFonts w:eastAsia="Times New Roman"/>
          <w:b/>
          <w:bCs/>
          <w:color w:val="000000"/>
          <w:sz w:val="16"/>
          <w:szCs w:val="16"/>
        </w:rPr>
      </w:pPr>
    </w:p>
    <w:p w:rsidR="0019461E" w:rsidRPr="0019461E" w:rsidRDefault="0019461E" w:rsidP="0019461E">
      <w:pPr>
        <w:ind w:firstLine="720"/>
        <w:jc w:val="both"/>
        <w:rPr>
          <w:rFonts w:eastAsia="Times New Roman"/>
          <w:b/>
          <w:bCs/>
          <w:color w:val="000000"/>
          <w:sz w:val="28"/>
          <w:szCs w:val="28"/>
        </w:rPr>
      </w:pPr>
      <w:r w:rsidRPr="0019461E">
        <w:rPr>
          <w:rFonts w:eastAsia="Times New Roman"/>
          <w:b/>
          <w:bCs/>
          <w:color w:val="000000"/>
          <w:sz w:val="28"/>
          <w:szCs w:val="28"/>
        </w:rPr>
        <w:t>4.4.1. Определение числа проголосовавших избирателей</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В течение дня голосования в режиме голосования «Стационарный» во время, определенное ЦИК России, операторы КОИБ считывают показания со счетчиков всех сканирующих устройств КОИБ, суммируют их (</w:t>
      </w:r>
      <w:r w:rsidRPr="0019461E">
        <w:rPr>
          <w:rFonts w:eastAsia="Times New Roman"/>
          <w:sz w:val="28"/>
          <w:szCs w:val="28"/>
        </w:rPr>
        <w:t>делят на количество видов используемых при голосовании избирательных бюллетеней при совмещении с выборами Президента Российской Федерации иных голосований</w:t>
      </w:r>
      <w:r w:rsidRPr="0019461E">
        <w:rPr>
          <w:rFonts w:eastAsia="Times New Roman"/>
          <w:color w:val="000000"/>
          <w:sz w:val="28"/>
          <w:szCs w:val="28"/>
        </w:rPr>
        <w:t>), после чего получившееся число проголосовавших избирателей сообщают председателю УИК, который передает эти данные в ТИК.</w:t>
      </w:r>
      <w:proofErr w:type="gramEnd"/>
    </w:p>
    <w:p w:rsidR="0019461E" w:rsidRPr="0019461E" w:rsidRDefault="0019461E" w:rsidP="0019461E">
      <w:pPr>
        <w:spacing w:before="120" w:after="120"/>
        <w:ind w:firstLine="720"/>
        <w:jc w:val="both"/>
        <w:rPr>
          <w:rFonts w:eastAsia="Times New Roman"/>
          <w:b/>
          <w:bCs/>
          <w:color w:val="000000"/>
          <w:sz w:val="28"/>
          <w:szCs w:val="28"/>
        </w:rPr>
      </w:pPr>
      <w:r w:rsidRPr="0019461E">
        <w:rPr>
          <w:rFonts w:eastAsia="Times New Roman"/>
          <w:b/>
          <w:bCs/>
          <w:color w:val="000000"/>
          <w:sz w:val="28"/>
          <w:szCs w:val="28"/>
        </w:rPr>
        <w:lastRenderedPageBreak/>
        <w:t>4.4.2. Действия операторов КОИБ в нештатных ситуациях, возникших в ходе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возникновения нештатных ситуаций операторы КОИБ немедленно информируют председателя УИК, сообщают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w:t>
      </w:r>
    </w:p>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 xml:space="preserve">Загрязнение сканирующих линеек нештатной ситуацией не является.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сообщения сканирующим устройством КОИБ о загрязнении линейки ее необходимо протереть штатными средствами, входящими в состав КОИБ, в соответствии с Руководством по эксплуатации и продолжить голосование.</w:t>
      </w:r>
    </w:p>
    <w:p w:rsidR="0019461E" w:rsidRPr="0019461E" w:rsidRDefault="0019461E" w:rsidP="0019461E">
      <w:pPr>
        <w:ind w:firstLine="720"/>
        <w:jc w:val="both"/>
        <w:rPr>
          <w:rFonts w:eastAsia="Times New Roman"/>
          <w:b/>
          <w:bCs/>
          <w:color w:val="000000"/>
          <w:sz w:val="28"/>
          <w:szCs w:val="28"/>
          <w:u w:val="single"/>
        </w:rPr>
      </w:pPr>
      <w:r w:rsidRPr="0019461E">
        <w:rPr>
          <w:rFonts w:eastAsia="Times New Roman"/>
          <w:b/>
          <w:bCs/>
          <w:color w:val="000000"/>
          <w:sz w:val="28"/>
          <w:szCs w:val="28"/>
          <w:u w:val="single"/>
        </w:rPr>
        <w:t>Отключение электропитания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кратковременного (отключилось</w:t>
      </w:r>
      <w:r w:rsidRPr="0019461E">
        <w:rPr>
          <w:rFonts w:eastAsia="Times New Roman"/>
          <w:color w:val="000000"/>
          <w:sz w:val="28"/>
          <w:szCs w:val="28"/>
          <w:lang w:val="en-US"/>
        </w:rPr>
        <w:t> </w:t>
      </w:r>
      <w:r w:rsidRPr="0019461E">
        <w:rPr>
          <w:rFonts w:eastAsia="Times New Roman"/>
          <w:color w:val="000000"/>
          <w:sz w:val="28"/>
          <w:szCs w:val="28"/>
        </w:rPr>
        <w:t>–</w:t>
      </w:r>
      <w:r w:rsidRPr="0019461E">
        <w:rPr>
          <w:rFonts w:eastAsia="Times New Roman"/>
          <w:color w:val="000000"/>
          <w:sz w:val="28"/>
          <w:szCs w:val="28"/>
          <w:lang w:val="en-US"/>
        </w:rPr>
        <w:t> </w:t>
      </w:r>
      <w:r w:rsidRPr="0019461E">
        <w:rPr>
          <w:rFonts w:eastAsia="Times New Roman"/>
          <w:color w:val="000000"/>
          <w:sz w:val="28"/>
          <w:szCs w:val="28"/>
        </w:rPr>
        <w:t xml:space="preserve">включилось) отключения электропитания в помещении для голосования необходимо подождать перезагрузки обоих сканирующих устройств (примерно 2 минуты), после чего КОИБ автоматически возвращается в рабочее состояние, при этом в памяти КОИБ сохраняется информация, полученная по ранее обработанным </w:t>
      </w:r>
      <w:proofErr w:type="gramStart"/>
      <w:r w:rsidRPr="0019461E">
        <w:rPr>
          <w:rFonts w:eastAsia="Times New Roman"/>
          <w:color w:val="000000"/>
          <w:sz w:val="28"/>
          <w:szCs w:val="28"/>
        </w:rPr>
        <w:t>избирательными</w:t>
      </w:r>
      <w:proofErr w:type="gramEnd"/>
      <w:r w:rsidRPr="0019461E">
        <w:rPr>
          <w:rFonts w:eastAsia="Times New Roman"/>
          <w:color w:val="000000"/>
          <w:sz w:val="28"/>
          <w:szCs w:val="28"/>
        </w:rPr>
        <w:t xml:space="preserve"> бюллетеням.</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продолжительного временного</w:t>
      </w:r>
      <w:r w:rsidRPr="0019461E">
        <w:rPr>
          <w:rFonts w:eastAsia="Times New Roman"/>
          <w:color w:val="000000"/>
          <w:sz w:val="28"/>
          <w:szCs w:val="28"/>
          <w:vertAlign w:val="superscript"/>
        </w:rPr>
        <w:footnoteReference w:id="19"/>
      </w:r>
      <w:r w:rsidRPr="0019461E">
        <w:rPr>
          <w:rFonts w:eastAsia="Times New Roman"/>
          <w:color w:val="000000"/>
          <w:sz w:val="28"/>
          <w:szCs w:val="28"/>
        </w:rPr>
        <w:t xml:space="preserve"> (отключилось, но не включилось, и время включения неизвестно) отключения электропитания </w:t>
      </w:r>
      <w:r w:rsidRPr="0019461E">
        <w:rPr>
          <w:rFonts w:eastAsia="Times New Roman"/>
          <w:b/>
          <w:color w:val="000000"/>
          <w:sz w:val="28"/>
          <w:szCs w:val="28"/>
        </w:rPr>
        <w:t>необходимо:</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сообщить об этом по телефонам «горячей линии технической поддержки» (в течение 5–10 минут после отключения электропитания);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указанию председателя УИК установить резервный стационарный ящик для ручного голосования и предложить избирателям опускать в него избирательные бюллетени.</w:t>
      </w:r>
    </w:p>
    <w:p w:rsidR="0019461E" w:rsidRPr="0019461E" w:rsidRDefault="0019461E" w:rsidP="0019461E">
      <w:pPr>
        <w:ind w:firstLine="720"/>
        <w:jc w:val="both"/>
        <w:rPr>
          <w:rFonts w:eastAsia="Times New Roman"/>
          <w:b/>
          <w:color w:val="000000"/>
          <w:sz w:val="28"/>
          <w:szCs w:val="28"/>
        </w:rPr>
      </w:pPr>
      <w:r w:rsidRPr="0019461E">
        <w:rPr>
          <w:rFonts w:eastAsia="Times New Roman"/>
          <w:color w:val="000000"/>
          <w:sz w:val="28"/>
          <w:szCs w:val="28"/>
        </w:rPr>
        <w:t xml:space="preserve">После восстановления электропитания в помещении для голосования </w:t>
      </w:r>
      <w:r w:rsidRPr="0019461E">
        <w:rPr>
          <w:rFonts w:eastAsia="Times New Roman"/>
          <w:b/>
          <w:color w:val="000000"/>
          <w:sz w:val="28"/>
          <w:szCs w:val="28"/>
        </w:rPr>
        <w:t>необходимо:</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включить сканирующие устройства и принтер;</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подождать загрузки сканирующих устройств (примерно 2 минуты);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убедиться, что сканирующие устройства готовы к приему бюллетеней (включились зеленые индикаторы);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опечатать прорезь резервного стационарного ящика для ручного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предложить избирателям продолжить голосование с использованием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сообщить о восстановлении работы КОИБ по телефонам «горячей линии технической поддержки».</w:t>
      </w:r>
    </w:p>
    <w:p w:rsidR="0019461E" w:rsidRPr="0019461E" w:rsidRDefault="0019461E" w:rsidP="0019461E">
      <w:pPr>
        <w:ind w:firstLine="720"/>
        <w:jc w:val="both"/>
        <w:rPr>
          <w:rFonts w:eastAsia="Times New Roman"/>
          <w:b/>
          <w:bCs/>
          <w:color w:val="000000"/>
          <w:sz w:val="28"/>
          <w:szCs w:val="28"/>
          <w:u w:val="single"/>
        </w:rPr>
      </w:pPr>
      <w:r w:rsidRPr="0019461E">
        <w:rPr>
          <w:rFonts w:eastAsia="Times New Roman"/>
          <w:b/>
          <w:bCs/>
          <w:color w:val="000000"/>
          <w:sz w:val="28"/>
          <w:szCs w:val="28"/>
          <w:u w:val="single"/>
        </w:rPr>
        <w:t>Отказ одного сканирующего устройства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случаях отказа одного сканирующего устройства во время голосования (когда сканирующее устройство не принимает бюллетени установленной формы) необходимо его выключить и через 10–15 секунд включить вновь, подождать загрузки сканирующего устройства и после включения зеленого индикатора на верхней панели продолжить голосование. Если работоспособность сканирующего устройства не восстановилась, необходимо сообщить об этом по телефонам «горячей линии технической поддержки».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после консультации со специалистами группы технической поддержки и выполнения их рекомендаций сканирующее устройство остается неработоспособным, операторы должны вызвать группу технической поддержки на избирательный участок.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Если специалистам группы технической поддержки не удалось восстановить работоспособность сканирующего устройства, председатель участковой комиссии совместно с ее членами составляет </w:t>
      </w:r>
      <w:r w:rsidRPr="0019461E">
        <w:rPr>
          <w:rFonts w:eastAsia="Times New Roman"/>
          <w:b/>
          <w:color w:val="000000"/>
          <w:sz w:val="28"/>
          <w:szCs w:val="28"/>
        </w:rPr>
        <w:t>акт о неработоспособности данного сканирующего устройства</w:t>
      </w:r>
      <w:r w:rsidRPr="0019461E">
        <w:rPr>
          <w:rFonts w:eastAsia="Times New Roman"/>
          <w:color w:val="000000"/>
          <w:sz w:val="28"/>
          <w:szCs w:val="28"/>
        </w:rPr>
        <w:t xml:space="preserve"> и докладывает об этом в ТИК. Акт о неработоспособности сканирующего устройства передается в ТИК вместе с первым экземпляром протокола УИК об итогах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Голосование избирателей продолжается на работоспособном сканирующем устройстве.</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 случае выхода из строя главного сканирующего устройства необходимо вынуть из него ключевой носитель информации и вставить в специальный разъем исправного сканирующего устройства, </w:t>
      </w:r>
      <w:proofErr w:type="spellStart"/>
      <w:r w:rsidRPr="0019461E">
        <w:rPr>
          <w:rFonts w:eastAsia="Times New Roman"/>
          <w:color w:val="000000"/>
          <w:sz w:val="28"/>
          <w:szCs w:val="28"/>
        </w:rPr>
        <w:t>переподключить</w:t>
      </w:r>
      <w:proofErr w:type="spellEnd"/>
      <w:r w:rsidRPr="0019461E">
        <w:rPr>
          <w:rFonts w:eastAsia="Times New Roman"/>
          <w:color w:val="000000"/>
          <w:sz w:val="28"/>
          <w:szCs w:val="28"/>
        </w:rPr>
        <w:t xml:space="preserve"> принтер к подчиненному (исправному) сканирующему устройству, которое автоматически становится главным.</w:t>
      </w:r>
    </w:p>
    <w:p w:rsidR="0019461E" w:rsidRPr="0019461E" w:rsidRDefault="0019461E" w:rsidP="0019461E">
      <w:pPr>
        <w:ind w:firstLine="720"/>
        <w:jc w:val="both"/>
        <w:rPr>
          <w:rFonts w:eastAsia="Times New Roman"/>
          <w:b/>
          <w:bCs/>
          <w:color w:val="000000"/>
          <w:sz w:val="28"/>
          <w:szCs w:val="28"/>
          <w:u w:val="single"/>
        </w:rPr>
      </w:pPr>
      <w:r w:rsidRPr="0019461E">
        <w:rPr>
          <w:rFonts w:eastAsia="Times New Roman"/>
          <w:b/>
          <w:bCs/>
          <w:color w:val="000000"/>
          <w:sz w:val="28"/>
          <w:szCs w:val="28"/>
          <w:u w:val="single"/>
        </w:rPr>
        <w:t>Отказ обоих сканирующих устройств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отказа обоих сканирующих устройств во время голосования операторы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немедленно информируют об этом председателя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сообщают по телефону «горячей линии технической поддержки» и производят перезагрузку обоих сканирующих устройств.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попытка восстановить работоспособность КОИБ путем перезагрузки окажется неудачной, УИК открывает прорезь резервного стационарного ящика для ручного голосования и предлагает избирателям опускать в него бюллетени.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случае восстановления работоспособности КОИБ необходимо:</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убедиться, что сканирующие устройства готовы к приему избирательных бюллетеней (включились зеленые индикаторы);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опечатать прорезь резервного стационарного ящика для ручного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предложить избирателям продолжить голосование с использованием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сообщить о восстановлении работы КОИБ по телефонам «горячей линии технической поддержки».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Если работоспособность КОИБ восстановить не удалось, УИК составляет </w:t>
      </w:r>
      <w:r w:rsidRPr="0019461E">
        <w:rPr>
          <w:rFonts w:eastAsia="Times New Roman"/>
          <w:b/>
          <w:color w:val="000000"/>
          <w:sz w:val="28"/>
          <w:szCs w:val="28"/>
        </w:rPr>
        <w:t>акт о неработоспособности сканирующих устройств</w:t>
      </w:r>
      <w:r w:rsidRPr="0019461E">
        <w:rPr>
          <w:rFonts w:eastAsia="Times New Roman"/>
          <w:color w:val="000000"/>
          <w:sz w:val="28"/>
          <w:szCs w:val="28"/>
        </w:rPr>
        <w:t xml:space="preserve"> и докладывает об этом ТИК. Акт о неработоспособности передается в ТИК вместе с первым экземпляром протокола УИК об итогах голосования. Подсчет голосов избирателей и составление протокола УИК об итогах голосования в данном случае производятся вручную, при этом избирательные бюллетени из накопителей КОИБ и резервного стационарного ящика подсчитываются в порядке, установленном для подсчета голосов избирателей в стационарных ящиках.</w:t>
      </w:r>
    </w:p>
    <w:p w:rsidR="0019461E" w:rsidRPr="0019461E" w:rsidRDefault="0019461E" w:rsidP="0019461E">
      <w:pPr>
        <w:widowControl w:val="0"/>
        <w:spacing w:before="120" w:after="240"/>
        <w:jc w:val="center"/>
        <w:rPr>
          <w:rFonts w:eastAsia="PMingLiU"/>
          <w:b/>
          <w:bCs/>
          <w:color w:val="000000"/>
          <w:sz w:val="28"/>
          <w:szCs w:val="28"/>
          <w:lang w:eastAsia="zh-TW"/>
        </w:rPr>
      </w:pPr>
      <w:r w:rsidRPr="0019461E">
        <w:rPr>
          <w:rFonts w:eastAsia="PMingLiU"/>
          <w:b/>
          <w:bCs/>
          <w:color w:val="000000"/>
          <w:sz w:val="28"/>
          <w:szCs w:val="28"/>
          <w:lang w:eastAsia="zh-TW"/>
        </w:rPr>
        <w:t>5. Организация работы УИК после окончания голосования в</w:t>
      </w:r>
      <w:r w:rsidRPr="0019461E">
        <w:rPr>
          <w:rFonts w:eastAsia="PMingLiU"/>
          <w:b/>
          <w:bCs/>
          <w:color w:val="000000"/>
          <w:sz w:val="28"/>
          <w:szCs w:val="28"/>
          <w:lang w:eastAsia="zh-TW"/>
        </w:rPr>
        <w:br/>
        <w:t>помещении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окончании голосования УИК производит действия по установлению итогов голосования, определенные законом (пункты 3 – 6 статьи 73 Федерального закона № 19-ФЗ).</w:t>
      </w:r>
    </w:p>
    <w:p w:rsidR="0019461E" w:rsidRPr="0019461E" w:rsidRDefault="0019461E" w:rsidP="0019461E">
      <w:pPr>
        <w:ind w:firstLine="720"/>
        <w:jc w:val="both"/>
        <w:rPr>
          <w:rFonts w:eastAsia="Times New Roman"/>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Оглашается и вносится в строку 6 увеличенной формы протокола число погашенных избирательных бюллетеней (неиспользованных избирательных бюллетеней, в том числе с пометками «тест» и «тренировка»,  а также избирательные бюллетени, испорченные избирателями при проведении голосования). После оглашения итоговых данных, полученных в результате работы со списком избирателей, и внесения их в строки 1, 2, 3, 4, 5 увеличенной формы протокола УИК в присутствии лиц, имеющих право присутствовать при подсчете голосов, производит следующие действия.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Если в течение дня голосования использовался резервный стационарный ящик для ручного голосования, УИК проверяет </w:t>
      </w:r>
      <w:proofErr w:type="spellStart"/>
      <w:r w:rsidRPr="0019461E">
        <w:rPr>
          <w:rFonts w:eastAsia="Times New Roman"/>
          <w:color w:val="000000"/>
          <w:sz w:val="28"/>
          <w:szCs w:val="28"/>
        </w:rPr>
        <w:t>неповрежденность</w:t>
      </w:r>
      <w:proofErr w:type="spellEnd"/>
      <w:r w:rsidRPr="0019461E">
        <w:rPr>
          <w:rFonts w:eastAsia="Times New Roman"/>
          <w:color w:val="000000"/>
          <w:sz w:val="28"/>
          <w:szCs w:val="28"/>
        </w:rPr>
        <w:t xml:space="preserve"> печатей (пломб), открывает его, затем председатель УИК опускает все содержащиеся в нем избирательные бюллетени в сканирующее устройство в режиме «Стационарный»</w:t>
      </w:r>
      <w:r w:rsidRPr="0019461E">
        <w:rPr>
          <w:rFonts w:eastAsia="Times New Roman"/>
          <w:sz w:val="28"/>
          <w:szCs w:val="28"/>
        </w:rPr>
        <w:t xml:space="preserve"> с подтверждением ввода каждого бюллетеня. Ввод указанных избирательных бюллетеней осуществляется таким образом</w:t>
      </w:r>
      <w:r w:rsidRPr="0019461E">
        <w:rPr>
          <w:rFonts w:eastAsia="Times New Roman"/>
          <w:color w:val="000000"/>
          <w:sz w:val="28"/>
          <w:szCs w:val="28"/>
        </w:rPr>
        <w:t>, чтобы не нарушалась тайна голосования.</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298"/>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36736"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33"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 xml:space="preserve">Обнаруженные поврежденные бюллетени в сканирующее устройство не опускаются. </w:t>
            </w:r>
          </w:p>
          <w:p w:rsidR="0019461E" w:rsidRPr="0019461E" w:rsidRDefault="0019461E" w:rsidP="0019461E">
            <w:pPr>
              <w:ind w:left="317"/>
              <w:jc w:val="both"/>
              <w:rPr>
                <w:rFonts w:eastAsia="Times New Roman"/>
                <w:b/>
                <w:color w:val="000000"/>
                <w:sz w:val="28"/>
                <w:szCs w:val="28"/>
              </w:rPr>
            </w:pPr>
          </w:p>
        </w:tc>
      </w:tr>
    </w:tbl>
    <w:p w:rsidR="0019461E" w:rsidRPr="0019461E" w:rsidRDefault="0019461E" w:rsidP="0019461E">
      <w:pPr>
        <w:ind w:firstLine="720"/>
        <w:jc w:val="both"/>
        <w:rPr>
          <w:rFonts w:eastAsia="Times New Roman"/>
          <w:b/>
          <w:color w:val="000000"/>
          <w:sz w:val="28"/>
          <w:szCs w:val="28"/>
        </w:rPr>
      </w:pPr>
      <w:r w:rsidRPr="0019461E">
        <w:rPr>
          <w:rFonts w:eastAsia="Times New Roman"/>
          <w:color w:val="000000"/>
          <w:sz w:val="28"/>
          <w:szCs w:val="28"/>
        </w:rPr>
        <w:lastRenderedPageBreak/>
        <w:t xml:space="preserve">УИК в соответствии с пунктом 16 статьи 73 Федерального закона № 19-ФЗ </w:t>
      </w:r>
      <w:r w:rsidRPr="0019461E">
        <w:rPr>
          <w:rFonts w:eastAsia="Times New Roman"/>
          <w:b/>
          <w:color w:val="000000"/>
          <w:sz w:val="28"/>
          <w:szCs w:val="28"/>
        </w:rPr>
        <w:t>решает вопрос о действительности всех таких избирательных бюллетеней и впоследствии составляет вручную протокол УИК об итогах голосования, суммируя полученные данные этих избирательных бюллетеней с данными протокола УИК об итогах голосования, составленного посредством КОИБ.</w:t>
      </w:r>
    </w:p>
    <w:p w:rsidR="0019461E" w:rsidRPr="0019461E" w:rsidRDefault="0019461E" w:rsidP="0019461E">
      <w:pPr>
        <w:ind w:firstLine="720"/>
        <w:jc w:val="both"/>
        <w:rPr>
          <w:rFonts w:eastAsia="Times New Roman"/>
          <w:b/>
          <w:color w:val="000000"/>
          <w:sz w:val="28"/>
          <w:szCs w:val="28"/>
        </w:rPr>
      </w:pPr>
      <w:r w:rsidRPr="0019461E">
        <w:rPr>
          <w:rFonts w:eastAsia="Times New Roman"/>
          <w:color w:val="000000"/>
          <w:sz w:val="28"/>
          <w:szCs w:val="28"/>
        </w:rPr>
        <w:t>Аналогичные действия выполняются в случае неоднократного возврата избирательных бюллетеней сканирующим устройством</w:t>
      </w:r>
      <w:r w:rsidRPr="0019461E">
        <w:rPr>
          <w:rFonts w:eastAsia="Times New Roman"/>
          <w:color w:val="000000"/>
          <w:sz w:val="28"/>
          <w:szCs w:val="28"/>
          <w:vertAlign w:val="superscript"/>
        </w:rPr>
        <w:footnoteReference w:id="20"/>
      </w:r>
      <w:r w:rsidRPr="0019461E">
        <w:rPr>
          <w:rFonts w:eastAsia="Times New Roman"/>
          <w:color w:val="000000"/>
          <w:sz w:val="28"/>
          <w:szCs w:val="28"/>
        </w:rPr>
        <w:t>.</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печать (пломба) на резервном стационарном ящике для голосования повреждена, УИК составляет акт о выявленном повреждении, в котором указывает причину повреждения и излагает свои выводы.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После выполнения вышеуказанных действий КОИБ переводится в режим голосования «Переносной».</w:t>
      </w:r>
    </w:p>
    <w:p w:rsidR="0019461E" w:rsidRPr="0019461E" w:rsidRDefault="0019461E" w:rsidP="0019461E">
      <w:pPr>
        <w:spacing w:before="120" w:after="240"/>
        <w:ind w:firstLine="720"/>
        <w:jc w:val="center"/>
        <w:rPr>
          <w:rFonts w:eastAsia="Times New Roman"/>
          <w:b/>
          <w:bCs/>
          <w:color w:val="000000"/>
          <w:sz w:val="28"/>
          <w:szCs w:val="28"/>
        </w:rPr>
      </w:pPr>
      <w:r w:rsidRPr="0019461E">
        <w:rPr>
          <w:rFonts w:eastAsia="Times New Roman"/>
          <w:b/>
          <w:bCs/>
          <w:color w:val="000000"/>
          <w:sz w:val="28"/>
          <w:szCs w:val="28"/>
        </w:rPr>
        <w:t xml:space="preserve">5.1. Организация работы </w:t>
      </w:r>
      <w:r w:rsidRPr="0019461E">
        <w:rPr>
          <w:rFonts w:eastAsia="Times New Roman"/>
          <w:b/>
          <w:color w:val="000000"/>
          <w:sz w:val="28"/>
          <w:szCs w:val="28"/>
        </w:rPr>
        <w:t>УИК</w:t>
      </w:r>
      <w:r w:rsidRPr="0019461E">
        <w:rPr>
          <w:rFonts w:eastAsia="Times New Roman"/>
          <w:b/>
          <w:bCs/>
          <w:color w:val="000000"/>
          <w:sz w:val="28"/>
          <w:szCs w:val="28"/>
        </w:rPr>
        <w:t xml:space="preserve"> с переносными ящиками </w:t>
      </w:r>
      <w:r w:rsidRPr="0019461E">
        <w:rPr>
          <w:rFonts w:eastAsia="Times New Roman"/>
          <w:b/>
          <w:bCs/>
          <w:color w:val="000000"/>
          <w:sz w:val="28"/>
          <w:szCs w:val="28"/>
        </w:rPr>
        <w:br/>
        <w:t>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Вскрытию переносных ящиков для голосования предшествует проверка </w:t>
      </w:r>
      <w:proofErr w:type="spellStart"/>
      <w:r w:rsidRPr="0019461E">
        <w:rPr>
          <w:rFonts w:eastAsia="Times New Roman"/>
          <w:color w:val="000000"/>
          <w:sz w:val="28"/>
          <w:szCs w:val="28"/>
        </w:rPr>
        <w:t>неповрежденности</w:t>
      </w:r>
      <w:proofErr w:type="spellEnd"/>
      <w:r w:rsidRPr="0019461E">
        <w:rPr>
          <w:rFonts w:eastAsia="Times New Roman"/>
          <w:color w:val="000000"/>
          <w:sz w:val="28"/>
          <w:szCs w:val="28"/>
        </w:rPr>
        <w:t xml:space="preserve"> печатей (пломб) на них. Если печать (пломба) повреждена, УИК </w:t>
      </w:r>
      <w:r w:rsidRPr="0019461E">
        <w:rPr>
          <w:rFonts w:eastAsia="Times New Roman"/>
          <w:b/>
          <w:color w:val="000000"/>
          <w:sz w:val="28"/>
          <w:szCs w:val="28"/>
        </w:rPr>
        <w:t>составляет акт</w:t>
      </w:r>
      <w:r w:rsidRPr="0019461E">
        <w:rPr>
          <w:rFonts w:eastAsia="Times New Roman"/>
          <w:color w:val="000000"/>
          <w:sz w:val="28"/>
          <w:szCs w:val="28"/>
        </w:rPr>
        <w:t xml:space="preserve"> о выявленном повреждении, в котором указывает причину повреждения и излагает свои выводы.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Подсчет избирательных бюллетеней, находившихся в переносных ящиках для голосования, ведется таким образом, чтобы не нарушалась тайна голосования. Число извлеченных избирательных бюллетеней установленной формы оглашается и вносится в соответствующую строку увеличенной формы протокола УИК об итогах голосования.</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 xml:space="preserve">Если число обнаруженных в переносном ящике избирательных бюллетеней установленной формы для голосования больше количества заявлений избирателей, содержащих отметку о получении избирательного бюллетеня, все избирательные бюллетени для голосования, находившиеся в данном переносном ящике для голосования, решением УИК признаются недействительными, о чем составляется </w:t>
      </w:r>
      <w:r w:rsidRPr="0019461E">
        <w:rPr>
          <w:rFonts w:eastAsia="Times New Roman"/>
          <w:b/>
          <w:color w:val="000000"/>
          <w:sz w:val="28"/>
          <w:szCs w:val="28"/>
        </w:rPr>
        <w:t>акт, который прилагается к протоколу</w:t>
      </w:r>
      <w:r w:rsidRPr="0019461E">
        <w:rPr>
          <w:rFonts w:eastAsia="Times New Roman"/>
          <w:color w:val="000000"/>
          <w:sz w:val="28"/>
          <w:szCs w:val="28"/>
        </w:rPr>
        <w:t xml:space="preserve"> УИК об итогах голосования и в котором указываются фамилии и инициалы членов УИК, обеспечивавших</w:t>
      </w:r>
      <w:proofErr w:type="gramEnd"/>
      <w:r w:rsidRPr="0019461E">
        <w:rPr>
          <w:rFonts w:eastAsia="Times New Roman"/>
          <w:color w:val="000000"/>
          <w:sz w:val="28"/>
          <w:szCs w:val="28"/>
        </w:rPr>
        <w:t xml:space="preserve"> проведение голосования вне помещения для голосования с использованием этого ящика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УИК согласно нижеприведенным правилам оформления.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Затем председатель УИК опускает все избирательные бюллетени установленной формы, извлеченные из переносного ящика для голосования, в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Аналогичные действия проводятся со вторым и третьим (при их наличии) переносными ящиками для голосования.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После проведения указанных операций операторы переводят КОИБ в режим «Подведение итогов».</w:t>
      </w:r>
    </w:p>
    <w:p w:rsidR="0019461E" w:rsidRPr="0019461E" w:rsidRDefault="0019461E" w:rsidP="0019461E">
      <w:pPr>
        <w:spacing w:after="60"/>
        <w:ind w:firstLine="720"/>
        <w:jc w:val="both"/>
        <w:rPr>
          <w:rFonts w:eastAsia="Times New Roman"/>
          <w:b/>
          <w:bCs/>
          <w:color w:val="000000"/>
          <w:sz w:val="16"/>
          <w:szCs w:val="16"/>
        </w:rPr>
      </w:pPr>
    </w:p>
    <w:p w:rsidR="0019461E" w:rsidRPr="0019461E" w:rsidRDefault="0019461E" w:rsidP="0019461E">
      <w:pPr>
        <w:spacing w:after="60"/>
        <w:ind w:firstLine="720"/>
        <w:jc w:val="both"/>
        <w:rPr>
          <w:rFonts w:eastAsia="Times New Roman"/>
          <w:b/>
          <w:bCs/>
          <w:color w:val="000000"/>
          <w:sz w:val="28"/>
          <w:szCs w:val="28"/>
        </w:rPr>
      </w:pPr>
      <w:r w:rsidRPr="0019461E">
        <w:rPr>
          <w:rFonts w:eastAsia="Times New Roman"/>
          <w:b/>
          <w:bCs/>
          <w:color w:val="000000"/>
          <w:sz w:val="28"/>
          <w:szCs w:val="28"/>
        </w:rPr>
        <w:t>Оформление бюллетеней, признанных недействительными в соответствии с пунктом 13 статьи 73 Федерального закона № 19-ФЗ</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бюллетень признан недействительным согласно пункту 13 статьи 73 Федерального закона № 19-ФЗ, то на квадратах для отметок избирателя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УИК.</w:t>
      </w:r>
    </w:p>
    <w:p w:rsidR="0019461E" w:rsidRPr="0019461E" w:rsidRDefault="0019461E" w:rsidP="0019461E">
      <w:pPr>
        <w:ind w:firstLine="720"/>
        <w:jc w:val="both"/>
        <w:rPr>
          <w:rFonts w:eastAsia="Times New Roman"/>
          <w:b/>
          <w:color w:val="000000"/>
          <w:sz w:val="28"/>
          <w:szCs w:val="28"/>
          <w:lang w:eastAsia="en-US"/>
        </w:rPr>
      </w:pPr>
      <w:r w:rsidRPr="0019461E">
        <w:rPr>
          <w:rFonts w:eastAsia="Times New Roman"/>
          <w:color w:val="000000"/>
          <w:sz w:val="28"/>
          <w:szCs w:val="28"/>
        </w:rPr>
        <w:t xml:space="preserve">Запись о признании бюллетеня </w:t>
      </w:r>
      <w:proofErr w:type="gramStart"/>
      <w:r w:rsidRPr="0019461E">
        <w:rPr>
          <w:rFonts w:eastAsia="Times New Roman"/>
          <w:color w:val="000000"/>
          <w:sz w:val="28"/>
          <w:szCs w:val="28"/>
        </w:rPr>
        <w:t>недействительным</w:t>
      </w:r>
      <w:proofErr w:type="gramEnd"/>
      <w:r w:rsidRPr="0019461E">
        <w:rPr>
          <w:rFonts w:eastAsia="Times New Roman"/>
          <w:color w:val="000000"/>
          <w:sz w:val="28"/>
          <w:szCs w:val="28"/>
        </w:rPr>
        <w:t xml:space="preserve"> не должна попадать в зону для печати и на нижний маркер. Печать УИК, заверяющая подписи, ставится на текстовой части бюллетеня, и ее оттиск не должен попадать на квадраты для отметок, на рамку зоны печати комиссии и нижний маркер.</w:t>
      </w:r>
      <w:r w:rsidRPr="0019461E">
        <w:rPr>
          <w:rFonts w:eastAsia="Times New Roman"/>
          <w:b/>
          <w:color w:val="000000"/>
          <w:sz w:val="28"/>
          <w:szCs w:val="28"/>
          <w:lang w:eastAsia="en-US"/>
        </w:rPr>
        <w:t xml:space="preserve"> </w:t>
      </w:r>
    </w:p>
    <w:p w:rsidR="0019461E" w:rsidRPr="0019461E" w:rsidRDefault="0019461E" w:rsidP="0019461E">
      <w:pPr>
        <w:ind w:firstLine="720"/>
        <w:jc w:val="both"/>
        <w:rPr>
          <w:rFonts w:eastAsia="Times New Roman"/>
          <w:b/>
          <w:color w:val="000000"/>
          <w:sz w:val="16"/>
          <w:szCs w:val="16"/>
          <w:lang w:eastAsia="en-US"/>
        </w:rPr>
      </w:pPr>
    </w:p>
    <w:p w:rsidR="0019461E" w:rsidRPr="0019461E" w:rsidRDefault="0019461E" w:rsidP="0019461E">
      <w:pPr>
        <w:ind w:firstLine="720"/>
        <w:jc w:val="center"/>
        <w:rPr>
          <w:rFonts w:eastAsia="Times New Roman"/>
          <w:b/>
          <w:color w:val="000000"/>
          <w:sz w:val="28"/>
          <w:szCs w:val="28"/>
          <w:lang w:eastAsia="en-US"/>
        </w:rPr>
      </w:pPr>
      <w:r w:rsidRPr="0019461E">
        <w:rPr>
          <w:rFonts w:eastAsia="Times New Roman"/>
          <w:b/>
          <w:color w:val="000000"/>
          <w:sz w:val="28"/>
          <w:szCs w:val="28"/>
          <w:lang w:eastAsia="en-US"/>
        </w:rPr>
        <w:t>Правильное оформление бюллетеня</w:t>
      </w:r>
    </w:p>
    <w:p w:rsidR="0019461E" w:rsidRPr="0019461E" w:rsidRDefault="0019461E" w:rsidP="0019461E">
      <w:pPr>
        <w:ind w:firstLine="720"/>
        <w:jc w:val="center"/>
        <w:rPr>
          <w:rFonts w:eastAsia="Times New Roman"/>
          <w:b/>
          <w:color w:val="000000"/>
          <w:sz w:val="28"/>
          <w:szCs w:val="28"/>
          <w:lang w:eastAsia="en-US"/>
        </w:rPr>
      </w:pPr>
    </w:p>
    <w:p w:rsidR="0019461E" w:rsidRPr="0019461E" w:rsidRDefault="0019461E" w:rsidP="0019461E">
      <w:pPr>
        <w:ind w:firstLine="720"/>
        <w:jc w:val="center"/>
        <w:rPr>
          <w:rFonts w:eastAsia="Times New Roman"/>
          <w:color w:val="000000"/>
          <w:sz w:val="28"/>
          <w:szCs w:val="28"/>
        </w:rPr>
      </w:pPr>
    </w:p>
    <w:p w:rsidR="0019461E" w:rsidRPr="0019461E" w:rsidRDefault="0019461E" w:rsidP="0019461E">
      <w:pPr>
        <w:spacing w:line="360" w:lineRule="auto"/>
        <w:jc w:val="center"/>
        <w:rPr>
          <w:rFonts w:eastAsia="Times New Roman"/>
          <w:b/>
          <w:color w:val="000000"/>
          <w:sz w:val="28"/>
          <w:szCs w:val="28"/>
          <w:lang w:eastAsia="en-US"/>
        </w:rPr>
      </w:pPr>
      <w:r>
        <w:rPr>
          <w:rFonts w:eastAsia="Times New Roman"/>
          <w:noProof/>
          <w:position w:val="-301"/>
        </w:rPr>
        <w:drawing>
          <wp:inline distT="0" distB="0" distL="0" distR="0">
            <wp:extent cx="2708910" cy="3959225"/>
            <wp:effectExtent l="19050" t="0" r="0" b="0"/>
            <wp:docPr id="1" name="Рисунок 119" descr="base_1_204578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ase_1_204578_32774"/>
                    <pic:cNvPicPr preferRelativeResize="0">
                      <a:picLocks noChangeArrowheads="1"/>
                    </pic:cNvPicPr>
                  </pic:nvPicPr>
                  <pic:blipFill>
                    <a:blip r:embed="rId60" cstate="print"/>
                    <a:srcRect/>
                    <a:stretch>
                      <a:fillRect/>
                    </a:stretch>
                  </pic:blipFill>
                  <pic:spPr bwMode="auto">
                    <a:xfrm>
                      <a:off x="0" y="0"/>
                      <a:ext cx="2708910" cy="3959225"/>
                    </a:xfrm>
                    <a:prstGeom prst="rect">
                      <a:avLst/>
                    </a:prstGeom>
                    <a:noFill/>
                    <a:ln w="9525">
                      <a:noFill/>
                      <a:miter lim="800000"/>
                      <a:headEnd/>
                      <a:tailEnd/>
                    </a:ln>
                  </pic:spPr>
                </pic:pic>
              </a:graphicData>
            </a:graphic>
          </wp:inline>
        </w:drawing>
      </w:r>
    </w:p>
    <w:p w:rsidR="0019461E" w:rsidRPr="0019461E" w:rsidRDefault="0019461E" w:rsidP="0019461E">
      <w:pPr>
        <w:ind w:firstLine="709"/>
        <w:jc w:val="center"/>
        <w:rPr>
          <w:rFonts w:eastAsia="Times New Roman"/>
          <w:b/>
          <w:color w:val="000000"/>
          <w:sz w:val="28"/>
          <w:szCs w:val="28"/>
        </w:rPr>
      </w:pPr>
      <w:r w:rsidRPr="0019461E">
        <w:rPr>
          <w:rFonts w:eastAsia="Times New Roman"/>
          <w:color w:val="000000"/>
          <w:sz w:val="28"/>
          <w:szCs w:val="28"/>
          <w:lang w:eastAsia="en-US"/>
        </w:rPr>
        <w:br w:type="page"/>
      </w:r>
      <w:r w:rsidRPr="0019461E">
        <w:rPr>
          <w:rFonts w:eastAsia="Times New Roman"/>
          <w:b/>
          <w:color w:val="000000"/>
          <w:sz w:val="28"/>
          <w:szCs w:val="28"/>
        </w:rPr>
        <w:lastRenderedPageBreak/>
        <w:t>6. Организация работы УИК по составлению протокола об итогах голосования для подписания членами УИК</w:t>
      </w:r>
    </w:p>
    <w:p w:rsidR="0019461E" w:rsidRPr="0019461E" w:rsidRDefault="0019461E" w:rsidP="0019461E">
      <w:pPr>
        <w:ind w:firstLine="709"/>
        <w:jc w:val="center"/>
        <w:rPr>
          <w:rFonts w:eastAsia="Times New Roman"/>
          <w:b/>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указанию председателя УИК операторы КОИБ распечатывают результаты голосования на избирательном участке. Полученные распечатки передаются председателю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 указанию председателя УИК результаты голосования оглашаются в помещении для голосования с использованием КОИБ через встроенный в него громкоговоритель (динамик).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Распечатки результатов голосования подписываются председателем, заместителем председателя и секретарем УИК с указанием даты и времени подписания и заверяются печатью УИК, а затем оглашаются.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Данные, содержащиеся в распечатках результатов голосования, заносятся в увеличенные формы протоколов УИК.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Подписанные и заверенные распечатки результатов голосования направляются в ТИК вместе с первым экземпляром протокола об итогах голосования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Для составления протокола об итогах голосования операторы КОИБ получают у председателя УИК данные строк протокола УИК, которые не могут быть подсчитаны КОИБ автоматически.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Операторы КОИБ производят клавиатурный ввод</w:t>
      </w:r>
      <w:r w:rsidRPr="0019461E">
        <w:rPr>
          <w:rFonts w:eastAsia="Times New Roman"/>
          <w:color w:val="000000"/>
          <w:sz w:val="28"/>
          <w:vertAlign w:val="superscript"/>
        </w:rPr>
        <w:footnoteReference w:id="21"/>
      </w:r>
      <w:r w:rsidRPr="0019461E">
        <w:rPr>
          <w:rFonts w:eastAsia="Times New Roman"/>
          <w:color w:val="000000"/>
          <w:sz w:val="28"/>
          <w:szCs w:val="28"/>
        </w:rPr>
        <w:t xml:space="preserve"> числовых значений строк 1, 2, 3, 4, 5, 6 из увеличенной формы протокола согласно запросам на информационном табло (сенсорном экране</w:t>
      </w:r>
      <w:r w:rsidRPr="0019461E">
        <w:rPr>
          <w:rFonts w:eastAsia="Times New Roman"/>
          <w:color w:val="000000"/>
          <w:sz w:val="28"/>
          <w:vertAlign w:val="superscript"/>
        </w:rPr>
        <w:footnoteReference w:id="22"/>
      </w:r>
      <w:r w:rsidRPr="0019461E">
        <w:rPr>
          <w:rFonts w:eastAsia="Times New Roman"/>
          <w:color w:val="000000"/>
          <w:sz w:val="28"/>
          <w:szCs w:val="28"/>
        </w:rPr>
        <w:t>) главного сканирующего устройства.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КОИБ автоматически производит проверку контрольных (математических, логических и иных</w:t>
      </w:r>
      <w:r w:rsidRPr="0019461E">
        <w:rPr>
          <w:rFonts w:eastAsia="Times New Roman"/>
          <w:color w:val="000000"/>
          <w:sz w:val="28"/>
          <w:vertAlign w:val="superscript"/>
        </w:rPr>
        <w:footnoteReference w:id="23"/>
      </w:r>
      <w:r w:rsidRPr="0019461E">
        <w:rPr>
          <w:rFonts w:eastAsia="Times New Roman"/>
          <w:color w:val="000000"/>
          <w:sz w:val="28"/>
          <w:szCs w:val="28"/>
        </w:rPr>
        <w:t>) соотношений данных протокола, и на информационное табло (сенсорный экран) выводится информация о выполнении либо невыполнении указанных соотношений.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на информационном табло (сенсорном экране) содержится информация о невыполнении контрольных (математических, логических и иных) соотношений, необходимо в первую очередь распечатать на принтере КОИБ невыполненные соотношения и введенные оператором данные, проверить правильность ввода числовых значений из соответствующих строк увеличенной формы протокола.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 том случае, если на информационном табло содержится информация, что число полученных УИК бюллетеней не равно сумме выданных и погашенных бюллетеней, УИК проводит проверку данных, внесенных на каждый лист списка избирателей, суммарных данных, занесенных на последний лист списка избирателей, а также правильность подсчета погашенных бюллетеней.</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 xml:space="preserve">Если в результате дополнительного подсчета контрольные соотношения не выполняются снова, УИК составляет соответствующий акт, прилагаемый к протоколу об итогах голосования, и вводит в КОИБ полученные числовые значения в строки протокола об итогах голосования </w:t>
      </w:r>
      <w:r w:rsidRPr="0019461E">
        <w:rPr>
          <w:rFonts w:eastAsia="Times New Roman"/>
          <w:color w:val="000000"/>
          <w:sz w:val="28"/>
          <w:szCs w:val="28"/>
        </w:rPr>
        <w:sym w:font="Symbol" w:char="F02D"/>
      </w:r>
      <w:r w:rsidRPr="0019461E">
        <w:rPr>
          <w:rFonts w:eastAsia="Times New Roman"/>
          <w:color w:val="000000"/>
          <w:sz w:val="28"/>
          <w:szCs w:val="28"/>
        </w:rPr>
        <w:t xml:space="preserve"> «Число утраченных бюллетеней» или «Число бюллетеней, не учтенных при получении».</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контрольные соотношения выполняются, в этих строках протокола проставляется цифра «0».</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В том случае, если на информационном табло содержится информация, что число бюллетеней, содержащихся в переносных ящиках для голосования, плюс число бюллетеней, содержащихся в стационарных ящиках для голосования, не равно числу недействительных бюллетеней плюс числу действительных бюллетеней либо число действительных бюллетеней не равно сумме голосов, поданных за всех кандидатов, УИК проводит ручной подсчет голосов.</w:t>
      </w:r>
      <w:proofErr w:type="gramEnd"/>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После составления протокола об итогах голосования с выполненными контрольными соотношениями оператор КОИБ распечатывает протокол УИК об итогах голосования в двух экземплярах для подписания, полученные распечатки передаются председателю УИК.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УИК сравнивает данные, содержащиеся в полученной распечатке протокола участковой комиссии об итогах голосования на избирательном участке, с данными, содержащимися в ранее полученной распечатке результатов голосования. </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34688"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3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left="317"/>
              <w:jc w:val="both"/>
              <w:rPr>
                <w:rFonts w:eastAsia="Times New Roman"/>
                <w:b/>
                <w:color w:val="000000"/>
                <w:sz w:val="28"/>
                <w:szCs w:val="28"/>
              </w:rPr>
            </w:pPr>
            <w:r w:rsidRPr="0019461E">
              <w:rPr>
                <w:rFonts w:eastAsia="Times New Roman"/>
                <w:b/>
                <w:color w:val="000000"/>
                <w:sz w:val="28"/>
                <w:szCs w:val="28"/>
              </w:rPr>
              <w:t>В случае несовпадения данных, содержащихся в распечатках, УИК проводит ручной подсчет голосов.</w:t>
            </w:r>
          </w:p>
        </w:tc>
      </w:tr>
    </w:tbl>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без использования КОИБ (ручной подсчет), по итогам которого либо составляется протокол об итогах голосования (в случае разницы более чем в один процент, определяемой делением разницы между данными ручного подсчета голосов и данными</w:t>
      </w:r>
      <w:proofErr w:type="gramEnd"/>
      <w:r w:rsidRPr="0019461E">
        <w:rPr>
          <w:rFonts w:eastAsia="Times New Roman"/>
          <w:color w:val="000000"/>
          <w:sz w:val="28"/>
          <w:szCs w:val="28"/>
        </w:rPr>
        <w:t xml:space="preserve">,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с отметкой «Повторный», либо подписывается протокол, составленный с помощью КОИБ. Составляется </w:t>
      </w:r>
      <w:r w:rsidRPr="0019461E">
        <w:rPr>
          <w:rFonts w:eastAsia="Times New Roman"/>
          <w:b/>
          <w:color w:val="000000"/>
          <w:sz w:val="28"/>
          <w:szCs w:val="28"/>
        </w:rPr>
        <w:t>акт  о совпадении данных, полученных в ходе ручного подсчета голосов</w:t>
      </w:r>
      <w:r w:rsidRPr="0019461E">
        <w:rPr>
          <w:rFonts w:eastAsia="Times New Roman"/>
          <w:color w:val="000000"/>
          <w:sz w:val="28"/>
          <w:szCs w:val="28"/>
        </w:rPr>
        <w:t xml:space="preserve">, с </w:t>
      </w:r>
      <w:r w:rsidRPr="0019461E">
        <w:rPr>
          <w:rFonts w:eastAsia="Times New Roman"/>
          <w:color w:val="000000"/>
          <w:sz w:val="28"/>
          <w:szCs w:val="28"/>
        </w:rPr>
        <w:lastRenderedPageBreak/>
        <w:t>первоначальными данными, который вместе с протоколом УИК об итогах голосования направляется в ТИК. Критерии определения необходимости составления протокола с отметкой «Повторный» приведены в таблице.</w:t>
      </w:r>
    </w:p>
    <w:p w:rsidR="0019461E" w:rsidRPr="0019461E" w:rsidRDefault="0019461E" w:rsidP="0019461E">
      <w:pPr>
        <w:ind w:firstLine="720"/>
        <w:jc w:val="center"/>
        <w:rPr>
          <w:rFonts w:eastAsia="Times New Roman"/>
          <w:b/>
          <w:color w:val="000000"/>
          <w:sz w:val="28"/>
          <w:szCs w:val="28"/>
        </w:rPr>
      </w:pPr>
      <w:r w:rsidRPr="0019461E">
        <w:rPr>
          <w:rFonts w:eastAsia="Times New Roman"/>
          <w:b/>
          <w:color w:val="000000"/>
          <w:sz w:val="28"/>
          <w:szCs w:val="28"/>
        </w:rPr>
        <w:t>Критерии определения</w:t>
      </w:r>
    </w:p>
    <w:p w:rsidR="0019461E" w:rsidRPr="0019461E" w:rsidRDefault="0019461E" w:rsidP="0019461E">
      <w:pPr>
        <w:ind w:firstLine="720"/>
        <w:jc w:val="center"/>
        <w:rPr>
          <w:rFonts w:eastAsia="Times New Roman"/>
          <w:b/>
          <w:color w:val="000000"/>
          <w:sz w:val="28"/>
          <w:szCs w:val="28"/>
        </w:rPr>
      </w:pPr>
      <w:r w:rsidRPr="0019461E">
        <w:rPr>
          <w:rFonts w:eastAsia="Times New Roman"/>
          <w:b/>
          <w:color w:val="000000"/>
          <w:sz w:val="28"/>
          <w:szCs w:val="28"/>
        </w:rPr>
        <w:t>необходимости составления протокола с отметкой «Повторный»</w:t>
      </w:r>
    </w:p>
    <w:p w:rsidR="0019461E" w:rsidRPr="0019461E" w:rsidRDefault="0019461E" w:rsidP="0019461E">
      <w:pPr>
        <w:ind w:firstLine="720"/>
        <w:jc w:val="center"/>
        <w:rPr>
          <w:rFonts w:eastAsia="Times New Roman"/>
          <w:color w:val="000000"/>
          <w:sz w:val="28"/>
          <w:szCs w:val="28"/>
        </w:rPr>
      </w:pPr>
    </w:p>
    <w:tbl>
      <w:tblPr>
        <w:tblW w:w="0" w:type="auto"/>
        <w:tblInd w:w="108" w:type="dxa"/>
        <w:tblLayout w:type="fixed"/>
        <w:tblLook w:val="0000" w:firstRow="0" w:lastRow="0" w:firstColumn="0" w:lastColumn="0" w:noHBand="0" w:noVBand="0"/>
      </w:tblPr>
      <w:tblGrid>
        <w:gridCol w:w="2977"/>
        <w:gridCol w:w="2835"/>
        <w:gridCol w:w="3544"/>
      </w:tblGrid>
      <w:tr w:rsidR="0019461E" w:rsidRPr="0019461E" w:rsidTr="00BD7135">
        <w:trPr>
          <w:cantSplit/>
          <w:trHeight w:val="315"/>
        </w:trPr>
        <w:tc>
          <w:tcPr>
            <w:tcW w:w="5812" w:type="dxa"/>
            <w:gridSpan w:val="2"/>
            <w:tcBorders>
              <w:top w:val="single" w:sz="4" w:space="0" w:color="auto"/>
              <w:left w:val="single" w:sz="4" w:space="0" w:color="auto"/>
              <w:bottom w:val="single" w:sz="4" w:space="0" w:color="auto"/>
              <w:right w:val="single" w:sz="4" w:space="0" w:color="000000"/>
            </w:tcBorders>
            <w:vAlign w:val="center"/>
          </w:tcPr>
          <w:p w:rsidR="0019461E" w:rsidRPr="0019461E" w:rsidRDefault="0019461E" w:rsidP="0019461E">
            <w:pPr>
              <w:jc w:val="center"/>
              <w:rPr>
                <w:rFonts w:eastAsia="Times New Roman"/>
                <w:color w:val="000000"/>
              </w:rPr>
            </w:pPr>
            <w:r w:rsidRPr="0019461E">
              <w:rPr>
                <w:rFonts w:eastAsia="Times New Roman"/>
                <w:color w:val="000000"/>
              </w:rPr>
              <w:t>Разница</w:t>
            </w:r>
          </w:p>
        </w:tc>
        <w:tc>
          <w:tcPr>
            <w:tcW w:w="3544" w:type="dxa"/>
            <w:vMerge w:val="restart"/>
            <w:tcBorders>
              <w:top w:val="single" w:sz="4" w:space="0" w:color="auto"/>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Составление протокола с отметкой «Повторный»</w:t>
            </w:r>
          </w:p>
        </w:tc>
      </w:tr>
      <w:tr w:rsidR="0019461E" w:rsidRPr="0019461E" w:rsidTr="00BD7135">
        <w:trPr>
          <w:cantSplit/>
          <w:trHeight w:val="315"/>
        </w:trPr>
        <w:tc>
          <w:tcPr>
            <w:tcW w:w="2977" w:type="dxa"/>
            <w:tcBorders>
              <w:top w:val="nil"/>
              <w:left w:val="single" w:sz="4" w:space="0" w:color="auto"/>
              <w:bottom w:val="nil"/>
              <w:right w:val="single" w:sz="4" w:space="0" w:color="auto"/>
            </w:tcBorders>
          </w:tcPr>
          <w:p w:rsidR="0019461E" w:rsidRPr="0019461E" w:rsidRDefault="0019461E" w:rsidP="0019461E">
            <w:pPr>
              <w:jc w:val="center"/>
              <w:rPr>
                <w:rFonts w:eastAsia="Times New Roman"/>
                <w:color w:val="000000"/>
              </w:rPr>
            </w:pPr>
            <w:r w:rsidRPr="0019461E">
              <w:rPr>
                <w:rFonts w:eastAsia="Times New Roman"/>
                <w:color w:val="000000"/>
              </w:rPr>
              <w:t>в процентах</w:t>
            </w:r>
          </w:p>
        </w:tc>
        <w:tc>
          <w:tcPr>
            <w:tcW w:w="2835" w:type="dxa"/>
            <w:tcBorders>
              <w:top w:val="nil"/>
              <w:left w:val="nil"/>
              <w:bottom w:val="nil"/>
              <w:right w:val="single" w:sz="4" w:space="0" w:color="auto"/>
            </w:tcBorders>
          </w:tcPr>
          <w:p w:rsidR="0019461E" w:rsidRPr="0019461E" w:rsidRDefault="0019461E" w:rsidP="0019461E">
            <w:pPr>
              <w:jc w:val="center"/>
              <w:rPr>
                <w:rFonts w:eastAsia="Times New Roman"/>
                <w:color w:val="000000"/>
              </w:rPr>
            </w:pPr>
            <w:r w:rsidRPr="0019461E">
              <w:rPr>
                <w:rFonts w:eastAsia="Times New Roman"/>
                <w:color w:val="000000"/>
              </w:rPr>
              <w:t>абсолютная</w:t>
            </w:r>
          </w:p>
        </w:tc>
        <w:tc>
          <w:tcPr>
            <w:tcW w:w="3544" w:type="dxa"/>
            <w:vMerge/>
            <w:tcBorders>
              <w:top w:val="single" w:sz="4" w:space="0" w:color="auto"/>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r>
      <w:tr w:rsidR="0019461E" w:rsidRPr="0019461E" w:rsidTr="00BD7135">
        <w:trPr>
          <w:cantSplit/>
          <w:trHeight w:val="510"/>
        </w:trPr>
        <w:tc>
          <w:tcPr>
            <w:tcW w:w="2977" w:type="dxa"/>
            <w:tcBorders>
              <w:top w:val="nil"/>
              <w:left w:val="single" w:sz="4" w:space="0" w:color="auto"/>
              <w:bottom w:val="nil"/>
              <w:right w:val="single" w:sz="4" w:space="0" w:color="auto"/>
            </w:tcBorders>
          </w:tcPr>
          <w:p w:rsidR="0019461E" w:rsidRPr="0019461E" w:rsidRDefault="0019461E" w:rsidP="0019461E">
            <w:pPr>
              <w:jc w:val="center"/>
              <w:rPr>
                <w:rFonts w:eastAsia="Times New Roman"/>
                <w:color w:val="000000"/>
                <w:u w:val="single"/>
              </w:rPr>
            </w:pPr>
            <w:r w:rsidRPr="0019461E">
              <w:rPr>
                <w:rFonts w:eastAsia="Times New Roman"/>
                <w:color w:val="000000"/>
                <w:u w:val="single"/>
              </w:rPr>
              <w:t>[ручной</w:t>
            </w:r>
            <w:r w:rsidRPr="0019461E">
              <w:rPr>
                <w:rFonts w:eastAsia="Times New Roman"/>
                <w:color w:val="000000"/>
                <w:u w:val="single"/>
              </w:rPr>
              <w:sym w:font="Symbol" w:char="F02D"/>
            </w:r>
            <w:r w:rsidRPr="0019461E">
              <w:rPr>
                <w:rFonts w:eastAsia="Times New Roman"/>
                <w:color w:val="000000"/>
                <w:u w:val="single"/>
              </w:rPr>
              <w:t>КОИБ-2010] х 100%</w:t>
            </w:r>
          </w:p>
        </w:tc>
        <w:tc>
          <w:tcPr>
            <w:tcW w:w="2835" w:type="dxa"/>
            <w:tcBorders>
              <w:top w:val="nil"/>
              <w:left w:val="nil"/>
              <w:bottom w:val="nil"/>
              <w:right w:val="single" w:sz="4" w:space="0" w:color="auto"/>
            </w:tcBorders>
          </w:tcPr>
          <w:p w:rsidR="0019461E" w:rsidRPr="0019461E" w:rsidRDefault="0019461E" w:rsidP="0019461E">
            <w:pPr>
              <w:jc w:val="center"/>
              <w:rPr>
                <w:rFonts w:eastAsia="Times New Roman"/>
                <w:color w:val="000000"/>
              </w:rPr>
            </w:pPr>
            <w:r w:rsidRPr="0019461E">
              <w:rPr>
                <w:rFonts w:eastAsia="Times New Roman"/>
                <w:color w:val="000000"/>
              </w:rPr>
              <w:t>[</w:t>
            </w:r>
            <w:r w:rsidRPr="0019461E">
              <w:rPr>
                <w:rFonts w:eastAsia="Times New Roman"/>
                <w:color w:val="000000"/>
                <w:u w:val="single"/>
              </w:rPr>
              <w:t>ручной</w:t>
            </w:r>
            <w:r w:rsidRPr="0019461E">
              <w:rPr>
                <w:rFonts w:eastAsia="Times New Roman"/>
                <w:color w:val="000000"/>
                <w:u w:val="single"/>
              </w:rPr>
              <w:sym w:font="Symbol" w:char="F02D"/>
            </w:r>
            <w:r w:rsidRPr="0019461E">
              <w:rPr>
                <w:rFonts w:eastAsia="Times New Roman"/>
                <w:color w:val="000000"/>
                <w:u w:val="single"/>
              </w:rPr>
              <w:t>КОИБ-2010</w:t>
            </w:r>
            <w:r w:rsidRPr="0019461E">
              <w:rPr>
                <w:rFonts w:eastAsia="Times New Roman"/>
                <w:color w:val="000000"/>
              </w:rPr>
              <w:t>]</w:t>
            </w:r>
          </w:p>
        </w:tc>
        <w:tc>
          <w:tcPr>
            <w:tcW w:w="3544" w:type="dxa"/>
            <w:vMerge/>
            <w:tcBorders>
              <w:top w:val="single" w:sz="4" w:space="0" w:color="auto"/>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r>
      <w:tr w:rsidR="0019461E" w:rsidRPr="0019461E" w:rsidTr="00BD7135">
        <w:trPr>
          <w:cantSplit/>
          <w:trHeight w:val="267"/>
        </w:trPr>
        <w:tc>
          <w:tcPr>
            <w:tcW w:w="2977" w:type="dxa"/>
            <w:tcBorders>
              <w:top w:val="nil"/>
              <w:left w:val="single" w:sz="4" w:space="0" w:color="auto"/>
              <w:bottom w:val="single" w:sz="4" w:space="0" w:color="auto"/>
              <w:right w:val="single" w:sz="4" w:space="0" w:color="auto"/>
            </w:tcBorders>
          </w:tcPr>
          <w:p w:rsidR="0019461E" w:rsidRPr="0019461E" w:rsidRDefault="0019461E" w:rsidP="0019461E">
            <w:pPr>
              <w:jc w:val="center"/>
              <w:rPr>
                <w:rFonts w:eastAsia="Times New Roman"/>
                <w:color w:val="000000"/>
              </w:rPr>
            </w:pPr>
            <w:r w:rsidRPr="0019461E">
              <w:rPr>
                <w:rFonts w:eastAsia="Times New Roman"/>
                <w:color w:val="000000"/>
              </w:rPr>
              <w:t>большее</w:t>
            </w:r>
          </w:p>
        </w:tc>
        <w:tc>
          <w:tcPr>
            <w:tcW w:w="2835" w:type="dxa"/>
            <w:tcBorders>
              <w:top w:val="nil"/>
              <w:left w:val="nil"/>
              <w:bottom w:val="single" w:sz="4" w:space="0" w:color="auto"/>
              <w:right w:val="single" w:sz="4" w:space="0" w:color="auto"/>
            </w:tcBorders>
          </w:tcPr>
          <w:p w:rsidR="0019461E" w:rsidRPr="0019461E" w:rsidRDefault="0019461E" w:rsidP="0019461E">
            <w:pPr>
              <w:jc w:val="center"/>
              <w:rPr>
                <w:rFonts w:eastAsia="Times New Roman"/>
                <w:color w:val="000000"/>
              </w:rPr>
            </w:pPr>
            <w:r w:rsidRPr="0019461E">
              <w:rPr>
                <w:rFonts w:eastAsia="Times New Roman"/>
                <w:color w:val="000000"/>
              </w:rPr>
              <w:t> </w:t>
            </w:r>
          </w:p>
        </w:tc>
        <w:tc>
          <w:tcPr>
            <w:tcW w:w="3544" w:type="dxa"/>
            <w:vMerge/>
            <w:tcBorders>
              <w:top w:val="single" w:sz="4" w:space="0" w:color="auto"/>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r>
      <w:tr w:rsidR="0019461E" w:rsidRPr="0019461E" w:rsidTr="00BD7135">
        <w:trPr>
          <w:trHeight w:val="235"/>
        </w:trPr>
        <w:tc>
          <w:tcPr>
            <w:tcW w:w="2977" w:type="dxa"/>
            <w:tcBorders>
              <w:top w:val="nil"/>
              <w:left w:val="single" w:sz="4" w:space="0" w:color="auto"/>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r>
      <w:tr w:rsidR="0019461E" w:rsidRPr="0019461E" w:rsidTr="00BD7135">
        <w:trPr>
          <w:cantSplit/>
          <w:trHeight w:val="217"/>
        </w:trPr>
        <w:tc>
          <w:tcPr>
            <w:tcW w:w="2977" w:type="dxa"/>
            <w:vMerge w:val="restart"/>
            <w:tcBorders>
              <w:top w:val="single" w:sz="4" w:space="0" w:color="auto"/>
              <w:left w:val="single" w:sz="4" w:space="0" w:color="auto"/>
              <w:bottom w:val="single" w:sz="8" w:space="0" w:color="000000"/>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Более 1%</w:t>
            </w:r>
          </w:p>
        </w:tc>
        <w:tc>
          <w:tcPr>
            <w:tcW w:w="2835" w:type="dxa"/>
            <w:tcBorders>
              <w:top w:val="single" w:sz="4" w:space="0" w:color="auto"/>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4, 5 и т.д.</w:t>
            </w:r>
          </w:p>
        </w:tc>
        <w:tc>
          <w:tcPr>
            <w:tcW w:w="3544" w:type="dxa"/>
            <w:tcBorders>
              <w:top w:val="single" w:sz="4" w:space="0" w:color="auto"/>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Да</w:t>
            </w:r>
          </w:p>
        </w:tc>
      </w:tr>
      <w:tr w:rsidR="0019461E" w:rsidRPr="0019461E" w:rsidTr="00BD7135">
        <w:trPr>
          <w:cantSplit/>
          <w:trHeight w:val="330"/>
        </w:trPr>
        <w:tc>
          <w:tcPr>
            <w:tcW w:w="2977" w:type="dxa"/>
            <w:vMerge/>
            <w:tcBorders>
              <w:top w:val="nil"/>
              <w:left w:val="single" w:sz="4" w:space="0" w:color="auto"/>
              <w:bottom w:val="single" w:sz="8" w:space="0" w:color="000000"/>
              <w:right w:val="single" w:sz="4" w:space="0" w:color="auto"/>
            </w:tcBorders>
            <w:vAlign w:val="center"/>
          </w:tcPr>
          <w:p w:rsidR="0019461E" w:rsidRPr="0019461E" w:rsidRDefault="0019461E" w:rsidP="0019461E">
            <w:pPr>
              <w:jc w:val="center"/>
              <w:rPr>
                <w:rFonts w:eastAsia="Times New Roman"/>
                <w:color w:val="000000"/>
              </w:rPr>
            </w:pPr>
          </w:p>
        </w:tc>
        <w:tc>
          <w:tcPr>
            <w:tcW w:w="2835" w:type="dxa"/>
            <w:tcBorders>
              <w:top w:val="nil"/>
              <w:left w:val="nil"/>
              <w:bottom w:val="single" w:sz="8"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3</w:t>
            </w:r>
          </w:p>
        </w:tc>
        <w:tc>
          <w:tcPr>
            <w:tcW w:w="3544" w:type="dxa"/>
            <w:tcBorders>
              <w:top w:val="nil"/>
              <w:left w:val="nil"/>
              <w:bottom w:val="single" w:sz="8"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Да</w:t>
            </w:r>
          </w:p>
        </w:tc>
      </w:tr>
      <w:tr w:rsidR="0019461E" w:rsidRPr="0019461E" w:rsidTr="00BD7135">
        <w:trPr>
          <w:trHeight w:val="315"/>
        </w:trPr>
        <w:tc>
          <w:tcPr>
            <w:tcW w:w="2977" w:type="dxa"/>
            <w:tcBorders>
              <w:top w:val="nil"/>
              <w:left w:val="single" w:sz="4" w:space="0" w:color="auto"/>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Более 1%</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0, 1, 2</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trHeight w:val="315"/>
        </w:trPr>
        <w:tc>
          <w:tcPr>
            <w:tcW w:w="2977" w:type="dxa"/>
            <w:tcBorders>
              <w:top w:val="nil"/>
              <w:left w:val="single" w:sz="4" w:space="0" w:color="auto"/>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r>
      <w:tr w:rsidR="0019461E" w:rsidRPr="0019461E" w:rsidTr="00BD7135">
        <w:trPr>
          <w:cantSplit/>
          <w:trHeight w:val="315"/>
        </w:trPr>
        <w:tc>
          <w:tcPr>
            <w:tcW w:w="2977" w:type="dxa"/>
            <w:vMerge w:val="restart"/>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1%</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4, 5 и т.д.</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cantSplit/>
          <w:trHeight w:val="315"/>
        </w:trPr>
        <w:tc>
          <w:tcPr>
            <w:tcW w:w="2977" w:type="dxa"/>
            <w:vMerge/>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3</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cantSplit/>
          <w:trHeight w:val="315"/>
        </w:trPr>
        <w:tc>
          <w:tcPr>
            <w:tcW w:w="2977" w:type="dxa"/>
            <w:vMerge/>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0, 1, 2</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trHeight w:val="315"/>
        </w:trPr>
        <w:tc>
          <w:tcPr>
            <w:tcW w:w="2977" w:type="dxa"/>
            <w:tcBorders>
              <w:top w:val="nil"/>
              <w:left w:val="single" w:sz="4" w:space="0" w:color="auto"/>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 </w:t>
            </w:r>
          </w:p>
        </w:tc>
      </w:tr>
      <w:tr w:rsidR="0019461E" w:rsidRPr="0019461E" w:rsidTr="00BD7135">
        <w:trPr>
          <w:cantSplit/>
          <w:trHeight w:val="315"/>
        </w:trPr>
        <w:tc>
          <w:tcPr>
            <w:tcW w:w="2977" w:type="dxa"/>
            <w:vMerge w:val="restart"/>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Менее 1%</w:t>
            </w: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4, 5 и т.д.</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cantSplit/>
          <w:trHeight w:val="315"/>
        </w:trPr>
        <w:tc>
          <w:tcPr>
            <w:tcW w:w="2977" w:type="dxa"/>
            <w:vMerge/>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3</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r w:rsidR="0019461E" w:rsidRPr="0019461E" w:rsidTr="00BD7135">
        <w:trPr>
          <w:cantSplit/>
          <w:trHeight w:val="315"/>
        </w:trPr>
        <w:tc>
          <w:tcPr>
            <w:tcW w:w="2977" w:type="dxa"/>
            <w:vMerge/>
            <w:tcBorders>
              <w:top w:val="nil"/>
              <w:left w:val="single" w:sz="4" w:space="0" w:color="auto"/>
              <w:bottom w:val="single" w:sz="4" w:space="0" w:color="000000"/>
              <w:right w:val="single" w:sz="4" w:space="0" w:color="auto"/>
            </w:tcBorders>
            <w:vAlign w:val="center"/>
          </w:tcPr>
          <w:p w:rsidR="0019461E" w:rsidRPr="0019461E" w:rsidRDefault="0019461E" w:rsidP="0019461E">
            <w:pPr>
              <w:jc w:val="center"/>
              <w:rPr>
                <w:rFonts w:eastAsia="Times New Roman"/>
                <w:color w:val="000000"/>
              </w:rPr>
            </w:pPr>
          </w:p>
        </w:tc>
        <w:tc>
          <w:tcPr>
            <w:tcW w:w="2835"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0, 1, 2</w:t>
            </w:r>
          </w:p>
        </w:tc>
        <w:tc>
          <w:tcPr>
            <w:tcW w:w="3544" w:type="dxa"/>
            <w:tcBorders>
              <w:top w:val="nil"/>
              <w:left w:val="nil"/>
              <w:bottom w:val="single" w:sz="4" w:space="0" w:color="auto"/>
              <w:right w:val="single" w:sz="4" w:space="0" w:color="auto"/>
            </w:tcBorders>
            <w:vAlign w:val="center"/>
          </w:tcPr>
          <w:p w:rsidR="0019461E" w:rsidRPr="0019461E" w:rsidRDefault="0019461E" w:rsidP="0019461E">
            <w:pPr>
              <w:jc w:val="center"/>
              <w:rPr>
                <w:rFonts w:eastAsia="Times New Roman"/>
                <w:color w:val="000000"/>
              </w:rPr>
            </w:pPr>
            <w:r w:rsidRPr="0019461E">
              <w:rPr>
                <w:rFonts w:eastAsia="Times New Roman"/>
                <w:color w:val="000000"/>
              </w:rPr>
              <w:t>Нет</w:t>
            </w:r>
          </w:p>
        </w:tc>
      </w:tr>
    </w:tbl>
    <w:p w:rsidR="0019461E" w:rsidRPr="0019461E" w:rsidRDefault="0019461E" w:rsidP="0019461E">
      <w:pPr>
        <w:spacing w:before="240"/>
        <w:ind w:firstLine="720"/>
        <w:jc w:val="both"/>
        <w:rPr>
          <w:rFonts w:eastAsia="Times New Roman"/>
          <w:b/>
          <w:color w:val="000000"/>
          <w:sz w:val="28"/>
          <w:szCs w:val="28"/>
        </w:rPr>
      </w:pPr>
      <w:r w:rsidRPr="0019461E">
        <w:rPr>
          <w:rFonts w:eastAsia="Times New Roman"/>
          <w:b/>
          <w:color w:val="000000"/>
          <w:sz w:val="28"/>
          <w:szCs w:val="28"/>
        </w:rPr>
        <w:t>Жалобы могут быть признаны обоснованными, если они указывают, в частности, на следующие имевшие место обстоятельства:</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не была проведена или проведена не полностью процедура тестирования КОИБ в день голосования;</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лицам, указанным в пункте 5 статьи 23 Федерального закона № 19-ФЗ, было отказано в возможности наблюдения за процедурой тестирования КОИБ;</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в ходе голосования и при подготовке протокола об итогах голосования происходили неоднократные отказы КОИБ;</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сумма показаний счетчиков опущенных бюллетеней на информационных табло всех КОИБ отличается от количества выданных бюллетеней по всем уровням выборов в большую сторону;</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нет возможности распечатать протокол из-за отказа принтера;</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отказ всех сканирующих устройств на участке;</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отключение электропитания на участке не восстановлено до подведения итогов голосования;</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КОИБ не был опечатан либо печати повреждены;</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КОИБ не был переведен из режима тестирования в режим голосования «Стационарный» либо из режима голосования «Стационарный» в режим голосования «Переносной»;</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lastRenderedPageBreak/>
        <w:t>данные, содержащиеся в распечатке результатов голосования, не соответствуют данным, содержащимся в распечатке протокола об итогах голосования;</w:t>
      </w:r>
    </w:p>
    <w:p w:rsidR="0019461E" w:rsidRPr="0019461E" w:rsidRDefault="0019461E" w:rsidP="0019461E">
      <w:pPr>
        <w:numPr>
          <w:ilvl w:val="0"/>
          <w:numId w:val="11"/>
        </w:numPr>
        <w:ind w:left="0" w:firstLine="284"/>
        <w:jc w:val="both"/>
        <w:rPr>
          <w:rFonts w:eastAsia="Times New Roman"/>
          <w:color w:val="000000"/>
          <w:sz w:val="28"/>
          <w:szCs w:val="28"/>
        </w:rPr>
      </w:pPr>
      <w:r w:rsidRPr="0019461E">
        <w:rPr>
          <w:rFonts w:eastAsia="Times New Roman"/>
          <w:color w:val="000000"/>
          <w:sz w:val="28"/>
          <w:szCs w:val="28"/>
        </w:rPr>
        <w:t>другие жалобы (заявления), если УИК признает их обоснованными для проведения ручного подсчета голосов.</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Перед подписанием протокола об итогах голосования </w:t>
      </w:r>
      <w:proofErr w:type="gramStart"/>
      <w:r w:rsidRPr="0019461E">
        <w:rPr>
          <w:rFonts w:eastAsia="Times New Roman"/>
          <w:color w:val="000000"/>
          <w:sz w:val="28"/>
          <w:szCs w:val="28"/>
        </w:rPr>
        <w:t>сведения</w:t>
      </w:r>
      <w:proofErr w:type="gramEnd"/>
      <w:r w:rsidRPr="0019461E">
        <w:rPr>
          <w:rFonts w:eastAsia="Times New Roman"/>
          <w:color w:val="000000"/>
          <w:sz w:val="28"/>
          <w:szCs w:val="28"/>
        </w:rPr>
        <w:t xml:space="preserve"> о количестве поступивших в УИК в день голосования и до окончания подсчета голосов избирателей жалоб (заявлений), прилагаемых к протоколу, вносятся в каждый экземпляр протокола вручную. Проводится проверка контрольных (логических) соотношений в установленном порядке.</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После проведения всех необходимых действий и подсчетов УИК </w:t>
      </w:r>
      <w:r w:rsidRPr="0019461E">
        <w:rPr>
          <w:rFonts w:eastAsia="Times New Roman"/>
          <w:b/>
          <w:color w:val="000000"/>
          <w:sz w:val="28"/>
          <w:szCs w:val="28"/>
        </w:rPr>
        <w:t>в обязательном порядке проводит итоговое заседание</w:t>
      </w:r>
      <w:r w:rsidRPr="0019461E">
        <w:rPr>
          <w:rFonts w:eastAsia="Times New Roman"/>
          <w:color w:val="000000"/>
          <w:sz w:val="28"/>
          <w:szCs w:val="28"/>
        </w:rPr>
        <w:t>, на котором рассматриваются жалобы (заявления) о нарушениях при голосовании и подсчете голосов избирателей, после чего подписывается протокол УИК об итогах голосования.</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Копии протоколов могут изготавливаться с помощью КОИБ на принтере.</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 требованию члена УИК, наблюдателя, иных лиц, указанных в пункте 5 статьи 23 Федерального закона № 19-ФЗ, УИК немедленно после подписания протокола об итогах голосования (в том числе составленного повторно) </w:t>
      </w:r>
      <w:proofErr w:type="gramStart"/>
      <w:r w:rsidRPr="0019461E">
        <w:rPr>
          <w:rFonts w:eastAsia="Times New Roman"/>
          <w:color w:val="000000"/>
          <w:sz w:val="28"/>
          <w:szCs w:val="28"/>
        </w:rPr>
        <w:t>обязана</w:t>
      </w:r>
      <w:proofErr w:type="gramEnd"/>
      <w:r w:rsidRPr="0019461E">
        <w:rPr>
          <w:rFonts w:eastAsia="Times New Roman"/>
          <w:color w:val="000000"/>
          <w:sz w:val="28"/>
          <w:szCs w:val="28"/>
        </w:rPr>
        <w:t xml:space="preserve"> выдать в установленном порядке указанным лицам заверенную копию протокола об итогах голосования с указанием присвоенного ей номера экземпляра. УИК отмечает факт выдачи заверенной копии в соответствующем реестре, в который вносятся фамилия, имя, отчество и статус в избирательной кампании лица, которому выдается заверенная копия протокола об итогах голосования, и номер выданной копии итогового протокола. Лицо, получившее заверенную копию, расписывается в реестре, указывая при этом контактный телефон, по которому оно может быть извещено о проведении в случае необходимости заседания УИК для составления повторного протокола либо проведения повторного подсчета голосов, а также дату и время получения копии. </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32640"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2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Ответственность за соответствие в полном объеме данных, содержащихся в копии протокола УИК об итогах голосования, данным, содержащимся в протоколе, несет лицо, заверившее указанную копию протокола.</w:t>
            </w:r>
          </w:p>
          <w:p w:rsidR="0019461E" w:rsidRPr="0019461E" w:rsidRDefault="0019461E" w:rsidP="0019461E">
            <w:pPr>
              <w:ind w:firstLine="720"/>
              <w:jc w:val="both"/>
              <w:rPr>
                <w:rFonts w:eastAsia="Times New Roman"/>
                <w:b/>
                <w:bCs/>
                <w:color w:val="000000"/>
                <w:sz w:val="28"/>
                <w:szCs w:val="28"/>
                <w:lang w:eastAsia="zh-TW"/>
              </w:rPr>
            </w:pPr>
          </w:p>
        </w:tc>
      </w:tr>
    </w:tbl>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Первый экземпляр протокола УИК об итогах голосования после подписания его всеми присутствующими членами УИК с правом решающего </w:t>
      </w:r>
      <w:r w:rsidRPr="0019461E">
        <w:rPr>
          <w:rFonts w:eastAsia="Times New Roman"/>
          <w:color w:val="000000"/>
          <w:sz w:val="28"/>
          <w:szCs w:val="28"/>
        </w:rPr>
        <w:lastRenderedPageBreak/>
        <w:t xml:space="preserve">голоса и выдачи его заверенных копий лицам, имеющим право на получение этих копий, незамедлительно направляется в ТИК и возврату в УИК не подлежит. </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К первому экземпляру протокола УИК об итогах голосования приобщаются особые мнения членов УИК с правом решающего голоса, конверт с распечатками исходных данных и протоколом тестирования, распечатка результатов голосования, полученных в день голосования, а также поступившие в указанную комиссию в день голосования и до окончания подсчета голосов избирателей жалобы (заявления) на нарушения закона, на основании которого проводятся выборы, принятые по указанным</w:t>
      </w:r>
      <w:proofErr w:type="gramEnd"/>
      <w:r w:rsidRPr="0019461E">
        <w:rPr>
          <w:rFonts w:eastAsia="Times New Roman"/>
          <w:color w:val="000000"/>
          <w:sz w:val="28"/>
          <w:szCs w:val="28"/>
        </w:rPr>
        <w:t xml:space="preserve"> жалобам (заявлениям) решения УИК и составленные УИК акты и реестры.</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После подписания протокола УИК об итогах голосования и выдачи его заверенных копий лицам, имеющим право на получение этих копий, оператор по указанию председателя УИК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УИК для последующей передачи в ТИК вместе с первым экземпляром протокола.</w:t>
      </w:r>
    </w:p>
    <w:p w:rsidR="0019461E" w:rsidRPr="0019461E" w:rsidRDefault="0019461E" w:rsidP="0019461E">
      <w:pPr>
        <w:ind w:firstLine="720"/>
        <w:jc w:val="both"/>
        <w:rPr>
          <w:rFonts w:eastAsia="Times New Roman"/>
          <w:sz w:val="28"/>
          <w:szCs w:val="28"/>
        </w:rPr>
      </w:pPr>
      <w:r w:rsidRPr="0019461E">
        <w:rPr>
          <w:rFonts w:eastAsia="Times New Roman"/>
          <w:sz w:val="28"/>
          <w:szCs w:val="28"/>
        </w:rPr>
        <w:t>Председатель УИК в присутствии лиц, указанных в пункте 5 статьи 23 Федерального закона № 19-ФЗ, вкладывает ключевой носитель информации в конверт и заклеивает его. На месте склейки на конверте ставится печать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Первый экземпляр протокола УИК об итогах голосования с приложенными к нему документами и ключевым носителем информации доставляется в ТИК председателем или секретарем УИК либо иным членом УИК с правом решающего голоса по поручению председателя УИК. При указанной передаче протокола УИК вправе присутствовать другие члены УИК, а также наблюдатели, направленные в </w:t>
      </w:r>
      <w:proofErr w:type="gramStart"/>
      <w:r w:rsidRPr="0019461E">
        <w:rPr>
          <w:rFonts w:eastAsia="Times New Roman"/>
          <w:color w:val="000000"/>
          <w:sz w:val="28"/>
          <w:szCs w:val="28"/>
        </w:rPr>
        <w:t>данную</w:t>
      </w:r>
      <w:proofErr w:type="gramEnd"/>
      <w:r w:rsidRPr="0019461E">
        <w:rPr>
          <w:rFonts w:eastAsia="Times New Roman"/>
          <w:color w:val="000000"/>
          <w:sz w:val="28"/>
          <w:szCs w:val="28"/>
        </w:rPr>
        <w:t xml:space="preserve">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Второй экземпляр протокола УИК об итогах голосования предоставляется для ознакомления лицам, присутствовавшим при подсчете голосов, а его заверенная копия вывешивается для всеобщего ознакомления в месте, установленном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После подписания протокола об итогах голосования УИК извлекает бюллетени из накопителей для бюллетеней КОИБ и упаковывает их в мешки или коробки </w:t>
      </w:r>
      <w:r w:rsidRPr="0019461E">
        <w:rPr>
          <w:rFonts w:eastAsia="Times New Roman"/>
          <w:b/>
          <w:color w:val="000000"/>
          <w:sz w:val="28"/>
          <w:szCs w:val="28"/>
        </w:rPr>
        <w:t>без сортировки</w:t>
      </w:r>
      <w:r w:rsidRPr="0019461E">
        <w:rPr>
          <w:rFonts w:eastAsia="Times New Roman"/>
          <w:color w:val="000000"/>
          <w:sz w:val="28"/>
          <w:szCs w:val="28"/>
        </w:rPr>
        <w:t xml:space="preserve">. </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На указанных мешках или коробках вправе поставить свои подписи члены УИК как с правом решающего голоса, так и с правом совещательного голоса. Упаковка осуществляется в присутствии лиц, которые указаны в пункте 5 статьи 23 Федерального закона № 19-ФЗ и которым предоставляется возможность поставить на мешках или коробках свои подписи.</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lastRenderedPageBreak/>
              <w:drawing>
                <wp:anchor distT="0" distB="0" distL="114300" distR="114300" simplePos="0" relativeHeight="251630592"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2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sz w:val="28"/>
                <w:szCs w:val="28"/>
              </w:rPr>
            </w:pPr>
            <w:r w:rsidRPr="0019461E">
              <w:rPr>
                <w:rFonts w:eastAsia="Times New Roman"/>
                <w:b/>
                <w:color w:val="000000"/>
                <w:sz w:val="28"/>
                <w:szCs w:val="28"/>
              </w:rPr>
              <w:t>Бюллетени, по которым подсчет голосов проводился автоматизированным способом, упаковываются в мешки или коробки без сортировки.</w:t>
            </w:r>
          </w:p>
          <w:p w:rsidR="0019461E" w:rsidRPr="0019461E" w:rsidRDefault="0019461E" w:rsidP="0019461E">
            <w:pPr>
              <w:ind w:firstLine="720"/>
              <w:jc w:val="both"/>
              <w:rPr>
                <w:rFonts w:eastAsia="Times New Roman"/>
                <w:b/>
                <w:bCs/>
                <w:color w:val="000000"/>
                <w:sz w:val="28"/>
                <w:szCs w:val="28"/>
                <w:lang w:eastAsia="zh-TW"/>
              </w:rPr>
            </w:pPr>
            <w:r w:rsidRPr="0019461E">
              <w:rPr>
                <w:rFonts w:eastAsia="Times New Roman"/>
                <w:b/>
                <w:color w:val="000000"/>
                <w:sz w:val="28"/>
                <w:szCs w:val="28"/>
              </w:rPr>
              <w:t>Мешки или коробки опечатываются и могут быть вскрыты только по решению вышестоящей комиссии или суда.</w:t>
            </w:r>
          </w:p>
        </w:tc>
      </w:tr>
    </w:tbl>
    <w:p w:rsidR="0019461E" w:rsidRPr="0019461E" w:rsidRDefault="0019461E" w:rsidP="0019461E">
      <w:pPr>
        <w:spacing w:before="240" w:after="240"/>
        <w:jc w:val="center"/>
        <w:rPr>
          <w:rFonts w:eastAsia="Times New Roman"/>
          <w:b/>
          <w:bCs/>
          <w:sz w:val="28"/>
          <w:szCs w:val="28"/>
        </w:rPr>
      </w:pPr>
      <w:r w:rsidRPr="0019461E">
        <w:rPr>
          <w:rFonts w:eastAsia="Times New Roman"/>
          <w:b/>
          <w:bCs/>
          <w:sz w:val="28"/>
          <w:szCs w:val="28"/>
        </w:rPr>
        <w:t>7. Контрольный (ручной) подсчет голосов</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 xml:space="preserve">Законом, а в случае его отсутствия </w:t>
      </w:r>
      <w:r w:rsidRPr="0019461E">
        <w:rPr>
          <w:rFonts w:eastAsia="Times New Roman"/>
          <w:sz w:val="20"/>
          <w:szCs w:val="20"/>
        </w:rPr>
        <w:t>–</w:t>
      </w:r>
      <w:r w:rsidRPr="0019461E">
        <w:rPr>
          <w:rFonts w:eastAsia="Times New Roman"/>
          <w:color w:val="000000"/>
          <w:sz w:val="28"/>
          <w:szCs w:val="28"/>
        </w:rPr>
        <w:t xml:space="preserve"> решением ЦИК России может быть предусмотрено, что в пределах территории, на которой действует одна территориальная комиссия, не менее чем на 5 процентах определяемых жребием избирательных участков (но не менее чем на трех избирательных участках), где использовались технические средства подсчета голосов, проводится контрольный подсчет голосов избирателей непосредственно членами УИК с правом решающего голоса (ручной подсчет</w:t>
      </w:r>
      <w:proofErr w:type="gramEnd"/>
      <w:r w:rsidRPr="0019461E">
        <w:rPr>
          <w:rFonts w:eastAsia="Times New Roman"/>
          <w:color w:val="000000"/>
          <w:sz w:val="28"/>
          <w:szCs w:val="28"/>
        </w:rPr>
        <w:t xml:space="preserve"> голосов). При этом жеребьевка проводится вышестоящей комиссией в течение получаса после окончания времени голосования, а результаты жеребьевки доводятся до сведения каждой УИК незамедлительно. </w:t>
      </w:r>
    </w:p>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Контрольный (ручной) подсчет голосов избирателей производится непосредственно членами УИК с правом решающего голоса.</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О возможности проведения контрольного (ручного) подсчета голосов должны быть оповещены все лица, присутствующие при установлении итогов голосования на избирательном участке.</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Если по итогам жеребьевки УИК не попадает в число комиссий, проводящих контрольный (ручной) подсчет, то она обеспечивает сохранность избирательных бюллетеней и всей избирательной документации. При этом члены УИК после оповещения присутствующих о возможности проведения по решению ТИК ручного подсчета голосов дожидаются соответствующего телефонного сообщения.</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Если УИК </w:t>
      </w:r>
      <w:proofErr w:type="gramStart"/>
      <w:r w:rsidRPr="0019461E">
        <w:rPr>
          <w:rFonts w:eastAsia="Times New Roman"/>
          <w:color w:val="000000"/>
          <w:sz w:val="28"/>
          <w:szCs w:val="28"/>
        </w:rPr>
        <w:t>обязана</w:t>
      </w:r>
      <w:proofErr w:type="gramEnd"/>
      <w:r w:rsidRPr="0019461E">
        <w:rPr>
          <w:rFonts w:eastAsia="Times New Roman"/>
          <w:color w:val="000000"/>
          <w:sz w:val="28"/>
          <w:szCs w:val="28"/>
        </w:rPr>
        <w:t xml:space="preserve"> произвести контрольный (ручной) подсчет по итогам жеребьевки либо в соответствии с решением ТИК о проведении ручного подсчета голосов УИК проводит ручной подсчет голосов в установленном законом порядке.</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 xml:space="preserve">По итогам контрольного (ручного) подсчета составляется </w:t>
      </w:r>
      <w:r w:rsidRPr="0019461E">
        <w:rPr>
          <w:rFonts w:eastAsia="Times New Roman"/>
          <w:b/>
          <w:color w:val="000000"/>
          <w:sz w:val="28"/>
          <w:szCs w:val="28"/>
        </w:rPr>
        <w:t>акт о совпадении данных, полученных в ходе ручного подсчета голосов</w:t>
      </w:r>
      <w:r w:rsidRPr="0019461E">
        <w:rPr>
          <w:rFonts w:eastAsia="Times New Roman"/>
          <w:color w:val="000000"/>
          <w:sz w:val="28"/>
          <w:szCs w:val="28"/>
        </w:rPr>
        <w:t>, с первоначальными данными либо составляется протокол об итогах голосования с отметкой «Повторный»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w:t>
      </w:r>
      <w:proofErr w:type="gramEnd"/>
      <w:r w:rsidRPr="0019461E">
        <w:rPr>
          <w:rFonts w:eastAsia="Times New Roman"/>
          <w:color w:val="000000"/>
          <w:sz w:val="28"/>
          <w:szCs w:val="28"/>
        </w:rPr>
        <w:t xml:space="preserve">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w:t>
      </w:r>
      <w:r w:rsidRPr="0019461E">
        <w:rPr>
          <w:rFonts w:eastAsia="Times New Roman"/>
          <w:color w:val="000000"/>
          <w:sz w:val="28"/>
          <w:szCs w:val="28"/>
        </w:rPr>
        <w:lastRenderedPageBreak/>
        <w:t>Указанный акт вместе с протоколом УИК об итогах голосования направляется в ТИК. Председатель УИК избирательного участка, определенного жребием для проведения контрольного (ручного) подсчета голосов, непосредственно после установления результатов контрольного (ручного) подсчета голосов информирует о полученных результатах ТИК.</w:t>
      </w:r>
    </w:p>
    <w:p w:rsidR="0019461E" w:rsidRPr="0019461E" w:rsidRDefault="0019461E" w:rsidP="0019461E">
      <w:pPr>
        <w:jc w:val="center"/>
        <w:rPr>
          <w:rFonts w:eastAsia="Times New Roman"/>
          <w:b/>
          <w:bCs/>
          <w:color w:val="000000"/>
          <w:sz w:val="28"/>
          <w:szCs w:val="28"/>
        </w:rPr>
      </w:pPr>
    </w:p>
    <w:p w:rsidR="0019461E" w:rsidRPr="0019461E" w:rsidRDefault="0019461E" w:rsidP="0019461E">
      <w:pPr>
        <w:jc w:val="center"/>
        <w:rPr>
          <w:rFonts w:eastAsia="Times New Roman"/>
          <w:b/>
          <w:bCs/>
          <w:color w:val="000000"/>
          <w:sz w:val="28"/>
          <w:szCs w:val="28"/>
        </w:rPr>
      </w:pPr>
      <w:r w:rsidRPr="0019461E">
        <w:rPr>
          <w:rFonts w:eastAsia="Times New Roman"/>
          <w:b/>
          <w:bCs/>
          <w:color w:val="000000"/>
          <w:sz w:val="28"/>
          <w:szCs w:val="28"/>
        </w:rPr>
        <w:t xml:space="preserve">8. Ввод ТИК данных протокола УИК </w:t>
      </w:r>
    </w:p>
    <w:p w:rsidR="0019461E" w:rsidRPr="0019461E" w:rsidRDefault="0019461E" w:rsidP="0019461E">
      <w:pPr>
        <w:jc w:val="center"/>
        <w:rPr>
          <w:rFonts w:eastAsia="Times New Roman"/>
          <w:b/>
          <w:bCs/>
          <w:color w:val="000000"/>
          <w:sz w:val="28"/>
          <w:szCs w:val="28"/>
        </w:rPr>
      </w:pPr>
      <w:r w:rsidRPr="0019461E">
        <w:rPr>
          <w:rFonts w:eastAsia="Times New Roman"/>
          <w:b/>
          <w:bCs/>
          <w:color w:val="000000"/>
          <w:sz w:val="28"/>
          <w:szCs w:val="28"/>
        </w:rPr>
        <w:t>об итогах голосования в базу данных ГАС «Выборы»</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Данные протокола УИК об итогах голосования, переданные в ТИК, </w:t>
      </w:r>
      <w:proofErr w:type="gramStart"/>
      <w:r w:rsidRPr="0019461E">
        <w:rPr>
          <w:rFonts w:eastAsia="Times New Roman"/>
          <w:color w:val="000000"/>
          <w:sz w:val="28"/>
          <w:szCs w:val="28"/>
        </w:rPr>
        <w:t>вводятся системным администратором в базу данных ГАС</w:t>
      </w:r>
      <w:proofErr w:type="gramEnd"/>
      <w:r w:rsidRPr="0019461E">
        <w:rPr>
          <w:rFonts w:eastAsia="Times New Roman"/>
          <w:color w:val="000000"/>
          <w:sz w:val="28"/>
          <w:szCs w:val="28"/>
        </w:rPr>
        <w:t xml:space="preserve"> «Выборы».</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Председатель, секретарь или иной член УИК с правом решающего голоса, доставивший протокол УИК об итогах голосования в ТИК, после занесения данных протокола в увеличенную форму сводной таблицы передает первый экземпляр протокола с приложенными к нему документами и ключевым носителем информации члену ТИК с правом решающего голоса, который проверяет правильность составления протокола УИК, его соответствие требованиям закона.</w:t>
      </w:r>
      <w:proofErr w:type="gramEnd"/>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Системный администратор КСА ГАС «Выборы» в присутствии председателя, секретаря или иного члена УИК с правом решающего голоса и члена группы контроля из числа членов ТИК вводит </w:t>
      </w:r>
      <w:proofErr w:type="gramStart"/>
      <w:r w:rsidRPr="0019461E">
        <w:rPr>
          <w:rFonts w:eastAsia="Times New Roman"/>
          <w:color w:val="000000"/>
          <w:sz w:val="28"/>
          <w:szCs w:val="28"/>
        </w:rPr>
        <w:t>в ГАС</w:t>
      </w:r>
      <w:proofErr w:type="gramEnd"/>
      <w:r w:rsidRPr="0019461E">
        <w:rPr>
          <w:rFonts w:eastAsia="Times New Roman"/>
          <w:color w:val="000000"/>
          <w:sz w:val="28"/>
          <w:szCs w:val="28"/>
        </w:rPr>
        <w:t xml:space="preserve"> «Выборы» данные протокола УИК, используя </w:t>
      </w:r>
      <w:r w:rsidRPr="0019461E">
        <w:rPr>
          <w:rFonts w:eastAsia="Times New Roman"/>
          <w:sz w:val="28"/>
          <w:szCs w:val="28"/>
        </w:rPr>
        <w:t>QR-код</w:t>
      </w:r>
      <w:r w:rsidRPr="0019461E">
        <w:rPr>
          <w:rFonts w:eastAsia="Times New Roman"/>
          <w:sz w:val="28"/>
          <w:szCs w:val="28"/>
          <w:vertAlign w:val="superscript"/>
        </w:rPr>
        <w:footnoteReference w:id="24"/>
      </w:r>
      <w:r w:rsidRPr="0019461E">
        <w:rPr>
          <w:rFonts w:eastAsia="Times New Roman"/>
          <w:color w:val="000000"/>
          <w:sz w:val="28"/>
          <w:szCs w:val="28"/>
        </w:rPr>
        <w:t xml:space="preserve">, напечатанный непосредственно на протоколе УИК, и распечатывает их для сверки с первым экземпляром протокола УИК. В случае возникновения ошибок при считывании данных протокола с машиночитаемого кода данные протокола </w:t>
      </w:r>
      <w:proofErr w:type="gramStart"/>
      <w:r w:rsidRPr="0019461E">
        <w:rPr>
          <w:rFonts w:eastAsia="Times New Roman"/>
          <w:color w:val="000000"/>
          <w:sz w:val="28"/>
          <w:szCs w:val="28"/>
        </w:rPr>
        <w:t>в ГАС</w:t>
      </w:r>
      <w:proofErr w:type="gramEnd"/>
      <w:r w:rsidRPr="0019461E">
        <w:rPr>
          <w:rFonts w:eastAsia="Times New Roman"/>
          <w:color w:val="000000"/>
          <w:sz w:val="28"/>
          <w:szCs w:val="28"/>
        </w:rPr>
        <w:t xml:space="preserve"> «Выборы» вводятся с ключевого носителя информации</w:t>
      </w:r>
      <w:r w:rsidRPr="0019461E">
        <w:rPr>
          <w:rFonts w:eastAsia="Times New Roman"/>
          <w:color w:val="000000"/>
          <w:sz w:val="28"/>
          <w:szCs w:val="28"/>
          <w:vertAlign w:val="superscript"/>
        </w:rPr>
        <w:footnoteReference w:id="25"/>
      </w:r>
      <w:r w:rsidRPr="0019461E">
        <w:rPr>
          <w:rFonts w:eastAsia="Times New Roman"/>
          <w:color w:val="000000"/>
          <w:sz w:val="28"/>
          <w:szCs w:val="28"/>
        </w:rPr>
        <w:t>, и распечатывает их для сверки с первым экземпляром протокола УИК.</w:t>
      </w:r>
    </w:p>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 xml:space="preserve">Если данные протокола УИК, содержащиеся в компьютерной распечатке с ключевого носителя информации, не соответствуют данным, содержащимся в первом экземпляре протокола УИК, вышестоящая комиссия, организующая ввод данных протоколов УИК в базу данных ГАС «Выборы», </w:t>
      </w:r>
      <w:r w:rsidRPr="0019461E">
        <w:rPr>
          <w:rFonts w:eastAsia="Times New Roman"/>
          <w:b/>
          <w:color w:val="000000"/>
          <w:sz w:val="28"/>
          <w:szCs w:val="28"/>
        </w:rPr>
        <w:t>принимает мотивированное решение</w:t>
      </w:r>
      <w:r w:rsidRPr="0019461E">
        <w:rPr>
          <w:rFonts w:eastAsia="Times New Roman"/>
          <w:color w:val="000000"/>
          <w:sz w:val="28"/>
          <w:szCs w:val="28"/>
        </w:rPr>
        <w:t xml:space="preserve"> либо о проведении повторного подсчета голосов избирателей на соответствующем избирательном участке, либо о корректировке соответствующих данных протокола этой УИК, введенных в базу данных ГАС</w:t>
      </w:r>
      <w:proofErr w:type="gramEnd"/>
      <w:r w:rsidRPr="0019461E">
        <w:rPr>
          <w:rFonts w:eastAsia="Times New Roman"/>
          <w:color w:val="000000"/>
          <w:sz w:val="28"/>
          <w:szCs w:val="28"/>
        </w:rPr>
        <w:t xml:space="preserve"> «Выборы» с ключевого носителя информации, в соответствии с первым экземпляром протокола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Если ввести данные протокола УИК в базу данных ГАС «Выборы» и получить компьютерную распечатку данных протокола УИК с ключевого носителя информации не удается, системный администратор вручную вводит </w:t>
      </w:r>
      <w:proofErr w:type="gramStart"/>
      <w:r w:rsidRPr="0019461E">
        <w:rPr>
          <w:rFonts w:eastAsia="Times New Roman"/>
          <w:color w:val="000000"/>
          <w:sz w:val="28"/>
          <w:szCs w:val="28"/>
        </w:rPr>
        <w:t>в ГАС</w:t>
      </w:r>
      <w:proofErr w:type="gramEnd"/>
      <w:r w:rsidRPr="0019461E">
        <w:rPr>
          <w:rFonts w:eastAsia="Times New Roman"/>
          <w:color w:val="000000"/>
          <w:sz w:val="28"/>
          <w:szCs w:val="28"/>
        </w:rPr>
        <w:t xml:space="preserve"> «Выборы» данные из первого экземпляра протокола УИК и распечатывает их для сверки с первым экземпляром протокола УИК.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lastRenderedPageBreak/>
        <w:t xml:space="preserve">Факт соответствия данных протокола УИК, размещенных в базе данных ГАС «Выборы», данным первого экземпляра протокола и передачи компьютерной распечатки председателю, секретарю или иному члену УИК с правом решающего голоса </w:t>
      </w:r>
      <w:r w:rsidRPr="0019461E">
        <w:rPr>
          <w:rFonts w:eastAsia="Times New Roman"/>
          <w:b/>
          <w:color w:val="000000"/>
          <w:sz w:val="28"/>
          <w:szCs w:val="28"/>
        </w:rPr>
        <w:t>фиксируется в акте</w:t>
      </w:r>
      <w:r w:rsidRPr="0019461E">
        <w:rPr>
          <w:rFonts w:eastAsia="Times New Roman"/>
          <w:color w:val="000000"/>
          <w:sz w:val="28"/>
          <w:szCs w:val="28"/>
        </w:rPr>
        <w:t>. После этого член ТИК вносит данные этого протокола в сводную таблицу ТИК.</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 xml:space="preserve">В любых случаях несоответствия компьютерной распечатки первому экземпляру протокола УИК эта компьютерная распечатка передается председателю, секретарю или иному члену УИК с правом решающего голоса, фиксируется в акте и приобщается </w:t>
      </w:r>
      <w:r w:rsidRPr="0019461E">
        <w:rPr>
          <w:rFonts w:eastAsia="Times New Roman"/>
          <w:b/>
          <w:color w:val="000000"/>
          <w:sz w:val="28"/>
          <w:szCs w:val="28"/>
        </w:rPr>
        <w:t>ко второму</w:t>
      </w:r>
      <w:r w:rsidRPr="0019461E">
        <w:rPr>
          <w:rFonts w:eastAsia="Times New Roman"/>
          <w:color w:val="000000"/>
          <w:sz w:val="28"/>
          <w:szCs w:val="28"/>
        </w:rPr>
        <w:t xml:space="preserve"> экземпляру протокола УИК об итогах голосования.</w:t>
      </w:r>
    </w:p>
    <w:tbl>
      <w:tblPr>
        <w:tblW w:w="0" w:type="auto"/>
        <w:tblInd w:w="108" w:type="dxa"/>
        <w:tblLayout w:type="fixed"/>
        <w:tblLook w:val="0000" w:firstRow="0" w:lastRow="0" w:firstColumn="0" w:lastColumn="0" w:noHBand="0" w:noVBand="0"/>
      </w:tblPr>
      <w:tblGrid>
        <w:gridCol w:w="2410"/>
        <w:gridCol w:w="7052"/>
      </w:tblGrid>
      <w:tr w:rsidR="0019461E" w:rsidRPr="0019461E" w:rsidTr="00BD7135">
        <w:trPr>
          <w:trHeight w:val="2407"/>
        </w:trPr>
        <w:tc>
          <w:tcPr>
            <w:tcW w:w="2410" w:type="dxa"/>
            <w:tcBorders>
              <w:top w:val="nil"/>
              <w:left w:val="nil"/>
              <w:bottom w:val="nil"/>
              <w:right w:val="nil"/>
            </w:tcBorders>
          </w:tcPr>
          <w:p w:rsidR="0019461E" w:rsidRPr="0019461E" w:rsidRDefault="0019461E" w:rsidP="0019461E">
            <w:pPr>
              <w:autoSpaceDE w:val="0"/>
              <w:autoSpaceDN w:val="0"/>
              <w:adjustRightInd w:val="0"/>
              <w:jc w:val="both"/>
              <w:rPr>
                <w:rFonts w:eastAsia="Times New Roman"/>
                <w:b/>
                <w:bCs/>
                <w:color w:val="000000"/>
                <w:sz w:val="28"/>
                <w:szCs w:val="28"/>
                <w:lang w:eastAsia="zh-TW"/>
              </w:rPr>
            </w:pPr>
            <w:r>
              <w:rPr>
                <w:rFonts w:eastAsia="Times New Roman"/>
                <w:noProof/>
                <w:sz w:val="20"/>
                <w:szCs w:val="20"/>
              </w:rPr>
              <w:drawing>
                <wp:anchor distT="0" distB="0" distL="114300" distR="114300" simplePos="0" relativeHeight="251631616" behindDoc="0" locked="0" layoutInCell="1" allowOverlap="1">
                  <wp:simplePos x="0" y="0"/>
                  <wp:positionH relativeFrom="margin">
                    <wp:posOffset>-323850</wp:posOffset>
                  </wp:positionH>
                  <wp:positionV relativeFrom="margin">
                    <wp:posOffset>172720</wp:posOffset>
                  </wp:positionV>
                  <wp:extent cx="1462405" cy="1412875"/>
                  <wp:effectExtent l="19050" t="0" r="4445" b="0"/>
                  <wp:wrapSquare wrapText="bothSides"/>
                  <wp:docPr id="128"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55" cstate="print"/>
                          <a:srcRect/>
                          <a:stretch>
                            <a:fillRect/>
                          </a:stretch>
                        </pic:blipFill>
                        <pic:spPr bwMode="auto">
                          <a:xfrm>
                            <a:off x="0" y="0"/>
                            <a:ext cx="1462405" cy="1412875"/>
                          </a:xfrm>
                          <a:prstGeom prst="rect">
                            <a:avLst/>
                          </a:prstGeom>
                          <a:noFill/>
                          <a:ln w="9525">
                            <a:noFill/>
                            <a:miter lim="800000"/>
                            <a:headEnd/>
                            <a:tailEnd/>
                          </a:ln>
                        </pic:spPr>
                      </pic:pic>
                    </a:graphicData>
                  </a:graphic>
                </wp:anchor>
              </w:drawing>
            </w:r>
          </w:p>
        </w:tc>
        <w:tc>
          <w:tcPr>
            <w:tcW w:w="7052" w:type="dxa"/>
            <w:tcBorders>
              <w:top w:val="nil"/>
              <w:left w:val="nil"/>
              <w:bottom w:val="nil"/>
              <w:right w:val="nil"/>
            </w:tcBorders>
            <w:vAlign w:val="center"/>
          </w:tcPr>
          <w:p w:rsidR="0019461E" w:rsidRPr="0019461E" w:rsidRDefault="0019461E" w:rsidP="0019461E">
            <w:pPr>
              <w:ind w:firstLine="720"/>
              <w:jc w:val="both"/>
              <w:rPr>
                <w:rFonts w:eastAsia="Times New Roman"/>
                <w:b/>
                <w:color w:val="000000"/>
                <w:sz w:val="28"/>
                <w:szCs w:val="28"/>
              </w:rPr>
            </w:pPr>
            <w:r w:rsidRPr="0019461E">
              <w:rPr>
                <w:rFonts w:eastAsia="Times New Roman"/>
                <w:b/>
                <w:color w:val="000000"/>
                <w:sz w:val="28"/>
                <w:szCs w:val="28"/>
              </w:rPr>
              <w:t xml:space="preserve">Данные всех строк протокола, введенные с ключевого носителя информации, </w:t>
            </w:r>
            <w:proofErr w:type="gramStart"/>
            <w:r w:rsidRPr="0019461E">
              <w:rPr>
                <w:rFonts w:eastAsia="Times New Roman"/>
                <w:b/>
                <w:color w:val="000000"/>
                <w:sz w:val="28"/>
                <w:szCs w:val="28"/>
              </w:rPr>
              <w:t>сохраняются в базе данных ГАС</w:t>
            </w:r>
            <w:proofErr w:type="gramEnd"/>
            <w:r w:rsidRPr="0019461E">
              <w:rPr>
                <w:rFonts w:eastAsia="Times New Roman"/>
                <w:b/>
                <w:color w:val="000000"/>
                <w:sz w:val="28"/>
                <w:szCs w:val="28"/>
              </w:rPr>
              <w:t xml:space="preserve"> «Выборы».</w:t>
            </w:r>
          </w:p>
          <w:p w:rsidR="0019461E" w:rsidRPr="0019461E" w:rsidRDefault="0019461E" w:rsidP="0019461E">
            <w:pPr>
              <w:ind w:firstLine="720"/>
              <w:jc w:val="both"/>
              <w:rPr>
                <w:rFonts w:eastAsia="Times New Roman"/>
                <w:b/>
                <w:bCs/>
                <w:color w:val="000000"/>
                <w:sz w:val="28"/>
                <w:szCs w:val="28"/>
                <w:lang w:eastAsia="zh-TW"/>
              </w:rPr>
            </w:pPr>
          </w:p>
        </w:tc>
      </w:tr>
    </w:tbl>
    <w:p w:rsidR="0019461E" w:rsidRPr="0019461E" w:rsidRDefault="0019461E" w:rsidP="0019461E">
      <w:pPr>
        <w:ind w:firstLine="720"/>
        <w:jc w:val="both"/>
        <w:rPr>
          <w:rFonts w:eastAsia="Times New Roman"/>
          <w:color w:val="000000"/>
          <w:sz w:val="28"/>
          <w:szCs w:val="28"/>
        </w:rPr>
      </w:pPr>
      <w:proofErr w:type="gramStart"/>
      <w:r w:rsidRPr="0019461E">
        <w:rPr>
          <w:rFonts w:eastAsia="Times New Roman"/>
          <w:color w:val="000000"/>
          <w:sz w:val="28"/>
          <w:szCs w:val="28"/>
        </w:rPr>
        <w:t>Если протокол УИК об итогах голосования составлен в соответствии с предъявляемыми к составлению протокола требованиями, председатель, секретарь или иной член УИК с правом решающего голоса, передавший члену ТИК протокол об итогах голосования, расписывается в увеличенной форме сводной таблицы под данными протокола УИК об итогах голосования.</w:t>
      </w:r>
      <w:proofErr w:type="gramEnd"/>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Ключевой носитель информации возвращается УИК и впоследствии подлежит возврату вместе с КОИБ к месту постоянного хранения.</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widowControl w:val="0"/>
        <w:overflowPunct w:val="0"/>
        <w:autoSpaceDE w:val="0"/>
        <w:autoSpaceDN w:val="0"/>
        <w:adjustRightInd w:val="0"/>
        <w:spacing w:before="120" w:after="360"/>
        <w:jc w:val="center"/>
        <w:textAlignment w:val="baseline"/>
        <w:rPr>
          <w:rFonts w:eastAsia="Times New Roman"/>
          <w:b/>
          <w:bCs/>
          <w:color w:val="000000"/>
          <w:sz w:val="28"/>
          <w:szCs w:val="28"/>
        </w:rPr>
      </w:pPr>
      <w:r w:rsidRPr="0019461E">
        <w:rPr>
          <w:rFonts w:eastAsia="Times New Roman"/>
          <w:b/>
          <w:bCs/>
          <w:color w:val="000000"/>
          <w:sz w:val="28"/>
          <w:szCs w:val="28"/>
        </w:rPr>
        <w:t>9. Демонтаж и возврат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После размещения ТИК данных протокола (протоколов) об итогах голосования в базе данных ГАС «Выборы» операторы по указанию председателя УИК демонтируют КОИБ, развернутый в помещении для голосования избирательного участка, и упаковывают в упаковочную тару в соответствии с Руководством по эксплуатации КОИБ.</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Возврат КОИБ к месту постоянного хранения осуществляется по графику, утвержденному ТИК.</w:t>
      </w:r>
      <w:bookmarkStart w:id="33" w:name="приложение_образец_протокола"/>
      <w:bookmarkEnd w:id="33"/>
    </w:p>
    <w:p w:rsidR="0019461E" w:rsidRPr="0019461E" w:rsidRDefault="0019461E" w:rsidP="0019461E">
      <w:pPr>
        <w:jc w:val="right"/>
        <w:rPr>
          <w:rFonts w:eastAsia="Times New Roman"/>
          <w:i/>
          <w:sz w:val="20"/>
          <w:szCs w:val="20"/>
        </w:rPr>
      </w:pPr>
      <w:r w:rsidRPr="0019461E">
        <w:rPr>
          <w:rFonts w:eastAsia="Times New Roman"/>
          <w:color w:val="000000"/>
          <w:sz w:val="20"/>
          <w:szCs w:val="20"/>
        </w:rPr>
        <w:br w:type="page"/>
      </w:r>
      <w:r w:rsidRPr="0019461E">
        <w:rPr>
          <w:rFonts w:eastAsia="Times New Roman"/>
          <w:i/>
          <w:sz w:val="20"/>
          <w:szCs w:val="20"/>
        </w:rPr>
        <w:lastRenderedPageBreak/>
        <w:t>! Образец</w:t>
      </w:r>
    </w:p>
    <w:p w:rsidR="0019461E" w:rsidRPr="0019461E" w:rsidRDefault="0019461E" w:rsidP="0019461E">
      <w:pPr>
        <w:ind w:firstLine="720"/>
        <w:jc w:val="both"/>
        <w:rPr>
          <w:rFonts w:eastAsia="Times New Roman"/>
          <w:color w:val="000000"/>
          <w:sz w:val="28"/>
          <w:szCs w:val="28"/>
        </w:rPr>
      </w:pP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АКТ</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выдачи бюллетеней</w:t>
      </w:r>
      <w:r w:rsidRPr="0019461E">
        <w:rPr>
          <w:rFonts w:eastAsia="Times New Roman"/>
          <w:b/>
          <w:bCs/>
          <w:color w:val="000000"/>
          <w:sz w:val="28"/>
          <w:szCs w:val="28"/>
        </w:rPr>
        <w:br/>
        <w:t>для проведения тестирования КОИБ и тренировки</w:t>
      </w:r>
    </w:p>
    <w:p w:rsidR="0019461E" w:rsidRPr="0019461E" w:rsidRDefault="0019461E" w:rsidP="0019461E">
      <w:pPr>
        <w:widowControl w:val="0"/>
        <w:jc w:val="center"/>
        <w:rPr>
          <w:rFonts w:eastAsia="Times New Roman"/>
          <w:color w:val="000000"/>
        </w:rPr>
      </w:pPr>
    </w:p>
    <w:p w:rsidR="0019461E" w:rsidRPr="0019461E" w:rsidRDefault="0019461E" w:rsidP="0019461E">
      <w:pPr>
        <w:widowControl w:val="0"/>
        <w:ind w:firstLine="720"/>
        <w:jc w:val="both"/>
        <w:rPr>
          <w:rFonts w:eastAsia="Times New Roman"/>
          <w:color w:val="000000"/>
          <w:sz w:val="28"/>
          <w:szCs w:val="28"/>
        </w:rPr>
      </w:pPr>
      <w:r w:rsidRPr="0019461E">
        <w:rPr>
          <w:rFonts w:eastAsia="Times New Roman"/>
          <w:color w:val="000000"/>
          <w:sz w:val="28"/>
          <w:szCs w:val="28"/>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201___ на выборах и референдумах, проводимых в Российской Федерации, на избирательном участке  № _____ для проведения тестирования КОИБ-201___ и тренировки были выданы бюллетени в количестве</w:t>
      </w:r>
      <w:proofErr w:type="gramStart"/>
      <w:r w:rsidRPr="0019461E">
        <w:rPr>
          <w:rFonts w:eastAsia="Times New Roman"/>
          <w:color w:val="000000"/>
          <w:sz w:val="28"/>
          <w:szCs w:val="28"/>
        </w:rPr>
        <w:t xml:space="preserve"> _________ (____________________________) </w:t>
      </w:r>
      <w:proofErr w:type="gramEnd"/>
      <w:r w:rsidRPr="0019461E">
        <w:rPr>
          <w:rFonts w:eastAsia="Times New Roman"/>
          <w:color w:val="000000"/>
          <w:sz w:val="28"/>
          <w:szCs w:val="28"/>
        </w:rPr>
        <w:t>штук.</w:t>
      </w:r>
    </w:p>
    <w:tbl>
      <w:tblPr>
        <w:tblW w:w="0" w:type="auto"/>
        <w:tblLayout w:type="fixed"/>
        <w:tblLook w:val="0000" w:firstRow="0" w:lastRow="0" w:firstColumn="0" w:lastColumn="0" w:noHBand="0" w:noVBand="0"/>
      </w:tblPr>
      <w:tblGrid>
        <w:gridCol w:w="7380"/>
      </w:tblGrid>
      <w:tr w:rsidR="0019461E" w:rsidRPr="0019461E" w:rsidTr="00BD7135">
        <w:tc>
          <w:tcPr>
            <w:tcW w:w="7380" w:type="dxa"/>
            <w:tcBorders>
              <w:top w:val="nil"/>
              <w:left w:val="nil"/>
              <w:bottom w:val="nil"/>
              <w:right w:val="nil"/>
            </w:tcBorders>
          </w:tcPr>
          <w:p w:rsidR="0019461E" w:rsidRPr="0019461E" w:rsidRDefault="0019461E" w:rsidP="0019461E">
            <w:pPr>
              <w:overflowPunct w:val="0"/>
              <w:rPr>
                <w:rFonts w:eastAsia="Times New Roman"/>
                <w:i/>
                <w:color w:val="000000"/>
                <w:sz w:val="20"/>
                <w:szCs w:val="20"/>
              </w:rPr>
            </w:pPr>
            <w:r w:rsidRPr="0019461E">
              <w:rPr>
                <w:rFonts w:eastAsia="Times New Roman"/>
                <w:i/>
                <w:color w:val="000000"/>
                <w:sz w:val="20"/>
                <w:szCs w:val="20"/>
              </w:rPr>
              <w:t xml:space="preserve">                                                                      (цифрами)                               (прописью)</w:t>
            </w:r>
          </w:p>
        </w:tc>
      </w:tr>
    </w:tbl>
    <w:p w:rsidR="0019461E" w:rsidRPr="0019461E" w:rsidRDefault="0019461E" w:rsidP="0019461E">
      <w:pPr>
        <w:spacing w:after="120" w:line="340" w:lineRule="exact"/>
        <w:ind w:firstLine="720"/>
        <w:jc w:val="both"/>
        <w:rPr>
          <w:rFonts w:eastAsia="Times New Roman"/>
          <w:color w:val="000000"/>
          <w:sz w:val="28"/>
          <w:szCs w:val="28"/>
        </w:rPr>
      </w:pPr>
      <w:r w:rsidRPr="0019461E">
        <w:rPr>
          <w:rFonts w:eastAsia="Times New Roman"/>
          <w:color w:val="000000"/>
          <w:sz w:val="28"/>
          <w:szCs w:val="28"/>
        </w:rPr>
        <w:t>Указанные бюллетени подлежат возврату председателю участковой комиссии после проведения тестирования и тренировки.</w:t>
      </w:r>
    </w:p>
    <w:p w:rsidR="0019461E" w:rsidRPr="0019461E" w:rsidRDefault="0019461E" w:rsidP="0019461E">
      <w:pPr>
        <w:spacing w:after="120" w:line="340" w:lineRule="exact"/>
        <w:ind w:firstLine="720"/>
        <w:jc w:val="both"/>
        <w:rPr>
          <w:rFonts w:eastAsia="Times New Roman"/>
          <w:color w:val="000000"/>
          <w:sz w:val="28"/>
          <w:szCs w:val="28"/>
        </w:rPr>
      </w:pPr>
      <w:r w:rsidRPr="0019461E">
        <w:rPr>
          <w:rFonts w:eastAsia="Times New Roman"/>
          <w:color w:val="000000"/>
          <w:sz w:val="28"/>
          <w:szCs w:val="28"/>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spacing w:before="120" w:after="240" w:line="340" w:lineRule="exact"/>
        <w:ind w:firstLine="720"/>
        <w:jc w:val="both"/>
        <w:rPr>
          <w:rFonts w:eastAsia="Times New Roman"/>
          <w:color w:val="000000"/>
          <w:sz w:val="28"/>
          <w:szCs w:val="28"/>
        </w:rPr>
      </w:pPr>
      <w:r w:rsidRPr="0019461E">
        <w:rPr>
          <w:rFonts w:eastAsia="Times New Roman"/>
          <w:color w:val="000000"/>
          <w:sz w:val="28"/>
          <w:szCs w:val="28"/>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Член участковой</w:t>
            </w:r>
            <w:r w:rsidRPr="0019461E">
              <w:rPr>
                <w:rFonts w:eastAsia="Times New Roman"/>
                <w:color w:val="000000"/>
                <w:sz w:val="23"/>
                <w:szCs w:val="23"/>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spacing w:line="340" w:lineRule="exact"/>
        <w:ind w:firstLine="720"/>
        <w:jc w:val="both"/>
        <w:rPr>
          <w:rFonts w:eastAsia="Times New Roman"/>
          <w:color w:val="000000"/>
          <w:sz w:val="28"/>
          <w:szCs w:val="28"/>
          <w:lang w:val="en-US"/>
        </w:rPr>
      </w:pPr>
      <w:r w:rsidRPr="0019461E">
        <w:rPr>
          <w:rFonts w:eastAsia="Times New Roman"/>
          <w:color w:val="000000"/>
          <w:sz w:val="28"/>
          <w:szCs w:val="28"/>
        </w:rPr>
        <w:t>«___» _________________ 20___ г.</w:t>
      </w:r>
    </w:p>
    <w:p w:rsidR="0019461E" w:rsidRPr="0019461E" w:rsidRDefault="0019461E" w:rsidP="0019461E">
      <w:pPr>
        <w:spacing w:line="340" w:lineRule="exact"/>
        <w:ind w:firstLine="720"/>
        <w:jc w:val="both"/>
        <w:rPr>
          <w:rFonts w:eastAsia="Times New Roman"/>
          <w:color w:val="000000"/>
          <w:sz w:val="16"/>
          <w:szCs w:val="16"/>
          <w:lang w:val="en-US"/>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Возвращено</w:t>
      </w:r>
    </w:p>
    <w:p w:rsidR="0019461E" w:rsidRPr="0019461E" w:rsidRDefault="0019461E" w:rsidP="0019461E">
      <w:pPr>
        <w:spacing w:line="340" w:lineRule="exact"/>
        <w:jc w:val="both"/>
        <w:rPr>
          <w:rFonts w:eastAsia="Times New Roman"/>
          <w:color w:val="000000"/>
          <w:sz w:val="28"/>
          <w:szCs w:val="28"/>
        </w:rPr>
      </w:pPr>
      <w:r w:rsidRPr="0019461E">
        <w:rPr>
          <w:rFonts w:eastAsia="Times New Roman"/>
          <w:color w:val="000000"/>
          <w:sz w:val="28"/>
          <w:szCs w:val="28"/>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19461E" w:rsidRPr="0019461E" w:rsidTr="00BD7135">
        <w:tc>
          <w:tcPr>
            <w:tcW w:w="7655" w:type="dxa"/>
            <w:tcBorders>
              <w:top w:val="nil"/>
              <w:left w:val="nil"/>
              <w:bottom w:val="nil"/>
              <w:right w:val="nil"/>
            </w:tcBorders>
          </w:tcPr>
          <w:p w:rsidR="0019461E" w:rsidRPr="0019461E" w:rsidRDefault="0019461E" w:rsidP="0019461E">
            <w:pPr>
              <w:overflowPunct w:val="0"/>
              <w:rPr>
                <w:rFonts w:eastAsia="Times New Roman"/>
                <w:i/>
                <w:color w:val="000000"/>
                <w:sz w:val="20"/>
                <w:szCs w:val="20"/>
              </w:rPr>
            </w:pPr>
            <w:r w:rsidRPr="0019461E">
              <w:rPr>
                <w:rFonts w:eastAsia="Times New Roman"/>
                <w:i/>
                <w:color w:val="000000"/>
                <w:sz w:val="20"/>
                <w:szCs w:val="20"/>
              </w:rPr>
              <w:t xml:space="preserve">           (цифрами)                                                          (прописью)</w:t>
            </w:r>
          </w:p>
        </w:tc>
      </w:tr>
    </w:tbl>
    <w:p w:rsidR="0019461E" w:rsidRPr="0019461E" w:rsidRDefault="0019461E" w:rsidP="0019461E">
      <w:pPr>
        <w:spacing w:after="240" w:line="340" w:lineRule="exact"/>
        <w:jc w:val="both"/>
        <w:rPr>
          <w:rFonts w:eastAsia="Times New Roman"/>
          <w:color w:val="000000"/>
          <w:sz w:val="28"/>
          <w:szCs w:val="28"/>
        </w:rPr>
      </w:pPr>
      <w:proofErr w:type="gramStart"/>
      <w:r w:rsidRPr="0019461E">
        <w:rPr>
          <w:rFonts w:eastAsia="Times New Roman"/>
          <w:color w:val="000000"/>
          <w:sz w:val="28"/>
          <w:szCs w:val="28"/>
        </w:rPr>
        <w:t>подготовленных</w:t>
      </w:r>
      <w:proofErr w:type="gramEnd"/>
      <w:r w:rsidRPr="0019461E">
        <w:rPr>
          <w:rFonts w:eastAsia="Times New Roman"/>
          <w:color w:val="000000"/>
          <w:sz w:val="28"/>
          <w:szCs w:val="28"/>
        </w:rPr>
        <w:t xml:space="preserve"> для проведения тестирования в день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rPr>
          <w:trHeight w:val="495"/>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«___» _________________ 20___ г.</w:t>
      </w: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Возвращено</w:t>
      </w:r>
    </w:p>
    <w:p w:rsidR="0019461E" w:rsidRPr="0019461E" w:rsidRDefault="0019461E" w:rsidP="0019461E">
      <w:pPr>
        <w:spacing w:line="340" w:lineRule="exact"/>
        <w:jc w:val="both"/>
        <w:rPr>
          <w:rFonts w:eastAsia="Times New Roman"/>
          <w:color w:val="000000"/>
          <w:sz w:val="28"/>
          <w:szCs w:val="28"/>
        </w:rPr>
      </w:pPr>
      <w:r w:rsidRPr="0019461E">
        <w:rPr>
          <w:rFonts w:eastAsia="Times New Roman"/>
          <w:color w:val="000000"/>
          <w:sz w:val="28"/>
          <w:szCs w:val="28"/>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19461E" w:rsidRPr="0019461E" w:rsidTr="00BD7135">
        <w:tc>
          <w:tcPr>
            <w:tcW w:w="7655" w:type="dxa"/>
            <w:tcBorders>
              <w:top w:val="nil"/>
              <w:left w:val="nil"/>
              <w:bottom w:val="nil"/>
              <w:right w:val="nil"/>
            </w:tcBorders>
          </w:tcPr>
          <w:p w:rsidR="0019461E" w:rsidRPr="0019461E" w:rsidRDefault="0019461E" w:rsidP="0019461E">
            <w:pPr>
              <w:overflowPunct w:val="0"/>
              <w:rPr>
                <w:rFonts w:eastAsia="Times New Roman"/>
                <w:i/>
                <w:color w:val="000000"/>
                <w:sz w:val="20"/>
                <w:szCs w:val="20"/>
              </w:rPr>
            </w:pPr>
            <w:r w:rsidRPr="0019461E">
              <w:rPr>
                <w:rFonts w:eastAsia="Times New Roman"/>
                <w:i/>
                <w:color w:val="000000"/>
                <w:sz w:val="20"/>
                <w:szCs w:val="20"/>
              </w:rPr>
              <w:t xml:space="preserve">           (цифрами)                                                       (прописью)</w:t>
            </w:r>
          </w:p>
        </w:tc>
      </w:tr>
    </w:tbl>
    <w:p w:rsidR="0019461E" w:rsidRPr="0019461E" w:rsidRDefault="0019461E" w:rsidP="0019461E">
      <w:pPr>
        <w:spacing w:after="240" w:line="340" w:lineRule="exact"/>
        <w:jc w:val="both"/>
        <w:rPr>
          <w:rFonts w:eastAsia="Times New Roman"/>
          <w:color w:val="000000"/>
          <w:sz w:val="28"/>
          <w:szCs w:val="28"/>
        </w:rPr>
      </w:pPr>
      <w:proofErr w:type="gramStart"/>
      <w:r w:rsidRPr="0019461E">
        <w:rPr>
          <w:rFonts w:eastAsia="Times New Roman"/>
          <w:color w:val="000000"/>
          <w:sz w:val="28"/>
          <w:szCs w:val="28"/>
        </w:rPr>
        <w:t>использованных</w:t>
      </w:r>
      <w:proofErr w:type="gramEnd"/>
      <w:r w:rsidRPr="0019461E">
        <w:rPr>
          <w:rFonts w:eastAsia="Times New Roman"/>
          <w:color w:val="000000"/>
          <w:sz w:val="28"/>
          <w:szCs w:val="28"/>
        </w:rPr>
        <w:t xml:space="preserve"> для проведения тестирования и тренировки в день,  предшествующий дню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«___» _________________ 20___ г.</w:t>
      </w:r>
    </w:p>
    <w:p w:rsidR="0019461E" w:rsidRPr="0019461E" w:rsidRDefault="0019461E" w:rsidP="0019461E">
      <w:pPr>
        <w:spacing w:after="240" w:line="340" w:lineRule="exact"/>
        <w:ind w:firstLine="720"/>
        <w:jc w:val="both"/>
        <w:rPr>
          <w:rFonts w:eastAsia="Times New Roman"/>
          <w:color w:val="000000"/>
          <w:sz w:val="28"/>
          <w:szCs w:val="28"/>
        </w:rPr>
      </w:pPr>
    </w:p>
    <w:p w:rsidR="0019461E" w:rsidRPr="0019461E" w:rsidRDefault="0019461E" w:rsidP="0019461E">
      <w:pPr>
        <w:spacing w:after="240" w:line="340" w:lineRule="exact"/>
        <w:ind w:firstLine="720"/>
        <w:jc w:val="both"/>
        <w:rPr>
          <w:rFonts w:eastAsia="Times New Roman"/>
          <w:color w:val="000000"/>
          <w:sz w:val="28"/>
          <w:szCs w:val="28"/>
        </w:rPr>
      </w:pPr>
      <w:r w:rsidRPr="0019461E">
        <w:rPr>
          <w:rFonts w:eastAsia="Times New Roman"/>
          <w:color w:val="000000"/>
          <w:sz w:val="28"/>
          <w:szCs w:val="28"/>
        </w:rPr>
        <w:lastRenderedPageBreak/>
        <w:t>Выдал для проведения тестирования в день голосования</w:t>
      </w:r>
    </w:p>
    <w:p w:rsidR="0019461E" w:rsidRPr="0019461E" w:rsidRDefault="0019461E" w:rsidP="0019461E">
      <w:pPr>
        <w:spacing w:line="340" w:lineRule="exact"/>
        <w:jc w:val="both"/>
        <w:rPr>
          <w:rFonts w:eastAsia="Times New Roman"/>
          <w:color w:val="000000"/>
          <w:sz w:val="28"/>
          <w:szCs w:val="28"/>
        </w:rPr>
      </w:pPr>
      <w:r w:rsidRPr="0019461E">
        <w:rPr>
          <w:rFonts w:eastAsia="Times New Roman"/>
          <w:color w:val="000000"/>
          <w:sz w:val="28"/>
          <w:szCs w:val="28"/>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19461E" w:rsidRPr="0019461E" w:rsidTr="00BD7135">
        <w:tc>
          <w:tcPr>
            <w:tcW w:w="7655" w:type="dxa"/>
            <w:tcBorders>
              <w:top w:val="nil"/>
              <w:left w:val="nil"/>
              <w:bottom w:val="nil"/>
              <w:right w:val="nil"/>
            </w:tcBorders>
          </w:tcPr>
          <w:p w:rsidR="0019461E" w:rsidRPr="0019461E" w:rsidRDefault="0019461E" w:rsidP="0019461E">
            <w:pPr>
              <w:overflowPunct w:val="0"/>
              <w:rPr>
                <w:rFonts w:eastAsia="Times New Roman"/>
                <w:i/>
                <w:color w:val="000000"/>
                <w:sz w:val="20"/>
                <w:szCs w:val="20"/>
              </w:rPr>
            </w:pPr>
            <w:r w:rsidRPr="0019461E">
              <w:rPr>
                <w:rFonts w:eastAsia="Times New Roman"/>
                <w:i/>
                <w:color w:val="000000"/>
                <w:sz w:val="20"/>
                <w:szCs w:val="20"/>
              </w:rPr>
              <w:t xml:space="preserve">           (цифрами)                                                   (прописью)</w:t>
            </w:r>
          </w:p>
        </w:tc>
      </w:tr>
    </w:tbl>
    <w:p w:rsidR="0019461E" w:rsidRPr="0019461E" w:rsidRDefault="0019461E" w:rsidP="0019461E">
      <w:pPr>
        <w:spacing w:after="240" w:line="340" w:lineRule="exact"/>
        <w:ind w:firstLine="720"/>
        <w:jc w:val="both"/>
        <w:rPr>
          <w:rFonts w:eastAsia="Times New Roman"/>
          <w:color w:val="000000"/>
          <w:sz w:val="28"/>
          <w:szCs w:val="28"/>
        </w:rPr>
      </w:pP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spacing w:before="120" w:after="240" w:line="340" w:lineRule="exact"/>
        <w:ind w:firstLine="720"/>
        <w:jc w:val="both"/>
        <w:rPr>
          <w:rFonts w:eastAsia="Times New Roman"/>
          <w:color w:val="000000"/>
          <w:sz w:val="28"/>
          <w:szCs w:val="28"/>
        </w:rPr>
      </w:pPr>
      <w:r w:rsidRPr="0019461E">
        <w:rPr>
          <w:rFonts w:eastAsia="Times New Roman"/>
          <w:color w:val="000000"/>
          <w:sz w:val="28"/>
          <w:szCs w:val="28"/>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Член участковой</w:t>
            </w:r>
            <w:r w:rsidRPr="0019461E">
              <w:rPr>
                <w:rFonts w:eastAsia="Times New Roman"/>
                <w:color w:val="000000"/>
                <w:sz w:val="23"/>
                <w:szCs w:val="23"/>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spacing w:line="340" w:lineRule="exact"/>
        <w:ind w:firstLine="720"/>
        <w:jc w:val="both"/>
        <w:rPr>
          <w:rFonts w:eastAsia="Times New Roman"/>
          <w:color w:val="000000"/>
          <w:sz w:val="16"/>
          <w:szCs w:val="16"/>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«___» _________________ 20___ г.</w:t>
      </w:r>
    </w:p>
    <w:p w:rsidR="0019461E" w:rsidRPr="0019461E" w:rsidRDefault="0019461E" w:rsidP="0019461E">
      <w:pPr>
        <w:spacing w:line="340" w:lineRule="exact"/>
        <w:ind w:firstLine="720"/>
        <w:jc w:val="both"/>
        <w:rPr>
          <w:rFonts w:eastAsia="Times New Roman"/>
          <w:color w:val="000000"/>
          <w:sz w:val="16"/>
          <w:szCs w:val="16"/>
        </w:rPr>
      </w:pPr>
    </w:p>
    <w:p w:rsidR="0019461E" w:rsidRPr="0019461E" w:rsidRDefault="0019461E" w:rsidP="0019461E">
      <w:pPr>
        <w:jc w:val="center"/>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Возвращено</w:t>
      </w:r>
    </w:p>
    <w:p w:rsidR="0019461E" w:rsidRPr="0019461E" w:rsidRDefault="0019461E" w:rsidP="0019461E">
      <w:pPr>
        <w:spacing w:line="340" w:lineRule="exact"/>
        <w:jc w:val="both"/>
        <w:rPr>
          <w:rFonts w:eastAsia="Times New Roman"/>
          <w:color w:val="000000"/>
          <w:sz w:val="28"/>
          <w:szCs w:val="28"/>
        </w:rPr>
      </w:pPr>
      <w:r w:rsidRPr="0019461E">
        <w:rPr>
          <w:rFonts w:eastAsia="Times New Roman"/>
          <w:color w:val="000000"/>
          <w:sz w:val="28"/>
          <w:szCs w:val="28"/>
        </w:rPr>
        <w:t>_____________ (________________________________________) бюллетеней,</w:t>
      </w:r>
    </w:p>
    <w:tbl>
      <w:tblPr>
        <w:tblW w:w="0" w:type="auto"/>
        <w:tblInd w:w="250" w:type="dxa"/>
        <w:tblLayout w:type="fixed"/>
        <w:tblLook w:val="0000" w:firstRow="0" w:lastRow="0" w:firstColumn="0" w:lastColumn="0" w:noHBand="0" w:noVBand="0"/>
      </w:tblPr>
      <w:tblGrid>
        <w:gridCol w:w="7655"/>
      </w:tblGrid>
      <w:tr w:rsidR="0019461E" w:rsidRPr="0019461E" w:rsidTr="00BD7135">
        <w:tc>
          <w:tcPr>
            <w:tcW w:w="7655" w:type="dxa"/>
            <w:tcBorders>
              <w:top w:val="nil"/>
              <w:left w:val="nil"/>
              <w:bottom w:val="nil"/>
              <w:right w:val="nil"/>
            </w:tcBorders>
          </w:tcPr>
          <w:p w:rsidR="0019461E" w:rsidRPr="0019461E" w:rsidRDefault="0019461E" w:rsidP="0019461E">
            <w:pPr>
              <w:overflowPunct w:val="0"/>
              <w:rPr>
                <w:rFonts w:eastAsia="Times New Roman"/>
                <w:i/>
                <w:color w:val="000000"/>
                <w:sz w:val="20"/>
                <w:szCs w:val="20"/>
              </w:rPr>
            </w:pPr>
            <w:r w:rsidRPr="0019461E">
              <w:rPr>
                <w:rFonts w:eastAsia="Times New Roman"/>
                <w:i/>
                <w:color w:val="000000"/>
                <w:sz w:val="20"/>
                <w:szCs w:val="20"/>
              </w:rPr>
              <w:t xml:space="preserve">           (цифрами)                                                      (прописью)</w:t>
            </w:r>
          </w:p>
        </w:tc>
      </w:tr>
    </w:tbl>
    <w:p w:rsidR="0019461E" w:rsidRPr="0019461E" w:rsidRDefault="0019461E" w:rsidP="0019461E">
      <w:pPr>
        <w:spacing w:after="240" w:line="340" w:lineRule="exact"/>
        <w:jc w:val="both"/>
        <w:rPr>
          <w:rFonts w:eastAsia="Times New Roman"/>
          <w:color w:val="000000"/>
          <w:sz w:val="28"/>
          <w:szCs w:val="28"/>
        </w:rPr>
      </w:pPr>
      <w:proofErr w:type="gramStart"/>
      <w:r w:rsidRPr="0019461E">
        <w:rPr>
          <w:rFonts w:eastAsia="Times New Roman"/>
          <w:color w:val="000000"/>
          <w:sz w:val="28"/>
          <w:szCs w:val="28"/>
        </w:rPr>
        <w:t>использованных</w:t>
      </w:r>
      <w:proofErr w:type="gramEnd"/>
      <w:r w:rsidRPr="0019461E">
        <w:rPr>
          <w:rFonts w:eastAsia="Times New Roman"/>
          <w:color w:val="000000"/>
          <w:sz w:val="28"/>
          <w:szCs w:val="28"/>
        </w:rPr>
        <w:t xml:space="preserve"> для проведения тестирования в день голосования.</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jc w:val="center"/>
        <w:rPr>
          <w:rFonts w:eastAsia="Times New Roman"/>
          <w:color w:val="000000"/>
          <w:sz w:val="28"/>
          <w:szCs w:val="28"/>
        </w:rPr>
      </w:pPr>
    </w:p>
    <w:p w:rsidR="0019461E" w:rsidRPr="0019461E" w:rsidRDefault="0019461E" w:rsidP="0019461E">
      <w:pPr>
        <w:ind w:firstLine="720"/>
        <w:jc w:val="both"/>
        <w:rPr>
          <w:rFonts w:eastAsia="Times New Roman"/>
          <w:color w:val="000000"/>
          <w:sz w:val="28"/>
          <w:szCs w:val="28"/>
        </w:rPr>
      </w:pPr>
      <w:r w:rsidRPr="0019461E">
        <w:rPr>
          <w:rFonts w:eastAsia="Times New Roman"/>
          <w:color w:val="000000"/>
          <w:sz w:val="28"/>
          <w:szCs w:val="28"/>
        </w:rPr>
        <w:t>«___» _________________ 20___ г.</w:t>
      </w:r>
    </w:p>
    <w:p w:rsidR="0019461E" w:rsidRPr="0019461E" w:rsidRDefault="0019461E" w:rsidP="0019461E">
      <w:pPr>
        <w:jc w:val="center"/>
        <w:rPr>
          <w:rFonts w:eastAsia="Times New Roman"/>
          <w:color w:val="000000"/>
          <w:sz w:val="28"/>
          <w:szCs w:val="28"/>
        </w:rPr>
      </w:pPr>
    </w:p>
    <w:p w:rsidR="0019461E" w:rsidRPr="0019461E" w:rsidRDefault="0019461E" w:rsidP="0019461E">
      <w:pPr>
        <w:jc w:val="right"/>
        <w:rPr>
          <w:rFonts w:eastAsia="Times New Roman"/>
          <w:i/>
          <w:sz w:val="20"/>
          <w:szCs w:val="20"/>
        </w:rPr>
      </w:pPr>
      <w:r w:rsidRPr="0019461E">
        <w:rPr>
          <w:rFonts w:eastAsia="Times New Roman"/>
          <w:color w:val="000000"/>
          <w:sz w:val="28"/>
          <w:szCs w:val="28"/>
        </w:rPr>
        <w:br w:type="page"/>
      </w:r>
      <w:r w:rsidRPr="0019461E">
        <w:rPr>
          <w:rFonts w:eastAsia="Times New Roman"/>
          <w:i/>
          <w:sz w:val="20"/>
          <w:szCs w:val="20"/>
        </w:rPr>
        <w:lastRenderedPageBreak/>
        <w:t>! Образец</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АКТ</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выдачи ключевого носителя информации для проведения тестирования КОИБ-2010 и тренировки в день, предшествующий дню голосования (тестирования КОИБ-2010 и голосования в день голосования)</w:t>
      </w:r>
    </w:p>
    <w:p w:rsidR="0019461E" w:rsidRPr="0019461E" w:rsidRDefault="0019461E" w:rsidP="0019461E">
      <w:pPr>
        <w:widowControl w:val="0"/>
        <w:jc w:val="center"/>
        <w:rPr>
          <w:rFonts w:eastAsia="Times New Roman"/>
          <w:color w:val="000000"/>
          <w:sz w:val="16"/>
          <w:szCs w:val="16"/>
        </w:rPr>
      </w:pPr>
    </w:p>
    <w:p w:rsidR="0019461E" w:rsidRPr="0019461E" w:rsidRDefault="0019461E" w:rsidP="0019461E">
      <w:pPr>
        <w:spacing w:line="320" w:lineRule="exact"/>
        <w:ind w:firstLine="720"/>
        <w:jc w:val="both"/>
        <w:rPr>
          <w:rFonts w:eastAsia="Times New Roman"/>
          <w:color w:val="000000"/>
          <w:sz w:val="26"/>
          <w:szCs w:val="26"/>
        </w:rPr>
      </w:pPr>
      <w:proofErr w:type="gramStart"/>
      <w:r w:rsidRPr="0019461E">
        <w:rPr>
          <w:rFonts w:eastAsia="Times New Roman"/>
          <w:color w:val="000000"/>
          <w:sz w:val="26"/>
          <w:szCs w:val="26"/>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2010 на выборах и референдумах, проводимых в Российской Федерации, на избирательном участке № ___ для проверки работоспособности КОИБ-2010 в день, предшествующий дню голосования, и для тестирования и голосования в день голосования был выдан ключевой носитель информации с исходными данными из ГАС</w:t>
      </w:r>
      <w:proofErr w:type="gramEnd"/>
      <w:r w:rsidRPr="0019461E">
        <w:rPr>
          <w:rFonts w:eastAsia="Times New Roman"/>
          <w:color w:val="000000"/>
          <w:sz w:val="26"/>
          <w:szCs w:val="26"/>
        </w:rPr>
        <w:t xml:space="preserve"> «Выборы» о проводимых на избирательном участке выборах.</w:t>
      </w:r>
    </w:p>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Указанный ключевой носитель информации подлежит возврату председателю участковой комиссии после проведения тестирования и тренировки в день, предшествующий дню голосования, и после сохранения на них результатов голосования и протоколов об итогах голосования по всем уровням проводимых выборов в день голосования.</w:t>
      </w:r>
    </w:p>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76"/>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Член участковой</w:t>
            </w:r>
            <w:r w:rsidRPr="0019461E">
              <w:rPr>
                <w:rFonts w:eastAsia="Times New Roman"/>
                <w:color w:val="000000"/>
                <w:sz w:val="22"/>
                <w:szCs w:val="22"/>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color w:val="00000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Член участковой</w:t>
            </w:r>
            <w:r w:rsidRPr="0019461E">
              <w:rPr>
                <w:rFonts w:eastAsia="Times New Roman"/>
                <w:color w:val="000000"/>
                <w:sz w:val="22"/>
                <w:szCs w:val="22"/>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color w:val="00000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spacing w:line="320" w:lineRule="exact"/>
        <w:ind w:firstLine="720"/>
        <w:jc w:val="both"/>
        <w:rPr>
          <w:rFonts w:eastAsia="Times New Roman"/>
          <w:color w:val="000000"/>
          <w:sz w:val="26"/>
          <w:szCs w:val="26"/>
        </w:rPr>
      </w:pPr>
      <w:r w:rsidRPr="0019461E">
        <w:rPr>
          <w:rFonts w:eastAsia="Times New Roman"/>
          <w:color w:val="000000"/>
          <w:sz w:val="26"/>
          <w:szCs w:val="26"/>
        </w:rPr>
        <w:t>Возвращено</w:t>
      </w:r>
    </w:p>
    <w:p w:rsidR="0019461E" w:rsidRPr="0019461E" w:rsidRDefault="0019461E" w:rsidP="0019461E">
      <w:pPr>
        <w:spacing w:line="340" w:lineRule="exact"/>
        <w:ind w:firstLine="720"/>
        <w:jc w:val="both"/>
        <w:rPr>
          <w:rFonts w:eastAsia="Times New Roman"/>
          <w:color w:val="000000"/>
        </w:rPr>
      </w:pP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color w:val="000000"/>
                <w:sz w:val="22"/>
                <w:szCs w:val="22"/>
              </w:rPr>
            </w:pPr>
          </w:p>
        </w:tc>
      </w:tr>
    </w:tbl>
    <w:p w:rsidR="0019461E" w:rsidRPr="0019461E" w:rsidRDefault="0019461E" w:rsidP="0019461E">
      <w:pPr>
        <w:jc w:val="right"/>
        <w:rPr>
          <w:rFonts w:eastAsia="Times New Roman"/>
          <w:i/>
          <w:sz w:val="20"/>
          <w:szCs w:val="20"/>
        </w:rPr>
      </w:pPr>
      <w:r w:rsidRPr="0019461E">
        <w:rPr>
          <w:rFonts w:eastAsia="Times New Roman"/>
          <w:color w:val="000000"/>
          <w:sz w:val="20"/>
          <w:szCs w:val="20"/>
        </w:rPr>
        <w:br w:type="page"/>
      </w:r>
      <w:r w:rsidRPr="0019461E">
        <w:rPr>
          <w:rFonts w:eastAsia="Times New Roman"/>
          <w:i/>
          <w:sz w:val="20"/>
          <w:szCs w:val="20"/>
        </w:rPr>
        <w:lastRenderedPageBreak/>
        <w:t>! Образец</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АКТ</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 xml:space="preserve">выдачи </w:t>
      </w:r>
      <w:r w:rsidRPr="0019461E">
        <w:rPr>
          <w:rFonts w:eastAsia="Times New Roman"/>
          <w:b/>
          <w:color w:val="000000"/>
          <w:sz w:val="28"/>
          <w:szCs w:val="28"/>
        </w:rPr>
        <w:t>исходных данных в машиночитаемом коде и</w:t>
      </w:r>
      <w:r w:rsidRPr="0019461E">
        <w:rPr>
          <w:rFonts w:eastAsia="Times New Roman"/>
          <w:color w:val="000000"/>
          <w:sz w:val="28"/>
          <w:szCs w:val="28"/>
        </w:rPr>
        <w:t xml:space="preserve"> </w:t>
      </w:r>
      <w:r w:rsidRPr="0019461E">
        <w:rPr>
          <w:rFonts w:eastAsia="Times New Roman"/>
          <w:b/>
          <w:bCs/>
          <w:color w:val="000000"/>
          <w:sz w:val="28"/>
          <w:szCs w:val="28"/>
        </w:rPr>
        <w:t>ключевого носителя информации для проведения тестирования КОИБ-2017 и тренировки в день, предшествующий дню голосования (тестирования КОИБ-2017 и голосования в день голосования)</w:t>
      </w:r>
    </w:p>
    <w:p w:rsidR="0019461E" w:rsidRPr="0019461E" w:rsidRDefault="0019461E" w:rsidP="0019461E">
      <w:pPr>
        <w:widowControl w:val="0"/>
        <w:jc w:val="center"/>
        <w:rPr>
          <w:rFonts w:eastAsia="Times New Roman"/>
          <w:color w:val="000000"/>
          <w:sz w:val="28"/>
          <w:szCs w:val="28"/>
        </w:rPr>
      </w:pPr>
    </w:p>
    <w:p w:rsidR="0019461E" w:rsidRPr="0019461E" w:rsidRDefault="0019461E" w:rsidP="0019461E">
      <w:pPr>
        <w:spacing w:line="320" w:lineRule="exact"/>
        <w:ind w:firstLine="720"/>
        <w:jc w:val="both"/>
        <w:rPr>
          <w:rFonts w:eastAsia="Times New Roman"/>
          <w:color w:val="000000"/>
          <w:sz w:val="26"/>
          <w:szCs w:val="26"/>
        </w:rPr>
      </w:pPr>
      <w:proofErr w:type="gramStart"/>
      <w:r w:rsidRPr="0019461E">
        <w:rPr>
          <w:rFonts w:eastAsia="Times New Roman"/>
          <w:color w:val="000000"/>
          <w:sz w:val="26"/>
          <w:szCs w:val="26"/>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на избирательном участке № ___ для проверки работоспособности КОИБ-2017 в день, предшествующий дню голосования, и для тестирования и голосования в день голосования были выданы исходные данные в машиночитаемом коде и ключевой носитель</w:t>
      </w:r>
      <w:proofErr w:type="gramEnd"/>
      <w:r w:rsidRPr="0019461E">
        <w:rPr>
          <w:rFonts w:eastAsia="Times New Roman"/>
          <w:color w:val="000000"/>
          <w:sz w:val="26"/>
          <w:szCs w:val="26"/>
        </w:rPr>
        <w:t xml:space="preserve"> информации с исходными данными </w:t>
      </w:r>
      <w:proofErr w:type="gramStart"/>
      <w:r w:rsidRPr="0019461E">
        <w:rPr>
          <w:rFonts w:eastAsia="Times New Roman"/>
          <w:color w:val="000000"/>
          <w:sz w:val="26"/>
          <w:szCs w:val="26"/>
        </w:rPr>
        <w:t>из ГАС</w:t>
      </w:r>
      <w:proofErr w:type="gramEnd"/>
      <w:r w:rsidRPr="0019461E">
        <w:rPr>
          <w:rFonts w:eastAsia="Times New Roman"/>
          <w:color w:val="000000"/>
          <w:sz w:val="26"/>
          <w:szCs w:val="26"/>
        </w:rPr>
        <w:t xml:space="preserve"> «Выборы» о проводимых на избирательном участке  выборах.</w:t>
      </w:r>
    </w:p>
    <w:p w:rsidR="0019461E" w:rsidRPr="0019461E" w:rsidRDefault="0019461E" w:rsidP="0019461E">
      <w:pPr>
        <w:spacing w:after="120" w:line="320" w:lineRule="exact"/>
        <w:ind w:firstLine="720"/>
        <w:jc w:val="both"/>
        <w:rPr>
          <w:rFonts w:eastAsia="Times New Roman"/>
          <w:color w:val="000000"/>
          <w:sz w:val="26"/>
          <w:szCs w:val="26"/>
        </w:rPr>
      </w:pPr>
      <w:r w:rsidRPr="0019461E">
        <w:rPr>
          <w:rFonts w:eastAsia="Times New Roman"/>
          <w:color w:val="000000"/>
          <w:sz w:val="26"/>
          <w:szCs w:val="26"/>
        </w:rPr>
        <w:t>Указанные исходные данные в машиночитаемом коде и ключ</w:t>
      </w:r>
      <w:r w:rsidR="006A0A95">
        <w:rPr>
          <w:rFonts w:eastAsia="Times New Roman"/>
          <w:color w:val="000000"/>
          <w:sz w:val="26"/>
          <w:szCs w:val="26"/>
        </w:rPr>
        <w:t>евой носитель информации подлежа</w:t>
      </w:r>
      <w:r w:rsidRPr="0019461E">
        <w:rPr>
          <w:rFonts w:eastAsia="Times New Roman"/>
          <w:color w:val="000000"/>
          <w:sz w:val="26"/>
          <w:szCs w:val="26"/>
        </w:rPr>
        <w:t>т возврату председателю участковой комиссии после проведения тестирования и тренировки в день, предшествующий дню голосования, и после сохранения на ключевом носителе информации результатов голосования и протоколов об итогах голосования по всем уровням проводимых выборов в день голосования.</w:t>
      </w:r>
    </w:p>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rPr>
          <w:trHeight w:val="152"/>
        </w:trPr>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color w:val="000000"/>
                <w:sz w:val="22"/>
                <w:szCs w:val="22"/>
              </w:rPr>
            </w:pPr>
          </w:p>
        </w:tc>
      </w:tr>
    </w:tbl>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Член участковой</w:t>
            </w:r>
            <w:r w:rsidRPr="0019461E">
              <w:rPr>
                <w:rFonts w:eastAsia="Times New Roman"/>
                <w:color w:val="000000"/>
                <w:sz w:val="22"/>
                <w:szCs w:val="22"/>
              </w:rPr>
              <w:br/>
              <w:t>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ind w:left="136"/>
              <w:rPr>
                <w:rFonts w:eastAsia="Times New Roman"/>
                <w:color w:val="00000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color w:val="000000"/>
                <w:sz w:val="22"/>
                <w:szCs w:val="22"/>
              </w:rPr>
            </w:pPr>
          </w:p>
        </w:tc>
      </w:tr>
    </w:tbl>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rPr>
          <w:trHeight w:val="252"/>
        </w:trPr>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p>
        </w:tc>
      </w:tr>
    </w:tbl>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Выдал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rPr>
          <w:trHeight w:val="252"/>
        </w:trPr>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p>
        </w:tc>
      </w:tr>
    </w:tbl>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Получил</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Член участковой</w:t>
            </w:r>
            <w:r w:rsidRPr="0019461E">
              <w:rPr>
                <w:rFonts w:eastAsia="Times New Roman"/>
                <w:color w:val="000000"/>
                <w:sz w:val="22"/>
                <w:szCs w:val="22"/>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Cs w:val="2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ind w:left="136"/>
              <w:rPr>
                <w:rFonts w:eastAsia="Times New Roman"/>
                <w:color w:val="00000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color w:val="000000"/>
                <w:sz w:val="22"/>
                <w:szCs w:val="22"/>
              </w:rPr>
            </w:pPr>
          </w:p>
        </w:tc>
      </w:tr>
    </w:tbl>
    <w:p w:rsidR="0019461E" w:rsidRPr="0019461E" w:rsidRDefault="0019461E" w:rsidP="0019461E">
      <w:pPr>
        <w:spacing w:after="120" w:line="340" w:lineRule="exact"/>
        <w:ind w:firstLine="720"/>
        <w:jc w:val="both"/>
        <w:rPr>
          <w:rFonts w:eastAsia="Times New Roman"/>
          <w:color w:val="000000"/>
          <w:sz w:val="26"/>
          <w:szCs w:val="26"/>
        </w:rPr>
      </w:pPr>
      <w:r w:rsidRPr="0019461E">
        <w:rPr>
          <w:rFonts w:eastAsia="Times New Roman"/>
          <w:color w:val="000000"/>
          <w:sz w:val="26"/>
          <w:szCs w:val="26"/>
        </w:rPr>
        <w:t>Возвращено</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vMerge w:val="restart"/>
            <w:tcBorders>
              <w:top w:val="nil"/>
              <w:left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Председатель</w:t>
            </w:r>
            <w:r w:rsidRPr="0019461E">
              <w:rPr>
                <w:rFonts w:eastAsia="Times New Roman"/>
                <w:color w:val="000000"/>
                <w:sz w:val="22"/>
                <w:szCs w:val="22"/>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rPr>
                <w:rFonts w:eastAsia="Times New Roman"/>
                <w:color w:val="000000"/>
                <w:sz w:val="22"/>
                <w:szCs w:val="22"/>
              </w:rPr>
            </w:pPr>
          </w:p>
        </w:tc>
      </w:tr>
      <w:tr w:rsidR="0019461E" w:rsidRPr="0019461E" w:rsidTr="00BD7135">
        <w:trPr>
          <w:trHeight w:val="252"/>
        </w:trPr>
        <w:tc>
          <w:tcPr>
            <w:tcW w:w="5092" w:type="dxa"/>
            <w:vMerge/>
            <w:tcBorders>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r w:rsidRPr="0019461E">
              <w:rPr>
                <w:rFonts w:eastAsia="Times New Roman"/>
                <w:color w:val="000000"/>
                <w:sz w:val="22"/>
                <w:szCs w:val="22"/>
              </w:rPr>
              <w:t>«______»___________________ 20___ года</w:t>
            </w: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rPr>
                <w:rFonts w:eastAsia="Times New Roman"/>
                <w:i/>
                <w:iCs/>
                <w:color w:val="000000"/>
                <w:sz w:val="22"/>
                <w:szCs w:val="22"/>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rPr>
                <w:rFonts w:eastAsia="Times New Roman"/>
                <w:color w:val="000000"/>
                <w:sz w:val="22"/>
                <w:szCs w:val="22"/>
              </w:rPr>
            </w:pPr>
          </w:p>
        </w:tc>
      </w:tr>
    </w:tbl>
    <w:p w:rsidR="0019461E" w:rsidRPr="0019461E" w:rsidRDefault="0019461E" w:rsidP="0019461E">
      <w:pPr>
        <w:widowControl w:val="0"/>
        <w:ind w:left="4500"/>
        <w:jc w:val="center"/>
        <w:rPr>
          <w:rFonts w:eastAsia="Times New Roman"/>
          <w:color w:val="000000"/>
          <w:sz w:val="20"/>
          <w:szCs w:val="20"/>
          <w:lang w:val="en-US"/>
        </w:rPr>
      </w:pPr>
    </w:p>
    <w:p w:rsidR="0019461E" w:rsidRPr="0019461E" w:rsidRDefault="0019461E" w:rsidP="0019461E">
      <w:pPr>
        <w:jc w:val="right"/>
        <w:rPr>
          <w:rFonts w:eastAsia="Times New Roman"/>
          <w:i/>
          <w:sz w:val="20"/>
          <w:szCs w:val="20"/>
        </w:rPr>
      </w:pPr>
      <w:r w:rsidRPr="0019461E">
        <w:rPr>
          <w:rFonts w:eastAsia="Times New Roman"/>
          <w:color w:val="000000"/>
          <w:sz w:val="20"/>
          <w:szCs w:val="20"/>
          <w:lang w:val="en-US"/>
        </w:rPr>
        <w:br w:type="page"/>
      </w:r>
      <w:r w:rsidRPr="0019461E">
        <w:rPr>
          <w:rFonts w:eastAsia="Times New Roman"/>
          <w:i/>
          <w:sz w:val="20"/>
          <w:szCs w:val="20"/>
        </w:rPr>
        <w:lastRenderedPageBreak/>
        <w:t>! Образец</w:t>
      </w:r>
    </w:p>
    <w:p w:rsidR="0019461E" w:rsidRPr="0019461E" w:rsidRDefault="0019461E" w:rsidP="0019461E">
      <w:pPr>
        <w:widowControl w:val="0"/>
        <w:ind w:left="4500"/>
        <w:jc w:val="center"/>
        <w:rPr>
          <w:rFonts w:eastAsia="Times New Roman"/>
          <w:color w:val="000000"/>
        </w:rPr>
      </w:pP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АКТ</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об использовании бюллетеней</w:t>
      </w:r>
      <w:r w:rsidRPr="0019461E">
        <w:rPr>
          <w:rFonts w:eastAsia="Times New Roman"/>
          <w:b/>
          <w:bCs/>
          <w:color w:val="000000"/>
          <w:sz w:val="28"/>
          <w:szCs w:val="28"/>
        </w:rPr>
        <w:br/>
        <w:t>для проведения тестирования КОИБ-201__ и тренировки</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«____» ___________ 201___ года</w:t>
      </w:r>
    </w:p>
    <w:p w:rsidR="0019461E" w:rsidRPr="0019461E" w:rsidRDefault="0019461E" w:rsidP="0019461E">
      <w:pPr>
        <w:widowControl w:val="0"/>
        <w:jc w:val="center"/>
        <w:rPr>
          <w:rFonts w:eastAsia="Times New Roman"/>
          <w:color w:val="000000"/>
        </w:rPr>
      </w:pPr>
    </w:p>
    <w:p w:rsidR="0019461E" w:rsidRPr="0019461E" w:rsidRDefault="0019461E" w:rsidP="0019461E">
      <w:pPr>
        <w:spacing w:line="340" w:lineRule="exact"/>
        <w:ind w:firstLine="720"/>
        <w:jc w:val="both"/>
        <w:rPr>
          <w:rFonts w:eastAsia="Times New Roman"/>
          <w:color w:val="000000"/>
          <w:sz w:val="28"/>
          <w:szCs w:val="28"/>
        </w:rPr>
      </w:pPr>
      <w:proofErr w:type="gramStart"/>
      <w:r w:rsidRPr="0019461E">
        <w:rPr>
          <w:rFonts w:eastAsia="Times New Roman"/>
          <w:color w:val="000000"/>
          <w:sz w:val="28"/>
          <w:szCs w:val="28"/>
        </w:rPr>
        <w:t>Настоящий акт составлен в том, что в соответствии с Инструкцией о порядке использования технических средств подсчета голосов – комплексов обработки избирательных бюллетеней 201__ на выборах и референдумах, проводимых в Российской Федерации, на избирательном участке  № _____ для проверки работоспособности КОИБ-201__ в день, предшествующий дню голосования</w:t>
      </w:r>
      <w:r w:rsidR="006A0A95">
        <w:rPr>
          <w:rFonts w:eastAsia="Times New Roman"/>
          <w:color w:val="000000"/>
          <w:sz w:val="28"/>
          <w:szCs w:val="28"/>
        </w:rPr>
        <w:t>,</w:t>
      </w:r>
      <w:r w:rsidRPr="0019461E">
        <w:rPr>
          <w:rFonts w:eastAsia="Times New Roman"/>
          <w:color w:val="000000"/>
          <w:sz w:val="28"/>
          <w:szCs w:val="28"/>
        </w:rPr>
        <w:t xml:space="preserve"> и в день голосования были использованы бюллетени в количестве </w:t>
      </w:r>
      <w:proofErr w:type="gramEnd"/>
    </w:p>
    <w:tbl>
      <w:tblPr>
        <w:tblpPr w:leftFromText="180" w:rightFromText="180" w:vertAnchor="text" w:horzAnchor="page" w:tblpX="2134" w:tblpY="354"/>
        <w:tblW w:w="0" w:type="auto"/>
        <w:tblLayout w:type="fixed"/>
        <w:tblLook w:val="0000" w:firstRow="0" w:lastRow="0" w:firstColumn="0" w:lastColumn="0" w:noHBand="0" w:noVBand="0"/>
      </w:tblPr>
      <w:tblGrid>
        <w:gridCol w:w="1188"/>
        <w:gridCol w:w="5500"/>
      </w:tblGrid>
      <w:tr w:rsidR="0019461E" w:rsidRPr="0019461E" w:rsidTr="00BD7135">
        <w:tc>
          <w:tcPr>
            <w:tcW w:w="1188" w:type="dxa"/>
            <w:tcBorders>
              <w:top w:val="nil"/>
              <w:left w:val="nil"/>
              <w:bottom w:val="nil"/>
              <w:right w:val="nil"/>
            </w:tcBorders>
          </w:tcPr>
          <w:p w:rsidR="0019461E" w:rsidRPr="0019461E" w:rsidRDefault="0019461E" w:rsidP="0019461E">
            <w:pPr>
              <w:jc w:val="center"/>
              <w:rPr>
                <w:rFonts w:eastAsia="Times New Roman"/>
                <w:i/>
                <w:color w:val="000000"/>
                <w:sz w:val="20"/>
                <w:szCs w:val="20"/>
              </w:rPr>
            </w:pPr>
            <w:r w:rsidRPr="0019461E">
              <w:rPr>
                <w:rFonts w:eastAsia="Times New Roman"/>
                <w:i/>
                <w:color w:val="000000"/>
                <w:sz w:val="20"/>
                <w:szCs w:val="20"/>
              </w:rPr>
              <w:t>(цифрами)</w:t>
            </w:r>
          </w:p>
        </w:tc>
        <w:tc>
          <w:tcPr>
            <w:tcW w:w="5500" w:type="dxa"/>
            <w:tcBorders>
              <w:top w:val="nil"/>
              <w:left w:val="nil"/>
              <w:bottom w:val="nil"/>
              <w:right w:val="nil"/>
            </w:tcBorders>
          </w:tcPr>
          <w:p w:rsidR="0019461E" w:rsidRPr="0019461E" w:rsidRDefault="0019461E" w:rsidP="0019461E">
            <w:pPr>
              <w:jc w:val="center"/>
              <w:rPr>
                <w:rFonts w:eastAsia="Times New Roman"/>
                <w:i/>
                <w:color w:val="000000"/>
                <w:sz w:val="20"/>
                <w:szCs w:val="20"/>
              </w:rPr>
            </w:pPr>
            <w:r w:rsidRPr="0019461E">
              <w:rPr>
                <w:rFonts w:eastAsia="Times New Roman"/>
                <w:i/>
                <w:color w:val="000000"/>
                <w:sz w:val="20"/>
                <w:szCs w:val="20"/>
              </w:rPr>
              <w:t xml:space="preserve">                     (прописью)</w:t>
            </w:r>
          </w:p>
        </w:tc>
      </w:tr>
    </w:tbl>
    <w:p w:rsidR="0019461E" w:rsidRPr="0019461E" w:rsidRDefault="0019461E" w:rsidP="0019461E">
      <w:pPr>
        <w:widowControl w:val="0"/>
        <w:spacing w:line="240" w:lineRule="atLeast"/>
        <w:rPr>
          <w:rFonts w:eastAsia="Times New Roman"/>
          <w:color w:val="000000"/>
          <w:sz w:val="28"/>
          <w:szCs w:val="28"/>
        </w:rPr>
      </w:pPr>
      <w:r w:rsidRPr="0019461E">
        <w:rPr>
          <w:rFonts w:eastAsia="Times New Roman"/>
          <w:color w:val="000000"/>
          <w:sz w:val="28"/>
          <w:szCs w:val="28"/>
        </w:rPr>
        <w:t>________________ (_____________________________________) штук.</w:t>
      </w:r>
    </w:p>
    <w:p w:rsidR="0019461E" w:rsidRPr="0019461E" w:rsidRDefault="0019461E" w:rsidP="0019461E">
      <w:pPr>
        <w:spacing w:after="240" w:line="340" w:lineRule="exact"/>
        <w:ind w:firstLine="720"/>
        <w:jc w:val="both"/>
        <w:rPr>
          <w:rFonts w:eastAsia="Times New Roman"/>
          <w:color w:val="000000"/>
          <w:sz w:val="28"/>
          <w:szCs w:val="28"/>
        </w:rPr>
      </w:pPr>
    </w:p>
    <w:p w:rsidR="0019461E" w:rsidRPr="0019461E" w:rsidRDefault="0019461E" w:rsidP="0019461E">
      <w:pPr>
        <w:spacing w:after="240" w:line="340" w:lineRule="exact"/>
        <w:ind w:firstLine="720"/>
        <w:jc w:val="both"/>
        <w:rPr>
          <w:rFonts w:eastAsia="Times New Roman"/>
          <w:color w:val="000000"/>
          <w:sz w:val="28"/>
          <w:szCs w:val="28"/>
        </w:rPr>
      </w:pPr>
      <w:r w:rsidRPr="0019461E">
        <w:rPr>
          <w:rFonts w:eastAsia="Times New Roman"/>
          <w:color w:val="000000"/>
          <w:sz w:val="28"/>
          <w:szCs w:val="28"/>
        </w:rPr>
        <w:t>Указанные бюллетени подлежат погашению наряду с неиспользованными бюллетенями с соблюдением требований, установленных законом.</w:t>
      </w:r>
    </w:p>
    <w:tbl>
      <w:tblPr>
        <w:tblW w:w="0" w:type="auto"/>
        <w:tblLayout w:type="fixed"/>
        <w:tblLook w:val="0000" w:firstRow="0" w:lastRow="0" w:firstColumn="0" w:lastColumn="0" w:noHBand="0" w:noVBand="0"/>
      </w:tblPr>
      <w:tblGrid>
        <w:gridCol w:w="5092"/>
        <w:gridCol w:w="236"/>
        <w:gridCol w:w="1800"/>
        <w:gridCol w:w="236"/>
        <w:gridCol w:w="2160"/>
      </w:tblGrid>
      <w:tr w:rsidR="0019461E" w:rsidRPr="0019461E" w:rsidTr="00BD7135">
        <w:tc>
          <w:tcPr>
            <w:tcW w:w="5092" w:type="dxa"/>
            <w:tcBorders>
              <w:top w:val="nil"/>
              <w:left w:val="nil"/>
              <w:bottom w:val="nil"/>
              <w:right w:val="nil"/>
            </w:tcBorders>
          </w:tcPr>
          <w:p w:rsidR="0019461E" w:rsidRPr="0019461E" w:rsidRDefault="0019461E" w:rsidP="0019461E">
            <w:pPr>
              <w:widowControl w:val="0"/>
              <w:tabs>
                <w:tab w:val="center" w:pos="4677"/>
                <w:tab w:val="right" w:pos="9355"/>
              </w:tabs>
              <w:spacing w:line="240" w:lineRule="atLeast"/>
              <w:rPr>
                <w:rFonts w:eastAsia="Times New Roman"/>
                <w:color w:val="000000"/>
                <w:sz w:val="23"/>
                <w:szCs w:val="23"/>
              </w:rPr>
            </w:pPr>
            <w:r w:rsidRPr="0019461E">
              <w:rPr>
                <w:rFonts w:eastAsia="Times New Roman"/>
                <w:color w:val="000000"/>
                <w:sz w:val="23"/>
                <w:szCs w:val="23"/>
              </w:rPr>
              <w:t>Председатель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sz w:val="22"/>
                <w:szCs w:val="22"/>
              </w:rPr>
            </w:pPr>
          </w:p>
        </w:tc>
      </w:tr>
      <w:tr w:rsidR="0019461E" w:rsidRPr="0019461E" w:rsidTr="00BD7135">
        <w:trPr>
          <w:trHeight w:val="252"/>
        </w:trPr>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Заместитель председателя</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Секретарь</w:t>
            </w:r>
            <w:r w:rsidRPr="0019461E">
              <w:rPr>
                <w:rFonts w:eastAsia="Times New Roman"/>
                <w:color w:val="000000"/>
                <w:sz w:val="23"/>
                <w:szCs w:val="23"/>
              </w:rPr>
              <w:br/>
              <w:t>участковой 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Член участковой</w:t>
            </w:r>
            <w:r w:rsidRPr="0019461E">
              <w:rPr>
                <w:rFonts w:eastAsia="Times New Roman"/>
                <w:color w:val="000000"/>
                <w:sz w:val="23"/>
                <w:szCs w:val="23"/>
              </w:rPr>
              <w:br/>
              <w:t>избирательной комиссии</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sz w:val="23"/>
                <w:szCs w:val="23"/>
              </w:rPr>
            </w:pPr>
            <w:r w:rsidRPr="0019461E">
              <w:rPr>
                <w:rFonts w:eastAsia="Times New Roman"/>
                <w:color w:val="000000"/>
                <w:sz w:val="23"/>
                <w:szCs w:val="23"/>
              </w:rPr>
              <w:t>Член участковой</w:t>
            </w:r>
            <w:r w:rsidRPr="0019461E">
              <w:rPr>
                <w:rFonts w:eastAsia="Times New Roman"/>
                <w:color w:val="000000"/>
                <w:sz w:val="23"/>
                <w:szCs w:val="23"/>
              </w:rPr>
              <w:br/>
              <w:t xml:space="preserve">избирательной комиссии </w:t>
            </w: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c>
          <w:tcPr>
            <w:tcW w:w="216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i/>
                <w:color w:val="000000"/>
                <w:sz w:val="20"/>
                <w:szCs w:val="20"/>
              </w:rPr>
            </w:pPr>
          </w:p>
        </w:tc>
      </w:tr>
      <w:tr w:rsidR="0019461E" w:rsidRPr="0019461E" w:rsidTr="00BD7135">
        <w:tc>
          <w:tcPr>
            <w:tcW w:w="5092"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236"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sz w:val="22"/>
                <w:szCs w:val="22"/>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(подпись)</w:t>
            </w:r>
          </w:p>
        </w:tc>
        <w:tc>
          <w:tcPr>
            <w:tcW w:w="236" w:type="dxa"/>
            <w:tcBorders>
              <w:top w:val="nil"/>
              <w:left w:val="nil"/>
              <w:bottom w:val="nil"/>
              <w:right w:val="nil"/>
            </w:tcBorders>
          </w:tcPr>
          <w:p w:rsidR="0019461E" w:rsidRPr="0019461E" w:rsidRDefault="0019461E" w:rsidP="0019461E">
            <w:pPr>
              <w:widowControl w:val="0"/>
              <w:spacing w:line="240" w:lineRule="atLeast"/>
              <w:ind w:left="136"/>
              <w:jc w:val="center"/>
              <w:rPr>
                <w:rFonts w:eastAsia="Times New Roman"/>
                <w:i/>
                <w:color w:val="000000"/>
                <w:sz w:val="20"/>
                <w:szCs w:val="20"/>
              </w:rPr>
            </w:pPr>
          </w:p>
        </w:tc>
        <w:tc>
          <w:tcPr>
            <w:tcW w:w="216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(инициалы, фамилия)</w:t>
            </w:r>
          </w:p>
        </w:tc>
      </w:tr>
    </w:tbl>
    <w:p w:rsidR="0019461E" w:rsidRPr="0019461E" w:rsidRDefault="0019461E" w:rsidP="0019461E">
      <w:pPr>
        <w:jc w:val="right"/>
        <w:rPr>
          <w:rFonts w:eastAsia="Times New Roman"/>
          <w:color w:val="000000"/>
          <w:sz w:val="28"/>
          <w:szCs w:val="28"/>
        </w:rPr>
      </w:pPr>
    </w:p>
    <w:p w:rsidR="0019461E" w:rsidRPr="0019461E" w:rsidRDefault="0019461E" w:rsidP="0019461E">
      <w:pPr>
        <w:jc w:val="right"/>
        <w:rPr>
          <w:rFonts w:eastAsia="Times New Roman"/>
          <w:i/>
          <w:sz w:val="20"/>
          <w:szCs w:val="20"/>
        </w:rPr>
      </w:pPr>
      <w:r w:rsidRPr="0019461E">
        <w:rPr>
          <w:rFonts w:eastAsia="Times New Roman"/>
          <w:color w:val="000000"/>
          <w:sz w:val="28"/>
          <w:szCs w:val="28"/>
        </w:rPr>
        <w:br w:type="page"/>
      </w:r>
      <w:r w:rsidRPr="0019461E">
        <w:rPr>
          <w:rFonts w:eastAsia="Times New Roman"/>
          <w:i/>
          <w:sz w:val="20"/>
          <w:szCs w:val="20"/>
        </w:rPr>
        <w:lastRenderedPageBreak/>
        <w:t>! Образец</w:t>
      </w:r>
    </w:p>
    <w:p w:rsidR="0019461E" w:rsidRPr="0019461E" w:rsidRDefault="0019461E" w:rsidP="0019461E">
      <w:pPr>
        <w:tabs>
          <w:tab w:val="left" w:pos="389"/>
          <w:tab w:val="left" w:pos="6804"/>
          <w:tab w:val="left" w:pos="7371"/>
        </w:tabs>
        <w:autoSpaceDE w:val="0"/>
        <w:autoSpaceDN w:val="0"/>
        <w:adjustRightInd w:val="0"/>
        <w:spacing w:line="197" w:lineRule="exact"/>
        <w:rPr>
          <w:rFonts w:ascii="Verdana" w:eastAsia="Times New Roman" w:cs="Verdana"/>
          <w:color w:val="000000"/>
          <w:sz w:val="14"/>
          <w:szCs w:val="14"/>
          <w:lang w:val="en-US" w:eastAsia="en-US"/>
        </w:rPr>
      </w:pP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АКТ</w:t>
      </w:r>
    </w:p>
    <w:p w:rsidR="0019461E" w:rsidRPr="0019461E" w:rsidRDefault="0019461E" w:rsidP="0019461E">
      <w:pPr>
        <w:widowControl w:val="0"/>
        <w:jc w:val="center"/>
        <w:rPr>
          <w:rFonts w:eastAsia="Times New Roman"/>
          <w:b/>
          <w:bCs/>
          <w:color w:val="000000"/>
          <w:sz w:val="28"/>
          <w:szCs w:val="28"/>
        </w:rPr>
      </w:pPr>
      <w:r w:rsidRPr="0019461E">
        <w:rPr>
          <w:rFonts w:eastAsia="Times New Roman"/>
          <w:b/>
          <w:bCs/>
          <w:color w:val="000000"/>
          <w:sz w:val="28"/>
          <w:szCs w:val="28"/>
        </w:rPr>
        <w:t>о совпадении данных ручного подсчета голосов избирателей с данными, полученными с использованием КОИБ-201__</w:t>
      </w:r>
    </w:p>
    <w:p w:rsidR="0019461E" w:rsidRPr="0019461E" w:rsidRDefault="0019461E" w:rsidP="0019461E">
      <w:pPr>
        <w:widowControl w:val="0"/>
        <w:jc w:val="center"/>
        <w:rPr>
          <w:rFonts w:eastAsia="Times New Roman"/>
          <w:color w:val="000000"/>
          <w:sz w:val="28"/>
          <w:szCs w:val="28"/>
        </w:rPr>
      </w:pPr>
    </w:p>
    <w:p w:rsidR="0019461E" w:rsidRPr="0019461E" w:rsidRDefault="0019461E" w:rsidP="0019461E">
      <w:pPr>
        <w:spacing w:line="380" w:lineRule="exact"/>
        <w:ind w:firstLine="720"/>
        <w:jc w:val="both"/>
        <w:rPr>
          <w:rFonts w:eastAsia="Times New Roman"/>
          <w:color w:val="000000"/>
          <w:sz w:val="28"/>
          <w:szCs w:val="28"/>
        </w:rPr>
      </w:pPr>
      <w:r w:rsidRPr="0019461E">
        <w:rPr>
          <w:rFonts w:eastAsia="Times New Roman"/>
          <w:color w:val="000000"/>
          <w:sz w:val="28"/>
          <w:szCs w:val="28"/>
        </w:rPr>
        <w:t>Мы, нижеподписавшиеся, в соответствии с пунктом 25 статьи 68 Федерального закона «Об основных гарантиях избирательных прав и права на участие в референдуме граждан Российской Федерации» произвели ручной подсчет голосов избирателей и сравнили результаты с данными, полученными с использованием КОИБ-201__.</w:t>
      </w:r>
    </w:p>
    <w:p w:rsidR="0019461E" w:rsidRPr="0019461E" w:rsidRDefault="0019461E" w:rsidP="0019461E">
      <w:pPr>
        <w:spacing w:after="120" w:line="380" w:lineRule="exact"/>
        <w:ind w:firstLine="720"/>
        <w:jc w:val="both"/>
        <w:rPr>
          <w:rFonts w:eastAsia="Times New Roman"/>
          <w:color w:val="000000"/>
          <w:sz w:val="28"/>
          <w:szCs w:val="28"/>
        </w:rPr>
      </w:pPr>
      <w:r w:rsidRPr="0019461E">
        <w:rPr>
          <w:rFonts w:eastAsia="Times New Roman"/>
          <w:color w:val="000000"/>
          <w:sz w:val="28"/>
          <w:szCs w:val="28"/>
        </w:rPr>
        <w:t>Выявлено несовпадение данных по следующим строкам протокола об итогах голосования: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1842"/>
        <w:gridCol w:w="1985"/>
        <w:gridCol w:w="2368"/>
      </w:tblGrid>
      <w:tr w:rsidR="0019461E" w:rsidRPr="0019461E" w:rsidTr="00BD7135">
        <w:trPr>
          <w:cantSplit/>
          <w:trHeight w:val="323"/>
        </w:trPr>
        <w:tc>
          <w:tcPr>
            <w:tcW w:w="1526" w:type="dxa"/>
            <w:vMerge w:val="restart"/>
            <w:vAlign w:val="center"/>
          </w:tcPr>
          <w:p w:rsidR="0019461E" w:rsidRPr="0019461E" w:rsidRDefault="0019461E" w:rsidP="0019461E">
            <w:pPr>
              <w:widowControl w:val="0"/>
              <w:spacing w:line="220" w:lineRule="exact"/>
              <w:jc w:val="center"/>
              <w:rPr>
                <w:rFonts w:eastAsia="Times New Roman"/>
                <w:color w:val="000000"/>
              </w:rPr>
            </w:pPr>
            <w:r w:rsidRPr="0019461E">
              <w:rPr>
                <w:rFonts w:eastAsia="Times New Roman"/>
                <w:color w:val="000000"/>
              </w:rPr>
              <w:t xml:space="preserve">№ </w:t>
            </w:r>
            <w:r w:rsidRPr="0019461E">
              <w:rPr>
                <w:rFonts w:eastAsia="Times New Roman"/>
                <w:color w:val="000000"/>
              </w:rPr>
              <w:br/>
              <w:t>строки протокола</w:t>
            </w:r>
          </w:p>
        </w:tc>
        <w:tc>
          <w:tcPr>
            <w:tcW w:w="1843" w:type="dxa"/>
            <w:vMerge w:val="restart"/>
            <w:vAlign w:val="center"/>
          </w:tcPr>
          <w:p w:rsidR="0019461E" w:rsidRPr="0019461E" w:rsidRDefault="0019461E" w:rsidP="0019461E">
            <w:pPr>
              <w:widowControl w:val="0"/>
              <w:spacing w:line="220" w:lineRule="exact"/>
              <w:jc w:val="center"/>
              <w:rPr>
                <w:rFonts w:eastAsia="Times New Roman"/>
                <w:color w:val="000000"/>
              </w:rPr>
            </w:pPr>
            <w:r w:rsidRPr="0019461E">
              <w:rPr>
                <w:rFonts w:eastAsia="Times New Roman"/>
                <w:color w:val="000000"/>
              </w:rPr>
              <w:t>Данные ручного подсчета</w:t>
            </w:r>
          </w:p>
        </w:tc>
        <w:tc>
          <w:tcPr>
            <w:tcW w:w="1842" w:type="dxa"/>
            <w:vMerge w:val="restart"/>
            <w:vAlign w:val="center"/>
          </w:tcPr>
          <w:p w:rsidR="0019461E" w:rsidRPr="0019461E" w:rsidRDefault="0019461E" w:rsidP="0019461E">
            <w:pPr>
              <w:widowControl w:val="0"/>
              <w:spacing w:line="220" w:lineRule="exact"/>
              <w:jc w:val="center"/>
              <w:rPr>
                <w:rFonts w:eastAsia="Times New Roman"/>
                <w:color w:val="000000"/>
                <w:lang w:val="en-US"/>
              </w:rPr>
            </w:pPr>
            <w:r w:rsidRPr="0019461E">
              <w:rPr>
                <w:rFonts w:eastAsia="Times New Roman"/>
                <w:color w:val="000000"/>
              </w:rPr>
              <w:t>Данные протокола КОИБ</w:t>
            </w:r>
          </w:p>
        </w:tc>
        <w:tc>
          <w:tcPr>
            <w:tcW w:w="4353" w:type="dxa"/>
            <w:gridSpan w:val="2"/>
            <w:vAlign w:val="center"/>
          </w:tcPr>
          <w:p w:rsidR="0019461E" w:rsidRPr="0019461E" w:rsidRDefault="0019461E" w:rsidP="0019461E">
            <w:pPr>
              <w:widowControl w:val="0"/>
              <w:spacing w:line="220" w:lineRule="exact"/>
              <w:jc w:val="center"/>
              <w:rPr>
                <w:rFonts w:eastAsia="Times New Roman"/>
                <w:color w:val="000000"/>
              </w:rPr>
            </w:pPr>
            <w:r w:rsidRPr="0019461E">
              <w:rPr>
                <w:rFonts w:eastAsia="Times New Roman"/>
                <w:color w:val="000000"/>
              </w:rPr>
              <w:t>Разница</w:t>
            </w:r>
          </w:p>
        </w:tc>
      </w:tr>
      <w:tr w:rsidR="0019461E" w:rsidRPr="0019461E" w:rsidTr="00BD7135">
        <w:trPr>
          <w:cantSplit/>
        </w:trPr>
        <w:tc>
          <w:tcPr>
            <w:tcW w:w="1526" w:type="dxa"/>
            <w:vMerge/>
            <w:vAlign w:val="center"/>
          </w:tcPr>
          <w:p w:rsidR="0019461E" w:rsidRPr="0019461E" w:rsidRDefault="0019461E" w:rsidP="0019461E">
            <w:pPr>
              <w:widowControl w:val="0"/>
              <w:spacing w:line="220" w:lineRule="exact"/>
              <w:jc w:val="center"/>
              <w:rPr>
                <w:rFonts w:eastAsia="Times New Roman"/>
                <w:color w:val="000000"/>
              </w:rPr>
            </w:pPr>
          </w:p>
        </w:tc>
        <w:tc>
          <w:tcPr>
            <w:tcW w:w="1843" w:type="dxa"/>
            <w:vMerge/>
            <w:vAlign w:val="center"/>
          </w:tcPr>
          <w:p w:rsidR="0019461E" w:rsidRPr="0019461E" w:rsidRDefault="0019461E" w:rsidP="0019461E">
            <w:pPr>
              <w:widowControl w:val="0"/>
              <w:spacing w:line="220" w:lineRule="exact"/>
              <w:jc w:val="center"/>
              <w:rPr>
                <w:rFonts w:eastAsia="Times New Roman"/>
                <w:color w:val="000000"/>
              </w:rPr>
            </w:pPr>
          </w:p>
        </w:tc>
        <w:tc>
          <w:tcPr>
            <w:tcW w:w="1842" w:type="dxa"/>
            <w:vMerge/>
            <w:vAlign w:val="center"/>
          </w:tcPr>
          <w:p w:rsidR="0019461E" w:rsidRPr="0019461E" w:rsidRDefault="0019461E" w:rsidP="0019461E">
            <w:pPr>
              <w:widowControl w:val="0"/>
              <w:spacing w:line="220" w:lineRule="exact"/>
              <w:jc w:val="center"/>
              <w:rPr>
                <w:rFonts w:eastAsia="Times New Roman"/>
                <w:color w:val="000000"/>
              </w:rPr>
            </w:pPr>
          </w:p>
        </w:tc>
        <w:tc>
          <w:tcPr>
            <w:tcW w:w="1985" w:type="dxa"/>
            <w:vAlign w:val="center"/>
          </w:tcPr>
          <w:p w:rsidR="0019461E" w:rsidRPr="0019461E" w:rsidRDefault="0019461E" w:rsidP="0019461E">
            <w:pPr>
              <w:widowControl w:val="0"/>
              <w:spacing w:line="220" w:lineRule="exact"/>
              <w:jc w:val="center"/>
              <w:rPr>
                <w:rFonts w:eastAsia="Times New Roman"/>
                <w:color w:val="000000"/>
                <w:sz w:val="20"/>
                <w:szCs w:val="20"/>
              </w:rPr>
            </w:pPr>
            <w:r w:rsidRPr="0019461E">
              <w:rPr>
                <w:rFonts w:eastAsia="Times New Roman"/>
                <w:color w:val="000000"/>
                <w:sz w:val="20"/>
                <w:szCs w:val="20"/>
              </w:rPr>
              <w:t>абсолютная</w:t>
            </w:r>
            <w:r w:rsidRPr="0019461E">
              <w:rPr>
                <w:rFonts w:eastAsia="Times New Roman"/>
                <w:color w:val="000000"/>
                <w:sz w:val="20"/>
                <w:szCs w:val="20"/>
              </w:rPr>
              <w:br/>
              <w:t>[ручной–КОИБ]</w:t>
            </w:r>
          </w:p>
        </w:tc>
        <w:tc>
          <w:tcPr>
            <w:tcW w:w="2368" w:type="dxa"/>
            <w:vAlign w:val="center"/>
          </w:tcPr>
          <w:p w:rsidR="0019461E" w:rsidRPr="0019461E" w:rsidRDefault="0019461E" w:rsidP="0019461E">
            <w:pPr>
              <w:widowControl w:val="0"/>
              <w:spacing w:line="220" w:lineRule="exact"/>
              <w:jc w:val="center"/>
              <w:rPr>
                <w:rFonts w:eastAsia="Times New Roman"/>
                <w:color w:val="000000"/>
                <w:sz w:val="20"/>
                <w:szCs w:val="20"/>
              </w:rPr>
            </w:pPr>
            <w:r w:rsidRPr="0019461E">
              <w:rPr>
                <w:rFonts w:eastAsia="Times New Roman"/>
                <w:color w:val="000000"/>
                <w:sz w:val="20"/>
                <w:szCs w:val="20"/>
              </w:rPr>
              <w:t>в процентах</w:t>
            </w:r>
            <w:r w:rsidRPr="0019461E">
              <w:rPr>
                <w:rFonts w:eastAsia="Times New Roman"/>
                <w:color w:val="000000"/>
                <w:sz w:val="20"/>
                <w:szCs w:val="20"/>
              </w:rPr>
              <w:br/>
            </w:r>
            <w:r w:rsidRPr="0019461E">
              <w:rPr>
                <w:rFonts w:eastAsia="Times New Roman"/>
                <w:color w:val="000000"/>
                <w:sz w:val="20"/>
                <w:szCs w:val="20"/>
                <w:u w:val="single"/>
              </w:rPr>
              <w:t>[ручной–КОИБ] х 100 %</w:t>
            </w:r>
          </w:p>
          <w:p w:rsidR="0019461E" w:rsidRPr="0019461E" w:rsidRDefault="0019461E" w:rsidP="0019461E">
            <w:pPr>
              <w:widowControl w:val="0"/>
              <w:spacing w:line="220" w:lineRule="exact"/>
              <w:jc w:val="center"/>
              <w:rPr>
                <w:rFonts w:eastAsia="Times New Roman"/>
                <w:color w:val="000000"/>
                <w:sz w:val="20"/>
                <w:szCs w:val="20"/>
              </w:rPr>
            </w:pPr>
            <w:r w:rsidRPr="0019461E">
              <w:rPr>
                <w:rFonts w:eastAsia="Times New Roman"/>
                <w:color w:val="000000"/>
                <w:sz w:val="20"/>
                <w:szCs w:val="20"/>
              </w:rPr>
              <w:t>большее</w:t>
            </w:r>
          </w:p>
        </w:tc>
      </w:tr>
      <w:tr w:rsidR="0019461E" w:rsidRPr="0019461E" w:rsidTr="00BD7135">
        <w:tc>
          <w:tcPr>
            <w:tcW w:w="1526" w:type="dxa"/>
          </w:tcPr>
          <w:p w:rsidR="0019461E" w:rsidRPr="0019461E" w:rsidRDefault="0019461E" w:rsidP="0019461E">
            <w:pPr>
              <w:widowControl w:val="0"/>
              <w:jc w:val="center"/>
              <w:rPr>
                <w:rFonts w:eastAsia="Times New Roman"/>
                <w:b/>
                <w:bCs/>
                <w:color w:val="000000"/>
              </w:rPr>
            </w:pPr>
            <w:r w:rsidRPr="0019461E">
              <w:rPr>
                <w:rFonts w:eastAsia="Times New Roman"/>
                <w:b/>
                <w:bCs/>
                <w:color w:val="000000"/>
              </w:rPr>
              <w:t>а</w:t>
            </w:r>
          </w:p>
        </w:tc>
        <w:tc>
          <w:tcPr>
            <w:tcW w:w="1843" w:type="dxa"/>
          </w:tcPr>
          <w:p w:rsidR="0019461E" w:rsidRPr="0019461E" w:rsidRDefault="0019461E" w:rsidP="0019461E">
            <w:pPr>
              <w:widowControl w:val="0"/>
              <w:jc w:val="center"/>
              <w:rPr>
                <w:rFonts w:eastAsia="Times New Roman"/>
                <w:b/>
                <w:bCs/>
                <w:color w:val="000000"/>
              </w:rPr>
            </w:pPr>
            <w:r w:rsidRPr="0019461E">
              <w:rPr>
                <w:rFonts w:eastAsia="Times New Roman"/>
                <w:b/>
                <w:bCs/>
                <w:color w:val="000000"/>
              </w:rPr>
              <w:t>б</w:t>
            </w:r>
          </w:p>
        </w:tc>
        <w:tc>
          <w:tcPr>
            <w:tcW w:w="1842" w:type="dxa"/>
          </w:tcPr>
          <w:p w:rsidR="0019461E" w:rsidRPr="0019461E" w:rsidRDefault="0019461E" w:rsidP="0019461E">
            <w:pPr>
              <w:widowControl w:val="0"/>
              <w:overflowPunct w:val="0"/>
              <w:autoSpaceDE w:val="0"/>
              <w:autoSpaceDN w:val="0"/>
              <w:adjustRightInd w:val="0"/>
              <w:jc w:val="center"/>
              <w:textAlignment w:val="baseline"/>
              <w:rPr>
                <w:rFonts w:eastAsia="Times New Roman"/>
                <w:b/>
                <w:bCs/>
                <w:color w:val="000000"/>
              </w:rPr>
            </w:pPr>
            <w:r w:rsidRPr="0019461E">
              <w:rPr>
                <w:rFonts w:eastAsia="Times New Roman"/>
                <w:b/>
                <w:bCs/>
                <w:color w:val="000000"/>
              </w:rPr>
              <w:t>в</w:t>
            </w:r>
          </w:p>
        </w:tc>
        <w:tc>
          <w:tcPr>
            <w:tcW w:w="1985" w:type="dxa"/>
          </w:tcPr>
          <w:p w:rsidR="0019461E" w:rsidRPr="0019461E" w:rsidRDefault="0019461E" w:rsidP="0019461E">
            <w:pPr>
              <w:widowControl w:val="0"/>
              <w:jc w:val="center"/>
              <w:rPr>
                <w:rFonts w:eastAsia="Times New Roman"/>
                <w:b/>
                <w:bCs/>
                <w:color w:val="000000"/>
              </w:rPr>
            </w:pPr>
            <w:r w:rsidRPr="0019461E">
              <w:rPr>
                <w:rFonts w:eastAsia="Times New Roman"/>
                <w:b/>
                <w:bCs/>
                <w:color w:val="000000"/>
              </w:rPr>
              <w:t>г</w:t>
            </w:r>
          </w:p>
        </w:tc>
        <w:tc>
          <w:tcPr>
            <w:tcW w:w="2368" w:type="dxa"/>
          </w:tcPr>
          <w:p w:rsidR="0019461E" w:rsidRPr="0019461E" w:rsidRDefault="0019461E" w:rsidP="0019461E">
            <w:pPr>
              <w:widowControl w:val="0"/>
              <w:jc w:val="center"/>
              <w:rPr>
                <w:rFonts w:eastAsia="Times New Roman"/>
                <w:b/>
                <w:bCs/>
                <w:color w:val="000000"/>
              </w:rPr>
            </w:pPr>
            <w:r w:rsidRPr="0019461E">
              <w:rPr>
                <w:rFonts w:eastAsia="Times New Roman"/>
                <w:b/>
                <w:bCs/>
                <w:color w:val="000000"/>
              </w:rPr>
              <w:t>д</w:t>
            </w: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r w:rsidR="0019461E" w:rsidRPr="0019461E" w:rsidTr="00BD7135">
        <w:tc>
          <w:tcPr>
            <w:tcW w:w="1526" w:type="dxa"/>
          </w:tcPr>
          <w:p w:rsidR="0019461E" w:rsidRPr="0019461E" w:rsidRDefault="0019461E" w:rsidP="0019461E">
            <w:pPr>
              <w:widowControl w:val="0"/>
              <w:jc w:val="center"/>
              <w:rPr>
                <w:rFonts w:eastAsia="Times New Roman"/>
                <w:color w:val="000000"/>
              </w:rPr>
            </w:pPr>
          </w:p>
        </w:tc>
        <w:tc>
          <w:tcPr>
            <w:tcW w:w="1843" w:type="dxa"/>
          </w:tcPr>
          <w:p w:rsidR="0019461E" w:rsidRPr="0019461E" w:rsidRDefault="0019461E" w:rsidP="0019461E">
            <w:pPr>
              <w:widowControl w:val="0"/>
              <w:jc w:val="center"/>
              <w:rPr>
                <w:rFonts w:eastAsia="Times New Roman"/>
                <w:color w:val="000000"/>
              </w:rPr>
            </w:pPr>
          </w:p>
        </w:tc>
        <w:tc>
          <w:tcPr>
            <w:tcW w:w="1842" w:type="dxa"/>
          </w:tcPr>
          <w:p w:rsidR="0019461E" w:rsidRPr="0019461E" w:rsidRDefault="0019461E" w:rsidP="0019461E">
            <w:pPr>
              <w:widowControl w:val="0"/>
              <w:jc w:val="center"/>
              <w:rPr>
                <w:rFonts w:eastAsia="Times New Roman"/>
                <w:color w:val="000000"/>
              </w:rPr>
            </w:pPr>
          </w:p>
        </w:tc>
        <w:tc>
          <w:tcPr>
            <w:tcW w:w="1985" w:type="dxa"/>
          </w:tcPr>
          <w:p w:rsidR="0019461E" w:rsidRPr="0019461E" w:rsidRDefault="0019461E" w:rsidP="0019461E">
            <w:pPr>
              <w:widowControl w:val="0"/>
              <w:jc w:val="center"/>
              <w:rPr>
                <w:rFonts w:eastAsia="Times New Roman"/>
                <w:color w:val="000000"/>
              </w:rPr>
            </w:pPr>
          </w:p>
        </w:tc>
        <w:tc>
          <w:tcPr>
            <w:tcW w:w="2368" w:type="dxa"/>
          </w:tcPr>
          <w:p w:rsidR="0019461E" w:rsidRPr="0019461E" w:rsidRDefault="0019461E" w:rsidP="0019461E">
            <w:pPr>
              <w:widowControl w:val="0"/>
              <w:jc w:val="center"/>
              <w:rPr>
                <w:rFonts w:eastAsia="Times New Roman"/>
                <w:color w:val="000000"/>
              </w:rPr>
            </w:pPr>
          </w:p>
        </w:tc>
      </w:tr>
    </w:tbl>
    <w:p w:rsidR="0019461E" w:rsidRPr="0019461E" w:rsidRDefault="0019461E" w:rsidP="0019461E">
      <w:pPr>
        <w:widowControl w:val="0"/>
        <w:spacing w:line="360" w:lineRule="auto"/>
        <w:jc w:val="center"/>
        <w:rPr>
          <w:rFonts w:eastAsia="Times New Roman"/>
          <w:color w:val="000000"/>
          <w:sz w:val="28"/>
          <w:szCs w:val="28"/>
        </w:rPr>
      </w:pPr>
    </w:p>
    <w:p w:rsidR="0019461E" w:rsidRPr="0019461E" w:rsidRDefault="0019461E" w:rsidP="0019461E">
      <w:pPr>
        <w:spacing w:line="288" w:lineRule="auto"/>
        <w:ind w:firstLine="720"/>
        <w:jc w:val="both"/>
        <w:rPr>
          <w:rFonts w:eastAsia="Times New Roman"/>
          <w:color w:val="000000"/>
          <w:sz w:val="28"/>
          <w:szCs w:val="28"/>
        </w:rPr>
      </w:pPr>
      <w:proofErr w:type="gramStart"/>
      <w:r w:rsidRPr="0019461E">
        <w:rPr>
          <w:rFonts w:eastAsia="Times New Roman"/>
          <w:color w:val="000000"/>
          <w:sz w:val="28"/>
          <w:szCs w:val="28"/>
        </w:rPr>
        <w:t>При сравнении данных не учитывались _________________ бюллетеней, которые не содержат отметок в квадратах, расположенных справа от фамилий кандидатов, или в которых число отметок в указанных квадратах превышает число отметок, установленное законом, и которые в соответствии с пунктом 17 статьи 68 Федерального закона «Об основных гарантиях избирательных прав и права на участие в референдуме граждан Российской Федерации» путем голосования были признаны участковой</w:t>
      </w:r>
      <w:proofErr w:type="gramEnd"/>
      <w:r w:rsidRPr="0019461E">
        <w:rPr>
          <w:rFonts w:eastAsia="Times New Roman"/>
          <w:color w:val="000000"/>
          <w:sz w:val="28"/>
          <w:szCs w:val="28"/>
        </w:rPr>
        <w:t xml:space="preserve"> комиссией </w:t>
      </w:r>
      <w:proofErr w:type="gramStart"/>
      <w:r w:rsidRPr="0019461E">
        <w:rPr>
          <w:rFonts w:eastAsia="Times New Roman"/>
          <w:color w:val="000000"/>
          <w:sz w:val="28"/>
          <w:szCs w:val="28"/>
        </w:rPr>
        <w:t>действительными</w:t>
      </w:r>
      <w:proofErr w:type="gramEnd"/>
      <w:r w:rsidRPr="0019461E">
        <w:rPr>
          <w:rFonts w:eastAsia="Times New Roman"/>
          <w:color w:val="000000"/>
          <w:sz w:val="28"/>
          <w:szCs w:val="28"/>
        </w:rPr>
        <w:t>.</w:t>
      </w:r>
    </w:p>
    <w:p w:rsidR="0019461E" w:rsidRPr="0019461E" w:rsidRDefault="0019461E" w:rsidP="0019461E">
      <w:pPr>
        <w:spacing w:line="288" w:lineRule="auto"/>
        <w:ind w:firstLine="720"/>
        <w:jc w:val="both"/>
        <w:rPr>
          <w:rFonts w:eastAsia="Times New Roman"/>
          <w:color w:val="000000"/>
          <w:sz w:val="28"/>
          <w:szCs w:val="28"/>
        </w:rPr>
      </w:pPr>
      <w:r w:rsidRPr="0019461E">
        <w:rPr>
          <w:rFonts w:eastAsia="Times New Roman"/>
          <w:color w:val="000000"/>
          <w:sz w:val="28"/>
          <w:szCs w:val="28"/>
        </w:rPr>
        <w:t>Участковая комиссия установила (</w:t>
      </w:r>
      <w:r w:rsidRPr="0019461E">
        <w:rPr>
          <w:rFonts w:eastAsia="Times New Roman"/>
          <w:i/>
          <w:iCs/>
          <w:color w:val="000000"/>
          <w:sz w:val="28"/>
          <w:szCs w:val="28"/>
        </w:rPr>
        <w:t>выбрать вариант – ненужный вариант зачеркнуть</w:t>
      </w:r>
      <w:r w:rsidRPr="0019461E">
        <w:rPr>
          <w:rFonts w:eastAsia="Times New Roman"/>
          <w:color w:val="000000"/>
          <w:sz w:val="28"/>
          <w:szCs w:val="28"/>
        </w:rPr>
        <w:t>):</w:t>
      </w:r>
    </w:p>
    <w:p w:rsidR="0019461E" w:rsidRPr="0019461E" w:rsidRDefault="0019461E" w:rsidP="0019461E">
      <w:pPr>
        <w:spacing w:line="288" w:lineRule="auto"/>
        <w:ind w:firstLine="720"/>
        <w:jc w:val="both"/>
        <w:rPr>
          <w:rFonts w:eastAsia="Times New Roman"/>
          <w:color w:val="000000"/>
          <w:sz w:val="28"/>
          <w:szCs w:val="28"/>
        </w:rPr>
      </w:pPr>
      <w:r w:rsidRPr="0019461E">
        <w:rPr>
          <w:rFonts w:eastAsia="Times New Roman"/>
          <w:color w:val="000000"/>
          <w:sz w:val="28"/>
          <w:szCs w:val="28"/>
        </w:rPr>
        <w:t xml:space="preserve">1. Приведенные в таблице несовпадения соответствуют требованиям пункта 32 статьи 68 Федерального закона «Об основных гарантиях избирательных прав и права на участие в референдуме граждан Российской </w:t>
      </w:r>
      <w:r w:rsidRPr="0019461E">
        <w:rPr>
          <w:rFonts w:eastAsia="Times New Roman"/>
          <w:color w:val="000000"/>
          <w:sz w:val="28"/>
          <w:szCs w:val="28"/>
        </w:rPr>
        <w:lastRenderedPageBreak/>
        <w:t>Федерации», и составление протокола об итогах голосования с отметкой «Повторный» не требуется.</w:t>
      </w:r>
    </w:p>
    <w:p w:rsidR="0019461E" w:rsidRPr="0019461E" w:rsidRDefault="0019461E" w:rsidP="0019461E">
      <w:pPr>
        <w:spacing w:line="288" w:lineRule="auto"/>
        <w:ind w:firstLine="720"/>
        <w:jc w:val="both"/>
        <w:rPr>
          <w:rFonts w:eastAsia="Times New Roman"/>
          <w:color w:val="000000"/>
          <w:sz w:val="28"/>
          <w:szCs w:val="28"/>
        </w:rPr>
      </w:pPr>
      <w:r w:rsidRPr="0019461E">
        <w:rPr>
          <w:rFonts w:eastAsia="Times New Roman"/>
          <w:color w:val="000000"/>
          <w:sz w:val="28"/>
          <w:szCs w:val="28"/>
        </w:rPr>
        <w:t>2. Требуется составление протокола об итогах голосования с отметкой «Повторный».</w:t>
      </w:r>
    </w:p>
    <w:p w:rsidR="0019461E" w:rsidRPr="0019461E" w:rsidRDefault="0019461E" w:rsidP="0019461E">
      <w:pPr>
        <w:spacing w:line="288" w:lineRule="auto"/>
        <w:ind w:firstLine="720"/>
        <w:jc w:val="both"/>
        <w:rPr>
          <w:rFonts w:eastAsia="Times New Roman"/>
          <w:color w:val="000000"/>
          <w:sz w:val="28"/>
          <w:szCs w:val="28"/>
        </w:rPr>
      </w:pPr>
      <w:r w:rsidRPr="0019461E">
        <w:rPr>
          <w:rFonts w:eastAsia="Times New Roman"/>
          <w:color w:val="000000"/>
          <w:sz w:val="28"/>
          <w:szCs w:val="28"/>
        </w:rPr>
        <w:t>3. Данные ручного подсчета голосов избирателей и данные, полученные с использованием КОИБ-201__, по строкам протокола (указать номера строк протокола) и последующим строкам совпали, и составление протокола об итогах голосования с отметкой «Повторный» не требуется.</w:t>
      </w:r>
    </w:p>
    <w:p w:rsidR="0019461E" w:rsidRPr="0019461E" w:rsidRDefault="0019461E" w:rsidP="0019461E">
      <w:pPr>
        <w:spacing w:line="340" w:lineRule="exact"/>
        <w:ind w:firstLine="720"/>
        <w:jc w:val="both"/>
        <w:rPr>
          <w:rFonts w:eastAsia="Times New Roman"/>
          <w:color w:val="000000"/>
          <w:sz w:val="28"/>
          <w:szCs w:val="28"/>
        </w:rPr>
      </w:pPr>
    </w:p>
    <w:tbl>
      <w:tblPr>
        <w:tblW w:w="0" w:type="auto"/>
        <w:tblLayout w:type="fixed"/>
        <w:tblLook w:val="0000" w:firstRow="0" w:lastRow="0" w:firstColumn="0" w:lastColumn="0" w:noHBand="0" w:noVBand="0"/>
      </w:tblPr>
      <w:tblGrid>
        <w:gridCol w:w="4068"/>
        <w:gridCol w:w="360"/>
        <w:gridCol w:w="1800"/>
        <w:gridCol w:w="360"/>
        <w:gridCol w:w="2880"/>
      </w:tblGrid>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rPr>
              <w:t>Председатель</w:t>
            </w:r>
            <w:r w:rsidRPr="0019461E">
              <w:rPr>
                <w:rFonts w:eastAsia="Times New Roman"/>
                <w:color w:val="000000"/>
              </w:rPr>
              <w:br/>
              <w:t>участковой избирательной комиссии</w:t>
            </w: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vAlign w:val="center"/>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vAlign w:val="center"/>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vAlign w:val="center"/>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rPr>
          <w:trHeight w:val="252"/>
        </w:trPr>
        <w:tc>
          <w:tcPr>
            <w:tcW w:w="4068"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nil"/>
              <w:right w:val="nil"/>
            </w:tcBorders>
          </w:tcPr>
          <w:p w:rsidR="0019461E" w:rsidRPr="0019461E" w:rsidRDefault="0019461E" w:rsidP="0019461E">
            <w:pPr>
              <w:widowControl w:val="0"/>
              <w:spacing w:line="240" w:lineRule="atLeast"/>
              <w:ind w:left="-118"/>
              <w:jc w:val="center"/>
              <w:rPr>
                <w:rFonts w:eastAsia="Times New Roman"/>
                <w:i/>
                <w:color w:val="000000"/>
                <w:sz w:val="20"/>
                <w:szCs w:val="20"/>
              </w:rPr>
            </w:pPr>
            <w:r w:rsidRPr="0019461E">
              <w:rPr>
                <w:rFonts w:eastAsia="Times New Roman"/>
                <w:i/>
                <w:color w:val="000000"/>
                <w:sz w:val="20"/>
                <w:szCs w:val="20"/>
              </w:rPr>
              <w:t>(фамилия, инициалы)</w:t>
            </w: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i/>
                <w:iCs/>
                <w:color w:val="000000"/>
                <w:sz w:val="20"/>
                <w:szCs w:val="20"/>
              </w:rPr>
            </w:pPr>
          </w:p>
        </w:tc>
        <w:tc>
          <w:tcPr>
            <w:tcW w:w="2880" w:type="dxa"/>
            <w:tcBorders>
              <w:top w:val="nil"/>
              <w:left w:val="nil"/>
              <w:bottom w:val="nil"/>
              <w:right w:val="nil"/>
            </w:tcBorders>
          </w:tcPr>
          <w:p w:rsidR="0019461E" w:rsidRPr="0019461E" w:rsidRDefault="0019461E" w:rsidP="0019461E">
            <w:pPr>
              <w:widowControl w:val="0"/>
              <w:spacing w:line="240" w:lineRule="atLeast"/>
              <w:ind w:left="-128"/>
              <w:jc w:val="center"/>
              <w:rPr>
                <w:rFonts w:eastAsia="Times New Roman"/>
                <w:i/>
                <w:color w:val="000000"/>
                <w:sz w:val="20"/>
                <w:szCs w:val="20"/>
              </w:rPr>
            </w:pPr>
            <w:r w:rsidRPr="0019461E">
              <w:rPr>
                <w:rFonts w:eastAsia="Times New Roman"/>
                <w:i/>
                <w:color w:val="000000"/>
                <w:sz w:val="20"/>
                <w:szCs w:val="20"/>
              </w:rPr>
              <w:t>(подпись либо причина отсутствия, отметка об особом мнении)</w:t>
            </w:r>
          </w:p>
        </w:tc>
      </w:tr>
      <w:tr w:rsidR="0019461E" w:rsidRPr="0019461E" w:rsidTr="00BD7135">
        <w:trPr>
          <w:trHeight w:val="473"/>
        </w:trPr>
        <w:tc>
          <w:tcPr>
            <w:tcW w:w="4068"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rPr>
              <w:t>Заместитель председателя комиссии</w:t>
            </w: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rPr>
          <w:trHeight w:val="364"/>
        </w:trPr>
        <w:tc>
          <w:tcPr>
            <w:tcW w:w="4068"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rPr>
              <w:t>Секретарь комиссии</w:t>
            </w: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rPr>
                <w:rFonts w:eastAsia="Times New Roman"/>
                <w:color w:val="000000"/>
              </w:rPr>
            </w:pPr>
            <w:r w:rsidRPr="0019461E">
              <w:rPr>
                <w:rFonts w:eastAsia="Times New Roman"/>
                <w:color w:val="000000"/>
              </w:rPr>
              <w:t>Члены участковой избирательной комиссии:</w:t>
            </w: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r w:rsidR="0019461E" w:rsidRPr="0019461E" w:rsidTr="00BD7135">
        <w:tc>
          <w:tcPr>
            <w:tcW w:w="4068"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180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c>
          <w:tcPr>
            <w:tcW w:w="360" w:type="dxa"/>
            <w:tcBorders>
              <w:top w:val="nil"/>
              <w:left w:val="nil"/>
              <w:bottom w:val="nil"/>
              <w:right w:val="nil"/>
            </w:tcBorders>
          </w:tcPr>
          <w:p w:rsidR="0019461E" w:rsidRPr="0019461E" w:rsidRDefault="0019461E" w:rsidP="0019461E">
            <w:pPr>
              <w:widowControl w:val="0"/>
              <w:spacing w:line="240" w:lineRule="atLeast"/>
              <w:jc w:val="center"/>
              <w:rPr>
                <w:rFonts w:eastAsia="Times New Roman"/>
                <w:color w:val="000000"/>
              </w:rPr>
            </w:pPr>
          </w:p>
        </w:tc>
        <w:tc>
          <w:tcPr>
            <w:tcW w:w="2880" w:type="dxa"/>
            <w:tcBorders>
              <w:top w:val="nil"/>
              <w:left w:val="nil"/>
              <w:bottom w:val="single" w:sz="4" w:space="0" w:color="auto"/>
              <w:right w:val="nil"/>
            </w:tcBorders>
          </w:tcPr>
          <w:p w:rsidR="0019461E" w:rsidRPr="0019461E" w:rsidRDefault="0019461E" w:rsidP="0019461E">
            <w:pPr>
              <w:widowControl w:val="0"/>
              <w:spacing w:line="240" w:lineRule="atLeast"/>
              <w:jc w:val="center"/>
              <w:rPr>
                <w:rFonts w:eastAsia="Times New Roman"/>
                <w:color w:val="000000"/>
              </w:rPr>
            </w:pPr>
          </w:p>
        </w:tc>
      </w:tr>
    </w:tbl>
    <w:p w:rsidR="0019461E" w:rsidRPr="0019461E" w:rsidRDefault="0019461E" w:rsidP="0019461E">
      <w:pPr>
        <w:overflowPunct w:val="0"/>
        <w:autoSpaceDE w:val="0"/>
        <w:autoSpaceDN w:val="0"/>
        <w:adjustRightInd w:val="0"/>
        <w:spacing w:line="340" w:lineRule="exact"/>
        <w:ind w:firstLine="720"/>
        <w:jc w:val="both"/>
        <w:textAlignment w:val="baseline"/>
        <w:rPr>
          <w:rFonts w:eastAsia="Times New Roman"/>
          <w:b/>
          <w:bCs/>
          <w:color w:val="000000"/>
          <w:sz w:val="20"/>
          <w:szCs w:val="20"/>
        </w:rPr>
      </w:pPr>
    </w:p>
    <w:p w:rsidR="0019461E" w:rsidRPr="0019461E" w:rsidRDefault="0019461E" w:rsidP="0019461E">
      <w:pPr>
        <w:overflowPunct w:val="0"/>
        <w:autoSpaceDE w:val="0"/>
        <w:autoSpaceDN w:val="0"/>
        <w:adjustRightInd w:val="0"/>
        <w:spacing w:line="340" w:lineRule="exact"/>
        <w:ind w:firstLine="720"/>
        <w:jc w:val="both"/>
        <w:textAlignment w:val="baseline"/>
        <w:rPr>
          <w:rFonts w:eastAsia="Times New Roman"/>
          <w:color w:val="000000"/>
          <w:sz w:val="20"/>
          <w:szCs w:val="20"/>
        </w:rPr>
      </w:pPr>
      <w:r w:rsidRPr="0019461E">
        <w:rPr>
          <w:rFonts w:eastAsia="Times New Roman"/>
          <w:color w:val="000000"/>
          <w:sz w:val="20"/>
          <w:szCs w:val="20"/>
        </w:rPr>
        <w:t>МП</w:t>
      </w:r>
    </w:p>
    <w:p w:rsidR="0019461E" w:rsidRPr="0019461E" w:rsidRDefault="0019461E" w:rsidP="0019461E">
      <w:pPr>
        <w:widowControl w:val="0"/>
        <w:jc w:val="center"/>
        <w:rPr>
          <w:rFonts w:eastAsia="Times New Roman"/>
          <w:color w:val="000000"/>
          <w:sz w:val="28"/>
          <w:szCs w:val="28"/>
        </w:rPr>
      </w:pPr>
    </w:p>
    <w:p w:rsidR="0019461E" w:rsidRPr="0019461E" w:rsidRDefault="0019461E" w:rsidP="0019461E">
      <w:pPr>
        <w:spacing w:line="360" w:lineRule="auto"/>
        <w:jc w:val="both"/>
        <w:rPr>
          <w:rFonts w:eastAsia="Times New Roman"/>
          <w:color w:val="000000"/>
          <w:sz w:val="28"/>
          <w:szCs w:val="28"/>
        </w:rPr>
      </w:pPr>
      <w:r w:rsidRPr="0019461E">
        <w:rPr>
          <w:rFonts w:eastAsia="Times New Roman"/>
          <w:color w:val="000000"/>
          <w:sz w:val="28"/>
          <w:szCs w:val="28"/>
        </w:rPr>
        <w:t>«____» ___________ 20___ года                           ____ часов _______ минут</w:t>
      </w:r>
    </w:p>
    <w:p w:rsidR="0019461E" w:rsidRPr="0019461E" w:rsidRDefault="0019461E" w:rsidP="0019461E">
      <w:pPr>
        <w:spacing w:line="360" w:lineRule="auto"/>
        <w:jc w:val="both"/>
        <w:rPr>
          <w:rFonts w:eastAsia="Times New Roman"/>
          <w:color w:val="000000"/>
          <w:sz w:val="28"/>
          <w:szCs w:val="28"/>
        </w:rPr>
      </w:pPr>
    </w:p>
    <w:p w:rsidR="0019461E" w:rsidRPr="0019461E" w:rsidRDefault="0019461E" w:rsidP="0019461E">
      <w:pPr>
        <w:spacing w:line="360" w:lineRule="auto"/>
        <w:jc w:val="both"/>
        <w:rPr>
          <w:rFonts w:eastAsia="Times New Roman"/>
          <w:color w:val="000000"/>
          <w:sz w:val="28"/>
          <w:szCs w:val="28"/>
        </w:rPr>
      </w:pPr>
    </w:p>
    <w:p w:rsidR="0019461E" w:rsidRPr="0019461E" w:rsidRDefault="0019461E" w:rsidP="0019461E">
      <w:pPr>
        <w:spacing w:line="360" w:lineRule="auto"/>
        <w:jc w:val="both"/>
        <w:rPr>
          <w:rFonts w:eastAsia="Times New Roman"/>
          <w:color w:val="000000"/>
          <w:sz w:val="28"/>
          <w:szCs w:val="28"/>
        </w:rPr>
      </w:pPr>
    </w:p>
    <w:p w:rsidR="0019461E" w:rsidRPr="0019461E" w:rsidRDefault="0019461E" w:rsidP="0019461E">
      <w:pPr>
        <w:spacing w:line="360" w:lineRule="auto"/>
        <w:jc w:val="both"/>
        <w:rPr>
          <w:rFonts w:eastAsia="Times New Roman"/>
          <w:color w:val="000000"/>
          <w:sz w:val="28"/>
          <w:szCs w:val="28"/>
        </w:rPr>
      </w:pPr>
    </w:p>
    <w:p w:rsidR="0019461E" w:rsidRPr="0019461E" w:rsidRDefault="0019461E" w:rsidP="0019461E">
      <w:pPr>
        <w:spacing w:line="360" w:lineRule="auto"/>
        <w:jc w:val="both"/>
        <w:rPr>
          <w:rFonts w:eastAsia="Times New Roman"/>
          <w:sz w:val="28"/>
          <w:szCs w:val="28"/>
        </w:rPr>
      </w:pPr>
    </w:p>
    <w:p w:rsidR="00FE5AD8" w:rsidRPr="003E6710" w:rsidRDefault="00FE5AD8">
      <w:pPr>
        <w:rPr>
          <w:sz w:val="28"/>
        </w:rPr>
      </w:pPr>
    </w:p>
    <w:sectPr w:rsidR="00FE5AD8" w:rsidRPr="003E6710" w:rsidSect="00CC5C74">
      <w:headerReference w:type="default" r:id="rId61"/>
      <w:headerReference w:type="first" r:id="rId62"/>
      <w:pgSz w:w="11906" w:h="16838"/>
      <w:pgMar w:top="1134" w:right="851" w:bottom="1134" w:left="1701" w:header="567"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5F1" w:rsidRDefault="003335F1" w:rsidP="003C2649">
      <w:r>
        <w:separator/>
      </w:r>
    </w:p>
  </w:endnote>
  <w:endnote w:type="continuationSeparator" w:id="0">
    <w:p w:rsidR="003335F1" w:rsidRDefault="003335F1" w:rsidP="003C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Petersburg Regular">
    <w:altName w:val="Times New Roman"/>
    <w:panose1 w:val="00000000000000000000"/>
    <w:charset w:val="00"/>
    <w:family w:val="auto"/>
    <w:notTrueType/>
    <w:pitch w:val="default"/>
    <w:sig w:usb0="00000003" w:usb1="00000000" w:usb2="00000000" w:usb3="00000000" w:csb0="00000001" w:csb1="00000000"/>
  </w:font>
  <w:font w:name="PetersburgC Regular">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CE1CEA" w:rsidP="00BD7135">
    <w:pPr>
      <w:pStyle w:val="a7"/>
      <w:framePr w:wrap="around" w:vAnchor="text" w:hAnchor="margin" w:xAlign="right" w:y="1"/>
      <w:rPr>
        <w:rStyle w:val="af0"/>
      </w:rPr>
    </w:pPr>
    <w:r>
      <w:rPr>
        <w:rStyle w:val="af0"/>
      </w:rPr>
      <w:fldChar w:fldCharType="begin"/>
    </w:r>
    <w:r w:rsidR="002D7D50">
      <w:rPr>
        <w:rStyle w:val="af0"/>
      </w:rPr>
      <w:instrText xml:space="preserve">PAGE  </w:instrText>
    </w:r>
    <w:r>
      <w:rPr>
        <w:rStyle w:val="af0"/>
      </w:rPr>
      <w:fldChar w:fldCharType="end"/>
    </w:r>
  </w:p>
  <w:p w:rsidR="002D7D50" w:rsidRDefault="002D7D50" w:rsidP="00BD7135">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04380" w:rsidRDefault="00293E11" w:rsidP="00BD7135">
    <w:pPr>
      <w:pStyle w:val="a7"/>
      <w:rPr>
        <w:szCs w:val="20"/>
      </w:rPr>
    </w:pPr>
    <w:fldSimple w:instr=" FILENAME   \* MERGEFORMAT ">
      <w:r w:rsidR="00F54109" w:rsidRPr="00F54109">
        <w:rPr>
          <w:noProof/>
          <w:sz w:val="16"/>
          <w:szCs w:val="20"/>
        </w:rPr>
        <w:t>m0702001</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04380" w:rsidRDefault="00293E11" w:rsidP="00BD7135">
    <w:pPr>
      <w:pStyle w:val="a7"/>
    </w:pPr>
    <w:fldSimple w:instr=" FILENAME   \* MERGEFORMAT ">
      <w:r w:rsidR="00F54109" w:rsidRPr="00F54109">
        <w:rPr>
          <w:noProof/>
          <w:sz w:val="16"/>
        </w:rPr>
        <w:t>m0702001</w:t>
      </w:r>
    </w:fldSimple>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F19C6" w:rsidRDefault="00293E11" w:rsidP="00BD7135">
    <w:pPr>
      <w:pStyle w:val="a7"/>
    </w:pPr>
    <w:fldSimple w:instr=" FILENAME   \* MERGEFORMAT ">
      <w:r w:rsidR="00F54109" w:rsidRPr="00F54109">
        <w:rPr>
          <w:noProof/>
          <w:sz w:val="16"/>
        </w:rPr>
        <w:t>m0702001</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742306" w:rsidRDefault="00293E11" w:rsidP="00BD7135">
    <w:pPr>
      <w:pStyle w:val="a7"/>
    </w:pPr>
    <w:fldSimple w:instr=" FILENAME   \* MERGEFORMAT ">
      <w:r w:rsidR="00F54109" w:rsidRPr="00F54109">
        <w:rPr>
          <w:noProof/>
          <w:sz w:val="16"/>
        </w:rPr>
        <w:t>m0702001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CE1CEA" w:rsidP="00BD7135">
    <w:pPr>
      <w:pStyle w:val="a7"/>
      <w:framePr w:wrap="around" w:vAnchor="text" w:hAnchor="margin" w:xAlign="right" w:y="1"/>
      <w:rPr>
        <w:rStyle w:val="af0"/>
      </w:rPr>
    </w:pPr>
    <w:r>
      <w:rPr>
        <w:rStyle w:val="af0"/>
      </w:rPr>
      <w:fldChar w:fldCharType="begin"/>
    </w:r>
    <w:r w:rsidR="002D7D50">
      <w:rPr>
        <w:rStyle w:val="af0"/>
      </w:rPr>
      <w:instrText xml:space="preserve">PAGE  </w:instrText>
    </w:r>
    <w:r>
      <w:rPr>
        <w:rStyle w:val="af0"/>
      </w:rPr>
      <w:fldChar w:fldCharType="end"/>
    </w:r>
  </w:p>
  <w:p w:rsidR="002D7D50" w:rsidRDefault="002D7D50" w:rsidP="00BD7135">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04380" w:rsidRDefault="00293E11" w:rsidP="00BD7135">
    <w:pPr>
      <w:pStyle w:val="a7"/>
    </w:pPr>
    <w:fldSimple w:instr=" FILENAME   \* MERGEFORMAT ">
      <w:r w:rsidR="00F54109" w:rsidRPr="00F54109">
        <w:rPr>
          <w:noProof/>
          <w:sz w:val="16"/>
        </w:rPr>
        <w:t>m0702001</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D7D50">
    <w:pPr>
      <w:pStyle w:val="a7"/>
    </w:pPr>
  </w:p>
  <w:p w:rsidR="002D7D50" w:rsidRDefault="002D7D50">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CE1CEA" w:rsidP="00BD7135">
    <w:pPr>
      <w:pStyle w:val="a7"/>
      <w:framePr w:wrap="around" w:vAnchor="text" w:hAnchor="margin" w:xAlign="right" w:y="1"/>
      <w:rPr>
        <w:rStyle w:val="af0"/>
      </w:rPr>
    </w:pPr>
    <w:r>
      <w:rPr>
        <w:rStyle w:val="af0"/>
      </w:rPr>
      <w:fldChar w:fldCharType="begin"/>
    </w:r>
    <w:r w:rsidR="002D7D50">
      <w:rPr>
        <w:rStyle w:val="af0"/>
      </w:rPr>
      <w:instrText xml:space="preserve">PAGE  </w:instrText>
    </w:r>
    <w:r>
      <w:rPr>
        <w:rStyle w:val="af0"/>
      </w:rPr>
      <w:fldChar w:fldCharType="end"/>
    </w:r>
  </w:p>
  <w:p w:rsidR="002D7D50" w:rsidRDefault="002D7D50" w:rsidP="00BD7135">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04380" w:rsidRDefault="00293E11" w:rsidP="00BD7135">
    <w:pPr>
      <w:pStyle w:val="a7"/>
      <w:rPr>
        <w:szCs w:val="20"/>
      </w:rPr>
    </w:pPr>
    <w:fldSimple w:instr=" FILENAME   \* MERGEFORMAT ">
      <w:r w:rsidR="00F54109" w:rsidRPr="00F54109">
        <w:rPr>
          <w:noProof/>
          <w:sz w:val="16"/>
          <w:szCs w:val="20"/>
        </w:rPr>
        <w:t>m0702001</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4C6881" w:rsidRDefault="00CE1CEA" w:rsidP="00BD7135">
    <w:pPr>
      <w:pStyle w:val="a7"/>
      <w:jc w:val="center"/>
      <w:rPr>
        <w:sz w:val="20"/>
        <w:szCs w:val="20"/>
      </w:rPr>
    </w:pPr>
    <w:r w:rsidRPr="004C6881">
      <w:rPr>
        <w:sz w:val="20"/>
        <w:szCs w:val="20"/>
      </w:rPr>
      <w:fldChar w:fldCharType="begin"/>
    </w:r>
    <w:r w:rsidR="002D7D50" w:rsidRPr="004C6881">
      <w:rPr>
        <w:sz w:val="20"/>
        <w:szCs w:val="20"/>
      </w:rPr>
      <w:instrText xml:space="preserve"> PAGE   \* MERGEFORMAT </w:instrText>
    </w:r>
    <w:r w:rsidRPr="004C6881">
      <w:rPr>
        <w:sz w:val="20"/>
        <w:szCs w:val="20"/>
      </w:rPr>
      <w:fldChar w:fldCharType="separate"/>
    </w:r>
    <w:r w:rsidR="002D7D50">
      <w:rPr>
        <w:noProof/>
        <w:sz w:val="20"/>
        <w:szCs w:val="20"/>
      </w:rPr>
      <w:t>53</w:t>
    </w:r>
    <w:r w:rsidRPr="004C6881">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CE1CEA" w:rsidP="00BD7135">
    <w:pPr>
      <w:pStyle w:val="a7"/>
      <w:framePr w:wrap="around" w:vAnchor="text" w:hAnchor="margin" w:xAlign="right" w:y="1"/>
      <w:rPr>
        <w:rStyle w:val="af0"/>
      </w:rPr>
    </w:pPr>
    <w:r>
      <w:rPr>
        <w:rStyle w:val="af0"/>
      </w:rPr>
      <w:fldChar w:fldCharType="begin"/>
    </w:r>
    <w:r w:rsidR="002D7D50">
      <w:rPr>
        <w:rStyle w:val="af0"/>
      </w:rPr>
      <w:instrText xml:space="preserve">PAGE  </w:instrText>
    </w:r>
    <w:r>
      <w:rPr>
        <w:rStyle w:val="af0"/>
      </w:rPr>
      <w:fldChar w:fldCharType="end"/>
    </w:r>
  </w:p>
  <w:p w:rsidR="002D7D50" w:rsidRDefault="002D7D50" w:rsidP="00BD7135">
    <w:pPr>
      <w:pStyle w:val="a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204380" w:rsidRDefault="00293E11" w:rsidP="00BD7135">
    <w:pPr>
      <w:pStyle w:val="a7"/>
      <w:rPr>
        <w:szCs w:val="20"/>
      </w:rPr>
    </w:pPr>
    <w:fldSimple w:instr=" FILENAME   \* MERGEFORMAT ">
      <w:r w:rsidR="00F54109" w:rsidRPr="00F54109">
        <w:rPr>
          <w:noProof/>
          <w:sz w:val="16"/>
          <w:szCs w:val="20"/>
        </w:rPr>
        <w:t>m0702001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5F1" w:rsidRDefault="003335F1" w:rsidP="003C2649">
      <w:r>
        <w:separator/>
      </w:r>
    </w:p>
  </w:footnote>
  <w:footnote w:type="continuationSeparator" w:id="0">
    <w:p w:rsidR="003335F1" w:rsidRDefault="003335F1" w:rsidP="003C2649">
      <w:r>
        <w:continuationSeparator/>
      </w:r>
    </w:p>
  </w:footnote>
  <w:footnote w:id="1">
    <w:p w:rsidR="002D7D50" w:rsidRPr="009D199F" w:rsidRDefault="002D7D50" w:rsidP="003C2649">
      <w:pPr>
        <w:pStyle w:val="aa"/>
        <w:rPr>
          <w:rFonts w:ascii="Times New Roman" w:hAnsi="Times New Roman"/>
          <w:i/>
          <w:sz w:val="22"/>
        </w:rPr>
      </w:pPr>
      <w:r w:rsidRPr="009D199F">
        <w:rPr>
          <w:rStyle w:val="ac"/>
          <w:rFonts w:eastAsia="Calibri"/>
          <w:i/>
        </w:rPr>
        <w:sym w:font="Symbol" w:char="002A"/>
      </w:r>
      <w:r w:rsidRPr="009D199F">
        <w:rPr>
          <w:rFonts w:ascii="Times New Roman" w:hAnsi="Times New Roman"/>
          <w:i/>
        </w:rPr>
        <w:t> Проставляется только при оформлении специального заявления в соответствии с пунктом 2.14 Порядка подачи заявления о включении избирателя в список избирателей по месту нахождения на выборах Президента Российской Федерации.</w:t>
      </w:r>
    </w:p>
  </w:footnote>
  <w:footnote w:id="2">
    <w:p w:rsidR="002D7D50" w:rsidRPr="005D6145" w:rsidRDefault="002D7D50" w:rsidP="003C2649">
      <w:pPr>
        <w:pStyle w:val="aa"/>
        <w:jc w:val="both"/>
        <w:rPr>
          <w:rFonts w:ascii="Times New Roman" w:hAnsi="Times New Roman"/>
          <w:i/>
        </w:rPr>
      </w:pPr>
      <w:r w:rsidRPr="005D6145">
        <w:rPr>
          <w:rStyle w:val="ac"/>
          <w:rFonts w:eastAsia="Calibri"/>
          <w:i/>
        </w:rPr>
        <w:footnoteRef/>
      </w:r>
      <w:r>
        <w:rPr>
          <w:rFonts w:ascii="Times New Roman" w:hAnsi="Times New Roman"/>
          <w:i/>
        </w:rPr>
        <w:t> УИК составляе</w:t>
      </w:r>
      <w:r w:rsidRPr="005D6145">
        <w:rPr>
          <w:rFonts w:ascii="Times New Roman" w:hAnsi="Times New Roman"/>
          <w:i/>
        </w:rPr>
        <w:t>т а</w:t>
      </w:r>
      <w:proofErr w:type="gramStart"/>
      <w:r w:rsidRPr="005D6145">
        <w:rPr>
          <w:rFonts w:ascii="Times New Roman" w:hAnsi="Times New Roman"/>
          <w:i/>
        </w:rPr>
        <w:t>кт в дв</w:t>
      </w:r>
      <w:proofErr w:type="gramEnd"/>
      <w:r w:rsidRPr="005D6145">
        <w:rPr>
          <w:rFonts w:ascii="Times New Roman" w:hAnsi="Times New Roman"/>
          <w:i/>
        </w:rPr>
        <w:t xml:space="preserve">ух экземплярах. Один экземпляр акта остается в </w:t>
      </w:r>
      <w:r>
        <w:rPr>
          <w:rFonts w:ascii="Times New Roman" w:hAnsi="Times New Roman"/>
          <w:i/>
        </w:rPr>
        <w:t>УИК, а один передается в ТИК.</w:t>
      </w:r>
    </w:p>
    <w:p w:rsidR="002D7D50" w:rsidRDefault="002D7D50" w:rsidP="003C2649">
      <w:pPr>
        <w:pStyle w:val="aa"/>
        <w:jc w:val="both"/>
      </w:pPr>
    </w:p>
  </w:footnote>
  <w:footnote w:id="3">
    <w:p w:rsidR="002D7D50" w:rsidRPr="00D70804" w:rsidRDefault="002D7D50" w:rsidP="003C2649">
      <w:pPr>
        <w:pStyle w:val="aa"/>
        <w:rPr>
          <w:i/>
        </w:rPr>
      </w:pPr>
      <w:r w:rsidRPr="00D70804">
        <w:rPr>
          <w:rStyle w:val="ac"/>
          <w:rFonts w:eastAsia="Calibri"/>
          <w:i/>
        </w:rPr>
        <w:footnoteRef/>
      </w:r>
      <w:r w:rsidRPr="00D70804">
        <w:rPr>
          <w:i/>
        </w:rPr>
        <w:t xml:space="preserve"> </w:t>
      </w:r>
      <w:r w:rsidRPr="00D70804">
        <w:rPr>
          <w:rFonts w:ascii="Times New Roman" w:hAnsi="Times New Roman"/>
          <w:i/>
        </w:rPr>
        <w:t>Акт составляется в двух экземплярах. Один экземпляр акта остается в УИК, а один  передается в ТИК.</w:t>
      </w:r>
    </w:p>
    <w:p w:rsidR="002D7D50" w:rsidRDefault="002D7D50" w:rsidP="003C2649">
      <w:pPr>
        <w:pStyle w:val="aa"/>
      </w:pPr>
    </w:p>
  </w:footnote>
  <w:footnote w:id="4">
    <w:p w:rsidR="002D7D50" w:rsidRPr="00087AA3" w:rsidRDefault="002D7D50" w:rsidP="003C2649">
      <w:pPr>
        <w:keepNext/>
        <w:jc w:val="both"/>
        <w:rPr>
          <w:bCs/>
          <w:i/>
          <w:sz w:val="20"/>
          <w:szCs w:val="20"/>
        </w:rPr>
      </w:pPr>
      <w:r w:rsidRPr="00087AA3">
        <w:rPr>
          <w:rStyle w:val="ac"/>
          <w:i/>
          <w:sz w:val="20"/>
          <w:szCs w:val="20"/>
        </w:rPr>
        <w:sym w:font="Symbol" w:char="F02A"/>
      </w:r>
      <w:r>
        <w:rPr>
          <w:i/>
          <w:sz w:val="20"/>
          <w:szCs w:val="20"/>
        </w:rPr>
        <w:t> </w:t>
      </w:r>
      <w:r w:rsidRPr="00087AA3">
        <w:rPr>
          <w:i/>
          <w:sz w:val="20"/>
          <w:szCs w:val="20"/>
        </w:rPr>
        <w:t>Указывается номер листа, на котором располагались марки. Сам лист передается в ТИК в соответствии с пунктом 7.4 Порядка</w:t>
      </w:r>
      <w:r w:rsidRPr="00087AA3">
        <w:rPr>
          <w:bCs/>
          <w:i/>
          <w:sz w:val="20"/>
          <w:szCs w:val="20"/>
        </w:rPr>
        <w:t xml:space="preserve"> изготовления, передачи и использования специальных знаков (марок) для избирательных бюллетеней на выборах Президента</w:t>
      </w:r>
      <w:r w:rsidRPr="00087AA3">
        <w:rPr>
          <w:bCs/>
          <w:i/>
          <w:sz w:val="20"/>
          <w:szCs w:val="20"/>
          <w:lang w:val="en-US"/>
        </w:rPr>
        <w:t> </w:t>
      </w:r>
      <w:r w:rsidRPr="00087AA3">
        <w:rPr>
          <w:bCs/>
          <w:i/>
          <w:sz w:val="20"/>
          <w:szCs w:val="20"/>
        </w:rPr>
        <w:t>Российской Федерации.</w:t>
      </w:r>
    </w:p>
    <w:p w:rsidR="002D7D50" w:rsidRDefault="002D7D50" w:rsidP="003C2649">
      <w:pPr>
        <w:pStyle w:val="aa"/>
      </w:pPr>
    </w:p>
  </w:footnote>
  <w:footnote w:id="5">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Руководство по эксплуатации индивидуально для каждой модификации КОИБ.</w:t>
      </w:r>
    </w:p>
  </w:footnote>
  <w:footnote w:id="6">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для КОИБ-2017.</w:t>
      </w:r>
    </w:p>
  </w:footnote>
  <w:footnote w:id="7">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для КОИБ-2017.</w:t>
      </w:r>
    </w:p>
  </w:footnote>
  <w:footnote w:id="8">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w:t>
      </w:r>
      <w:r w:rsidRPr="002E611B">
        <w:rPr>
          <w:rFonts w:ascii="Times New Roman" w:hAnsi="Times New Roman"/>
          <w:color w:val="000000"/>
        </w:rPr>
        <w:t>Руководство по эксплуатации «Комплекс обработки избирательных бюллетеней – КОИБ 2010», Руководство по эксплуатации «Комплекс обработки избирательных бюллетеней – КОИБ 2017» (БАВУ.201119.013РЭ, 17404049.5013009.008-01 98 01-ЛУ).</w:t>
      </w:r>
    </w:p>
  </w:footnote>
  <w:footnote w:id="9">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Применительно к </w:t>
      </w:r>
      <w:r w:rsidRPr="002E611B">
        <w:rPr>
          <w:rFonts w:ascii="Times New Roman" w:hAnsi="Times New Roman"/>
          <w:b/>
        </w:rPr>
        <w:t>КОИБ-2017</w:t>
      </w:r>
      <w:r w:rsidRPr="002E611B">
        <w:rPr>
          <w:rFonts w:ascii="Times New Roman" w:hAnsi="Times New Roman"/>
        </w:rPr>
        <w:t xml:space="preserve"> в Инструкции о порядке использования технических средств подсчета голосов – комплексов обработки избирательных бюллетеней 2017 на выборах и </w:t>
      </w:r>
      <w:proofErr w:type="gramStart"/>
      <w:r w:rsidRPr="002E611B">
        <w:rPr>
          <w:rFonts w:ascii="Times New Roman" w:hAnsi="Times New Roman"/>
        </w:rPr>
        <w:t>референдумах, проводимых в Российской Федерации данная распечатка названа</w:t>
      </w:r>
      <w:proofErr w:type="gramEnd"/>
      <w:r w:rsidRPr="002E611B">
        <w:rPr>
          <w:rFonts w:ascii="Times New Roman" w:hAnsi="Times New Roman"/>
        </w:rPr>
        <w:t xml:space="preserve"> </w:t>
      </w:r>
      <w:r w:rsidRPr="002E611B">
        <w:rPr>
          <w:rFonts w:ascii="Times New Roman" w:hAnsi="Times New Roman"/>
          <w:b/>
        </w:rPr>
        <w:t>«Сведения о результатах голосования»</w:t>
      </w:r>
      <w:r w:rsidRPr="002E611B">
        <w:rPr>
          <w:rFonts w:ascii="Times New Roman" w:hAnsi="Times New Roman"/>
        </w:rPr>
        <w:t>. Для краткости здесь и далее по тексту данный вид сведений будет называться «Результаты голосования».</w:t>
      </w:r>
    </w:p>
  </w:footnote>
  <w:footnote w:id="10">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в случае использования КОИБ-2017.</w:t>
      </w:r>
    </w:p>
  </w:footnote>
  <w:footnote w:id="11">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w:t>
      </w:r>
      <w:r w:rsidRPr="002E611B">
        <w:rPr>
          <w:rFonts w:ascii="Times New Roman" w:hAnsi="Times New Roman"/>
          <w:color w:val="000000"/>
        </w:rPr>
        <w:t>Зона печати УИК – место на лицевой стороне избирательного бюллетеня в правом верхнем углу, ограниченное линиями, в котором ставятся печать УИК и подписи членов УИК с правом решающего голоса.</w:t>
      </w:r>
    </w:p>
  </w:footnote>
  <w:footnote w:id="12">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w:t>
      </w:r>
      <w:proofErr w:type="gramStart"/>
      <w:r w:rsidRPr="002E611B">
        <w:rPr>
          <w:rFonts w:ascii="Times New Roman" w:hAnsi="Times New Roman"/>
          <w:b/>
        </w:rPr>
        <w:t>КОИБ-2010</w:t>
      </w:r>
      <w:r w:rsidRPr="002E611B">
        <w:rPr>
          <w:rFonts w:ascii="Times New Roman" w:hAnsi="Times New Roman"/>
        </w:rPr>
        <w:t xml:space="preserve"> маркирует </w:t>
      </w:r>
      <w:r w:rsidRPr="002E611B">
        <w:rPr>
          <w:rFonts w:ascii="Times New Roman" w:hAnsi="Times New Roman"/>
          <w:color w:val="000000"/>
        </w:rPr>
        <w:t xml:space="preserve">цветной линией на оборотной стороне в верхней или нижней части избирательного бюллетеня (в зависимости от того, как был опущен избирательный бюллетень в сканирующее устройство); </w:t>
      </w:r>
      <w:r w:rsidRPr="002E611B">
        <w:rPr>
          <w:rFonts w:ascii="Times New Roman" w:hAnsi="Times New Roman"/>
          <w:b/>
          <w:color w:val="000000"/>
        </w:rPr>
        <w:t>КОИБ-2017</w:t>
      </w:r>
      <w:r w:rsidRPr="002E611B">
        <w:rPr>
          <w:rFonts w:ascii="Times New Roman" w:hAnsi="Times New Roman"/>
          <w:color w:val="000000"/>
        </w:rPr>
        <w:t xml:space="preserve"> маркирует цветной отметкой на оборотной стороне бюллетеня или сквозной круглой просечкой бюллетеня в верхней или нижней части бюллетеня </w:t>
      </w:r>
      <w:r w:rsidRPr="002E611B">
        <w:rPr>
          <w:rFonts w:ascii="Times New Roman" w:hAnsi="Times New Roman"/>
          <w:color w:val="000000"/>
        </w:rPr>
        <w:br/>
        <w:t>(в зависимости от того, как был опущен бюллетень в сканирующее устройство).</w:t>
      </w:r>
      <w:proofErr w:type="gramEnd"/>
    </w:p>
  </w:footnote>
  <w:footnote w:id="13">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для КОИБ-2010.</w:t>
      </w:r>
    </w:p>
  </w:footnote>
  <w:footnote w:id="14">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Только для КОИБ-2017.</w:t>
      </w:r>
    </w:p>
  </w:footnote>
  <w:footnote w:id="15">
    <w:p w:rsidR="002D7D50" w:rsidRPr="002E611B" w:rsidRDefault="002D7D50" w:rsidP="0019461E">
      <w:pPr>
        <w:pStyle w:val="aa"/>
        <w:rPr>
          <w:rFonts w:ascii="Times New Roman" w:hAnsi="Times New Roman"/>
        </w:rPr>
      </w:pPr>
      <w:r w:rsidRPr="002E611B">
        <w:rPr>
          <w:rStyle w:val="ac"/>
          <w:rFonts w:ascii="Times New Roman" w:hAnsi="Times New Roman"/>
        </w:rPr>
        <w:footnoteRef/>
      </w:r>
      <w:r w:rsidRPr="002E611B">
        <w:rPr>
          <w:rFonts w:ascii="Times New Roman" w:hAnsi="Times New Roman"/>
        </w:rPr>
        <w:t xml:space="preserve"> </w:t>
      </w:r>
      <w:proofErr w:type="gramStart"/>
      <w:r w:rsidRPr="002E611B">
        <w:rPr>
          <w:rFonts w:ascii="Times New Roman" w:hAnsi="Times New Roman"/>
          <w:color w:val="000000"/>
        </w:rPr>
        <w:t>Руководстве</w:t>
      </w:r>
      <w:proofErr w:type="gramEnd"/>
      <w:r w:rsidRPr="002E611B">
        <w:rPr>
          <w:rFonts w:ascii="Times New Roman" w:hAnsi="Times New Roman"/>
          <w:color w:val="000000"/>
        </w:rPr>
        <w:t xml:space="preserve"> по эксплуатации «Комплекс обработки избирательных бюллетеней – КОИБ 2010», Руководстве по эксплуатации «Комплекс обработки избирательных бюллетеней – КОИБ 2017» (БАВУ.201119.013РЭ, 17404049.5013009.008-01 98 01-ЛУ).</w:t>
      </w:r>
    </w:p>
    <w:p w:rsidR="002D7D50" w:rsidRDefault="002D7D50" w:rsidP="0019461E">
      <w:pPr>
        <w:pStyle w:val="aa"/>
      </w:pPr>
    </w:p>
  </w:footnote>
  <w:footnote w:id="16">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См. раздел «Загрузка исходных данных».</w:t>
      </w:r>
    </w:p>
  </w:footnote>
  <w:footnote w:id="17">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Только для КОИБ-2010.</w:t>
      </w:r>
    </w:p>
  </w:footnote>
  <w:footnote w:id="18">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Если на избирательном участке проводится досрочное голосование отдельных групп граждан, см. пункт 4.4 настоящих Методических материалов.</w:t>
      </w:r>
    </w:p>
    <w:p w:rsidR="002D7D50" w:rsidRPr="00033EF1" w:rsidRDefault="002D7D50" w:rsidP="0019461E">
      <w:pPr>
        <w:pStyle w:val="aa"/>
        <w:rPr>
          <w:rFonts w:ascii="Times New Roman" w:hAnsi="Times New Roman"/>
        </w:rPr>
      </w:pPr>
      <w:r w:rsidRPr="00033EF1">
        <w:rPr>
          <w:rFonts w:ascii="Times New Roman" w:hAnsi="Times New Roman"/>
        </w:rPr>
        <w:t>* В случае применения КОИБ-2017 – сенсорный экран.</w:t>
      </w:r>
    </w:p>
  </w:footnote>
  <w:footnote w:id="19">
    <w:p w:rsidR="002D7D50" w:rsidRPr="00033EF1" w:rsidRDefault="002D7D50" w:rsidP="0019461E">
      <w:pPr>
        <w:pStyle w:val="Default"/>
        <w:ind w:firstLine="708"/>
        <w:jc w:val="both"/>
        <w:rPr>
          <w:sz w:val="22"/>
          <w:szCs w:val="22"/>
        </w:rPr>
      </w:pPr>
      <w:r w:rsidRPr="00033EF1">
        <w:rPr>
          <w:rStyle w:val="ac"/>
        </w:rPr>
        <w:footnoteRef/>
      </w:r>
      <w:r w:rsidRPr="00033EF1">
        <w:t xml:space="preserve"> </w:t>
      </w:r>
      <w:r w:rsidRPr="00033EF1">
        <w:rPr>
          <w:sz w:val="22"/>
          <w:szCs w:val="22"/>
        </w:rPr>
        <w:t xml:space="preserve">При использовании </w:t>
      </w:r>
      <w:r w:rsidRPr="00033EF1">
        <w:rPr>
          <w:b/>
          <w:sz w:val="22"/>
          <w:szCs w:val="22"/>
        </w:rPr>
        <w:t>КОИБ-2017</w:t>
      </w:r>
      <w:r w:rsidRPr="00033EF1">
        <w:rPr>
          <w:sz w:val="22"/>
          <w:szCs w:val="22"/>
        </w:rPr>
        <w:t xml:space="preserve"> в случае длительного отключения электропитания (более 30 мин.) необходимо по указанию председателя участковой комиссии подключить сканирующие устройства к внешней аккумуляторной батарее 12</w:t>
      </w:r>
      <w:proofErr w:type="gramStart"/>
      <w:r w:rsidRPr="00033EF1">
        <w:rPr>
          <w:sz w:val="22"/>
          <w:szCs w:val="22"/>
        </w:rPr>
        <w:t xml:space="preserve"> В</w:t>
      </w:r>
      <w:proofErr w:type="gramEnd"/>
      <w:r w:rsidRPr="00033EF1">
        <w:rPr>
          <w:sz w:val="22"/>
          <w:szCs w:val="22"/>
        </w:rPr>
        <w:t xml:space="preserve">, используя входящий в комплект кабель, или подготовить резервный стационарный ящик для ручного голосования. </w:t>
      </w:r>
    </w:p>
    <w:p w:rsidR="002D7D50" w:rsidRPr="00033EF1" w:rsidRDefault="002D7D50" w:rsidP="0019461E">
      <w:pPr>
        <w:pStyle w:val="aa"/>
        <w:rPr>
          <w:rFonts w:ascii="Times New Roman" w:hAnsi="Times New Roman"/>
        </w:rPr>
      </w:pPr>
      <w:r w:rsidRPr="00033EF1">
        <w:rPr>
          <w:rFonts w:ascii="Times New Roman" w:hAnsi="Times New Roman"/>
        </w:rPr>
        <w:t>После 1 часа работы на встроенных аккумуляторных батареях выключить сканирующие устройства и предложить избирателям опускать бюллетени в резервный стационарный ящик для голосования.</w:t>
      </w:r>
    </w:p>
  </w:footnote>
  <w:footnote w:id="20">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Только в случае использования КОИБ-2017.</w:t>
      </w:r>
    </w:p>
  </w:footnote>
  <w:footnote w:id="21">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Операторы КОИБ-2010 </w:t>
      </w:r>
      <w:r w:rsidRPr="00033EF1">
        <w:rPr>
          <w:rFonts w:ascii="Times New Roman" w:hAnsi="Times New Roman"/>
          <w:color w:val="000000"/>
        </w:rPr>
        <w:t>подключают к главному сканирующему устройству клавиатуру, операторы КОИБ-2017 осуществляют ввод с помощью экранной клавиатуры.</w:t>
      </w:r>
    </w:p>
  </w:footnote>
  <w:footnote w:id="22">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При использовании КОИБ-2017.</w:t>
      </w:r>
    </w:p>
  </w:footnote>
  <w:footnote w:id="23">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При использовании КОИБ-2017.</w:t>
      </w:r>
    </w:p>
  </w:footnote>
  <w:footnote w:id="24">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Только при использовании КОИБ-2017.</w:t>
      </w:r>
    </w:p>
  </w:footnote>
  <w:footnote w:id="25">
    <w:p w:rsidR="002D7D50" w:rsidRPr="00033EF1" w:rsidRDefault="002D7D50" w:rsidP="0019461E">
      <w:pPr>
        <w:pStyle w:val="aa"/>
        <w:rPr>
          <w:rFonts w:ascii="Times New Roman" w:hAnsi="Times New Roman"/>
        </w:rPr>
      </w:pPr>
      <w:r w:rsidRPr="00033EF1">
        <w:rPr>
          <w:rStyle w:val="ac"/>
          <w:rFonts w:ascii="Times New Roman" w:hAnsi="Times New Roman"/>
        </w:rPr>
        <w:footnoteRef/>
      </w:r>
      <w:r w:rsidRPr="00033EF1">
        <w:rPr>
          <w:rFonts w:ascii="Times New Roman" w:hAnsi="Times New Roman"/>
        </w:rPr>
        <w:t xml:space="preserve"> В случае использования КОИБ-2010 считывание данных протокола возможно только с ключевого носителя – </w:t>
      </w:r>
      <w:r w:rsidRPr="00033EF1">
        <w:rPr>
          <w:rFonts w:ascii="Times New Roman" w:hAnsi="Times New Roman"/>
          <w:lang w:val="en-US"/>
        </w:rPr>
        <w:t>USB</w:t>
      </w:r>
      <w:r w:rsidRPr="00033EF1">
        <w:rPr>
          <w:rFonts w:ascii="Times New Roman" w:hAnsi="Times New Roman"/>
        </w:rPr>
        <w:t>-накопителя.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rsidP="00BD7135">
    <w:pPr>
      <w:pStyle w:val="a5"/>
      <w:jc w:val="center"/>
    </w:pPr>
    <w:r>
      <w:fldChar w:fldCharType="begin"/>
    </w:r>
    <w:r>
      <w:instrText xml:space="preserve"> PAGE   \* MERGEFORMAT </w:instrText>
    </w:r>
    <w:r>
      <w:fldChar w:fldCharType="separate"/>
    </w:r>
    <w:r w:rsidR="00FF7125">
      <w:rPr>
        <w:noProof/>
      </w:rPr>
      <w:t>2</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000794" w:rsidRDefault="002D7D50" w:rsidP="00BD7135">
    <w:pPr>
      <w:pStyle w:val="a5"/>
      <w:jc w:val="righ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pPr>
      <w:pStyle w:val="a5"/>
      <w:jc w:val="center"/>
    </w:pPr>
    <w:r>
      <w:fldChar w:fldCharType="begin"/>
    </w:r>
    <w:r>
      <w:instrText xml:space="preserve"> PAGE   \* MERGEFORMAT </w:instrText>
    </w:r>
    <w:r>
      <w:fldChar w:fldCharType="separate"/>
    </w:r>
    <w:r w:rsidR="00FF7125">
      <w:rPr>
        <w:noProof/>
      </w:rPr>
      <w:t>55</w:t>
    </w:r>
    <w:r>
      <w:rPr>
        <w:noProof/>
      </w:rPr>
      <w:fldChar w:fldCharType="end"/>
    </w:r>
  </w:p>
  <w:p w:rsidR="002D7D50" w:rsidRDefault="002D7D5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Pr="000556B8" w:rsidRDefault="00293E11" w:rsidP="00BD7135">
    <w:pPr>
      <w:pStyle w:val="a5"/>
      <w:jc w:val="center"/>
    </w:pPr>
    <w:r>
      <w:fldChar w:fldCharType="begin"/>
    </w:r>
    <w:r>
      <w:instrText xml:space="preserve"> PAGE   \* MERGEFORMAT </w:instrText>
    </w:r>
    <w:r>
      <w:fldChar w:fldCharType="separate"/>
    </w:r>
    <w:r w:rsidR="00FF7125">
      <w:rPr>
        <w:noProof/>
      </w:rPr>
      <w:t>92</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pPr>
      <w:pStyle w:val="a5"/>
      <w:jc w:val="center"/>
    </w:pPr>
    <w:r>
      <w:fldChar w:fldCharType="begin"/>
    </w:r>
    <w:r>
      <w:instrText xml:space="preserve"> PAGE   \* MERGEFORMAT </w:instrText>
    </w:r>
    <w:r>
      <w:fldChar w:fldCharType="separate"/>
    </w:r>
    <w:r w:rsidR="00FF7125">
      <w:rPr>
        <w:noProof/>
      </w:rPr>
      <w:t>180</w:t>
    </w:r>
    <w:r>
      <w:rPr>
        <w:noProof/>
      </w:rPr>
      <w:fldChar w:fldCharType="end"/>
    </w:r>
  </w:p>
  <w:p w:rsidR="002D7D50" w:rsidRPr="00000794" w:rsidRDefault="002D7D50" w:rsidP="00BD7135">
    <w:pPr>
      <w:pStyle w:val="a5"/>
      <w:jc w:val="right"/>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rsidP="00BD7135">
    <w:pPr>
      <w:pStyle w:val="a5"/>
      <w:jc w:val="center"/>
      <w:rPr>
        <w:sz w:val="2"/>
      </w:rPr>
    </w:pPr>
    <w:r>
      <w:fldChar w:fldCharType="begin"/>
    </w:r>
    <w:r>
      <w:instrText xml:space="preserve"> PAGE   \* MERGEFORMAT </w:instrText>
    </w:r>
    <w:r>
      <w:fldChar w:fldCharType="separate"/>
    </w:r>
    <w:r w:rsidR="00FF7125">
      <w:rPr>
        <w:noProof/>
      </w:rPr>
      <w:t>154</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pPr>
      <w:pStyle w:val="a5"/>
      <w:jc w:val="center"/>
    </w:pPr>
    <w:r>
      <w:fldChar w:fldCharType="begin"/>
    </w:r>
    <w:r>
      <w:instrText xml:space="preserve"> PAGE   \* MERGEFORMAT </w:instrText>
    </w:r>
    <w:r>
      <w:fldChar w:fldCharType="separate"/>
    </w:r>
    <w:r w:rsidR="00FF7125">
      <w:rPr>
        <w:noProof/>
      </w:rPr>
      <w:t>157</w:t>
    </w:r>
    <w:r>
      <w:rPr>
        <w:noProof/>
      </w:rPr>
      <w:fldChar w:fldCharType="end"/>
    </w:r>
  </w:p>
  <w:p w:rsidR="002D7D50" w:rsidRPr="002A1CBF" w:rsidRDefault="002D7D50" w:rsidP="00BD7135">
    <w:pPr>
      <w:jc w:val="center"/>
      <w:rPr>
        <w:i/>
        <w:color w:val="808080"/>
        <w:sz w:val="20"/>
        <w:szCs w:val="20"/>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pPr>
      <w:pStyle w:val="a5"/>
      <w:jc w:val="center"/>
    </w:pPr>
    <w:r>
      <w:fldChar w:fldCharType="begin"/>
    </w:r>
    <w:r>
      <w:instrText xml:space="preserve"> PAGE   \* MERGEFORMAT </w:instrText>
    </w:r>
    <w:r>
      <w:fldChar w:fldCharType="separate"/>
    </w:r>
    <w:r w:rsidR="00FF7125">
      <w:rPr>
        <w:noProof/>
      </w:rPr>
      <w:t>173</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pPr>
      <w:pStyle w:val="a5"/>
      <w:jc w:val="center"/>
    </w:pPr>
    <w:r>
      <w:fldChar w:fldCharType="begin"/>
    </w:r>
    <w:r>
      <w:instrText xml:space="preserve"> PAGE   \* MERGEFORMAT </w:instrText>
    </w:r>
    <w:r>
      <w:fldChar w:fldCharType="separate"/>
    </w:r>
    <w:r w:rsidR="00FF7125">
      <w:rPr>
        <w:noProof/>
      </w:rPr>
      <w:t>181</w:t>
    </w:r>
    <w:r>
      <w:rPr>
        <w:noProof/>
      </w:rPr>
      <w:fldChar w:fldCharType="end"/>
    </w:r>
  </w:p>
  <w:p w:rsidR="002D7D50" w:rsidRPr="00A65C4D" w:rsidRDefault="002D7D50" w:rsidP="00BD7135">
    <w:pPr>
      <w:pStyle w:val="a5"/>
      <w:rPr>
        <w:szCs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D50" w:rsidRDefault="00293E11" w:rsidP="0019461E">
    <w:pPr>
      <w:pStyle w:val="a5"/>
      <w:jc w:val="center"/>
    </w:pPr>
    <w:r>
      <w:fldChar w:fldCharType="begin"/>
    </w:r>
    <w:r>
      <w:instrText xml:space="preserve"> PAGE   \* MERGEFORMAT </w:instrText>
    </w:r>
    <w:r>
      <w:fldChar w:fldCharType="separate"/>
    </w:r>
    <w:r w:rsidR="00FF7125">
      <w:rPr>
        <w:noProof/>
      </w:rPr>
      <w:t>44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nsid w:val="16E86F68"/>
    <w:multiLevelType w:val="hybridMultilevel"/>
    <w:tmpl w:val="5CF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AC21E9"/>
    <w:multiLevelType w:val="hybridMultilevel"/>
    <w:tmpl w:val="7D84BB9A"/>
    <w:lvl w:ilvl="0" w:tplc="BA561D1E">
      <w:start w:val="1"/>
      <w:numFmt w:val="decimal"/>
      <w:lvlText w:val="%1)"/>
      <w:lvlJc w:val="left"/>
      <w:pPr>
        <w:ind w:left="343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3">
    <w:nsid w:val="237A48AF"/>
    <w:multiLevelType w:val="hybridMultilevel"/>
    <w:tmpl w:val="3B8E4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5">
    <w:nsid w:val="2AA52501"/>
    <w:multiLevelType w:val="hybridMultilevel"/>
    <w:tmpl w:val="8D22EC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4581D5C"/>
    <w:multiLevelType w:val="hybridMultilevel"/>
    <w:tmpl w:val="3A34630A"/>
    <w:lvl w:ilvl="0" w:tplc="8E90AD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8">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9">
    <w:nsid w:val="5A63AE37"/>
    <w:multiLevelType w:val="singleLevel"/>
    <w:tmpl w:val="5A63AE37"/>
    <w:lvl w:ilvl="0">
      <w:start w:val="1"/>
      <w:numFmt w:val="decimal"/>
      <w:suff w:val="nothing"/>
      <w:lvlText w:val="%1)"/>
      <w:lvlJc w:val="left"/>
      <w:rPr>
        <w:rFonts w:cs="Times New Roman"/>
      </w:rPr>
    </w:lvl>
  </w:abstractNum>
  <w:abstractNum w:abstractNumId="10">
    <w:nsid w:val="5FC435BD"/>
    <w:multiLevelType w:val="hybridMultilevel"/>
    <w:tmpl w:val="298C539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4E39FB"/>
    <w:multiLevelType w:val="hybridMultilevel"/>
    <w:tmpl w:val="0784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E21506"/>
    <w:multiLevelType w:val="hybridMultilevel"/>
    <w:tmpl w:val="66C64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2"/>
  </w:num>
  <w:num w:numId="3">
    <w:abstractNumId w:val="4"/>
  </w:num>
  <w:num w:numId="4">
    <w:abstractNumId w:val="7"/>
  </w:num>
  <w:num w:numId="5">
    <w:abstractNumId w:val="8"/>
  </w:num>
  <w:num w:numId="6">
    <w:abstractNumId w:val="0"/>
  </w:num>
  <w:num w:numId="7">
    <w:abstractNumId w:val="11"/>
  </w:num>
  <w:num w:numId="8">
    <w:abstractNumId w:val="1"/>
  </w:num>
  <w:num w:numId="9">
    <w:abstractNumId w:val="9"/>
  </w:num>
  <w:num w:numId="10">
    <w:abstractNumId w:val="3"/>
  </w:num>
  <w:num w:numId="11">
    <w:abstractNumId w:val="5"/>
  </w:num>
  <w:num w:numId="12">
    <w:abstractNumId w:val="10"/>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649"/>
    <w:rsid w:val="0000145E"/>
    <w:rsid w:val="000015AA"/>
    <w:rsid w:val="00001C76"/>
    <w:rsid w:val="00001D75"/>
    <w:rsid w:val="00001E01"/>
    <w:rsid w:val="00003066"/>
    <w:rsid w:val="00003268"/>
    <w:rsid w:val="0000391F"/>
    <w:rsid w:val="00003A82"/>
    <w:rsid w:val="00003C8D"/>
    <w:rsid w:val="00003E75"/>
    <w:rsid w:val="000042A0"/>
    <w:rsid w:val="000047AE"/>
    <w:rsid w:val="00004884"/>
    <w:rsid w:val="00004947"/>
    <w:rsid w:val="00004D64"/>
    <w:rsid w:val="000053AC"/>
    <w:rsid w:val="00005437"/>
    <w:rsid w:val="00005673"/>
    <w:rsid w:val="00005E50"/>
    <w:rsid w:val="00005E68"/>
    <w:rsid w:val="000060E2"/>
    <w:rsid w:val="000066D3"/>
    <w:rsid w:val="00006BA4"/>
    <w:rsid w:val="00006EA3"/>
    <w:rsid w:val="00007008"/>
    <w:rsid w:val="0000742D"/>
    <w:rsid w:val="000078C2"/>
    <w:rsid w:val="00010621"/>
    <w:rsid w:val="00010670"/>
    <w:rsid w:val="00010790"/>
    <w:rsid w:val="00010898"/>
    <w:rsid w:val="00010BF5"/>
    <w:rsid w:val="00011809"/>
    <w:rsid w:val="000119BF"/>
    <w:rsid w:val="000128A8"/>
    <w:rsid w:val="00012DB1"/>
    <w:rsid w:val="00013014"/>
    <w:rsid w:val="00014099"/>
    <w:rsid w:val="0001409A"/>
    <w:rsid w:val="0001490C"/>
    <w:rsid w:val="00014CA6"/>
    <w:rsid w:val="000156F9"/>
    <w:rsid w:val="00015735"/>
    <w:rsid w:val="000158C0"/>
    <w:rsid w:val="00015BDC"/>
    <w:rsid w:val="00016028"/>
    <w:rsid w:val="00016214"/>
    <w:rsid w:val="000162E4"/>
    <w:rsid w:val="00016691"/>
    <w:rsid w:val="00016977"/>
    <w:rsid w:val="00016DA5"/>
    <w:rsid w:val="00016E0E"/>
    <w:rsid w:val="000172F9"/>
    <w:rsid w:val="00017AE3"/>
    <w:rsid w:val="0002018B"/>
    <w:rsid w:val="000201A1"/>
    <w:rsid w:val="000202E9"/>
    <w:rsid w:val="00020320"/>
    <w:rsid w:val="00021358"/>
    <w:rsid w:val="000215B9"/>
    <w:rsid w:val="00021CE0"/>
    <w:rsid w:val="00021CF8"/>
    <w:rsid w:val="00022AD8"/>
    <w:rsid w:val="00022F69"/>
    <w:rsid w:val="000235B6"/>
    <w:rsid w:val="000238CF"/>
    <w:rsid w:val="000242D8"/>
    <w:rsid w:val="0002467F"/>
    <w:rsid w:val="000247CD"/>
    <w:rsid w:val="000255B5"/>
    <w:rsid w:val="000257FA"/>
    <w:rsid w:val="00025933"/>
    <w:rsid w:val="00025D79"/>
    <w:rsid w:val="000263CE"/>
    <w:rsid w:val="00026C4E"/>
    <w:rsid w:val="000270D8"/>
    <w:rsid w:val="000277C1"/>
    <w:rsid w:val="00027BE9"/>
    <w:rsid w:val="00027DE1"/>
    <w:rsid w:val="00027F0E"/>
    <w:rsid w:val="00031073"/>
    <w:rsid w:val="000313CC"/>
    <w:rsid w:val="00031531"/>
    <w:rsid w:val="0003172F"/>
    <w:rsid w:val="00031BFA"/>
    <w:rsid w:val="00032407"/>
    <w:rsid w:val="00032542"/>
    <w:rsid w:val="0003264A"/>
    <w:rsid w:val="00032A34"/>
    <w:rsid w:val="00032A7B"/>
    <w:rsid w:val="00032CAF"/>
    <w:rsid w:val="00033210"/>
    <w:rsid w:val="0003372E"/>
    <w:rsid w:val="0003382F"/>
    <w:rsid w:val="00033B13"/>
    <w:rsid w:val="00033B98"/>
    <w:rsid w:val="00033EF1"/>
    <w:rsid w:val="00033F59"/>
    <w:rsid w:val="0003412D"/>
    <w:rsid w:val="0003414D"/>
    <w:rsid w:val="00034C6D"/>
    <w:rsid w:val="00035241"/>
    <w:rsid w:val="00035591"/>
    <w:rsid w:val="00035F95"/>
    <w:rsid w:val="000361D6"/>
    <w:rsid w:val="0003628F"/>
    <w:rsid w:val="000364EA"/>
    <w:rsid w:val="000374E4"/>
    <w:rsid w:val="00037772"/>
    <w:rsid w:val="00037EA5"/>
    <w:rsid w:val="00040171"/>
    <w:rsid w:val="00040507"/>
    <w:rsid w:val="00040709"/>
    <w:rsid w:val="00040773"/>
    <w:rsid w:val="00040970"/>
    <w:rsid w:val="00040FFC"/>
    <w:rsid w:val="000411D3"/>
    <w:rsid w:val="00041414"/>
    <w:rsid w:val="00041777"/>
    <w:rsid w:val="00041BAC"/>
    <w:rsid w:val="000427F6"/>
    <w:rsid w:val="00042AA6"/>
    <w:rsid w:val="00044247"/>
    <w:rsid w:val="000443A3"/>
    <w:rsid w:val="000444EC"/>
    <w:rsid w:val="00044C08"/>
    <w:rsid w:val="00044CD7"/>
    <w:rsid w:val="00044F1A"/>
    <w:rsid w:val="00044F1B"/>
    <w:rsid w:val="00045A3E"/>
    <w:rsid w:val="00046622"/>
    <w:rsid w:val="00047498"/>
    <w:rsid w:val="00047D77"/>
    <w:rsid w:val="00050402"/>
    <w:rsid w:val="00050460"/>
    <w:rsid w:val="0005066A"/>
    <w:rsid w:val="000506E5"/>
    <w:rsid w:val="000510A5"/>
    <w:rsid w:val="000510D0"/>
    <w:rsid w:val="0005114B"/>
    <w:rsid w:val="00051199"/>
    <w:rsid w:val="0005155B"/>
    <w:rsid w:val="00051619"/>
    <w:rsid w:val="0005262F"/>
    <w:rsid w:val="00052AFA"/>
    <w:rsid w:val="00052BF1"/>
    <w:rsid w:val="00052C98"/>
    <w:rsid w:val="0005316B"/>
    <w:rsid w:val="00053271"/>
    <w:rsid w:val="0005363A"/>
    <w:rsid w:val="000536E4"/>
    <w:rsid w:val="00053BB6"/>
    <w:rsid w:val="000545BE"/>
    <w:rsid w:val="00054969"/>
    <w:rsid w:val="00054A32"/>
    <w:rsid w:val="00054AAC"/>
    <w:rsid w:val="000555AA"/>
    <w:rsid w:val="00055CF3"/>
    <w:rsid w:val="00055DBC"/>
    <w:rsid w:val="00055F79"/>
    <w:rsid w:val="0005614F"/>
    <w:rsid w:val="00056211"/>
    <w:rsid w:val="00056459"/>
    <w:rsid w:val="0005657A"/>
    <w:rsid w:val="000568E3"/>
    <w:rsid w:val="00056EAE"/>
    <w:rsid w:val="00056F7C"/>
    <w:rsid w:val="0005700E"/>
    <w:rsid w:val="000576E1"/>
    <w:rsid w:val="0005794C"/>
    <w:rsid w:val="00057C9A"/>
    <w:rsid w:val="00057CA1"/>
    <w:rsid w:val="000601DA"/>
    <w:rsid w:val="000606C7"/>
    <w:rsid w:val="00061215"/>
    <w:rsid w:val="00061642"/>
    <w:rsid w:val="00061883"/>
    <w:rsid w:val="00062503"/>
    <w:rsid w:val="00063545"/>
    <w:rsid w:val="000636B1"/>
    <w:rsid w:val="00063A55"/>
    <w:rsid w:val="0006437A"/>
    <w:rsid w:val="00064BC7"/>
    <w:rsid w:val="00064D36"/>
    <w:rsid w:val="00065232"/>
    <w:rsid w:val="00065557"/>
    <w:rsid w:val="00065DA9"/>
    <w:rsid w:val="00066178"/>
    <w:rsid w:val="00066262"/>
    <w:rsid w:val="00066C14"/>
    <w:rsid w:val="00066DB2"/>
    <w:rsid w:val="0006792A"/>
    <w:rsid w:val="000701B0"/>
    <w:rsid w:val="000703E6"/>
    <w:rsid w:val="00070528"/>
    <w:rsid w:val="00070F9F"/>
    <w:rsid w:val="000711D6"/>
    <w:rsid w:val="00071493"/>
    <w:rsid w:val="00071C22"/>
    <w:rsid w:val="00071DD2"/>
    <w:rsid w:val="00072044"/>
    <w:rsid w:val="0007217F"/>
    <w:rsid w:val="00072729"/>
    <w:rsid w:val="00072D16"/>
    <w:rsid w:val="00072F31"/>
    <w:rsid w:val="00073249"/>
    <w:rsid w:val="00073989"/>
    <w:rsid w:val="00073A9B"/>
    <w:rsid w:val="00073D4F"/>
    <w:rsid w:val="00073DC7"/>
    <w:rsid w:val="00073FBB"/>
    <w:rsid w:val="00074078"/>
    <w:rsid w:val="0007423E"/>
    <w:rsid w:val="000742C4"/>
    <w:rsid w:val="000746A0"/>
    <w:rsid w:val="000747FE"/>
    <w:rsid w:val="00074810"/>
    <w:rsid w:val="000748B3"/>
    <w:rsid w:val="00074C95"/>
    <w:rsid w:val="000758E5"/>
    <w:rsid w:val="00075CE2"/>
    <w:rsid w:val="00075FC7"/>
    <w:rsid w:val="000767FD"/>
    <w:rsid w:val="00076A02"/>
    <w:rsid w:val="00076BAE"/>
    <w:rsid w:val="00077243"/>
    <w:rsid w:val="00077515"/>
    <w:rsid w:val="00077AC1"/>
    <w:rsid w:val="00077AF4"/>
    <w:rsid w:val="0008018B"/>
    <w:rsid w:val="000804D2"/>
    <w:rsid w:val="000808A7"/>
    <w:rsid w:val="00080A6D"/>
    <w:rsid w:val="00080E25"/>
    <w:rsid w:val="00080F97"/>
    <w:rsid w:val="000811C8"/>
    <w:rsid w:val="00081692"/>
    <w:rsid w:val="00081746"/>
    <w:rsid w:val="00081A84"/>
    <w:rsid w:val="0008206A"/>
    <w:rsid w:val="000822D0"/>
    <w:rsid w:val="00083368"/>
    <w:rsid w:val="00083833"/>
    <w:rsid w:val="00083F5E"/>
    <w:rsid w:val="00084373"/>
    <w:rsid w:val="000848CE"/>
    <w:rsid w:val="00084B1A"/>
    <w:rsid w:val="00084B39"/>
    <w:rsid w:val="00084CB1"/>
    <w:rsid w:val="00085422"/>
    <w:rsid w:val="00085473"/>
    <w:rsid w:val="00085A72"/>
    <w:rsid w:val="00085AFF"/>
    <w:rsid w:val="00085DE3"/>
    <w:rsid w:val="00086103"/>
    <w:rsid w:val="000861A4"/>
    <w:rsid w:val="00086629"/>
    <w:rsid w:val="000867BB"/>
    <w:rsid w:val="000869C1"/>
    <w:rsid w:val="0008720A"/>
    <w:rsid w:val="0008721D"/>
    <w:rsid w:val="000875E6"/>
    <w:rsid w:val="00090014"/>
    <w:rsid w:val="0009016B"/>
    <w:rsid w:val="0009042F"/>
    <w:rsid w:val="0009053C"/>
    <w:rsid w:val="00090B69"/>
    <w:rsid w:val="00090CD8"/>
    <w:rsid w:val="00090DDF"/>
    <w:rsid w:val="0009116C"/>
    <w:rsid w:val="000915D9"/>
    <w:rsid w:val="0009269E"/>
    <w:rsid w:val="00092E0E"/>
    <w:rsid w:val="00092F9E"/>
    <w:rsid w:val="000935EA"/>
    <w:rsid w:val="00093F4E"/>
    <w:rsid w:val="00094850"/>
    <w:rsid w:val="00094E99"/>
    <w:rsid w:val="00094F86"/>
    <w:rsid w:val="00094F9F"/>
    <w:rsid w:val="0009527A"/>
    <w:rsid w:val="000953CB"/>
    <w:rsid w:val="000955E2"/>
    <w:rsid w:val="000958D9"/>
    <w:rsid w:val="000965E9"/>
    <w:rsid w:val="000974F7"/>
    <w:rsid w:val="000977B5"/>
    <w:rsid w:val="0009797E"/>
    <w:rsid w:val="000A05FB"/>
    <w:rsid w:val="000A0611"/>
    <w:rsid w:val="000A068A"/>
    <w:rsid w:val="000A1059"/>
    <w:rsid w:val="000A1504"/>
    <w:rsid w:val="000A15B6"/>
    <w:rsid w:val="000A2089"/>
    <w:rsid w:val="000A3203"/>
    <w:rsid w:val="000A38EC"/>
    <w:rsid w:val="000A39D0"/>
    <w:rsid w:val="000A3BA2"/>
    <w:rsid w:val="000A3C66"/>
    <w:rsid w:val="000A431A"/>
    <w:rsid w:val="000A476A"/>
    <w:rsid w:val="000A5808"/>
    <w:rsid w:val="000A5B3E"/>
    <w:rsid w:val="000A5BB2"/>
    <w:rsid w:val="000A6215"/>
    <w:rsid w:val="000A63E4"/>
    <w:rsid w:val="000A6501"/>
    <w:rsid w:val="000A69CB"/>
    <w:rsid w:val="000A6BE9"/>
    <w:rsid w:val="000A6F88"/>
    <w:rsid w:val="000A703C"/>
    <w:rsid w:val="000A717E"/>
    <w:rsid w:val="000A723A"/>
    <w:rsid w:val="000A72EA"/>
    <w:rsid w:val="000A789F"/>
    <w:rsid w:val="000B00A5"/>
    <w:rsid w:val="000B00EE"/>
    <w:rsid w:val="000B0199"/>
    <w:rsid w:val="000B022D"/>
    <w:rsid w:val="000B0535"/>
    <w:rsid w:val="000B0738"/>
    <w:rsid w:val="000B07DB"/>
    <w:rsid w:val="000B0ED1"/>
    <w:rsid w:val="000B14BD"/>
    <w:rsid w:val="000B184F"/>
    <w:rsid w:val="000B1A8D"/>
    <w:rsid w:val="000B1B63"/>
    <w:rsid w:val="000B1C94"/>
    <w:rsid w:val="000B27E1"/>
    <w:rsid w:val="000B2B86"/>
    <w:rsid w:val="000B2DA3"/>
    <w:rsid w:val="000B2E8C"/>
    <w:rsid w:val="000B2FA3"/>
    <w:rsid w:val="000B32CA"/>
    <w:rsid w:val="000B42EC"/>
    <w:rsid w:val="000B4372"/>
    <w:rsid w:val="000B4A86"/>
    <w:rsid w:val="000B5095"/>
    <w:rsid w:val="000B54CD"/>
    <w:rsid w:val="000B5A2A"/>
    <w:rsid w:val="000B5C07"/>
    <w:rsid w:val="000B5E33"/>
    <w:rsid w:val="000B66EE"/>
    <w:rsid w:val="000B6A17"/>
    <w:rsid w:val="000B6CE7"/>
    <w:rsid w:val="000B701A"/>
    <w:rsid w:val="000B703F"/>
    <w:rsid w:val="000B72B5"/>
    <w:rsid w:val="000B768D"/>
    <w:rsid w:val="000B76B4"/>
    <w:rsid w:val="000B799F"/>
    <w:rsid w:val="000B7A90"/>
    <w:rsid w:val="000B7C14"/>
    <w:rsid w:val="000B7E59"/>
    <w:rsid w:val="000C0872"/>
    <w:rsid w:val="000C0910"/>
    <w:rsid w:val="000C0931"/>
    <w:rsid w:val="000C1334"/>
    <w:rsid w:val="000C1550"/>
    <w:rsid w:val="000C1D9F"/>
    <w:rsid w:val="000C1E84"/>
    <w:rsid w:val="000C208F"/>
    <w:rsid w:val="000C251F"/>
    <w:rsid w:val="000C2C79"/>
    <w:rsid w:val="000C3329"/>
    <w:rsid w:val="000C468F"/>
    <w:rsid w:val="000C5134"/>
    <w:rsid w:val="000C577A"/>
    <w:rsid w:val="000C57F5"/>
    <w:rsid w:val="000C5C96"/>
    <w:rsid w:val="000C697A"/>
    <w:rsid w:val="000C7048"/>
    <w:rsid w:val="000C7268"/>
    <w:rsid w:val="000C7494"/>
    <w:rsid w:val="000C7EBF"/>
    <w:rsid w:val="000D035E"/>
    <w:rsid w:val="000D0714"/>
    <w:rsid w:val="000D0E11"/>
    <w:rsid w:val="000D0F2E"/>
    <w:rsid w:val="000D1DDB"/>
    <w:rsid w:val="000D1EA3"/>
    <w:rsid w:val="000D2276"/>
    <w:rsid w:val="000D238F"/>
    <w:rsid w:val="000D28DA"/>
    <w:rsid w:val="000D2A28"/>
    <w:rsid w:val="000D2E2A"/>
    <w:rsid w:val="000D2F26"/>
    <w:rsid w:val="000D2F38"/>
    <w:rsid w:val="000D32FB"/>
    <w:rsid w:val="000D39FC"/>
    <w:rsid w:val="000D41DA"/>
    <w:rsid w:val="000D4856"/>
    <w:rsid w:val="000D4BD3"/>
    <w:rsid w:val="000D4DC1"/>
    <w:rsid w:val="000D535E"/>
    <w:rsid w:val="000D5C06"/>
    <w:rsid w:val="000D5D68"/>
    <w:rsid w:val="000D5DF8"/>
    <w:rsid w:val="000D62F1"/>
    <w:rsid w:val="000D6AC8"/>
    <w:rsid w:val="000D6E05"/>
    <w:rsid w:val="000D71BC"/>
    <w:rsid w:val="000D7841"/>
    <w:rsid w:val="000D78C4"/>
    <w:rsid w:val="000E00BE"/>
    <w:rsid w:val="000E02AE"/>
    <w:rsid w:val="000E072F"/>
    <w:rsid w:val="000E085F"/>
    <w:rsid w:val="000E0EDF"/>
    <w:rsid w:val="000E209B"/>
    <w:rsid w:val="000E25DD"/>
    <w:rsid w:val="000E2946"/>
    <w:rsid w:val="000E2A4A"/>
    <w:rsid w:val="000E2DFD"/>
    <w:rsid w:val="000E2FA7"/>
    <w:rsid w:val="000E3126"/>
    <w:rsid w:val="000E3450"/>
    <w:rsid w:val="000E42A1"/>
    <w:rsid w:val="000E42DE"/>
    <w:rsid w:val="000E48FC"/>
    <w:rsid w:val="000E53C2"/>
    <w:rsid w:val="000E5D85"/>
    <w:rsid w:val="000E606D"/>
    <w:rsid w:val="000E613B"/>
    <w:rsid w:val="000E62AB"/>
    <w:rsid w:val="000E6E2D"/>
    <w:rsid w:val="000E75C4"/>
    <w:rsid w:val="000E77B6"/>
    <w:rsid w:val="000E79E6"/>
    <w:rsid w:val="000E7EAC"/>
    <w:rsid w:val="000F0102"/>
    <w:rsid w:val="000F0147"/>
    <w:rsid w:val="000F0C19"/>
    <w:rsid w:val="000F0DCF"/>
    <w:rsid w:val="000F1078"/>
    <w:rsid w:val="000F10A3"/>
    <w:rsid w:val="000F156B"/>
    <w:rsid w:val="000F1615"/>
    <w:rsid w:val="000F179B"/>
    <w:rsid w:val="000F1812"/>
    <w:rsid w:val="000F1B69"/>
    <w:rsid w:val="000F1DFA"/>
    <w:rsid w:val="000F1F8B"/>
    <w:rsid w:val="000F2198"/>
    <w:rsid w:val="000F2230"/>
    <w:rsid w:val="000F2A59"/>
    <w:rsid w:val="000F3125"/>
    <w:rsid w:val="000F324B"/>
    <w:rsid w:val="000F32F5"/>
    <w:rsid w:val="000F360C"/>
    <w:rsid w:val="000F392C"/>
    <w:rsid w:val="000F45BA"/>
    <w:rsid w:val="000F4851"/>
    <w:rsid w:val="000F4D25"/>
    <w:rsid w:val="000F4D80"/>
    <w:rsid w:val="000F4FC4"/>
    <w:rsid w:val="000F5E0A"/>
    <w:rsid w:val="000F6244"/>
    <w:rsid w:val="000F637A"/>
    <w:rsid w:val="000F6985"/>
    <w:rsid w:val="000F725A"/>
    <w:rsid w:val="000F768E"/>
    <w:rsid w:val="000F7B9C"/>
    <w:rsid w:val="000F7F60"/>
    <w:rsid w:val="00100096"/>
    <w:rsid w:val="0010029C"/>
    <w:rsid w:val="00100370"/>
    <w:rsid w:val="0010081F"/>
    <w:rsid w:val="00100AE4"/>
    <w:rsid w:val="00100CEE"/>
    <w:rsid w:val="00100EAC"/>
    <w:rsid w:val="001018A2"/>
    <w:rsid w:val="0010232C"/>
    <w:rsid w:val="00102398"/>
    <w:rsid w:val="0010262E"/>
    <w:rsid w:val="001028C2"/>
    <w:rsid w:val="00103B66"/>
    <w:rsid w:val="00103CF7"/>
    <w:rsid w:val="001041E4"/>
    <w:rsid w:val="00104823"/>
    <w:rsid w:val="00104824"/>
    <w:rsid w:val="00104DD8"/>
    <w:rsid w:val="001056C6"/>
    <w:rsid w:val="00105962"/>
    <w:rsid w:val="00105E3D"/>
    <w:rsid w:val="00106353"/>
    <w:rsid w:val="001069E0"/>
    <w:rsid w:val="00106FFF"/>
    <w:rsid w:val="001075BB"/>
    <w:rsid w:val="00107AD6"/>
    <w:rsid w:val="00107B63"/>
    <w:rsid w:val="00107FA2"/>
    <w:rsid w:val="00107FC3"/>
    <w:rsid w:val="001105E3"/>
    <w:rsid w:val="001107AF"/>
    <w:rsid w:val="0011092B"/>
    <w:rsid w:val="001109A3"/>
    <w:rsid w:val="00110F21"/>
    <w:rsid w:val="00112068"/>
    <w:rsid w:val="00112710"/>
    <w:rsid w:val="00112D00"/>
    <w:rsid w:val="00112DA6"/>
    <w:rsid w:val="0011325A"/>
    <w:rsid w:val="00113601"/>
    <w:rsid w:val="0011375F"/>
    <w:rsid w:val="00113766"/>
    <w:rsid w:val="001137A7"/>
    <w:rsid w:val="001137BE"/>
    <w:rsid w:val="00113DA0"/>
    <w:rsid w:val="00114121"/>
    <w:rsid w:val="0011430A"/>
    <w:rsid w:val="00114432"/>
    <w:rsid w:val="00114F25"/>
    <w:rsid w:val="00115949"/>
    <w:rsid w:val="00115979"/>
    <w:rsid w:val="0011655E"/>
    <w:rsid w:val="00116566"/>
    <w:rsid w:val="00117638"/>
    <w:rsid w:val="0012083B"/>
    <w:rsid w:val="00120B35"/>
    <w:rsid w:val="00120C9C"/>
    <w:rsid w:val="00120F95"/>
    <w:rsid w:val="0012178F"/>
    <w:rsid w:val="001219F0"/>
    <w:rsid w:val="00121C08"/>
    <w:rsid w:val="00121DE8"/>
    <w:rsid w:val="00122306"/>
    <w:rsid w:val="00122474"/>
    <w:rsid w:val="00122975"/>
    <w:rsid w:val="00122FF4"/>
    <w:rsid w:val="0012301F"/>
    <w:rsid w:val="0012317F"/>
    <w:rsid w:val="001232FD"/>
    <w:rsid w:val="00123443"/>
    <w:rsid w:val="0012354C"/>
    <w:rsid w:val="00123D46"/>
    <w:rsid w:val="001253CD"/>
    <w:rsid w:val="001257D4"/>
    <w:rsid w:val="00125ACB"/>
    <w:rsid w:val="00125C89"/>
    <w:rsid w:val="00125E58"/>
    <w:rsid w:val="0012658F"/>
    <w:rsid w:val="00126BCE"/>
    <w:rsid w:val="0012764D"/>
    <w:rsid w:val="00127852"/>
    <w:rsid w:val="00130011"/>
    <w:rsid w:val="001301E1"/>
    <w:rsid w:val="00130DD1"/>
    <w:rsid w:val="0013100E"/>
    <w:rsid w:val="001312B2"/>
    <w:rsid w:val="0013145A"/>
    <w:rsid w:val="00132B7E"/>
    <w:rsid w:val="00133212"/>
    <w:rsid w:val="001335F0"/>
    <w:rsid w:val="00134269"/>
    <w:rsid w:val="001343C9"/>
    <w:rsid w:val="001346ED"/>
    <w:rsid w:val="00134B67"/>
    <w:rsid w:val="001351BE"/>
    <w:rsid w:val="001351EF"/>
    <w:rsid w:val="00135287"/>
    <w:rsid w:val="001354FF"/>
    <w:rsid w:val="00135A45"/>
    <w:rsid w:val="001364D7"/>
    <w:rsid w:val="001372CB"/>
    <w:rsid w:val="00137C6D"/>
    <w:rsid w:val="00140308"/>
    <w:rsid w:val="0014073B"/>
    <w:rsid w:val="001412B8"/>
    <w:rsid w:val="001417A6"/>
    <w:rsid w:val="0014207B"/>
    <w:rsid w:val="00142207"/>
    <w:rsid w:val="001423AB"/>
    <w:rsid w:val="00142528"/>
    <w:rsid w:val="00142890"/>
    <w:rsid w:val="00142C59"/>
    <w:rsid w:val="00143083"/>
    <w:rsid w:val="00143123"/>
    <w:rsid w:val="00143622"/>
    <w:rsid w:val="001437F2"/>
    <w:rsid w:val="00143B61"/>
    <w:rsid w:val="00143DEE"/>
    <w:rsid w:val="00143E92"/>
    <w:rsid w:val="00143F96"/>
    <w:rsid w:val="00144271"/>
    <w:rsid w:val="0014428B"/>
    <w:rsid w:val="0014433F"/>
    <w:rsid w:val="0014439E"/>
    <w:rsid w:val="00144721"/>
    <w:rsid w:val="00144DF4"/>
    <w:rsid w:val="00145E26"/>
    <w:rsid w:val="00145E2D"/>
    <w:rsid w:val="001466F4"/>
    <w:rsid w:val="00146BD1"/>
    <w:rsid w:val="00146C9F"/>
    <w:rsid w:val="00146D78"/>
    <w:rsid w:val="00147062"/>
    <w:rsid w:val="00147C4A"/>
    <w:rsid w:val="00147FB4"/>
    <w:rsid w:val="0015062D"/>
    <w:rsid w:val="001507C1"/>
    <w:rsid w:val="0015080C"/>
    <w:rsid w:val="001508BD"/>
    <w:rsid w:val="00150BC3"/>
    <w:rsid w:val="0015193A"/>
    <w:rsid w:val="00151C20"/>
    <w:rsid w:val="00151DF0"/>
    <w:rsid w:val="001522BE"/>
    <w:rsid w:val="0015286D"/>
    <w:rsid w:val="00152B9A"/>
    <w:rsid w:val="00152CA9"/>
    <w:rsid w:val="00152F42"/>
    <w:rsid w:val="001532B0"/>
    <w:rsid w:val="001534F8"/>
    <w:rsid w:val="0015363E"/>
    <w:rsid w:val="00153F96"/>
    <w:rsid w:val="00154383"/>
    <w:rsid w:val="0015448A"/>
    <w:rsid w:val="00154E8F"/>
    <w:rsid w:val="0015500D"/>
    <w:rsid w:val="001552B4"/>
    <w:rsid w:val="001553C6"/>
    <w:rsid w:val="0015577B"/>
    <w:rsid w:val="00157259"/>
    <w:rsid w:val="00157333"/>
    <w:rsid w:val="00157FF9"/>
    <w:rsid w:val="0016022E"/>
    <w:rsid w:val="00160B31"/>
    <w:rsid w:val="001616E5"/>
    <w:rsid w:val="00161CAE"/>
    <w:rsid w:val="00161CD1"/>
    <w:rsid w:val="00161F74"/>
    <w:rsid w:val="00161FCB"/>
    <w:rsid w:val="001628B9"/>
    <w:rsid w:val="00162F4A"/>
    <w:rsid w:val="00163332"/>
    <w:rsid w:val="00164009"/>
    <w:rsid w:val="001646AA"/>
    <w:rsid w:val="0016492D"/>
    <w:rsid w:val="00164A3D"/>
    <w:rsid w:val="00164BE6"/>
    <w:rsid w:val="001657A1"/>
    <w:rsid w:val="001659D1"/>
    <w:rsid w:val="001662A7"/>
    <w:rsid w:val="00166B70"/>
    <w:rsid w:val="00166EFE"/>
    <w:rsid w:val="00166FC5"/>
    <w:rsid w:val="001670E5"/>
    <w:rsid w:val="00167319"/>
    <w:rsid w:val="00167357"/>
    <w:rsid w:val="0016749E"/>
    <w:rsid w:val="001677CE"/>
    <w:rsid w:val="00167A2C"/>
    <w:rsid w:val="00167F5A"/>
    <w:rsid w:val="0017028D"/>
    <w:rsid w:val="0017028F"/>
    <w:rsid w:val="001705C3"/>
    <w:rsid w:val="001709DC"/>
    <w:rsid w:val="00170A1E"/>
    <w:rsid w:val="00170A79"/>
    <w:rsid w:val="00170D69"/>
    <w:rsid w:val="0017274C"/>
    <w:rsid w:val="00172CB0"/>
    <w:rsid w:val="001732BB"/>
    <w:rsid w:val="0017336F"/>
    <w:rsid w:val="00173C7D"/>
    <w:rsid w:val="00173CE1"/>
    <w:rsid w:val="00174438"/>
    <w:rsid w:val="001751F9"/>
    <w:rsid w:val="0017543C"/>
    <w:rsid w:val="0017656A"/>
    <w:rsid w:val="001768C7"/>
    <w:rsid w:val="00176959"/>
    <w:rsid w:val="00176977"/>
    <w:rsid w:val="0017707D"/>
    <w:rsid w:val="001772AD"/>
    <w:rsid w:val="00177DB7"/>
    <w:rsid w:val="001804C1"/>
    <w:rsid w:val="00180B56"/>
    <w:rsid w:val="00180E31"/>
    <w:rsid w:val="0018134B"/>
    <w:rsid w:val="00181848"/>
    <w:rsid w:val="00181901"/>
    <w:rsid w:val="0018193A"/>
    <w:rsid w:val="00181A58"/>
    <w:rsid w:val="00181D14"/>
    <w:rsid w:val="00181D94"/>
    <w:rsid w:val="00181DCD"/>
    <w:rsid w:val="00182595"/>
    <w:rsid w:val="00182654"/>
    <w:rsid w:val="00183E42"/>
    <w:rsid w:val="0018418A"/>
    <w:rsid w:val="001844F9"/>
    <w:rsid w:val="00184BE2"/>
    <w:rsid w:val="00184C6F"/>
    <w:rsid w:val="0018546E"/>
    <w:rsid w:val="001857D4"/>
    <w:rsid w:val="00185EA5"/>
    <w:rsid w:val="001864AE"/>
    <w:rsid w:val="00186607"/>
    <w:rsid w:val="001867E5"/>
    <w:rsid w:val="00187049"/>
    <w:rsid w:val="001873E7"/>
    <w:rsid w:val="00187707"/>
    <w:rsid w:val="0018799E"/>
    <w:rsid w:val="00187CA8"/>
    <w:rsid w:val="00190619"/>
    <w:rsid w:val="00190720"/>
    <w:rsid w:val="00190CAA"/>
    <w:rsid w:val="00190CCE"/>
    <w:rsid w:val="00190F49"/>
    <w:rsid w:val="00191149"/>
    <w:rsid w:val="001911D5"/>
    <w:rsid w:val="001912E1"/>
    <w:rsid w:val="0019178B"/>
    <w:rsid w:val="00191D75"/>
    <w:rsid w:val="001921FD"/>
    <w:rsid w:val="00192331"/>
    <w:rsid w:val="001925F2"/>
    <w:rsid w:val="00192692"/>
    <w:rsid w:val="0019317A"/>
    <w:rsid w:val="00193319"/>
    <w:rsid w:val="00193E0B"/>
    <w:rsid w:val="00194565"/>
    <w:rsid w:val="0019461E"/>
    <w:rsid w:val="001948DD"/>
    <w:rsid w:val="00195998"/>
    <w:rsid w:val="00195A39"/>
    <w:rsid w:val="0019624B"/>
    <w:rsid w:val="001962AC"/>
    <w:rsid w:val="0019657C"/>
    <w:rsid w:val="00196C87"/>
    <w:rsid w:val="0019720D"/>
    <w:rsid w:val="00197452"/>
    <w:rsid w:val="00197664"/>
    <w:rsid w:val="001A009A"/>
    <w:rsid w:val="001A0285"/>
    <w:rsid w:val="001A06C3"/>
    <w:rsid w:val="001A0B3C"/>
    <w:rsid w:val="001A0BE9"/>
    <w:rsid w:val="001A0D07"/>
    <w:rsid w:val="001A1236"/>
    <w:rsid w:val="001A1623"/>
    <w:rsid w:val="001A1837"/>
    <w:rsid w:val="001A1A10"/>
    <w:rsid w:val="001A1C5F"/>
    <w:rsid w:val="001A227B"/>
    <w:rsid w:val="001A2A61"/>
    <w:rsid w:val="001A2DBD"/>
    <w:rsid w:val="001A3277"/>
    <w:rsid w:val="001A32CE"/>
    <w:rsid w:val="001A36B2"/>
    <w:rsid w:val="001A4251"/>
    <w:rsid w:val="001A433F"/>
    <w:rsid w:val="001A46F4"/>
    <w:rsid w:val="001A49B6"/>
    <w:rsid w:val="001A4B99"/>
    <w:rsid w:val="001A4F6E"/>
    <w:rsid w:val="001A5036"/>
    <w:rsid w:val="001A510D"/>
    <w:rsid w:val="001A51CA"/>
    <w:rsid w:val="001A5F56"/>
    <w:rsid w:val="001A631E"/>
    <w:rsid w:val="001A6718"/>
    <w:rsid w:val="001A6FD5"/>
    <w:rsid w:val="001A7457"/>
    <w:rsid w:val="001A7B09"/>
    <w:rsid w:val="001A7C84"/>
    <w:rsid w:val="001B092D"/>
    <w:rsid w:val="001B0D0F"/>
    <w:rsid w:val="001B11E2"/>
    <w:rsid w:val="001B128F"/>
    <w:rsid w:val="001B151C"/>
    <w:rsid w:val="001B1C49"/>
    <w:rsid w:val="001B2093"/>
    <w:rsid w:val="001B2190"/>
    <w:rsid w:val="001B24B7"/>
    <w:rsid w:val="001B2C85"/>
    <w:rsid w:val="001B2DE5"/>
    <w:rsid w:val="001B2F1B"/>
    <w:rsid w:val="001B3566"/>
    <w:rsid w:val="001B39DF"/>
    <w:rsid w:val="001B3A1A"/>
    <w:rsid w:val="001B43F2"/>
    <w:rsid w:val="001B4628"/>
    <w:rsid w:val="001B5073"/>
    <w:rsid w:val="001B5619"/>
    <w:rsid w:val="001B5A14"/>
    <w:rsid w:val="001B5B33"/>
    <w:rsid w:val="001B6250"/>
    <w:rsid w:val="001B6749"/>
    <w:rsid w:val="001B6D3E"/>
    <w:rsid w:val="001B7014"/>
    <w:rsid w:val="001B745D"/>
    <w:rsid w:val="001B7A7A"/>
    <w:rsid w:val="001B7BFB"/>
    <w:rsid w:val="001C02D4"/>
    <w:rsid w:val="001C053F"/>
    <w:rsid w:val="001C0FB5"/>
    <w:rsid w:val="001C107B"/>
    <w:rsid w:val="001C2401"/>
    <w:rsid w:val="001C29AC"/>
    <w:rsid w:val="001C2D6F"/>
    <w:rsid w:val="001C3E4B"/>
    <w:rsid w:val="001C4115"/>
    <w:rsid w:val="001C4A43"/>
    <w:rsid w:val="001C4B38"/>
    <w:rsid w:val="001C4D13"/>
    <w:rsid w:val="001C4D70"/>
    <w:rsid w:val="001C4F24"/>
    <w:rsid w:val="001C4FBB"/>
    <w:rsid w:val="001C50BB"/>
    <w:rsid w:val="001C5138"/>
    <w:rsid w:val="001C5146"/>
    <w:rsid w:val="001C5BBC"/>
    <w:rsid w:val="001C5C69"/>
    <w:rsid w:val="001C6B16"/>
    <w:rsid w:val="001C6E21"/>
    <w:rsid w:val="001C6EEA"/>
    <w:rsid w:val="001C7238"/>
    <w:rsid w:val="001C734C"/>
    <w:rsid w:val="001C7AE5"/>
    <w:rsid w:val="001D06D9"/>
    <w:rsid w:val="001D13F8"/>
    <w:rsid w:val="001D1ED4"/>
    <w:rsid w:val="001D2564"/>
    <w:rsid w:val="001D3690"/>
    <w:rsid w:val="001D37E2"/>
    <w:rsid w:val="001D3BE2"/>
    <w:rsid w:val="001D3C9B"/>
    <w:rsid w:val="001D3D6A"/>
    <w:rsid w:val="001D3F7E"/>
    <w:rsid w:val="001D43C1"/>
    <w:rsid w:val="001D4672"/>
    <w:rsid w:val="001D48F2"/>
    <w:rsid w:val="001D50C8"/>
    <w:rsid w:val="001D5735"/>
    <w:rsid w:val="001D6681"/>
    <w:rsid w:val="001D6BD1"/>
    <w:rsid w:val="001D7369"/>
    <w:rsid w:val="001D7439"/>
    <w:rsid w:val="001D74CE"/>
    <w:rsid w:val="001D7A32"/>
    <w:rsid w:val="001D7CCA"/>
    <w:rsid w:val="001D7D0E"/>
    <w:rsid w:val="001E00D6"/>
    <w:rsid w:val="001E09D5"/>
    <w:rsid w:val="001E0ABC"/>
    <w:rsid w:val="001E0D5D"/>
    <w:rsid w:val="001E14ED"/>
    <w:rsid w:val="001E2F94"/>
    <w:rsid w:val="001E3024"/>
    <w:rsid w:val="001E3918"/>
    <w:rsid w:val="001E416D"/>
    <w:rsid w:val="001E473F"/>
    <w:rsid w:val="001E4F64"/>
    <w:rsid w:val="001E5402"/>
    <w:rsid w:val="001E6035"/>
    <w:rsid w:val="001E612B"/>
    <w:rsid w:val="001E7773"/>
    <w:rsid w:val="001E7D38"/>
    <w:rsid w:val="001E7DB6"/>
    <w:rsid w:val="001F0328"/>
    <w:rsid w:val="001F04AE"/>
    <w:rsid w:val="001F0506"/>
    <w:rsid w:val="001F09EA"/>
    <w:rsid w:val="001F0B6C"/>
    <w:rsid w:val="001F0BF5"/>
    <w:rsid w:val="001F0F68"/>
    <w:rsid w:val="001F1945"/>
    <w:rsid w:val="001F201A"/>
    <w:rsid w:val="001F2023"/>
    <w:rsid w:val="001F2387"/>
    <w:rsid w:val="001F260D"/>
    <w:rsid w:val="001F2D42"/>
    <w:rsid w:val="001F2E89"/>
    <w:rsid w:val="001F3721"/>
    <w:rsid w:val="001F3DF9"/>
    <w:rsid w:val="001F3F04"/>
    <w:rsid w:val="001F3FDD"/>
    <w:rsid w:val="001F40C3"/>
    <w:rsid w:val="001F428C"/>
    <w:rsid w:val="001F45A7"/>
    <w:rsid w:val="001F4C74"/>
    <w:rsid w:val="001F4D7C"/>
    <w:rsid w:val="001F4F7B"/>
    <w:rsid w:val="001F4F91"/>
    <w:rsid w:val="001F5394"/>
    <w:rsid w:val="001F594D"/>
    <w:rsid w:val="001F5A85"/>
    <w:rsid w:val="001F5DDD"/>
    <w:rsid w:val="001F5FD8"/>
    <w:rsid w:val="001F61E2"/>
    <w:rsid w:val="001F6394"/>
    <w:rsid w:val="001F6798"/>
    <w:rsid w:val="001F695A"/>
    <w:rsid w:val="001F6AED"/>
    <w:rsid w:val="001F6C8E"/>
    <w:rsid w:val="001F6D6A"/>
    <w:rsid w:val="001F6FAC"/>
    <w:rsid w:val="001F71A5"/>
    <w:rsid w:val="001F74AE"/>
    <w:rsid w:val="001F7574"/>
    <w:rsid w:val="001F79A0"/>
    <w:rsid w:val="001F7B19"/>
    <w:rsid w:val="002003F2"/>
    <w:rsid w:val="0020057E"/>
    <w:rsid w:val="00200D4C"/>
    <w:rsid w:val="002012E4"/>
    <w:rsid w:val="0020157F"/>
    <w:rsid w:val="00201C7B"/>
    <w:rsid w:val="0020216E"/>
    <w:rsid w:val="00202337"/>
    <w:rsid w:val="0020243B"/>
    <w:rsid w:val="0020260C"/>
    <w:rsid w:val="0020275C"/>
    <w:rsid w:val="002029B7"/>
    <w:rsid w:val="00202A56"/>
    <w:rsid w:val="00202E72"/>
    <w:rsid w:val="0020300D"/>
    <w:rsid w:val="00203709"/>
    <w:rsid w:val="00203EAA"/>
    <w:rsid w:val="002044B3"/>
    <w:rsid w:val="002044C4"/>
    <w:rsid w:val="002045B5"/>
    <w:rsid w:val="00204CE6"/>
    <w:rsid w:val="00204E07"/>
    <w:rsid w:val="00204E3B"/>
    <w:rsid w:val="002053AB"/>
    <w:rsid w:val="00205D1F"/>
    <w:rsid w:val="00205D37"/>
    <w:rsid w:val="002062C0"/>
    <w:rsid w:val="0020654E"/>
    <w:rsid w:val="002065A5"/>
    <w:rsid w:val="002066F8"/>
    <w:rsid w:val="00206948"/>
    <w:rsid w:val="00206A45"/>
    <w:rsid w:val="00206A48"/>
    <w:rsid w:val="00206A7F"/>
    <w:rsid w:val="00206CD2"/>
    <w:rsid w:val="002070E1"/>
    <w:rsid w:val="00207208"/>
    <w:rsid w:val="002074E0"/>
    <w:rsid w:val="00207680"/>
    <w:rsid w:val="0020797F"/>
    <w:rsid w:val="00207BFF"/>
    <w:rsid w:val="00207E08"/>
    <w:rsid w:val="002103A1"/>
    <w:rsid w:val="002107D1"/>
    <w:rsid w:val="002107D7"/>
    <w:rsid w:val="00210A68"/>
    <w:rsid w:val="00210C78"/>
    <w:rsid w:val="00210E07"/>
    <w:rsid w:val="002110BC"/>
    <w:rsid w:val="002111F3"/>
    <w:rsid w:val="00211322"/>
    <w:rsid w:val="0021154F"/>
    <w:rsid w:val="00211C0D"/>
    <w:rsid w:val="00211C5A"/>
    <w:rsid w:val="00211D7E"/>
    <w:rsid w:val="002122B5"/>
    <w:rsid w:val="00212332"/>
    <w:rsid w:val="002129EA"/>
    <w:rsid w:val="00212C0C"/>
    <w:rsid w:val="0021319F"/>
    <w:rsid w:val="002135C2"/>
    <w:rsid w:val="00213892"/>
    <w:rsid w:val="002138A1"/>
    <w:rsid w:val="00213F1E"/>
    <w:rsid w:val="0021424A"/>
    <w:rsid w:val="00214270"/>
    <w:rsid w:val="002144DB"/>
    <w:rsid w:val="00214F48"/>
    <w:rsid w:val="002155B3"/>
    <w:rsid w:val="0021561F"/>
    <w:rsid w:val="002161F5"/>
    <w:rsid w:val="002168AA"/>
    <w:rsid w:val="00216B5C"/>
    <w:rsid w:val="00216B91"/>
    <w:rsid w:val="00217558"/>
    <w:rsid w:val="00217EF9"/>
    <w:rsid w:val="002202E2"/>
    <w:rsid w:val="00220EBB"/>
    <w:rsid w:val="00221784"/>
    <w:rsid w:val="00221920"/>
    <w:rsid w:val="00221D05"/>
    <w:rsid w:val="00221F7F"/>
    <w:rsid w:val="0022204B"/>
    <w:rsid w:val="00223395"/>
    <w:rsid w:val="00223A8F"/>
    <w:rsid w:val="00223AB8"/>
    <w:rsid w:val="00223E82"/>
    <w:rsid w:val="00224044"/>
    <w:rsid w:val="002247E6"/>
    <w:rsid w:val="002249F9"/>
    <w:rsid w:val="00224F22"/>
    <w:rsid w:val="002253C8"/>
    <w:rsid w:val="0022570E"/>
    <w:rsid w:val="00225836"/>
    <w:rsid w:val="002259EC"/>
    <w:rsid w:val="00225A15"/>
    <w:rsid w:val="00225B72"/>
    <w:rsid w:val="00225CEE"/>
    <w:rsid w:val="0022613E"/>
    <w:rsid w:val="0022669D"/>
    <w:rsid w:val="0022714E"/>
    <w:rsid w:val="002308CB"/>
    <w:rsid w:val="00230B92"/>
    <w:rsid w:val="00231256"/>
    <w:rsid w:val="002314AE"/>
    <w:rsid w:val="002314DD"/>
    <w:rsid w:val="00232330"/>
    <w:rsid w:val="00232985"/>
    <w:rsid w:val="002329D5"/>
    <w:rsid w:val="00232ECC"/>
    <w:rsid w:val="002335E6"/>
    <w:rsid w:val="002338C9"/>
    <w:rsid w:val="0023395D"/>
    <w:rsid w:val="00233CCD"/>
    <w:rsid w:val="00233E88"/>
    <w:rsid w:val="00234693"/>
    <w:rsid w:val="00234D44"/>
    <w:rsid w:val="00234E4E"/>
    <w:rsid w:val="00234F63"/>
    <w:rsid w:val="002359B3"/>
    <w:rsid w:val="0023607B"/>
    <w:rsid w:val="0023622B"/>
    <w:rsid w:val="0023624D"/>
    <w:rsid w:val="0023680E"/>
    <w:rsid w:val="0023697B"/>
    <w:rsid w:val="00236A5B"/>
    <w:rsid w:val="00236F80"/>
    <w:rsid w:val="002376CC"/>
    <w:rsid w:val="002377D0"/>
    <w:rsid w:val="00237F87"/>
    <w:rsid w:val="00240079"/>
    <w:rsid w:val="002409EF"/>
    <w:rsid w:val="00240DBC"/>
    <w:rsid w:val="002414D4"/>
    <w:rsid w:val="002419E0"/>
    <w:rsid w:val="00241AF1"/>
    <w:rsid w:val="002421B9"/>
    <w:rsid w:val="00242205"/>
    <w:rsid w:val="0024265A"/>
    <w:rsid w:val="00243A10"/>
    <w:rsid w:val="00243FE6"/>
    <w:rsid w:val="002440DC"/>
    <w:rsid w:val="00244A9F"/>
    <w:rsid w:val="0024560D"/>
    <w:rsid w:val="002459E4"/>
    <w:rsid w:val="00245AF0"/>
    <w:rsid w:val="00245B3E"/>
    <w:rsid w:val="00245E9E"/>
    <w:rsid w:val="002464FF"/>
    <w:rsid w:val="002467F9"/>
    <w:rsid w:val="002468EA"/>
    <w:rsid w:val="002471C8"/>
    <w:rsid w:val="002476A2"/>
    <w:rsid w:val="00247740"/>
    <w:rsid w:val="002479CF"/>
    <w:rsid w:val="00247B5B"/>
    <w:rsid w:val="00250456"/>
    <w:rsid w:val="002506B9"/>
    <w:rsid w:val="00250806"/>
    <w:rsid w:val="00251163"/>
    <w:rsid w:val="00251756"/>
    <w:rsid w:val="00251B1B"/>
    <w:rsid w:val="00252025"/>
    <w:rsid w:val="0025208F"/>
    <w:rsid w:val="00252227"/>
    <w:rsid w:val="002524B5"/>
    <w:rsid w:val="002525F2"/>
    <w:rsid w:val="002536AC"/>
    <w:rsid w:val="00253B40"/>
    <w:rsid w:val="002548AF"/>
    <w:rsid w:val="002555AA"/>
    <w:rsid w:val="002556DA"/>
    <w:rsid w:val="00255726"/>
    <w:rsid w:val="00255984"/>
    <w:rsid w:val="002559B3"/>
    <w:rsid w:val="00255DD3"/>
    <w:rsid w:val="00256000"/>
    <w:rsid w:val="002560ED"/>
    <w:rsid w:val="0025664C"/>
    <w:rsid w:val="002568BB"/>
    <w:rsid w:val="002569FF"/>
    <w:rsid w:val="00256AA5"/>
    <w:rsid w:val="00256EFC"/>
    <w:rsid w:val="00257038"/>
    <w:rsid w:val="0025711B"/>
    <w:rsid w:val="00257D83"/>
    <w:rsid w:val="002600A1"/>
    <w:rsid w:val="00260320"/>
    <w:rsid w:val="002603D7"/>
    <w:rsid w:val="00260506"/>
    <w:rsid w:val="002606E8"/>
    <w:rsid w:val="002609DB"/>
    <w:rsid w:val="00260F5A"/>
    <w:rsid w:val="00261769"/>
    <w:rsid w:val="0026234C"/>
    <w:rsid w:val="00262513"/>
    <w:rsid w:val="00262C51"/>
    <w:rsid w:val="00262CF3"/>
    <w:rsid w:val="002631F0"/>
    <w:rsid w:val="0026362B"/>
    <w:rsid w:val="00263AF8"/>
    <w:rsid w:val="0026492D"/>
    <w:rsid w:val="00264BBB"/>
    <w:rsid w:val="00264D00"/>
    <w:rsid w:val="00264FDF"/>
    <w:rsid w:val="00265576"/>
    <w:rsid w:val="002657FD"/>
    <w:rsid w:val="00265BC0"/>
    <w:rsid w:val="00265CC2"/>
    <w:rsid w:val="002665B8"/>
    <w:rsid w:val="00266970"/>
    <w:rsid w:val="00266F6A"/>
    <w:rsid w:val="00266F80"/>
    <w:rsid w:val="002675F3"/>
    <w:rsid w:val="00267706"/>
    <w:rsid w:val="002677F4"/>
    <w:rsid w:val="00267C8E"/>
    <w:rsid w:val="00267E88"/>
    <w:rsid w:val="00267FD0"/>
    <w:rsid w:val="002704D7"/>
    <w:rsid w:val="00270A55"/>
    <w:rsid w:val="00270A6B"/>
    <w:rsid w:val="00270B93"/>
    <w:rsid w:val="00270D31"/>
    <w:rsid w:val="0027119E"/>
    <w:rsid w:val="002716D9"/>
    <w:rsid w:val="00271797"/>
    <w:rsid w:val="00271997"/>
    <w:rsid w:val="00271ACB"/>
    <w:rsid w:val="00271C27"/>
    <w:rsid w:val="0027221B"/>
    <w:rsid w:val="00272565"/>
    <w:rsid w:val="00272881"/>
    <w:rsid w:val="002731CA"/>
    <w:rsid w:val="0027338C"/>
    <w:rsid w:val="002737BB"/>
    <w:rsid w:val="0027451C"/>
    <w:rsid w:val="00274616"/>
    <w:rsid w:val="002746FF"/>
    <w:rsid w:val="00274972"/>
    <w:rsid w:val="00274AA5"/>
    <w:rsid w:val="00274C47"/>
    <w:rsid w:val="00274F98"/>
    <w:rsid w:val="0027509C"/>
    <w:rsid w:val="00275202"/>
    <w:rsid w:val="00275713"/>
    <w:rsid w:val="00275BB8"/>
    <w:rsid w:val="00275CD9"/>
    <w:rsid w:val="00275F2E"/>
    <w:rsid w:val="002763AA"/>
    <w:rsid w:val="002765FD"/>
    <w:rsid w:val="00276D15"/>
    <w:rsid w:val="00277B82"/>
    <w:rsid w:val="00277BF7"/>
    <w:rsid w:val="00277E16"/>
    <w:rsid w:val="0028041F"/>
    <w:rsid w:val="0028085B"/>
    <w:rsid w:val="00280E5E"/>
    <w:rsid w:val="002810BC"/>
    <w:rsid w:val="002810F3"/>
    <w:rsid w:val="00281600"/>
    <w:rsid w:val="0028178E"/>
    <w:rsid w:val="002819EF"/>
    <w:rsid w:val="00282EAC"/>
    <w:rsid w:val="00283217"/>
    <w:rsid w:val="00283C47"/>
    <w:rsid w:val="00283D9D"/>
    <w:rsid w:val="00284574"/>
    <w:rsid w:val="00284580"/>
    <w:rsid w:val="00284866"/>
    <w:rsid w:val="002849AF"/>
    <w:rsid w:val="00285220"/>
    <w:rsid w:val="002852FB"/>
    <w:rsid w:val="00285713"/>
    <w:rsid w:val="0028608D"/>
    <w:rsid w:val="0028624F"/>
    <w:rsid w:val="00286465"/>
    <w:rsid w:val="00286471"/>
    <w:rsid w:val="00286832"/>
    <w:rsid w:val="00286B46"/>
    <w:rsid w:val="00286D79"/>
    <w:rsid w:val="0028771A"/>
    <w:rsid w:val="00287805"/>
    <w:rsid w:val="00287A09"/>
    <w:rsid w:val="0029067D"/>
    <w:rsid w:val="00290CF6"/>
    <w:rsid w:val="00290E9D"/>
    <w:rsid w:val="0029133A"/>
    <w:rsid w:val="00291620"/>
    <w:rsid w:val="00291C3E"/>
    <w:rsid w:val="00291DF1"/>
    <w:rsid w:val="00291E9A"/>
    <w:rsid w:val="00291E9F"/>
    <w:rsid w:val="00292395"/>
    <w:rsid w:val="00292A5B"/>
    <w:rsid w:val="00293B10"/>
    <w:rsid w:val="00293CA9"/>
    <w:rsid w:val="00293E11"/>
    <w:rsid w:val="002942FF"/>
    <w:rsid w:val="00294422"/>
    <w:rsid w:val="00294525"/>
    <w:rsid w:val="00294556"/>
    <w:rsid w:val="002945FF"/>
    <w:rsid w:val="002946C9"/>
    <w:rsid w:val="00294C91"/>
    <w:rsid w:val="00294C9D"/>
    <w:rsid w:val="00294E06"/>
    <w:rsid w:val="00294EA5"/>
    <w:rsid w:val="00295836"/>
    <w:rsid w:val="00295850"/>
    <w:rsid w:val="00295B9A"/>
    <w:rsid w:val="00295DCF"/>
    <w:rsid w:val="00295FFF"/>
    <w:rsid w:val="002960A3"/>
    <w:rsid w:val="00296232"/>
    <w:rsid w:val="0029635A"/>
    <w:rsid w:val="00296419"/>
    <w:rsid w:val="00296448"/>
    <w:rsid w:val="002964C7"/>
    <w:rsid w:val="00296AFA"/>
    <w:rsid w:val="002977C0"/>
    <w:rsid w:val="00297BFD"/>
    <w:rsid w:val="00297D94"/>
    <w:rsid w:val="002A0372"/>
    <w:rsid w:val="002A04CF"/>
    <w:rsid w:val="002A059E"/>
    <w:rsid w:val="002A0EE3"/>
    <w:rsid w:val="002A1707"/>
    <w:rsid w:val="002A280B"/>
    <w:rsid w:val="002A2D2B"/>
    <w:rsid w:val="002A2D31"/>
    <w:rsid w:val="002A2E7B"/>
    <w:rsid w:val="002A2EFC"/>
    <w:rsid w:val="002A33DE"/>
    <w:rsid w:val="002A34E8"/>
    <w:rsid w:val="002A37EB"/>
    <w:rsid w:val="002A3981"/>
    <w:rsid w:val="002A3F74"/>
    <w:rsid w:val="002A4078"/>
    <w:rsid w:val="002A4161"/>
    <w:rsid w:val="002A4171"/>
    <w:rsid w:val="002A5189"/>
    <w:rsid w:val="002A5F89"/>
    <w:rsid w:val="002A6360"/>
    <w:rsid w:val="002A6734"/>
    <w:rsid w:val="002A7486"/>
    <w:rsid w:val="002A76C2"/>
    <w:rsid w:val="002A79A8"/>
    <w:rsid w:val="002A79CE"/>
    <w:rsid w:val="002A7E8B"/>
    <w:rsid w:val="002B05B8"/>
    <w:rsid w:val="002B06A1"/>
    <w:rsid w:val="002B096E"/>
    <w:rsid w:val="002B116D"/>
    <w:rsid w:val="002B1774"/>
    <w:rsid w:val="002B17BE"/>
    <w:rsid w:val="002B1D7A"/>
    <w:rsid w:val="002B1DD3"/>
    <w:rsid w:val="002B20F8"/>
    <w:rsid w:val="002B241F"/>
    <w:rsid w:val="002B2564"/>
    <w:rsid w:val="002B260E"/>
    <w:rsid w:val="002B292E"/>
    <w:rsid w:val="002B2AFD"/>
    <w:rsid w:val="002B2EDC"/>
    <w:rsid w:val="002B4CA5"/>
    <w:rsid w:val="002B59B0"/>
    <w:rsid w:val="002B5E25"/>
    <w:rsid w:val="002B5EA7"/>
    <w:rsid w:val="002B62F5"/>
    <w:rsid w:val="002B6738"/>
    <w:rsid w:val="002B6DFC"/>
    <w:rsid w:val="002B6E9F"/>
    <w:rsid w:val="002B751F"/>
    <w:rsid w:val="002B7605"/>
    <w:rsid w:val="002B7639"/>
    <w:rsid w:val="002B7C71"/>
    <w:rsid w:val="002C06CE"/>
    <w:rsid w:val="002C1560"/>
    <w:rsid w:val="002C15CF"/>
    <w:rsid w:val="002C1D2F"/>
    <w:rsid w:val="002C2843"/>
    <w:rsid w:val="002C2A1E"/>
    <w:rsid w:val="002C2CB6"/>
    <w:rsid w:val="002C32EA"/>
    <w:rsid w:val="002C3447"/>
    <w:rsid w:val="002C4003"/>
    <w:rsid w:val="002C4092"/>
    <w:rsid w:val="002C40E2"/>
    <w:rsid w:val="002C4F32"/>
    <w:rsid w:val="002C5A04"/>
    <w:rsid w:val="002C5C14"/>
    <w:rsid w:val="002C6A9B"/>
    <w:rsid w:val="002C720E"/>
    <w:rsid w:val="002C741C"/>
    <w:rsid w:val="002D00F2"/>
    <w:rsid w:val="002D01DF"/>
    <w:rsid w:val="002D075E"/>
    <w:rsid w:val="002D1702"/>
    <w:rsid w:val="002D1C23"/>
    <w:rsid w:val="002D20D1"/>
    <w:rsid w:val="002D2667"/>
    <w:rsid w:val="002D2B8F"/>
    <w:rsid w:val="002D2F02"/>
    <w:rsid w:val="002D3829"/>
    <w:rsid w:val="002D3BD1"/>
    <w:rsid w:val="002D46DA"/>
    <w:rsid w:val="002D48DC"/>
    <w:rsid w:val="002D4A57"/>
    <w:rsid w:val="002D4BE4"/>
    <w:rsid w:val="002D4E6E"/>
    <w:rsid w:val="002D4EEC"/>
    <w:rsid w:val="002D58A6"/>
    <w:rsid w:val="002D5B76"/>
    <w:rsid w:val="002D617A"/>
    <w:rsid w:val="002D6802"/>
    <w:rsid w:val="002D6D77"/>
    <w:rsid w:val="002D75D9"/>
    <w:rsid w:val="002D78E1"/>
    <w:rsid w:val="002D7D50"/>
    <w:rsid w:val="002E0783"/>
    <w:rsid w:val="002E0E87"/>
    <w:rsid w:val="002E0FDF"/>
    <w:rsid w:val="002E1385"/>
    <w:rsid w:val="002E15A0"/>
    <w:rsid w:val="002E16C4"/>
    <w:rsid w:val="002E1777"/>
    <w:rsid w:val="002E19CB"/>
    <w:rsid w:val="002E2387"/>
    <w:rsid w:val="002E2549"/>
    <w:rsid w:val="002E2AC9"/>
    <w:rsid w:val="002E3245"/>
    <w:rsid w:val="002E3432"/>
    <w:rsid w:val="002E343D"/>
    <w:rsid w:val="002E3751"/>
    <w:rsid w:val="002E3D24"/>
    <w:rsid w:val="002E4736"/>
    <w:rsid w:val="002E4A18"/>
    <w:rsid w:val="002E5368"/>
    <w:rsid w:val="002E55C1"/>
    <w:rsid w:val="002E5629"/>
    <w:rsid w:val="002E611B"/>
    <w:rsid w:val="002E6153"/>
    <w:rsid w:val="002E620E"/>
    <w:rsid w:val="002E65BA"/>
    <w:rsid w:val="002E679D"/>
    <w:rsid w:val="002E6817"/>
    <w:rsid w:val="002E6B96"/>
    <w:rsid w:val="002E6DB7"/>
    <w:rsid w:val="002E7167"/>
    <w:rsid w:val="002E79EA"/>
    <w:rsid w:val="002E7D88"/>
    <w:rsid w:val="002F0186"/>
    <w:rsid w:val="002F0E9C"/>
    <w:rsid w:val="002F13EA"/>
    <w:rsid w:val="002F15C1"/>
    <w:rsid w:val="002F1954"/>
    <w:rsid w:val="002F1AC6"/>
    <w:rsid w:val="002F1D02"/>
    <w:rsid w:val="002F1E9C"/>
    <w:rsid w:val="002F1EC5"/>
    <w:rsid w:val="002F206F"/>
    <w:rsid w:val="002F207E"/>
    <w:rsid w:val="002F2088"/>
    <w:rsid w:val="002F2186"/>
    <w:rsid w:val="002F22A6"/>
    <w:rsid w:val="002F2CBA"/>
    <w:rsid w:val="002F2F98"/>
    <w:rsid w:val="002F3155"/>
    <w:rsid w:val="002F318D"/>
    <w:rsid w:val="002F356E"/>
    <w:rsid w:val="002F36CD"/>
    <w:rsid w:val="002F3758"/>
    <w:rsid w:val="002F3A0A"/>
    <w:rsid w:val="002F3F8F"/>
    <w:rsid w:val="002F4213"/>
    <w:rsid w:val="002F44F7"/>
    <w:rsid w:val="002F453C"/>
    <w:rsid w:val="002F457E"/>
    <w:rsid w:val="002F47F8"/>
    <w:rsid w:val="002F4818"/>
    <w:rsid w:val="002F4976"/>
    <w:rsid w:val="002F4BA1"/>
    <w:rsid w:val="002F4D51"/>
    <w:rsid w:val="002F4DF9"/>
    <w:rsid w:val="002F54C4"/>
    <w:rsid w:val="002F5553"/>
    <w:rsid w:val="002F5622"/>
    <w:rsid w:val="002F6003"/>
    <w:rsid w:val="002F6490"/>
    <w:rsid w:val="002F64A2"/>
    <w:rsid w:val="002F7274"/>
    <w:rsid w:val="002F72D8"/>
    <w:rsid w:val="002F7424"/>
    <w:rsid w:val="002F77C0"/>
    <w:rsid w:val="002F792B"/>
    <w:rsid w:val="002F7ECF"/>
    <w:rsid w:val="003001E6"/>
    <w:rsid w:val="00300273"/>
    <w:rsid w:val="003005C8"/>
    <w:rsid w:val="003019EE"/>
    <w:rsid w:val="00301A54"/>
    <w:rsid w:val="00301C0C"/>
    <w:rsid w:val="00302011"/>
    <w:rsid w:val="0030211C"/>
    <w:rsid w:val="003028ED"/>
    <w:rsid w:val="00302C40"/>
    <w:rsid w:val="003031F9"/>
    <w:rsid w:val="003033EF"/>
    <w:rsid w:val="00303AA4"/>
    <w:rsid w:val="00303B55"/>
    <w:rsid w:val="00303DB9"/>
    <w:rsid w:val="00304384"/>
    <w:rsid w:val="003045C7"/>
    <w:rsid w:val="00304AAF"/>
    <w:rsid w:val="00304C76"/>
    <w:rsid w:val="00304CC9"/>
    <w:rsid w:val="00304F3A"/>
    <w:rsid w:val="00304FD7"/>
    <w:rsid w:val="00305720"/>
    <w:rsid w:val="0030623B"/>
    <w:rsid w:val="003063DF"/>
    <w:rsid w:val="00306F89"/>
    <w:rsid w:val="00306FCB"/>
    <w:rsid w:val="0030795D"/>
    <w:rsid w:val="00307BEA"/>
    <w:rsid w:val="00307E0A"/>
    <w:rsid w:val="00307E6F"/>
    <w:rsid w:val="00310358"/>
    <w:rsid w:val="003109EF"/>
    <w:rsid w:val="00310AA9"/>
    <w:rsid w:val="003110F7"/>
    <w:rsid w:val="00311102"/>
    <w:rsid w:val="00311ADD"/>
    <w:rsid w:val="00311C85"/>
    <w:rsid w:val="00311CF8"/>
    <w:rsid w:val="00311D71"/>
    <w:rsid w:val="00312219"/>
    <w:rsid w:val="00312C1E"/>
    <w:rsid w:val="00312C73"/>
    <w:rsid w:val="00312E82"/>
    <w:rsid w:val="00313E04"/>
    <w:rsid w:val="00313F4E"/>
    <w:rsid w:val="003140C4"/>
    <w:rsid w:val="0031523C"/>
    <w:rsid w:val="00315483"/>
    <w:rsid w:val="003159EC"/>
    <w:rsid w:val="003166FE"/>
    <w:rsid w:val="00316778"/>
    <w:rsid w:val="00316EF9"/>
    <w:rsid w:val="00317E30"/>
    <w:rsid w:val="003208C6"/>
    <w:rsid w:val="00320C4C"/>
    <w:rsid w:val="00320ED3"/>
    <w:rsid w:val="003210B6"/>
    <w:rsid w:val="00321428"/>
    <w:rsid w:val="00321864"/>
    <w:rsid w:val="00321CA0"/>
    <w:rsid w:val="00322475"/>
    <w:rsid w:val="003224A3"/>
    <w:rsid w:val="00322B24"/>
    <w:rsid w:val="003231ED"/>
    <w:rsid w:val="00323424"/>
    <w:rsid w:val="00323546"/>
    <w:rsid w:val="00323D19"/>
    <w:rsid w:val="003244BF"/>
    <w:rsid w:val="003244CA"/>
    <w:rsid w:val="00324683"/>
    <w:rsid w:val="003248F3"/>
    <w:rsid w:val="00324A46"/>
    <w:rsid w:val="00324BD9"/>
    <w:rsid w:val="00324C35"/>
    <w:rsid w:val="00324CFD"/>
    <w:rsid w:val="00324ED7"/>
    <w:rsid w:val="00324F1C"/>
    <w:rsid w:val="003250E3"/>
    <w:rsid w:val="003253FF"/>
    <w:rsid w:val="003263BA"/>
    <w:rsid w:val="003264D6"/>
    <w:rsid w:val="00326918"/>
    <w:rsid w:val="0032695F"/>
    <w:rsid w:val="00326A01"/>
    <w:rsid w:val="00326D65"/>
    <w:rsid w:val="0032750D"/>
    <w:rsid w:val="0032798B"/>
    <w:rsid w:val="00327B55"/>
    <w:rsid w:val="0033023D"/>
    <w:rsid w:val="0033076E"/>
    <w:rsid w:val="00331123"/>
    <w:rsid w:val="00331136"/>
    <w:rsid w:val="00331452"/>
    <w:rsid w:val="00331793"/>
    <w:rsid w:val="00331C22"/>
    <w:rsid w:val="003321CF"/>
    <w:rsid w:val="00332D4B"/>
    <w:rsid w:val="003331FA"/>
    <w:rsid w:val="0033327D"/>
    <w:rsid w:val="003335F1"/>
    <w:rsid w:val="00333C96"/>
    <w:rsid w:val="00333DA4"/>
    <w:rsid w:val="00333F66"/>
    <w:rsid w:val="003340B4"/>
    <w:rsid w:val="00334741"/>
    <w:rsid w:val="00334A54"/>
    <w:rsid w:val="00334C74"/>
    <w:rsid w:val="00334CC6"/>
    <w:rsid w:val="00334DC2"/>
    <w:rsid w:val="00334E51"/>
    <w:rsid w:val="00335713"/>
    <w:rsid w:val="003357F2"/>
    <w:rsid w:val="00335DE3"/>
    <w:rsid w:val="003367C4"/>
    <w:rsid w:val="00336A20"/>
    <w:rsid w:val="00336B8F"/>
    <w:rsid w:val="003377E5"/>
    <w:rsid w:val="00337AA3"/>
    <w:rsid w:val="00337D59"/>
    <w:rsid w:val="0034014F"/>
    <w:rsid w:val="00340158"/>
    <w:rsid w:val="003403F0"/>
    <w:rsid w:val="003419A9"/>
    <w:rsid w:val="00341E73"/>
    <w:rsid w:val="00341F34"/>
    <w:rsid w:val="003422D7"/>
    <w:rsid w:val="0034351A"/>
    <w:rsid w:val="00343778"/>
    <w:rsid w:val="003437FB"/>
    <w:rsid w:val="00343BAB"/>
    <w:rsid w:val="003440FD"/>
    <w:rsid w:val="00344250"/>
    <w:rsid w:val="0034451A"/>
    <w:rsid w:val="00344729"/>
    <w:rsid w:val="0034522F"/>
    <w:rsid w:val="00345356"/>
    <w:rsid w:val="003454D9"/>
    <w:rsid w:val="00345ADC"/>
    <w:rsid w:val="00345D57"/>
    <w:rsid w:val="00345E85"/>
    <w:rsid w:val="00346011"/>
    <w:rsid w:val="00346712"/>
    <w:rsid w:val="003467FD"/>
    <w:rsid w:val="00346ED0"/>
    <w:rsid w:val="00347159"/>
    <w:rsid w:val="00347955"/>
    <w:rsid w:val="003506B1"/>
    <w:rsid w:val="00350962"/>
    <w:rsid w:val="00350EB5"/>
    <w:rsid w:val="00351009"/>
    <w:rsid w:val="003510AC"/>
    <w:rsid w:val="003512EC"/>
    <w:rsid w:val="003518A8"/>
    <w:rsid w:val="00351C7E"/>
    <w:rsid w:val="00351D3B"/>
    <w:rsid w:val="003520A1"/>
    <w:rsid w:val="0035218A"/>
    <w:rsid w:val="00352784"/>
    <w:rsid w:val="00352B74"/>
    <w:rsid w:val="0035383A"/>
    <w:rsid w:val="00353994"/>
    <w:rsid w:val="003539CE"/>
    <w:rsid w:val="00353FD9"/>
    <w:rsid w:val="00354022"/>
    <w:rsid w:val="00354262"/>
    <w:rsid w:val="00354762"/>
    <w:rsid w:val="00354C60"/>
    <w:rsid w:val="00354EB1"/>
    <w:rsid w:val="00355977"/>
    <w:rsid w:val="00355A81"/>
    <w:rsid w:val="00355B01"/>
    <w:rsid w:val="00356424"/>
    <w:rsid w:val="00356E2A"/>
    <w:rsid w:val="00356FAA"/>
    <w:rsid w:val="003571E3"/>
    <w:rsid w:val="0035740D"/>
    <w:rsid w:val="003578C7"/>
    <w:rsid w:val="003578D5"/>
    <w:rsid w:val="00357A05"/>
    <w:rsid w:val="00357BF6"/>
    <w:rsid w:val="0036037B"/>
    <w:rsid w:val="003603FB"/>
    <w:rsid w:val="00360839"/>
    <w:rsid w:val="00360A82"/>
    <w:rsid w:val="00360BCF"/>
    <w:rsid w:val="003612E6"/>
    <w:rsid w:val="00361354"/>
    <w:rsid w:val="00361A4D"/>
    <w:rsid w:val="003630D1"/>
    <w:rsid w:val="0036362E"/>
    <w:rsid w:val="00363CE8"/>
    <w:rsid w:val="00363D2A"/>
    <w:rsid w:val="00363DDC"/>
    <w:rsid w:val="00364685"/>
    <w:rsid w:val="00364803"/>
    <w:rsid w:val="00364C05"/>
    <w:rsid w:val="00364CEC"/>
    <w:rsid w:val="00364FA8"/>
    <w:rsid w:val="0036524F"/>
    <w:rsid w:val="00365258"/>
    <w:rsid w:val="00365369"/>
    <w:rsid w:val="00365ADC"/>
    <w:rsid w:val="0036615F"/>
    <w:rsid w:val="003668CF"/>
    <w:rsid w:val="00366DC9"/>
    <w:rsid w:val="003670EF"/>
    <w:rsid w:val="00367885"/>
    <w:rsid w:val="00367A51"/>
    <w:rsid w:val="0037045D"/>
    <w:rsid w:val="003708F2"/>
    <w:rsid w:val="00370A99"/>
    <w:rsid w:val="00370E4A"/>
    <w:rsid w:val="003711EE"/>
    <w:rsid w:val="00371561"/>
    <w:rsid w:val="00371848"/>
    <w:rsid w:val="00371B9E"/>
    <w:rsid w:val="003722F1"/>
    <w:rsid w:val="00372F2B"/>
    <w:rsid w:val="003736D4"/>
    <w:rsid w:val="003739E3"/>
    <w:rsid w:val="00374159"/>
    <w:rsid w:val="003746B4"/>
    <w:rsid w:val="00374890"/>
    <w:rsid w:val="00374911"/>
    <w:rsid w:val="00374C64"/>
    <w:rsid w:val="00374E2E"/>
    <w:rsid w:val="003755DD"/>
    <w:rsid w:val="003755EF"/>
    <w:rsid w:val="00375667"/>
    <w:rsid w:val="0037571F"/>
    <w:rsid w:val="0037577B"/>
    <w:rsid w:val="00375866"/>
    <w:rsid w:val="003765F0"/>
    <w:rsid w:val="003766F1"/>
    <w:rsid w:val="00376F32"/>
    <w:rsid w:val="0037729B"/>
    <w:rsid w:val="003772E8"/>
    <w:rsid w:val="003778B5"/>
    <w:rsid w:val="00377A75"/>
    <w:rsid w:val="003803C9"/>
    <w:rsid w:val="0038073B"/>
    <w:rsid w:val="00380843"/>
    <w:rsid w:val="00380E2F"/>
    <w:rsid w:val="00380F52"/>
    <w:rsid w:val="00381545"/>
    <w:rsid w:val="00381671"/>
    <w:rsid w:val="003818BD"/>
    <w:rsid w:val="00381AF6"/>
    <w:rsid w:val="00381BE9"/>
    <w:rsid w:val="00382782"/>
    <w:rsid w:val="00382867"/>
    <w:rsid w:val="0038286A"/>
    <w:rsid w:val="00383406"/>
    <w:rsid w:val="00383A03"/>
    <w:rsid w:val="00383F42"/>
    <w:rsid w:val="00384014"/>
    <w:rsid w:val="00384176"/>
    <w:rsid w:val="003842FE"/>
    <w:rsid w:val="003845A8"/>
    <w:rsid w:val="003845D8"/>
    <w:rsid w:val="00384AAC"/>
    <w:rsid w:val="00384C44"/>
    <w:rsid w:val="00384E10"/>
    <w:rsid w:val="00384ED0"/>
    <w:rsid w:val="00384FF8"/>
    <w:rsid w:val="00385072"/>
    <w:rsid w:val="003850A7"/>
    <w:rsid w:val="0038516D"/>
    <w:rsid w:val="0038527B"/>
    <w:rsid w:val="003856CE"/>
    <w:rsid w:val="00385770"/>
    <w:rsid w:val="00385C3A"/>
    <w:rsid w:val="00385E69"/>
    <w:rsid w:val="00385EFE"/>
    <w:rsid w:val="003867D8"/>
    <w:rsid w:val="00386D76"/>
    <w:rsid w:val="00387171"/>
    <w:rsid w:val="003876E6"/>
    <w:rsid w:val="0038790E"/>
    <w:rsid w:val="00387CEC"/>
    <w:rsid w:val="003901BF"/>
    <w:rsid w:val="003902FD"/>
    <w:rsid w:val="003907C1"/>
    <w:rsid w:val="0039092D"/>
    <w:rsid w:val="00390E71"/>
    <w:rsid w:val="00391436"/>
    <w:rsid w:val="003914F5"/>
    <w:rsid w:val="003916E8"/>
    <w:rsid w:val="003924D1"/>
    <w:rsid w:val="00392818"/>
    <w:rsid w:val="003929CA"/>
    <w:rsid w:val="00393F24"/>
    <w:rsid w:val="003940F8"/>
    <w:rsid w:val="003941B3"/>
    <w:rsid w:val="003943BC"/>
    <w:rsid w:val="00394723"/>
    <w:rsid w:val="0039488B"/>
    <w:rsid w:val="003948CB"/>
    <w:rsid w:val="00394AC7"/>
    <w:rsid w:val="003957AF"/>
    <w:rsid w:val="00395D8E"/>
    <w:rsid w:val="00395DE5"/>
    <w:rsid w:val="003960A0"/>
    <w:rsid w:val="003961D2"/>
    <w:rsid w:val="00396548"/>
    <w:rsid w:val="003965B5"/>
    <w:rsid w:val="003965DF"/>
    <w:rsid w:val="003968D8"/>
    <w:rsid w:val="00396B4E"/>
    <w:rsid w:val="00396C0F"/>
    <w:rsid w:val="00397919"/>
    <w:rsid w:val="00397A57"/>
    <w:rsid w:val="00397CB3"/>
    <w:rsid w:val="003A00B0"/>
    <w:rsid w:val="003A02B9"/>
    <w:rsid w:val="003A0604"/>
    <w:rsid w:val="003A072F"/>
    <w:rsid w:val="003A07CE"/>
    <w:rsid w:val="003A0B67"/>
    <w:rsid w:val="003A0BFC"/>
    <w:rsid w:val="003A0D8D"/>
    <w:rsid w:val="003A0F3A"/>
    <w:rsid w:val="003A1023"/>
    <w:rsid w:val="003A188C"/>
    <w:rsid w:val="003A2280"/>
    <w:rsid w:val="003A2AE3"/>
    <w:rsid w:val="003A2F24"/>
    <w:rsid w:val="003A2F81"/>
    <w:rsid w:val="003A3183"/>
    <w:rsid w:val="003A33B4"/>
    <w:rsid w:val="003A3DF1"/>
    <w:rsid w:val="003A40C5"/>
    <w:rsid w:val="003A4251"/>
    <w:rsid w:val="003A479C"/>
    <w:rsid w:val="003A5073"/>
    <w:rsid w:val="003A5106"/>
    <w:rsid w:val="003A545B"/>
    <w:rsid w:val="003A5A1F"/>
    <w:rsid w:val="003A5C1F"/>
    <w:rsid w:val="003A5E0C"/>
    <w:rsid w:val="003A5F67"/>
    <w:rsid w:val="003A6015"/>
    <w:rsid w:val="003A6D9D"/>
    <w:rsid w:val="003A75CA"/>
    <w:rsid w:val="003A797D"/>
    <w:rsid w:val="003A7E53"/>
    <w:rsid w:val="003A7FDA"/>
    <w:rsid w:val="003B009F"/>
    <w:rsid w:val="003B04A6"/>
    <w:rsid w:val="003B07D8"/>
    <w:rsid w:val="003B0B9D"/>
    <w:rsid w:val="003B0F20"/>
    <w:rsid w:val="003B1C8F"/>
    <w:rsid w:val="003B1DEC"/>
    <w:rsid w:val="003B2829"/>
    <w:rsid w:val="003B2C59"/>
    <w:rsid w:val="003B32C5"/>
    <w:rsid w:val="003B3871"/>
    <w:rsid w:val="003B38D6"/>
    <w:rsid w:val="003B467C"/>
    <w:rsid w:val="003B47B3"/>
    <w:rsid w:val="003B4D5B"/>
    <w:rsid w:val="003B4D7C"/>
    <w:rsid w:val="003B5C7E"/>
    <w:rsid w:val="003B5CED"/>
    <w:rsid w:val="003B624D"/>
    <w:rsid w:val="003B66E6"/>
    <w:rsid w:val="003B68FD"/>
    <w:rsid w:val="003B71AB"/>
    <w:rsid w:val="003B731E"/>
    <w:rsid w:val="003B75AC"/>
    <w:rsid w:val="003B75CC"/>
    <w:rsid w:val="003C13FA"/>
    <w:rsid w:val="003C1725"/>
    <w:rsid w:val="003C1847"/>
    <w:rsid w:val="003C18CA"/>
    <w:rsid w:val="003C1A69"/>
    <w:rsid w:val="003C1CF3"/>
    <w:rsid w:val="003C2649"/>
    <w:rsid w:val="003C2765"/>
    <w:rsid w:val="003C29C5"/>
    <w:rsid w:val="003C3104"/>
    <w:rsid w:val="003C38E2"/>
    <w:rsid w:val="003C3BCA"/>
    <w:rsid w:val="003C48CA"/>
    <w:rsid w:val="003C4FA8"/>
    <w:rsid w:val="003C5753"/>
    <w:rsid w:val="003C5CA6"/>
    <w:rsid w:val="003C60C7"/>
    <w:rsid w:val="003C62E4"/>
    <w:rsid w:val="003C63D9"/>
    <w:rsid w:val="003C673E"/>
    <w:rsid w:val="003C6D01"/>
    <w:rsid w:val="003C6EC6"/>
    <w:rsid w:val="003C7635"/>
    <w:rsid w:val="003C7760"/>
    <w:rsid w:val="003D0250"/>
    <w:rsid w:val="003D0570"/>
    <w:rsid w:val="003D07D1"/>
    <w:rsid w:val="003D0D22"/>
    <w:rsid w:val="003D0F00"/>
    <w:rsid w:val="003D142E"/>
    <w:rsid w:val="003D1577"/>
    <w:rsid w:val="003D2709"/>
    <w:rsid w:val="003D3355"/>
    <w:rsid w:val="003D3520"/>
    <w:rsid w:val="003D388A"/>
    <w:rsid w:val="003D3E1C"/>
    <w:rsid w:val="003D3E6D"/>
    <w:rsid w:val="003D49EC"/>
    <w:rsid w:val="003D51CB"/>
    <w:rsid w:val="003D5628"/>
    <w:rsid w:val="003D5C2C"/>
    <w:rsid w:val="003D6673"/>
    <w:rsid w:val="003D6E56"/>
    <w:rsid w:val="003D7784"/>
    <w:rsid w:val="003D7E54"/>
    <w:rsid w:val="003E0291"/>
    <w:rsid w:val="003E1564"/>
    <w:rsid w:val="003E15E7"/>
    <w:rsid w:val="003E1F46"/>
    <w:rsid w:val="003E20D0"/>
    <w:rsid w:val="003E2111"/>
    <w:rsid w:val="003E26BD"/>
    <w:rsid w:val="003E2CDA"/>
    <w:rsid w:val="003E31B8"/>
    <w:rsid w:val="003E33A7"/>
    <w:rsid w:val="003E4056"/>
    <w:rsid w:val="003E42F9"/>
    <w:rsid w:val="003E4AA3"/>
    <w:rsid w:val="003E4C87"/>
    <w:rsid w:val="003E57CE"/>
    <w:rsid w:val="003E58E8"/>
    <w:rsid w:val="003E625E"/>
    <w:rsid w:val="003E66F8"/>
    <w:rsid w:val="003E6710"/>
    <w:rsid w:val="003E6804"/>
    <w:rsid w:val="003E696C"/>
    <w:rsid w:val="003E6E5F"/>
    <w:rsid w:val="003E70FA"/>
    <w:rsid w:val="003E7BD9"/>
    <w:rsid w:val="003F00FD"/>
    <w:rsid w:val="003F0718"/>
    <w:rsid w:val="003F0872"/>
    <w:rsid w:val="003F0A91"/>
    <w:rsid w:val="003F0B7A"/>
    <w:rsid w:val="003F0E28"/>
    <w:rsid w:val="003F156B"/>
    <w:rsid w:val="003F19B0"/>
    <w:rsid w:val="003F1A16"/>
    <w:rsid w:val="003F1CFC"/>
    <w:rsid w:val="003F204F"/>
    <w:rsid w:val="003F2091"/>
    <w:rsid w:val="003F23EB"/>
    <w:rsid w:val="003F2821"/>
    <w:rsid w:val="003F2EA1"/>
    <w:rsid w:val="003F3C15"/>
    <w:rsid w:val="003F40F9"/>
    <w:rsid w:val="003F4EE2"/>
    <w:rsid w:val="003F4F6C"/>
    <w:rsid w:val="003F50E5"/>
    <w:rsid w:val="003F65ED"/>
    <w:rsid w:val="003F6678"/>
    <w:rsid w:val="003F6BAB"/>
    <w:rsid w:val="003F6F56"/>
    <w:rsid w:val="003F787D"/>
    <w:rsid w:val="003F7E96"/>
    <w:rsid w:val="004009B4"/>
    <w:rsid w:val="00400F05"/>
    <w:rsid w:val="00400F06"/>
    <w:rsid w:val="00400F2F"/>
    <w:rsid w:val="0040101A"/>
    <w:rsid w:val="004015E8"/>
    <w:rsid w:val="00401D4A"/>
    <w:rsid w:val="004021D8"/>
    <w:rsid w:val="004025CD"/>
    <w:rsid w:val="004026E2"/>
    <w:rsid w:val="00402A86"/>
    <w:rsid w:val="00403218"/>
    <w:rsid w:val="00403536"/>
    <w:rsid w:val="004036A2"/>
    <w:rsid w:val="00403B86"/>
    <w:rsid w:val="00404272"/>
    <w:rsid w:val="00404D6B"/>
    <w:rsid w:val="004059A8"/>
    <w:rsid w:val="00405C69"/>
    <w:rsid w:val="00405EAE"/>
    <w:rsid w:val="00405F4D"/>
    <w:rsid w:val="004061FF"/>
    <w:rsid w:val="00406573"/>
    <w:rsid w:val="00406678"/>
    <w:rsid w:val="0040677D"/>
    <w:rsid w:val="0040686F"/>
    <w:rsid w:val="00406A03"/>
    <w:rsid w:val="00406BBA"/>
    <w:rsid w:val="00406FC5"/>
    <w:rsid w:val="00407D0D"/>
    <w:rsid w:val="00410B58"/>
    <w:rsid w:val="00410D00"/>
    <w:rsid w:val="00411218"/>
    <w:rsid w:val="004112FB"/>
    <w:rsid w:val="004113EC"/>
    <w:rsid w:val="004114C0"/>
    <w:rsid w:val="0041192A"/>
    <w:rsid w:val="00411B3F"/>
    <w:rsid w:val="0041233C"/>
    <w:rsid w:val="00412559"/>
    <w:rsid w:val="00412B62"/>
    <w:rsid w:val="004130B4"/>
    <w:rsid w:val="004133A5"/>
    <w:rsid w:val="00413B49"/>
    <w:rsid w:val="00413C62"/>
    <w:rsid w:val="00413EE3"/>
    <w:rsid w:val="0041404B"/>
    <w:rsid w:val="00414200"/>
    <w:rsid w:val="00414702"/>
    <w:rsid w:val="00414E1E"/>
    <w:rsid w:val="00414EB3"/>
    <w:rsid w:val="00415090"/>
    <w:rsid w:val="00415199"/>
    <w:rsid w:val="00415CA7"/>
    <w:rsid w:val="00415E6F"/>
    <w:rsid w:val="00416025"/>
    <w:rsid w:val="0041628A"/>
    <w:rsid w:val="00416C5D"/>
    <w:rsid w:val="0041787B"/>
    <w:rsid w:val="00417ACA"/>
    <w:rsid w:val="00417D8B"/>
    <w:rsid w:val="00420280"/>
    <w:rsid w:val="00420412"/>
    <w:rsid w:val="00420AEE"/>
    <w:rsid w:val="00420BFB"/>
    <w:rsid w:val="0042112D"/>
    <w:rsid w:val="00421315"/>
    <w:rsid w:val="0042177F"/>
    <w:rsid w:val="00421898"/>
    <w:rsid w:val="00421A42"/>
    <w:rsid w:val="004221CC"/>
    <w:rsid w:val="00423006"/>
    <w:rsid w:val="00423320"/>
    <w:rsid w:val="00423B6D"/>
    <w:rsid w:val="00423ED2"/>
    <w:rsid w:val="004242B3"/>
    <w:rsid w:val="0042434D"/>
    <w:rsid w:val="004244EE"/>
    <w:rsid w:val="00425B1C"/>
    <w:rsid w:val="00425C84"/>
    <w:rsid w:val="00425E10"/>
    <w:rsid w:val="00425F7F"/>
    <w:rsid w:val="00426041"/>
    <w:rsid w:val="004260F6"/>
    <w:rsid w:val="004261AE"/>
    <w:rsid w:val="0042644A"/>
    <w:rsid w:val="00426526"/>
    <w:rsid w:val="00426908"/>
    <w:rsid w:val="00426C00"/>
    <w:rsid w:val="00427644"/>
    <w:rsid w:val="004277B4"/>
    <w:rsid w:val="00427864"/>
    <w:rsid w:val="00427E09"/>
    <w:rsid w:val="00430434"/>
    <w:rsid w:val="004311CC"/>
    <w:rsid w:val="00431D5A"/>
    <w:rsid w:val="00431DCD"/>
    <w:rsid w:val="00431EDB"/>
    <w:rsid w:val="00433F62"/>
    <w:rsid w:val="00433FBC"/>
    <w:rsid w:val="00434C7D"/>
    <w:rsid w:val="00434F8F"/>
    <w:rsid w:val="00435749"/>
    <w:rsid w:val="004357D2"/>
    <w:rsid w:val="004359D6"/>
    <w:rsid w:val="00435CEB"/>
    <w:rsid w:val="00436055"/>
    <w:rsid w:val="00436149"/>
    <w:rsid w:val="00436232"/>
    <w:rsid w:val="004364C0"/>
    <w:rsid w:val="0043696D"/>
    <w:rsid w:val="00437075"/>
    <w:rsid w:val="00437776"/>
    <w:rsid w:val="00437C1D"/>
    <w:rsid w:val="00440276"/>
    <w:rsid w:val="00440398"/>
    <w:rsid w:val="00440430"/>
    <w:rsid w:val="00440576"/>
    <w:rsid w:val="00440ADB"/>
    <w:rsid w:val="00440B0B"/>
    <w:rsid w:val="00441345"/>
    <w:rsid w:val="004414B6"/>
    <w:rsid w:val="004418D6"/>
    <w:rsid w:val="0044255D"/>
    <w:rsid w:val="0044263D"/>
    <w:rsid w:val="00442838"/>
    <w:rsid w:val="00442C3E"/>
    <w:rsid w:val="00442C5B"/>
    <w:rsid w:val="00442DA0"/>
    <w:rsid w:val="00442DAB"/>
    <w:rsid w:val="00443711"/>
    <w:rsid w:val="0044435D"/>
    <w:rsid w:val="004444D1"/>
    <w:rsid w:val="00444970"/>
    <w:rsid w:val="00444C13"/>
    <w:rsid w:val="00445221"/>
    <w:rsid w:val="0044523B"/>
    <w:rsid w:val="004454CF"/>
    <w:rsid w:val="00445944"/>
    <w:rsid w:val="00445B5B"/>
    <w:rsid w:val="00445D3B"/>
    <w:rsid w:val="0044669B"/>
    <w:rsid w:val="00447F3B"/>
    <w:rsid w:val="004502EE"/>
    <w:rsid w:val="004503AF"/>
    <w:rsid w:val="004503E6"/>
    <w:rsid w:val="00450A65"/>
    <w:rsid w:val="00450EB8"/>
    <w:rsid w:val="004515AD"/>
    <w:rsid w:val="004517CB"/>
    <w:rsid w:val="00451F8D"/>
    <w:rsid w:val="0045228B"/>
    <w:rsid w:val="00452433"/>
    <w:rsid w:val="004526A9"/>
    <w:rsid w:val="004527C7"/>
    <w:rsid w:val="00452C3C"/>
    <w:rsid w:val="004531F9"/>
    <w:rsid w:val="00453210"/>
    <w:rsid w:val="004532F5"/>
    <w:rsid w:val="00453464"/>
    <w:rsid w:val="00454393"/>
    <w:rsid w:val="00454F95"/>
    <w:rsid w:val="004556EB"/>
    <w:rsid w:val="004565EB"/>
    <w:rsid w:val="0045665B"/>
    <w:rsid w:val="00456BB5"/>
    <w:rsid w:val="00456D82"/>
    <w:rsid w:val="00456E33"/>
    <w:rsid w:val="0045713F"/>
    <w:rsid w:val="00457F58"/>
    <w:rsid w:val="00460814"/>
    <w:rsid w:val="004608C3"/>
    <w:rsid w:val="00460AC4"/>
    <w:rsid w:val="00460ADA"/>
    <w:rsid w:val="004610D7"/>
    <w:rsid w:val="00461114"/>
    <w:rsid w:val="004611D0"/>
    <w:rsid w:val="00461325"/>
    <w:rsid w:val="00461642"/>
    <w:rsid w:val="00461ABD"/>
    <w:rsid w:val="00461C07"/>
    <w:rsid w:val="00461DB1"/>
    <w:rsid w:val="00462302"/>
    <w:rsid w:val="00462831"/>
    <w:rsid w:val="00462C0D"/>
    <w:rsid w:val="00463589"/>
    <w:rsid w:val="00463A6F"/>
    <w:rsid w:val="00463B33"/>
    <w:rsid w:val="00463C53"/>
    <w:rsid w:val="00464830"/>
    <w:rsid w:val="00464C4E"/>
    <w:rsid w:val="00465610"/>
    <w:rsid w:val="00465731"/>
    <w:rsid w:val="004659F3"/>
    <w:rsid w:val="00465FBE"/>
    <w:rsid w:val="00466442"/>
    <w:rsid w:val="0046688B"/>
    <w:rsid w:val="004669CF"/>
    <w:rsid w:val="00466A0B"/>
    <w:rsid w:val="00466D97"/>
    <w:rsid w:val="00467297"/>
    <w:rsid w:val="00467623"/>
    <w:rsid w:val="0047017A"/>
    <w:rsid w:val="004703FD"/>
    <w:rsid w:val="0047127E"/>
    <w:rsid w:val="004713AD"/>
    <w:rsid w:val="004714C5"/>
    <w:rsid w:val="004715E8"/>
    <w:rsid w:val="00471676"/>
    <w:rsid w:val="00471699"/>
    <w:rsid w:val="004716B6"/>
    <w:rsid w:val="004716F6"/>
    <w:rsid w:val="00471884"/>
    <w:rsid w:val="00471C19"/>
    <w:rsid w:val="00472234"/>
    <w:rsid w:val="00472309"/>
    <w:rsid w:val="004725B0"/>
    <w:rsid w:val="00472679"/>
    <w:rsid w:val="004727DD"/>
    <w:rsid w:val="0047281A"/>
    <w:rsid w:val="00472858"/>
    <w:rsid w:val="00472E2A"/>
    <w:rsid w:val="004734A3"/>
    <w:rsid w:val="0047356A"/>
    <w:rsid w:val="00473636"/>
    <w:rsid w:val="00473B48"/>
    <w:rsid w:val="00473E6F"/>
    <w:rsid w:val="00473FA7"/>
    <w:rsid w:val="0047411B"/>
    <w:rsid w:val="004744BB"/>
    <w:rsid w:val="0047453E"/>
    <w:rsid w:val="004745B7"/>
    <w:rsid w:val="00475099"/>
    <w:rsid w:val="00475755"/>
    <w:rsid w:val="00475776"/>
    <w:rsid w:val="00475BB9"/>
    <w:rsid w:val="00475DDD"/>
    <w:rsid w:val="004763A2"/>
    <w:rsid w:val="004764A5"/>
    <w:rsid w:val="004766E1"/>
    <w:rsid w:val="00476AB1"/>
    <w:rsid w:val="00476B6E"/>
    <w:rsid w:val="00476C14"/>
    <w:rsid w:val="00476E59"/>
    <w:rsid w:val="00477037"/>
    <w:rsid w:val="00477FBE"/>
    <w:rsid w:val="00480FDE"/>
    <w:rsid w:val="004816E2"/>
    <w:rsid w:val="00481B9C"/>
    <w:rsid w:val="00481DF8"/>
    <w:rsid w:val="0048200D"/>
    <w:rsid w:val="004824E0"/>
    <w:rsid w:val="00482836"/>
    <w:rsid w:val="00482969"/>
    <w:rsid w:val="00482BFA"/>
    <w:rsid w:val="004832BA"/>
    <w:rsid w:val="00483439"/>
    <w:rsid w:val="004834BC"/>
    <w:rsid w:val="004837EE"/>
    <w:rsid w:val="004838EF"/>
    <w:rsid w:val="00483C23"/>
    <w:rsid w:val="00483ED7"/>
    <w:rsid w:val="00483F72"/>
    <w:rsid w:val="0048454B"/>
    <w:rsid w:val="00484B4F"/>
    <w:rsid w:val="00484BFD"/>
    <w:rsid w:val="00484D0F"/>
    <w:rsid w:val="00485EFD"/>
    <w:rsid w:val="00486154"/>
    <w:rsid w:val="004873D9"/>
    <w:rsid w:val="004874BB"/>
    <w:rsid w:val="004874CD"/>
    <w:rsid w:val="00487A6B"/>
    <w:rsid w:val="00487AD7"/>
    <w:rsid w:val="00487D53"/>
    <w:rsid w:val="00490614"/>
    <w:rsid w:val="004913FE"/>
    <w:rsid w:val="0049171A"/>
    <w:rsid w:val="0049198A"/>
    <w:rsid w:val="00491A67"/>
    <w:rsid w:val="00491B87"/>
    <w:rsid w:val="00491C22"/>
    <w:rsid w:val="00491E5C"/>
    <w:rsid w:val="004920CB"/>
    <w:rsid w:val="00492610"/>
    <w:rsid w:val="004927E9"/>
    <w:rsid w:val="00492AC7"/>
    <w:rsid w:val="004930B1"/>
    <w:rsid w:val="00493149"/>
    <w:rsid w:val="00493428"/>
    <w:rsid w:val="004935EB"/>
    <w:rsid w:val="004939B6"/>
    <w:rsid w:val="00493CB4"/>
    <w:rsid w:val="004947A6"/>
    <w:rsid w:val="00494D8B"/>
    <w:rsid w:val="00495087"/>
    <w:rsid w:val="00495491"/>
    <w:rsid w:val="004957EC"/>
    <w:rsid w:val="00495F2E"/>
    <w:rsid w:val="00495FCA"/>
    <w:rsid w:val="004964DB"/>
    <w:rsid w:val="004964F6"/>
    <w:rsid w:val="00496539"/>
    <w:rsid w:val="00496A96"/>
    <w:rsid w:val="00496BE2"/>
    <w:rsid w:val="00496DF6"/>
    <w:rsid w:val="00497777"/>
    <w:rsid w:val="00497901"/>
    <w:rsid w:val="00497DB3"/>
    <w:rsid w:val="00497DE2"/>
    <w:rsid w:val="00497FF1"/>
    <w:rsid w:val="004A0053"/>
    <w:rsid w:val="004A0788"/>
    <w:rsid w:val="004A0845"/>
    <w:rsid w:val="004A0BBF"/>
    <w:rsid w:val="004A1097"/>
    <w:rsid w:val="004A1336"/>
    <w:rsid w:val="004A1697"/>
    <w:rsid w:val="004A1797"/>
    <w:rsid w:val="004A1E60"/>
    <w:rsid w:val="004A1E80"/>
    <w:rsid w:val="004A1FDC"/>
    <w:rsid w:val="004A2DD3"/>
    <w:rsid w:val="004A2E4F"/>
    <w:rsid w:val="004A3B0D"/>
    <w:rsid w:val="004A3E94"/>
    <w:rsid w:val="004A41FC"/>
    <w:rsid w:val="004A529B"/>
    <w:rsid w:val="004A52C8"/>
    <w:rsid w:val="004A5629"/>
    <w:rsid w:val="004A569C"/>
    <w:rsid w:val="004A615A"/>
    <w:rsid w:val="004A667D"/>
    <w:rsid w:val="004A674B"/>
    <w:rsid w:val="004A6857"/>
    <w:rsid w:val="004A692D"/>
    <w:rsid w:val="004A6A94"/>
    <w:rsid w:val="004A6C7F"/>
    <w:rsid w:val="004A6F25"/>
    <w:rsid w:val="004A70EC"/>
    <w:rsid w:val="004A7288"/>
    <w:rsid w:val="004A7319"/>
    <w:rsid w:val="004A7338"/>
    <w:rsid w:val="004A7509"/>
    <w:rsid w:val="004A7516"/>
    <w:rsid w:val="004A7C05"/>
    <w:rsid w:val="004B0779"/>
    <w:rsid w:val="004B09D3"/>
    <w:rsid w:val="004B0A32"/>
    <w:rsid w:val="004B0DE5"/>
    <w:rsid w:val="004B1550"/>
    <w:rsid w:val="004B15B0"/>
    <w:rsid w:val="004B2129"/>
    <w:rsid w:val="004B225A"/>
    <w:rsid w:val="004B2971"/>
    <w:rsid w:val="004B2EA2"/>
    <w:rsid w:val="004B379D"/>
    <w:rsid w:val="004B37E0"/>
    <w:rsid w:val="004B3ED2"/>
    <w:rsid w:val="004B4054"/>
    <w:rsid w:val="004B41D3"/>
    <w:rsid w:val="004B47A7"/>
    <w:rsid w:val="004B4933"/>
    <w:rsid w:val="004B4BAA"/>
    <w:rsid w:val="004B4E6D"/>
    <w:rsid w:val="004B502E"/>
    <w:rsid w:val="004B5A13"/>
    <w:rsid w:val="004B60A3"/>
    <w:rsid w:val="004B631C"/>
    <w:rsid w:val="004B6B9B"/>
    <w:rsid w:val="004B7A32"/>
    <w:rsid w:val="004B7D13"/>
    <w:rsid w:val="004B7F48"/>
    <w:rsid w:val="004C08B5"/>
    <w:rsid w:val="004C095C"/>
    <w:rsid w:val="004C0B06"/>
    <w:rsid w:val="004C0D19"/>
    <w:rsid w:val="004C0D6E"/>
    <w:rsid w:val="004C0DCB"/>
    <w:rsid w:val="004C101E"/>
    <w:rsid w:val="004C1057"/>
    <w:rsid w:val="004C11EC"/>
    <w:rsid w:val="004C122A"/>
    <w:rsid w:val="004C15E0"/>
    <w:rsid w:val="004C1680"/>
    <w:rsid w:val="004C1705"/>
    <w:rsid w:val="004C1E78"/>
    <w:rsid w:val="004C2448"/>
    <w:rsid w:val="004C3635"/>
    <w:rsid w:val="004C3A06"/>
    <w:rsid w:val="004C41AC"/>
    <w:rsid w:val="004C41AD"/>
    <w:rsid w:val="004C4589"/>
    <w:rsid w:val="004C4C1A"/>
    <w:rsid w:val="004C5423"/>
    <w:rsid w:val="004C5431"/>
    <w:rsid w:val="004C56D7"/>
    <w:rsid w:val="004C5712"/>
    <w:rsid w:val="004C5935"/>
    <w:rsid w:val="004C6018"/>
    <w:rsid w:val="004C6815"/>
    <w:rsid w:val="004C6A77"/>
    <w:rsid w:val="004C6D8B"/>
    <w:rsid w:val="004C7190"/>
    <w:rsid w:val="004C751F"/>
    <w:rsid w:val="004C77F3"/>
    <w:rsid w:val="004C7CE6"/>
    <w:rsid w:val="004C7DDF"/>
    <w:rsid w:val="004D01A6"/>
    <w:rsid w:val="004D027C"/>
    <w:rsid w:val="004D03B4"/>
    <w:rsid w:val="004D05DE"/>
    <w:rsid w:val="004D0B98"/>
    <w:rsid w:val="004D0F4C"/>
    <w:rsid w:val="004D0F94"/>
    <w:rsid w:val="004D0FF4"/>
    <w:rsid w:val="004D1065"/>
    <w:rsid w:val="004D14A2"/>
    <w:rsid w:val="004D14D2"/>
    <w:rsid w:val="004D1B9C"/>
    <w:rsid w:val="004D24EE"/>
    <w:rsid w:val="004D258E"/>
    <w:rsid w:val="004D2652"/>
    <w:rsid w:val="004D278E"/>
    <w:rsid w:val="004D2A28"/>
    <w:rsid w:val="004D3001"/>
    <w:rsid w:val="004D303C"/>
    <w:rsid w:val="004D42B6"/>
    <w:rsid w:val="004D42FE"/>
    <w:rsid w:val="004D470C"/>
    <w:rsid w:val="004D4F72"/>
    <w:rsid w:val="004D53CF"/>
    <w:rsid w:val="004D5CD5"/>
    <w:rsid w:val="004D7373"/>
    <w:rsid w:val="004D7521"/>
    <w:rsid w:val="004D7581"/>
    <w:rsid w:val="004D7A02"/>
    <w:rsid w:val="004D7C17"/>
    <w:rsid w:val="004D7E3B"/>
    <w:rsid w:val="004E05EC"/>
    <w:rsid w:val="004E06FC"/>
    <w:rsid w:val="004E08C9"/>
    <w:rsid w:val="004E09CF"/>
    <w:rsid w:val="004E1745"/>
    <w:rsid w:val="004E2AB1"/>
    <w:rsid w:val="004E2E55"/>
    <w:rsid w:val="004E2F4D"/>
    <w:rsid w:val="004E2FC5"/>
    <w:rsid w:val="004E32FB"/>
    <w:rsid w:val="004E3405"/>
    <w:rsid w:val="004E38CA"/>
    <w:rsid w:val="004E3956"/>
    <w:rsid w:val="004E489C"/>
    <w:rsid w:val="004E523E"/>
    <w:rsid w:val="004E524E"/>
    <w:rsid w:val="004E53E6"/>
    <w:rsid w:val="004E54C4"/>
    <w:rsid w:val="004E5518"/>
    <w:rsid w:val="004E55B2"/>
    <w:rsid w:val="004E569C"/>
    <w:rsid w:val="004E58E9"/>
    <w:rsid w:val="004E5DA2"/>
    <w:rsid w:val="004E5E18"/>
    <w:rsid w:val="004E6320"/>
    <w:rsid w:val="004E6397"/>
    <w:rsid w:val="004E6525"/>
    <w:rsid w:val="004E6C23"/>
    <w:rsid w:val="004E6C9C"/>
    <w:rsid w:val="004E6E58"/>
    <w:rsid w:val="004E7118"/>
    <w:rsid w:val="004E71BD"/>
    <w:rsid w:val="004E76F5"/>
    <w:rsid w:val="004E7DC4"/>
    <w:rsid w:val="004E7ED7"/>
    <w:rsid w:val="004E7EE6"/>
    <w:rsid w:val="004F0234"/>
    <w:rsid w:val="004F0252"/>
    <w:rsid w:val="004F03B3"/>
    <w:rsid w:val="004F0C97"/>
    <w:rsid w:val="004F1324"/>
    <w:rsid w:val="004F17EC"/>
    <w:rsid w:val="004F1866"/>
    <w:rsid w:val="004F18C1"/>
    <w:rsid w:val="004F2490"/>
    <w:rsid w:val="004F24E9"/>
    <w:rsid w:val="004F3805"/>
    <w:rsid w:val="004F3957"/>
    <w:rsid w:val="004F3D23"/>
    <w:rsid w:val="004F425B"/>
    <w:rsid w:val="004F46BB"/>
    <w:rsid w:val="004F4C6B"/>
    <w:rsid w:val="004F4D2C"/>
    <w:rsid w:val="004F56ED"/>
    <w:rsid w:val="004F573D"/>
    <w:rsid w:val="004F57F3"/>
    <w:rsid w:val="004F5B45"/>
    <w:rsid w:val="004F61D4"/>
    <w:rsid w:val="004F6EE5"/>
    <w:rsid w:val="004F6FDA"/>
    <w:rsid w:val="004F7617"/>
    <w:rsid w:val="005000EE"/>
    <w:rsid w:val="00500160"/>
    <w:rsid w:val="005002A3"/>
    <w:rsid w:val="0050058A"/>
    <w:rsid w:val="005008A2"/>
    <w:rsid w:val="00500CF8"/>
    <w:rsid w:val="00500CFF"/>
    <w:rsid w:val="00500FA6"/>
    <w:rsid w:val="005010DF"/>
    <w:rsid w:val="00501371"/>
    <w:rsid w:val="00502B52"/>
    <w:rsid w:val="00503083"/>
    <w:rsid w:val="005035B7"/>
    <w:rsid w:val="00503726"/>
    <w:rsid w:val="00504425"/>
    <w:rsid w:val="00504455"/>
    <w:rsid w:val="0050462A"/>
    <w:rsid w:val="005046B1"/>
    <w:rsid w:val="0050486F"/>
    <w:rsid w:val="00504932"/>
    <w:rsid w:val="00504EE8"/>
    <w:rsid w:val="00505389"/>
    <w:rsid w:val="00505C81"/>
    <w:rsid w:val="00506227"/>
    <w:rsid w:val="005064FA"/>
    <w:rsid w:val="0050653D"/>
    <w:rsid w:val="0050678A"/>
    <w:rsid w:val="0050699F"/>
    <w:rsid w:val="0050706E"/>
    <w:rsid w:val="00507538"/>
    <w:rsid w:val="00510406"/>
    <w:rsid w:val="00510465"/>
    <w:rsid w:val="00510BFD"/>
    <w:rsid w:val="00511611"/>
    <w:rsid w:val="0051170F"/>
    <w:rsid w:val="00511B33"/>
    <w:rsid w:val="00511D39"/>
    <w:rsid w:val="00511F66"/>
    <w:rsid w:val="005125CE"/>
    <w:rsid w:val="00512693"/>
    <w:rsid w:val="005129A8"/>
    <w:rsid w:val="0051350D"/>
    <w:rsid w:val="0051393D"/>
    <w:rsid w:val="00513A11"/>
    <w:rsid w:val="00513C89"/>
    <w:rsid w:val="00513EE0"/>
    <w:rsid w:val="00514080"/>
    <w:rsid w:val="005141EB"/>
    <w:rsid w:val="0051427F"/>
    <w:rsid w:val="005149E5"/>
    <w:rsid w:val="00514BA9"/>
    <w:rsid w:val="00515162"/>
    <w:rsid w:val="0051523B"/>
    <w:rsid w:val="00515756"/>
    <w:rsid w:val="00515BD8"/>
    <w:rsid w:val="005160B2"/>
    <w:rsid w:val="005162C0"/>
    <w:rsid w:val="0051638C"/>
    <w:rsid w:val="005167B7"/>
    <w:rsid w:val="00516CAA"/>
    <w:rsid w:val="00516D67"/>
    <w:rsid w:val="00517801"/>
    <w:rsid w:val="00517F02"/>
    <w:rsid w:val="005201AB"/>
    <w:rsid w:val="0052048A"/>
    <w:rsid w:val="00520AC0"/>
    <w:rsid w:val="00520AFF"/>
    <w:rsid w:val="0052101A"/>
    <w:rsid w:val="00521BAD"/>
    <w:rsid w:val="00521D9B"/>
    <w:rsid w:val="00522091"/>
    <w:rsid w:val="005220BF"/>
    <w:rsid w:val="005222EF"/>
    <w:rsid w:val="005229C2"/>
    <w:rsid w:val="005229FB"/>
    <w:rsid w:val="00522BB2"/>
    <w:rsid w:val="00522D44"/>
    <w:rsid w:val="00523345"/>
    <w:rsid w:val="00523607"/>
    <w:rsid w:val="00524CFD"/>
    <w:rsid w:val="00524D55"/>
    <w:rsid w:val="00524F67"/>
    <w:rsid w:val="00524F7F"/>
    <w:rsid w:val="00525F03"/>
    <w:rsid w:val="005262B5"/>
    <w:rsid w:val="005267D1"/>
    <w:rsid w:val="005267EF"/>
    <w:rsid w:val="0052692F"/>
    <w:rsid w:val="00526E85"/>
    <w:rsid w:val="00527B55"/>
    <w:rsid w:val="00527CC6"/>
    <w:rsid w:val="005306F6"/>
    <w:rsid w:val="00530A18"/>
    <w:rsid w:val="00530B8F"/>
    <w:rsid w:val="00530F3F"/>
    <w:rsid w:val="00530FEE"/>
    <w:rsid w:val="005312C6"/>
    <w:rsid w:val="0053145E"/>
    <w:rsid w:val="005314D0"/>
    <w:rsid w:val="00531D5A"/>
    <w:rsid w:val="0053200B"/>
    <w:rsid w:val="0053289B"/>
    <w:rsid w:val="00532C6F"/>
    <w:rsid w:val="00533450"/>
    <w:rsid w:val="005338DC"/>
    <w:rsid w:val="00534069"/>
    <w:rsid w:val="00534A2F"/>
    <w:rsid w:val="005352ED"/>
    <w:rsid w:val="00535429"/>
    <w:rsid w:val="00535870"/>
    <w:rsid w:val="005358AD"/>
    <w:rsid w:val="00535A09"/>
    <w:rsid w:val="005363C0"/>
    <w:rsid w:val="005368CA"/>
    <w:rsid w:val="00536A6C"/>
    <w:rsid w:val="0053716C"/>
    <w:rsid w:val="00537426"/>
    <w:rsid w:val="00537532"/>
    <w:rsid w:val="00537575"/>
    <w:rsid w:val="00537B54"/>
    <w:rsid w:val="005402B1"/>
    <w:rsid w:val="005402EC"/>
    <w:rsid w:val="00540615"/>
    <w:rsid w:val="00540898"/>
    <w:rsid w:val="00540C91"/>
    <w:rsid w:val="00540D0D"/>
    <w:rsid w:val="005411D3"/>
    <w:rsid w:val="00541E22"/>
    <w:rsid w:val="00542389"/>
    <w:rsid w:val="00543067"/>
    <w:rsid w:val="00543369"/>
    <w:rsid w:val="00543512"/>
    <w:rsid w:val="0054365C"/>
    <w:rsid w:val="005436D2"/>
    <w:rsid w:val="00543C64"/>
    <w:rsid w:val="00543F2A"/>
    <w:rsid w:val="00544348"/>
    <w:rsid w:val="005446D1"/>
    <w:rsid w:val="00544F57"/>
    <w:rsid w:val="0054546C"/>
    <w:rsid w:val="00545D27"/>
    <w:rsid w:val="00545D6A"/>
    <w:rsid w:val="0054624B"/>
    <w:rsid w:val="00546B9A"/>
    <w:rsid w:val="00546C1D"/>
    <w:rsid w:val="00546CCF"/>
    <w:rsid w:val="00546FD8"/>
    <w:rsid w:val="00547383"/>
    <w:rsid w:val="00547BA0"/>
    <w:rsid w:val="005511D3"/>
    <w:rsid w:val="00551A25"/>
    <w:rsid w:val="00551D05"/>
    <w:rsid w:val="00551D50"/>
    <w:rsid w:val="0055233A"/>
    <w:rsid w:val="00552B43"/>
    <w:rsid w:val="00552BE7"/>
    <w:rsid w:val="0055312D"/>
    <w:rsid w:val="005532A3"/>
    <w:rsid w:val="005534E8"/>
    <w:rsid w:val="00553A27"/>
    <w:rsid w:val="00553D31"/>
    <w:rsid w:val="005541E5"/>
    <w:rsid w:val="005547D0"/>
    <w:rsid w:val="00554F03"/>
    <w:rsid w:val="00554F2C"/>
    <w:rsid w:val="00554FA9"/>
    <w:rsid w:val="005552C9"/>
    <w:rsid w:val="0055615D"/>
    <w:rsid w:val="00556700"/>
    <w:rsid w:val="00556D9D"/>
    <w:rsid w:val="00557266"/>
    <w:rsid w:val="005574E6"/>
    <w:rsid w:val="00557861"/>
    <w:rsid w:val="00557A9B"/>
    <w:rsid w:val="00560498"/>
    <w:rsid w:val="005608C9"/>
    <w:rsid w:val="00560DE8"/>
    <w:rsid w:val="005616A6"/>
    <w:rsid w:val="005618AC"/>
    <w:rsid w:val="005624AD"/>
    <w:rsid w:val="00562538"/>
    <w:rsid w:val="00562BC3"/>
    <w:rsid w:val="00562EA9"/>
    <w:rsid w:val="00563699"/>
    <w:rsid w:val="005637F1"/>
    <w:rsid w:val="0056430E"/>
    <w:rsid w:val="005645DC"/>
    <w:rsid w:val="00564D64"/>
    <w:rsid w:val="00564E93"/>
    <w:rsid w:val="0056579C"/>
    <w:rsid w:val="00565BA6"/>
    <w:rsid w:val="00565E36"/>
    <w:rsid w:val="0056627F"/>
    <w:rsid w:val="00566401"/>
    <w:rsid w:val="0056669B"/>
    <w:rsid w:val="005666AB"/>
    <w:rsid w:val="00566A74"/>
    <w:rsid w:val="00566E52"/>
    <w:rsid w:val="00567143"/>
    <w:rsid w:val="005673D3"/>
    <w:rsid w:val="005674B6"/>
    <w:rsid w:val="00567C7F"/>
    <w:rsid w:val="00567E89"/>
    <w:rsid w:val="00567EDE"/>
    <w:rsid w:val="005701F6"/>
    <w:rsid w:val="0057030A"/>
    <w:rsid w:val="0057039E"/>
    <w:rsid w:val="005703CD"/>
    <w:rsid w:val="00570600"/>
    <w:rsid w:val="00570A6C"/>
    <w:rsid w:val="00570AA2"/>
    <w:rsid w:val="00570DC7"/>
    <w:rsid w:val="00570DD4"/>
    <w:rsid w:val="00571141"/>
    <w:rsid w:val="00571E41"/>
    <w:rsid w:val="00571F26"/>
    <w:rsid w:val="00572675"/>
    <w:rsid w:val="00572721"/>
    <w:rsid w:val="00572D75"/>
    <w:rsid w:val="00572F2A"/>
    <w:rsid w:val="0057309B"/>
    <w:rsid w:val="005735A7"/>
    <w:rsid w:val="00573678"/>
    <w:rsid w:val="005736F1"/>
    <w:rsid w:val="00573D7D"/>
    <w:rsid w:val="00574028"/>
    <w:rsid w:val="00574ACC"/>
    <w:rsid w:val="00574AF7"/>
    <w:rsid w:val="00574C09"/>
    <w:rsid w:val="0057520A"/>
    <w:rsid w:val="00575C7F"/>
    <w:rsid w:val="00575D7D"/>
    <w:rsid w:val="00575F74"/>
    <w:rsid w:val="00575F85"/>
    <w:rsid w:val="005762E8"/>
    <w:rsid w:val="00576B24"/>
    <w:rsid w:val="00577205"/>
    <w:rsid w:val="00577549"/>
    <w:rsid w:val="00577A0A"/>
    <w:rsid w:val="0058035E"/>
    <w:rsid w:val="00580788"/>
    <w:rsid w:val="00580902"/>
    <w:rsid w:val="00580A23"/>
    <w:rsid w:val="0058124A"/>
    <w:rsid w:val="0058172E"/>
    <w:rsid w:val="005817C6"/>
    <w:rsid w:val="00582003"/>
    <w:rsid w:val="00582023"/>
    <w:rsid w:val="005820C5"/>
    <w:rsid w:val="0058259F"/>
    <w:rsid w:val="00582689"/>
    <w:rsid w:val="00582876"/>
    <w:rsid w:val="00582A30"/>
    <w:rsid w:val="00582B10"/>
    <w:rsid w:val="0058335B"/>
    <w:rsid w:val="00583456"/>
    <w:rsid w:val="0058351E"/>
    <w:rsid w:val="00583635"/>
    <w:rsid w:val="00583681"/>
    <w:rsid w:val="005836C8"/>
    <w:rsid w:val="0058370A"/>
    <w:rsid w:val="00583A4A"/>
    <w:rsid w:val="00583CE5"/>
    <w:rsid w:val="005841A7"/>
    <w:rsid w:val="0058446F"/>
    <w:rsid w:val="00584541"/>
    <w:rsid w:val="0058464D"/>
    <w:rsid w:val="005848B9"/>
    <w:rsid w:val="005860B7"/>
    <w:rsid w:val="0058627F"/>
    <w:rsid w:val="005868ED"/>
    <w:rsid w:val="0058767C"/>
    <w:rsid w:val="00590900"/>
    <w:rsid w:val="00590A03"/>
    <w:rsid w:val="00590A88"/>
    <w:rsid w:val="00590E3C"/>
    <w:rsid w:val="0059124D"/>
    <w:rsid w:val="00591620"/>
    <w:rsid w:val="0059174A"/>
    <w:rsid w:val="00591754"/>
    <w:rsid w:val="0059185C"/>
    <w:rsid w:val="0059190D"/>
    <w:rsid w:val="005919DE"/>
    <w:rsid w:val="00591E0F"/>
    <w:rsid w:val="00592D32"/>
    <w:rsid w:val="00592DB1"/>
    <w:rsid w:val="005937D3"/>
    <w:rsid w:val="00594989"/>
    <w:rsid w:val="00594B61"/>
    <w:rsid w:val="005957F5"/>
    <w:rsid w:val="00595FC7"/>
    <w:rsid w:val="00596A2C"/>
    <w:rsid w:val="00596F6E"/>
    <w:rsid w:val="00597106"/>
    <w:rsid w:val="00597165"/>
    <w:rsid w:val="005971C4"/>
    <w:rsid w:val="00597295"/>
    <w:rsid w:val="005A071C"/>
    <w:rsid w:val="005A0964"/>
    <w:rsid w:val="005A0CF8"/>
    <w:rsid w:val="005A0EB8"/>
    <w:rsid w:val="005A1319"/>
    <w:rsid w:val="005A1429"/>
    <w:rsid w:val="005A1B5A"/>
    <w:rsid w:val="005A26C2"/>
    <w:rsid w:val="005A2919"/>
    <w:rsid w:val="005A2DAA"/>
    <w:rsid w:val="005A2E9D"/>
    <w:rsid w:val="005A339F"/>
    <w:rsid w:val="005A34F0"/>
    <w:rsid w:val="005A3FB6"/>
    <w:rsid w:val="005A40BD"/>
    <w:rsid w:val="005A4337"/>
    <w:rsid w:val="005A46F9"/>
    <w:rsid w:val="005A4824"/>
    <w:rsid w:val="005A4A63"/>
    <w:rsid w:val="005A4B53"/>
    <w:rsid w:val="005A4DCC"/>
    <w:rsid w:val="005A52A0"/>
    <w:rsid w:val="005A566A"/>
    <w:rsid w:val="005A581B"/>
    <w:rsid w:val="005A5E59"/>
    <w:rsid w:val="005A5F76"/>
    <w:rsid w:val="005A5F91"/>
    <w:rsid w:val="005A63F0"/>
    <w:rsid w:val="005A675A"/>
    <w:rsid w:val="005A68F1"/>
    <w:rsid w:val="005A70DD"/>
    <w:rsid w:val="005A7660"/>
    <w:rsid w:val="005A77F1"/>
    <w:rsid w:val="005A7A0C"/>
    <w:rsid w:val="005A7EED"/>
    <w:rsid w:val="005A7FAF"/>
    <w:rsid w:val="005B111F"/>
    <w:rsid w:val="005B119E"/>
    <w:rsid w:val="005B1634"/>
    <w:rsid w:val="005B174A"/>
    <w:rsid w:val="005B18E8"/>
    <w:rsid w:val="005B2EDC"/>
    <w:rsid w:val="005B2F9B"/>
    <w:rsid w:val="005B3055"/>
    <w:rsid w:val="005B3BB8"/>
    <w:rsid w:val="005B3E5A"/>
    <w:rsid w:val="005B4579"/>
    <w:rsid w:val="005B467A"/>
    <w:rsid w:val="005B46DB"/>
    <w:rsid w:val="005B50B0"/>
    <w:rsid w:val="005B55D0"/>
    <w:rsid w:val="005B5838"/>
    <w:rsid w:val="005B5C1E"/>
    <w:rsid w:val="005B5C2D"/>
    <w:rsid w:val="005B6212"/>
    <w:rsid w:val="005B6D65"/>
    <w:rsid w:val="005B6EA0"/>
    <w:rsid w:val="005B7E00"/>
    <w:rsid w:val="005B7F6C"/>
    <w:rsid w:val="005C0049"/>
    <w:rsid w:val="005C02C1"/>
    <w:rsid w:val="005C043F"/>
    <w:rsid w:val="005C0680"/>
    <w:rsid w:val="005C0D45"/>
    <w:rsid w:val="005C0F2A"/>
    <w:rsid w:val="005C1B35"/>
    <w:rsid w:val="005C2086"/>
    <w:rsid w:val="005C2254"/>
    <w:rsid w:val="005C2E9F"/>
    <w:rsid w:val="005C2F55"/>
    <w:rsid w:val="005C322A"/>
    <w:rsid w:val="005C35B1"/>
    <w:rsid w:val="005C4846"/>
    <w:rsid w:val="005C4C01"/>
    <w:rsid w:val="005C4D95"/>
    <w:rsid w:val="005C5206"/>
    <w:rsid w:val="005C54A9"/>
    <w:rsid w:val="005C55F5"/>
    <w:rsid w:val="005C5772"/>
    <w:rsid w:val="005C5A5C"/>
    <w:rsid w:val="005C5D73"/>
    <w:rsid w:val="005C6075"/>
    <w:rsid w:val="005C6611"/>
    <w:rsid w:val="005C683D"/>
    <w:rsid w:val="005C6F72"/>
    <w:rsid w:val="005C700D"/>
    <w:rsid w:val="005C74B3"/>
    <w:rsid w:val="005C79D2"/>
    <w:rsid w:val="005C7E51"/>
    <w:rsid w:val="005D0156"/>
    <w:rsid w:val="005D04A7"/>
    <w:rsid w:val="005D05C6"/>
    <w:rsid w:val="005D07E5"/>
    <w:rsid w:val="005D10C7"/>
    <w:rsid w:val="005D123A"/>
    <w:rsid w:val="005D195D"/>
    <w:rsid w:val="005D21F7"/>
    <w:rsid w:val="005D24BD"/>
    <w:rsid w:val="005D2924"/>
    <w:rsid w:val="005D2992"/>
    <w:rsid w:val="005D29AA"/>
    <w:rsid w:val="005D2A35"/>
    <w:rsid w:val="005D2BF9"/>
    <w:rsid w:val="005D3119"/>
    <w:rsid w:val="005D3122"/>
    <w:rsid w:val="005D3E9F"/>
    <w:rsid w:val="005D3F93"/>
    <w:rsid w:val="005D48CE"/>
    <w:rsid w:val="005D4B38"/>
    <w:rsid w:val="005D4C5D"/>
    <w:rsid w:val="005D51C1"/>
    <w:rsid w:val="005D52C8"/>
    <w:rsid w:val="005D5304"/>
    <w:rsid w:val="005D5593"/>
    <w:rsid w:val="005D57DD"/>
    <w:rsid w:val="005D5EAF"/>
    <w:rsid w:val="005D5FA2"/>
    <w:rsid w:val="005D65CE"/>
    <w:rsid w:val="005D6724"/>
    <w:rsid w:val="005D6A5F"/>
    <w:rsid w:val="005D6B37"/>
    <w:rsid w:val="005D78D9"/>
    <w:rsid w:val="005D7C2B"/>
    <w:rsid w:val="005D7C3D"/>
    <w:rsid w:val="005D7E90"/>
    <w:rsid w:val="005E00C5"/>
    <w:rsid w:val="005E00D2"/>
    <w:rsid w:val="005E0241"/>
    <w:rsid w:val="005E0A31"/>
    <w:rsid w:val="005E1127"/>
    <w:rsid w:val="005E13CF"/>
    <w:rsid w:val="005E2169"/>
    <w:rsid w:val="005E332F"/>
    <w:rsid w:val="005E3659"/>
    <w:rsid w:val="005E38A2"/>
    <w:rsid w:val="005E4DA6"/>
    <w:rsid w:val="005E54F9"/>
    <w:rsid w:val="005E5827"/>
    <w:rsid w:val="005E5F20"/>
    <w:rsid w:val="005E5FC5"/>
    <w:rsid w:val="005E638B"/>
    <w:rsid w:val="005E63D4"/>
    <w:rsid w:val="005E66AE"/>
    <w:rsid w:val="005E678A"/>
    <w:rsid w:val="005E6B12"/>
    <w:rsid w:val="005E73FD"/>
    <w:rsid w:val="005E76F0"/>
    <w:rsid w:val="005E770C"/>
    <w:rsid w:val="005E7F11"/>
    <w:rsid w:val="005E7F9F"/>
    <w:rsid w:val="005F040E"/>
    <w:rsid w:val="005F0B93"/>
    <w:rsid w:val="005F0B9A"/>
    <w:rsid w:val="005F0C25"/>
    <w:rsid w:val="005F1038"/>
    <w:rsid w:val="005F1216"/>
    <w:rsid w:val="005F12AD"/>
    <w:rsid w:val="005F1C56"/>
    <w:rsid w:val="005F1CBE"/>
    <w:rsid w:val="005F1CC4"/>
    <w:rsid w:val="005F1DA9"/>
    <w:rsid w:val="005F2217"/>
    <w:rsid w:val="005F247E"/>
    <w:rsid w:val="005F2589"/>
    <w:rsid w:val="005F2951"/>
    <w:rsid w:val="005F2986"/>
    <w:rsid w:val="005F2B0A"/>
    <w:rsid w:val="005F3216"/>
    <w:rsid w:val="005F3758"/>
    <w:rsid w:val="005F39CA"/>
    <w:rsid w:val="005F3D48"/>
    <w:rsid w:val="005F46DB"/>
    <w:rsid w:val="005F4C1E"/>
    <w:rsid w:val="005F541D"/>
    <w:rsid w:val="005F593B"/>
    <w:rsid w:val="005F5C8C"/>
    <w:rsid w:val="005F5E2C"/>
    <w:rsid w:val="005F5FF9"/>
    <w:rsid w:val="005F6B22"/>
    <w:rsid w:val="005F716D"/>
    <w:rsid w:val="005F7E4D"/>
    <w:rsid w:val="006001F3"/>
    <w:rsid w:val="0060066B"/>
    <w:rsid w:val="006006B5"/>
    <w:rsid w:val="00601A24"/>
    <w:rsid w:val="00601BBD"/>
    <w:rsid w:val="00601EFF"/>
    <w:rsid w:val="00602611"/>
    <w:rsid w:val="00602A40"/>
    <w:rsid w:val="00602C86"/>
    <w:rsid w:val="00602FDA"/>
    <w:rsid w:val="006038A4"/>
    <w:rsid w:val="006039A1"/>
    <w:rsid w:val="00603E54"/>
    <w:rsid w:val="00603F66"/>
    <w:rsid w:val="00604802"/>
    <w:rsid w:val="0060498D"/>
    <w:rsid w:val="00604CAD"/>
    <w:rsid w:val="0060535D"/>
    <w:rsid w:val="006054B1"/>
    <w:rsid w:val="006055E1"/>
    <w:rsid w:val="00605620"/>
    <w:rsid w:val="00606218"/>
    <w:rsid w:val="00606D1F"/>
    <w:rsid w:val="00606E03"/>
    <w:rsid w:val="00606ED0"/>
    <w:rsid w:val="0060707C"/>
    <w:rsid w:val="006077DC"/>
    <w:rsid w:val="006079DA"/>
    <w:rsid w:val="00607A8E"/>
    <w:rsid w:val="00607C24"/>
    <w:rsid w:val="00610120"/>
    <w:rsid w:val="006101E8"/>
    <w:rsid w:val="006102EC"/>
    <w:rsid w:val="006104C3"/>
    <w:rsid w:val="0061059C"/>
    <w:rsid w:val="0061077F"/>
    <w:rsid w:val="00610AAB"/>
    <w:rsid w:val="00610C79"/>
    <w:rsid w:val="00610F2C"/>
    <w:rsid w:val="00611249"/>
    <w:rsid w:val="00611257"/>
    <w:rsid w:val="00611952"/>
    <w:rsid w:val="00611AFD"/>
    <w:rsid w:val="00612085"/>
    <w:rsid w:val="00612830"/>
    <w:rsid w:val="00612A23"/>
    <w:rsid w:val="00612E77"/>
    <w:rsid w:val="00612EDF"/>
    <w:rsid w:val="0061318E"/>
    <w:rsid w:val="006135D5"/>
    <w:rsid w:val="0061394A"/>
    <w:rsid w:val="00614075"/>
    <w:rsid w:val="006140AF"/>
    <w:rsid w:val="006147D0"/>
    <w:rsid w:val="006149D9"/>
    <w:rsid w:val="00614A88"/>
    <w:rsid w:val="00614B01"/>
    <w:rsid w:val="00614C90"/>
    <w:rsid w:val="00614EF2"/>
    <w:rsid w:val="006151F1"/>
    <w:rsid w:val="00615B83"/>
    <w:rsid w:val="00615E5F"/>
    <w:rsid w:val="00616701"/>
    <w:rsid w:val="00616C93"/>
    <w:rsid w:val="006173A0"/>
    <w:rsid w:val="00617945"/>
    <w:rsid w:val="006179B1"/>
    <w:rsid w:val="00617CF2"/>
    <w:rsid w:val="00617F90"/>
    <w:rsid w:val="00620B42"/>
    <w:rsid w:val="00620FFF"/>
    <w:rsid w:val="006212AC"/>
    <w:rsid w:val="00621977"/>
    <w:rsid w:val="00621D9C"/>
    <w:rsid w:val="006222AB"/>
    <w:rsid w:val="00622B12"/>
    <w:rsid w:val="00623187"/>
    <w:rsid w:val="00623778"/>
    <w:rsid w:val="00623AEE"/>
    <w:rsid w:val="00623BBC"/>
    <w:rsid w:val="0062458C"/>
    <w:rsid w:val="006247A0"/>
    <w:rsid w:val="00624BF5"/>
    <w:rsid w:val="00624D8F"/>
    <w:rsid w:val="00625623"/>
    <w:rsid w:val="00625F40"/>
    <w:rsid w:val="00625FB7"/>
    <w:rsid w:val="0062605F"/>
    <w:rsid w:val="006262E6"/>
    <w:rsid w:val="00626454"/>
    <w:rsid w:val="00627396"/>
    <w:rsid w:val="006279C8"/>
    <w:rsid w:val="00627BC7"/>
    <w:rsid w:val="00627E61"/>
    <w:rsid w:val="006307A3"/>
    <w:rsid w:val="00630AC6"/>
    <w:rsid w:val="00630CD3"/>
    <w:rsid w:val="00631091"/>
    <w:rsid w:val="00631143"/>
    <w:rsid w:val="00631463"/>
    <w:rsid w:val="006314EF"/>
    <w:rsid w:val="006315B7"/>
    <w:rsid w:val="006316F7"/>
    <w:rsid w:val="00631744"/>
    <w:rsid w:val="006317C7"/>
    <w:rsid w:val="006317E5"/>
    <w:rsid w:val="006320BC"/>
    <w:rsid w:val="006321B9"/>
    <w:rsid w:val="006322B3"/>
    <w:rsid w:val="00632AAE"/>
    <w:rsid w:val="00632F31"/>
    <w:rsid w:val="00633099"/>
    <w:rsid w:val="006330E5"/>
    <w:rsid w:val="00633460"/>
    <w:rsid w:val="006334A4"/>
    <w:rsid w:val="00633BF5"/>
    <w:rsid w:val="00633E45"/>
    <w:rsid w:val="00634595"/>
    <w:rsid w:val="006346AA"/>
    <w:rsid w:val="006351A0"/>
    <w:rsid w:val="0063543F"/>
    <w:rsid w:val="0063545B"/>
    <w:rsid w:val="006356BC"/>
    <w:rsid w:val="0063587E"/>
    <w:rsid w:val="00635E60"/>
    <w:rsid w:val="00635F2C"/>
    <w:rsid w:val="0063635E"/>
    <w:rsid w:val="00636737"/>
    <w:rsid w:val="006369C0"/>
    <w:rsid w:val="00636ACE"/>
    <w:rsid w:val="006373E8"/>
    <w:rsid w:val="0063769F"/>
    <w:rsid w:val="00637CEC"/>
    <w:rsid w:val="00640386"/>
    <w:rsid w:val="006404CF"/>
    <w:rsid w:val="00640765"/>
    <w:rsid w:val="006408C1"/>
    <w:rsid w:val="00640944"/>
    <w:rsid w:val="00640B5D"/>
    <w:rsid w:val="0064150B"/>
    <w:rsid w:val="00641CAA"/>
    <w:rsid w:val="006421AA"/>
    <w:rsid w:val="00642E66"/>
    <w:rsid w:val="00642F22"/>
    <w:rsid w:val="006435B8"/>
    <w:rsid w:val="006438A4"/>
    <w:rsid w:val="00643FAC"/>
    <w:rsid w:val="0064400A"/>
    <w:rsid w:val="006442C5"/>
    <w:rsid w:val="00644478"/>
    <w:rsid w:val="00645298"/>
    <w:rsid w:val="00645452"/>
    <w:rsid w:val="00645BF1"/>
    <w:rsid w:val="00645D71"/>
    <w:rsid w:val="0064617C"/>
    <w:rsid w:val="0064676D"/>
    <w:rsid w:val="006467B6"/>
    <w:rsid w:val="00646B94"/>
    <w:rsid w:val="00646BE6"/>
    <w:rsid w:val="00646DB0"/>
    <w:rsid w:val="006471DF"/>
    <w:rsid w:val="00647373"/>
    <w:rsid w:val="006478E9"/>
    <w:rsid w:val="0064796A"/>
    <w:rsid w:val="00647B2C"/>
    <w:rsid w:val="0065013D"/>
    <w:rsid w:val="00650171"/>
    <w:rsid w:val="0065070B"/>
    <w:rsid w:val="00650C37"/>
    <w:rsid w:val="00650DC3"/>
    <w:rsid w:val="00651BA7"/>
    <w:rsid w:val="0065204F"/>
    <w:rsid w:val="006526EF"/>
    <w:rsid w:val="00652733"/>
    <w:rsid w:val="00652896"/>
    <w:rsid w:val="006537F9"/>
    <w:rsid w:val="00653C7B"/>
    <w:rsid w:val="00653CA1"/>
    <w:rsid w:val="00654430"/>
    <w:rsid w:val="00654594"/>
    <w:rsid w:val="0065469A"/>
    <w:rsid w:val="006547A9"/>
    <w:rsid w:val="00654AFA"/>
    <w:rsid w:val="00654B33"/>
    <w:rsid w:val="00654BFA"/>
    <w:rsid w:val="00654EB2"/>
    <w:rsid w:val="00655259"/>
    <w:rsid w:val="00655965"/>
    <w:rsid w:val="00655A81"/>
    <w:rsid w:val="00656889"/>
    <w:rsid w:val="00656DA5"/>
    <w:rsid w:val="006579D0"/>
    <w:rsid w:val="00660386"/>
    <w:rsid w:val="0066097A"/>
    <w:rsid w:val="00660AC3"/>
    <w:rsid w:val="00660E42"/>
    <w:rsid w:val="00661022"/>
    <w:rsid w:val="00661401"/>
    <w:rsid w:val="0066150C"/>
    <w:rsid w:val="006617B1"/>
    <w:rsid w:val="00661853"/>
    <w:rsid w:val="00661D1A"/>
    <w:rsid w:val="00661DDC"/>
    <w:rsid w:val="00661E6F"/>
    <w:rsid w:val="00662A22"/>
    <w:rsid w:val="00662E46"/>
    <w:rsid w:val="00663015"/>
    <w:rsid w:val="00663630"/>
    <w:rsid w:val="0066376F"/>
    <w:rsid w:val="006641C4"/>
    <w:rsid w:val="00664210"/>
    <w:rsid w:val="0066474B"/>
    <w:rsid w:val="00664CE2"/>
    <w:rsid w:val="00664D06"/>
    <w:rsid w:val="006650AE"/>
    <w:rsid w:val="006651E4"/>
    <w:rsid w:val="00665243"/>
    <w:rsid w:val="006655DD"/>
    <w:rsid w:val="00665943"/>
    <w:rsid w:val="00665B7B"/>
    <w:rsid w:val="006665B5"/>
    <w:rsid w:val="00666AC1"/>
    <w:rsid w:val="00666BC0"/>
    <w:rsid w:val="00667394"/>
    <w:rsid w:val="00667DB9"/>
    <w:rsid w:val="00667DCE"/>
    <w:rsid w:val="00670340"/>
    <w:rsid w:val="00670B3C"/>
    <w:rsid w:val="006712EF"/>
    <w:rsid w:val="00671538"/>
    <w:rsid w:val="00671540"/>
    <w:rsid w:val="00671964"/>
    <w:rsid w:val="0067227F"/>
    <w:rsid w:val="00672545"/>
    <w:rsid w:val="006725A5"/>
    <w:rsid w:val="00672AFF"/>
    <w:rsid w:val="00672C46"/>
    <w:rsid w:val="00672EBC"/>
    <w:rsid w:val="00673043"/>
    <w:rsid w:val="00674AE5"/>
    <w:rsid w:val="0067527E"/>
    <w:rsid w:val="006765D9"/>
    <w:rsid w:val="006767B4"/>
    <w:rsid w:val="00676D56"/>
    <w:rsid w:val="006770BD"/>
    <w:rsid w:val="006770F7"/>
    <w:rsid w:val="006772EE"/>
    <w:rsid w:val="00677AA0"/>
    <w:rsid w:val="00677B85"/>
    <w:rsid w:val="00677DFA"/>
    <w:rsid w:val="00680022"/>
    <w:rsid w:val="006807C5"/>
    <w:rsid w:val="00681590"/>
    <w:rsid w:val="0068168F"/>
    <w:rsid w:val="00681FB1"/>
    <w:rsid w:val="006821AF"/>
    <w:rsid w:val="00682B00"/>
    <w:rsid w:val="00683E90"/>
    <w:rsid w:val="006844C0"/>
    <w:rsid w:val="00685049"/>
    <w:rsid w:val="00685313"/>
    <w:rsid w:val="00685853"/>
    <w:rsid w:val="00685BCF"/>
    <w:rsid w:val="006860BE"/>
    <w:rsid w:val="00686170"/>
    <w:rsid w:val="0068620D"/>
    <w:rsid w:val="00686505"/>
    <w:rsid w:val="00686698"/>
    <w:rsid w:val="0068669F"/>
    <w:rsid w:val="006868D4"/>
    <w:rsid w:val="006868EC"/>
    <w:rsid w:val="00686A2F"/>
    <w:rsid w:val="00687BD7"/>
    <w:rsid w:val="00687CA4"/>
    <w:rsid w:val="006908CD"/>
    <w:rsid w:val="006909EE"/>
    <w:rsid w:val="00690BCA"/>
    <w:rsid w:val="00690D83"/>
    <w:rsid w:val="006914D6"/>
    <w:rsid w:val="00691553"/>
    <w:rsid w:val="0069179C"/>
    <w:rsid w:val="006917C2"/>
    <w:rsid w:val="006920B4"/>
    <w:rsid w:val="00692458"/>
    <w:rsid w:val="00692AD5"/>
    <w:rsid w:val="00692C1F"/>
    <w:rsid w:val="00692F0C"/>
    <w:rsid w:val="00693294"/>
    <w:rsid w:val="006932D3"/>
    <w:rsid w:val="00693AC8"/>
    <w:rsid w:val="00693AF4"/>
    <w:rsid w:val="00693D68"/>
    <w:rsid w:val="00694A99"/>
    <w:rsid w:val="00694BB3"/>
    <w:rsid w:val="006951E2"/>
    <w:rsid w:val="0069531E"/>
    <w:rsid w:val="0069598C"/>
    <w:rsid w:val="006959BD"/>
    <w:rsid w:val="00695DB9"/>
    <w:rsid w:val="006962E6"/>
    <w:rsid w:val="006965B4"/>
    <w:rsid w:val="00696634"/>
    <w:rsid w:val="00696987"/>
    <w:rsid w:val="00696C45"/>
    <w:rsid w:val="00696C67"/>
    <w:rsid w:val="00696E29"/>
    <w:rsid w:val="0069718B"/>
    <w:rsid w:val="006973D7"/>
    <w:rsid w:val="00697564"/>
    <w:rsid w:val="00697699"/>
    <w:rsid w:val="00697C79"/>
    <w:rsid w:val="00697E19"/>
    <w:rsid w:val="00697F51"/>
    <w:rsid w:val="006A05A1"/>
    <w:rsid w:val="006A065F"/>
    <w:rsid w:val="006A0A52"/>
    <w:rsid w:val="006A0A95"/>
    <w:rsid w:val="006A1114"/>
    <w:rsid w:val="006A136B"/>
    <w:rsid w:val="006A233E"/>
    <w:rsid w:val="006A24D9"/>
    <w:rsid w:val="006A2E6F"/>
    <w:rsid w:val="006A3147"/>
    <w:rsid w:val="006A34F5"/>
    <w:rsid w:val="006A3800"/>
    <w:rsid w:val="006A41BB"/>
    <w:rsid w:val="006A4AC7"/>
    <w:rsid w:val="006A4F14"/>
    <w:rsid w:val="006A600D"/>
    <w:rsid w:val="006A656C"/>
    <w:rsid w:val="006A673F"/>
    <w:rsid w:val="006A67E6"/>
    <w:rsid w:val="006A74C0"/>
    <w:rsid w:val="006A79A6"/>
    <w:rsid w:val="006A7ED4"/>
    <w:rsid w:val="006B07C4"/>
    <w:rsid w:val="006B0D97"/>
    <w:rsid w:val="006B13E4"/>
    <w:rsid w:val="006B17F1"/>
    <w:rsid w:val="006B1C50"/>
    <w:rsid w:val="006B1FC5"/>
    <w:rsid w:val="006B2449"/>
    <w:rsid w:val="006B26DA"/>
    <w:rsid w:val="006B2837"/>
    <w:rsid w:val="006B29CD"/>
    <w:rsid w:val="006B3701"/>
    <w:rsid w:val="006B377D"/>
    <w:rsid w:val="006B4128"/>
    <w:rsid w:val="006B4359"/>
    <w:rsid w:val="006B45B5"/>
    <w:rsid w:val="006B4853"/>
    <w:rsid w:val="006B4A31"/>
    <w:rsid w:val="006B5814"/>
    <w:rsid w:val="006B5866"/>
    <w:rsid w:val="006B5930"/>
    <w:rsid w:val="006B5FD0"/>
    <w:rsid w:val="006B6B73"/>
    <w:rsid w:val="006B75D9"/>
    <w:rsid w:val="006B761D"/>
    <w:rsid w:val="006B7A48"/>
    <w:rsid w:val="006B7B97"/>
    <w:rsid w:val="006C01E1"/>
    <w:rsid w:val="006C0896"/>
    <w:rsid w:val="006C0E4C"/>
    <w:rsid w:val="006C0F8A"/>
    <w:rsid w:val="006C10DA"/>
    <w:rsid w:val="006C1D9E"/>
    <w:rsid w:val="006C207A"/>
    <w:rsid w:val="006C2345"/>
    <w:rsid w:val="006C27B1"/>
    <w:rsid w:val="006C2BA5"/>
    <w:rsid w:val="006C2D07"/>
    <w:rsid w:val="006C328C"/>
    <w:rsid w:val="006C43C8"/>
    <w:rsid w:val="006C458B"/>
    <w:rsid w:val="006C518A"/>
    <w:rsid w:val="006C61FA"/>
    <w:rsid w:val="006C6681"/>
    <w:rsid w:val="006C714D"/>
    <w:rsid w:val="006C7A1E"/>
    <w:rsid w:val="006C7A83"/>
    <w:rsid w:val="006D03A7"/>
    <w:rsid w:val="006D0833"/>
    <w:rsid w:val="006D0944"/>
    <w:rsid w:val="006D0952"/>
    <w:rsid w:val="006D0A72"/>
    <w:rsid w:val="006D0B04"/>
    <w:rsid w:val="006D0CEA"/>
    <w:rsid w:val="006D0D2F"/>
    <w:rsid w:val="006D0D4E"/>
    <w:rsid w:val="006D1341"/>
    <w:rsid w:val="006D15DA"/>
    <w:rsid w:val="006D20BF"/>
    <w:rsid w:val="006D21A3"/>
    <w:rsid w:val="006D255D"/>
    <w:rsid w:val="006D25F8"/>
    <w:rsid w:val="006D2619"/>
    <w:rsid w:val="006D27F3"/>
    <w:rsid w:val="006D2801"/>
    <w:rsid w:val="006D309F"/>
    <w:rsid w:val="006D3CB0"/>
    <w:rsid w:val="006D3EFB"/>
    <w:rsid w:val="006D3F7B"/>
    <w:rsid w:val="006D402C"/>
    <w:rsid w:val="006D414F"/>
    <w:rsid w:val="006D4396"/>
    <w:rsid w:val="006D481D"/>
    <w:rsid w:val="006D48ED"/>
    <w:rsid w:val="006D4A49"/>
    <w:rsid w:val="006D56D8"/>
    <w:rsid w:val="006D67C7"/>
    <w:rsid w:val="006D6C67"/>
    <w:rsid w:val="006D7713"/>
    <w:rsid w:val="006D7815"/>
    <w:rsid w:val="006E0653"/>
    <w:rsid w:val="006E0BA1"/>
    <w:rsid w:val="006E0DDE"/>
    <w:rsid w:val="006E11A5"/>
    <w:rsid w:val="006E1263"/>
    <w:rsid w:val="006E1918"/>
    <w:rsid w:val="006E214A"/>
    <w:rsid w:val="006E26CC"/>
    <w:rsid w:val="006E2A2B"/>
    <w:rsid w:val="006E2F34"/>
    <w:rsid w:val="006E314F"/>
    <w:rsid w:val="006E3491"/>
    <w:rsid w:val="006E369F"/>
    <w:rsid w:val="006E3E0A"/>
    <w:rsid w:val="006E3EA3"/>
    <w:rsid w:val="006E3EDA"/>
    <w:rsid w:val="006E43E7"/>
    <w:rsid w:val="006E485F"/>
    <w:rsid w:val="006E4E42"/>
    <w:rsid w:val="006E5E27"/>
    <w:rsid w:val="006E5EC4"/>
    <w:rsid w:val="006E6CB3"/>
    <w:rsid w:val="006E734B"/>
    <w:rsid w:val="006E764F"/>
    <w:rsid w:val="006E7829"/>
    <w:rsid w:val="006E7D6C"/>
    <w:rsid w:val="006E7FAF"/>
    <w:rsid w:val="006F0139"/>
    <w:rsid w:val="006F01C8"/>
    <w:rsid w:val="006F01EF"/>
    <w:rsid w:val="006F0373"/>
    <w:rsid w:val="006F0506"/>
    <w:rsid w:val="006F082F"/>
    <w:rsid w:val="006F10E1"/>
    <w:rsid w:val="006F122A"/>
    <w:rsid w:val="006F1358"/>
    <w:rsid w:val="006F1416"/>
    <w:rsid w:val="006F16A1"/>
    <w:rsid w:val="006F20B5"/>
    <w:rsid w:val="006F23A4"/>
    <w:rsid w:val="006F26DE"/>
    <w:rsid w:val="006F26ED"/>
    <w:rsid w:val="006F280E"/>
    <w:rsid w:val="006F2B89"/>
    <w:rsid w:val="006F3526"/>
    <w:rsid w:val="006F3899"/>
    <w:rsid w:val="006F3C90"/>
    <w:rsid w:val="006F49EA"/>
    <w:rsid w:val="006F55C7"/>
    <w:rsid w:val="006F67C1"/>
    <w:rsid w:val="006F6886"/>
    <w:rsid w:val="006F6E07"/>
    <w:rsid w:val="006F6EF9"/>
    <w:rsid w:val="006F72BB"/>
    <w:rsid w:val="006F782C"/>
    <w:rsid w:val="006F7838"/>
    <w:rsid w:val="006F7A17"/>
    <w:rsid w:val="006F7AE3"/>
    <w:rsid w:val="007002FC"/>
    <w:rsid w:val="00700F9A"/>
    <w:rsid w:val="0070113F"/>
    <w:rsid w:val="00701193"/>
    <w:rsid w:val="007017D6"/>
    <w:rsid w:val="007022F3"/>
    <w:rsid w:val="007024F3"/>
    <w:rsid w:val="00702594"/>
    <w:rsid w:val="007028D6"/>
    <w:rsid w:val="00702D7A"/>
    <w:rsid w:val="007030BC"/>
    <w:rsid w:val="007035CE"/>
    <w:rsid w:val="00703831"/>
    <w:rsid w:val="00703AFA"/>
    <w:rsid w:val="00703E69"/>
    <w:rsid w:val="007041C5"/>
    <w:rsid w:val="007046FB"/>
    <w:rsid w:val="0070489F"/>
    <w:rsid w:val="00704A3D"/>
    <w:rsid w:val="007055D2"/>
    <w:rsid w:val="00705672"/>
    <w:rsid w:val="00705965"/>
    <w:rsid w:val="00705B64"/>
    <w:rsid w:val="00706336"/>
    <w:rsid w:val="007067EB"/>
    <w:rsid w:val="00706B25"/>
    <w:rsid w:val="00706B2B"/>
    <w:rsid w:val="00707910"/>
    <w:rsid w:val="00707A56"/>
    <w:rsid w:val="00707BFA"/>
    <w:rsid w:val="00707EB7"/>
    <w:rsid w:val="00707F62"/>
    <w:rsid w:val="0071027F"/>
    <w:rsid w:val="007105A3"/>
    <w:rsid w:val="00710726"/>
    <w:rsid w:val="00710BCE"/>
    <w:rsid w:val="007114B5"/>
    <w:rsid w:val="007116F2"/>
    <w:rsid w:val="0071170B"/>
    <w:rsid w:val="00711DD6"/>
    <w:rsid w:val="00711F78"/>
    <w:rsid w:val="00712D60"/>
    <w:rsid w:val="007130BE"/>
    <w:rsid w:val="00713BE9"/>
    <w:rsid w:val="00713DF6"/>
    <w:rsid w:val="007141C6"/>
    <w:rsid w:val="00714392"/>
    <w:rsid w:val="007144FD"/>
    <w:rsid w:val="007146B3"/>
    <w:rsid w:val="00714B41"/>
    <w:rsid w:val="00714D06"/>
    <w:rsid w:val="00715675"/>
    <w:rsid w:val="00715C84"/>
    <w:rsid w:val="00716379"/>
    <w:rsid w:val="00717065"/>
    <w:rsid w:val="00717886"/>
    <w:rsid w:val="0072034B"/>
    <w:rsid w:val="0072096E"/>
    <w:rsid w:val="00720B13"/>
    <w:rsid w:val="00720FDD"/>
    <w:rsid w:val="00721104"/>
    <w:rsid w:val="0072143B"/>
    <w:rsid w:val="0072212A"/>
    <w:rsid w:val="007227D9"/>
    <w:rsid w:val="00722DE0"/>
    <w:rsid w:val="00723793"/>
    <w:rsid w:val="00724155"/>
    <w:rsid w:val="00724C1F"/>
    <w:rsid w:val="00724CA9"/>
    <w:rsid w:val="00724F7F"/>
    <w:rsid w:val="007251C4"/>
    <w:rsid w:val="007252C9"/>
    <w:rsid w:val="00725B9F"/>
    <w:rsid w:val="00726680"/>
    <w:rsid w:val="00726816"/>
    <w:rsid w:val="00726DE7"/>
    <w:rsid w:val="007270A1"/>
    <w:rsid w:val="007278DD"/>
    <w:rsid w:val="00727F2E"/>
    <w:rsid w:val="007305DB"/>
    <w:rsid w:val="00731831"/>
    <w:rsid w:val="007318FB"/>
    <w:rsid w:val="007330C8"/>
    <w:rsid w:val="007338AC"/>
    <w:rsid w:val="00733B25"/>
    <w:rsid w:val="00733C85"/>
    <w:rsid w:val="00733EAB"/>
    <w:rsid w:val="00734415"/>
    <w:rsid w:val="0073479F"/>
    <w:rsid w:val="00734E55"/>
    <w:rsid w:val="00734E6D"/>
    <w:rsid w:val="0073512B"/>
    <w:rsid w:val="00736250"/>
    <w:rsid w:val="0073636E"/>
    <w:rsid w:val="00736400"/>
    <w:rsid w:val="00736625"/>
    <w:rsid w:val="00736F33"/>
    <w:rsid w:val="007374AB"/>
    <w:rsid w:val="00737E2B"/>
    <w:rsid w:val="00740517"/>
    <w:rsid w:val="00741431"/>
    <w:rsid w:val="0074191F"/>
    <w:rsid w:val="0074216E"/>
    <w:rsid w:val="00742254"/>
    <w:rsid w:val="0074236C"/>
    <w:rsid w:val="007423CD"/>
    <w:rsid w:val="00742598"/>
    <w:rsid w:val="007425C8"/>
    <w:rsid w:val="0074282C"/>
    <w:rsid w:val="00742DFB"/>
    <w:rsid w:val="00742F9E"/>
    <w:rsid w:val="0074330D"/>
    <w:rsid w:val="00743752"/>
    <w:rsid w:val="0074386B"/>
    <w:rsid w:val="007448C8"/>
    <w:rsid w:val="007449A8"/>
    <w:rsid w:val="007449D4"/>
    <w:rsid w:val="00745452"/>
    <w:rsid w:val="00745A4F"/>
    <w:rsid w:val="00745BF0"/>
    <w:rsid w:val="00745F5A"/>
    <w:rsid w:val="007466FB"/>
    <w:rsid w:val="00746F50"/>
    <w:rsid w:val="00746F65"/>
    <w:rsid w:val="007475D6"/>
    <w:rsid w:val="00747604"/>
    <w:rsid w:val="00747E08"/>
    <w:rsid w:val="00747F77"/>
    <w:rsid w:val="00750256"/>
    <w:rsid w:val="007503DD"/>
    <w:rsid w:val="00750868"/>
    <w:rsid w:val="00750990"/>
    <w:rsid w:val="00751515"/>
    <w:rsid w:val="0075170E"/>
    <w:rsid w:val="00751831"/>
    <w:rsid w:val="007519EF"/>
    <w:rsid w:val="007519F9"/>
    <w:rsid w:val="00751C40"/>
    <w:rsid w:val="00751F6B"/>
    <w:rsid w:val="007524F1"/>
    <w:rsid w:val="00752B2A"/>
    <w:rsid w:val="00752B81"/>
    <w:rsid w:val="00753253"/>
    <w:rsid w:val="00753412"/>
    <w:rsid w:val="0075428D"/>
    <w:rsid w:val="00754344"/>
    <w:rsid w:val="00754EC5"/>
    <w:rsid w:val="00754EEF"/>
    <w:rsid w:val="00755456"/>
    <w:rsid w:val="00755ED4"/>
    <w:rsid w:val="00755F47"/>
    <w:rsid w:val="00756005"/>
    <w:rsid w:val="007562DC"/>
    <w:rsid w:val="007562E5"/>
    <w:rsid w:val="007569B5"/>
    <w:rsid w:val="00756C55"/>
    <w:rsid w:val="00757012"/>
    <w:rsid w:val="007570F7"/>
    <w:rsid w:val="007575FF"/>
    <w:rsid w:val="00757969"/>
    <w:rsid w:val="00757FBF"/>
    <w:rsid w:val="0076017A"/>
    <w:rsid w:val="00760545"/>
    <w:rsid w:val="00760548"/>
    <w:rsid w:val="00760C46"/>
    <w:rsid w:val="00760CAA"/>
    <w:rsid w:val="00760CCC"/>
    <w:rsid w:val="00760ED5"/>
    <w:rsid w:val="007617CB"/>
    <w:rsid w:val="00761B85"/>
    <w:rsid w:val="00761BB8"/>
    <w:rsid w:val="00761F65"/>
    <w:rsid w:val="00763080"/>
    <w:rsid w:val="007631EF"/>
    <w:rsid w:val="007632FF"/>
    <w:rsid w:val="007637F0"/>
    <w:rsid w:val="0076398D"/>
    <w:rsid w:val="00763E3E"/>
    <w:rsid w:val="00764BA9"/>
    <w:rsid w:val="007663EE"/>
    <w:rsid w:val="00766749"/>
    <w:rsid w:val="00767161"/>
    <w:rsid w:val="0076753C"/>
    <w:rsid w:val="007675FD"/>
    <w:rsid w:val="00767819"/>
    <w:rsid w:val="00767B61"/>
    <w:rsid w:val="0077009A"/>
    <w:rsid w:val="007702D5"/>
    <w:rsid w:val="007703F3"/>
    <w:rsid w:val="0077069B"/>
    <w:rsid w:val="0077094E"/>
    <w:rsid w:val="00770C9C"/>
    <w:rsid w:val="00770CD0"/>
    <w:rsid w:val="00770DAE"/>
    <w:rsid w:val="0077194D"/>
    <w:rsid w:val="00771A68"/>
    <w:rsid w:val="00773811"/>
    <w:rsid w:val="00773D1B"/>
    <w:rsid w:val="00773ECC"/>
    <w:rsid w:val="00773EE8"/>
    <w:rsid w:val="007740EB"/>
    <w:rsid w:val="0077442D"/>
    <w:rsid w:val="007746D2"/>
    <w:rsid w:val="0077478B"/>
    <w:rsid w:val="007747A5"/>
    <w:rsid w:val="00774AED"/>
    <w:rsid w:val="0077518C"/>
    <w:rsid w:val="00776437"/>
    <w:rsid w:val="007764E7"/>
    <w:rsid w:val="007768FD"/>
    <w:rsid w:val="00776E53"/>
    <w:rsid w:val="007774A4"/>
    <w:rsid w:val="00777A05"/>
    <w:rsid w:val="00777D60"/>
    <w:rsid w:val="00780582"/>
    <w:rsid w:val="0078085F"/>
    <w:rsid w:val="00780DBD"/>
    <w:rsid w:val="00780DC6"/>
    <w:rsid w:val="0078155A"/>
    <w:rsid w:val="00781597"/>
    <w:rsid w:val="00781727"/>
    <w:rsid w:val="007821FF"/>
    <w:rsid w:val="0078269B"/>
    <w:rsid w:val="00782946"/>
    <w:rsid w:val="007830DB"/>
    <w:rsid w:val="00783880"/>
    <w:rsid w:val="007838BB"/>
    <w:rsid w:val="00783EAF"/>
    <w:rsid w:val="00783EB0"/>
    <w:rsid w:val="007840B9"/>
    <w:rsid w:val="00784212"/>
    <w:rsid w:val="0078424D"/>
    <w:rsid w:val="00784776"/>
    <w:rsid w:val="00785599"/>
    <w:rsid w:val="007859F3"/>
    <w:rsid w:val="00785A98"/>
    <w:rsid w:val="00785BBB"/>
    <w:rsid w:val="00785E1B"/>
    <w:rsid w:val="00786509"/>
    <w:rsid w:val="00786739"/>
    <w:rsid w:val="00786A50"/>
    <w:rsid w:val="00786A73"/>
    <w:rsid w:val="0078710E"/>
    <w:rsid w:val="007873F2"/>
    <w:rsid w:val="00787504"/>
    <w:rsid w:val="007877E5"/>
    <w:rsid w:val="007879DE"/>
    <w:rsid w:val="00787B38"/>
    <w:rsid w:val="007900A7"/>
    <w:rsid w:val="00790259"/>
    <w:rsid w:val="0079048C"/>
    <w:rsid w:val="0079073D"/>
    <w:rsid w:val="007908B2"/>
    <w:rsid w:val="00791193"/>
    <w:rsid w:val="00791497"/>
    <w:rsid w:val="007916C5"/>
    <w:rsid w:val="00791702"/>
    <w:rsid w:val="007918E8"/>
    <w:rsid w:val="007919AF"/>
    <w:rsid w:val="007919B4"/>
    <w:rsid w:val="0079217F"/>
    <w:rsid w:val="007926FA"/>
    <w:rsid w:val="00793258"/>
    <w:rsid w:val="00793BBE"/>
    <w:rsid w:val="00793C38"/>
    <w:rsid w:val="007941B0"/>
    <w:rsid w:val="007943BA"/>
    <w:rsid w:val="007944A6"/>
    <w:rsid w:val="0079450D"/>
    <w:rsid w:val="007945A8"/>
    <w:rsid w:val="0079496C"/>
    <w:rsid w:val="007949CA"/>
    <w:rsid w:val="00795625"/>
    <w:rsid w:val="00795696"/>
    <w:rsid w:val="00795753"/>
    <w:rsid w:val="00795B62"/>
    <w:rsid w:val="00795EE1"/>
    <w:rsid w:val="007963EA"/>
    <w:rsid w:val="00796B5A"/>
    <w:rsid w:val="007976D0"/>
    <w:rsid w:val="007977CA"/>
    <w:rsid w:val="00797EFD"/>
    <w:rsid w:val="007A02A3"/>
    <w:rsid w:val="007A04E2"/>
    <w:rsid w:val="007A0800"/>
    <w:rsid w:val="007A08CE"/>
    <w:rsid w:val="007A099F"/>
    <w:rsid w:val="007A0C87"/>
    <w:rsid w:val="007A1138"/>
    <w:rsid w:val="007A1855"/>
    <w:rsid w:val="007A20AA"/>
    <w:rsid w:val="007A2427"/>
    <w:rsid w:val="007A2559"/>
    <w:rsid w:val="007A25CD"/>
    <w:rsid w:val="007A2880"/>
    <w:rsid w:val="007A298B"/>
    <w:rsid w:val="007A2ABB"/>
    <w:rsid w:val="007A2F0C"/>
    <w:rsid w:val="007A2F7F"/>
    <w:rsid w:val="007A3048"/>
    <w:rsid w:val="007A31E6"/>
    <w:rsid w:val="007A4535"/>
    <w:rsid w:val="007A45BD"/>
    <w:rsid w:val="007A4969"/>
    <w:rsid w:val="007A4EBA"/>
    <w:rsid w:val="007A4F92"/>
    <w:rsid w:val="007A4FC9"/>
    <w:rsid w:val="007A5E3C"/>
    <w:rsid w:val="007A6492"/>
    <w:rsid w:val="007A656E"/>
    <w:rsid w:val="007A657F"/>
    <w:rsid w:val="007A6A8D"/>
    <w:rsid w:val="007A6D38"/>
    <w:rsid w:val="007A73A0"/>
    <w:rsid w:val="007A77A0"/>
    <w:rsid w:val="007A7906"/>
    <w:rsid w:val="007A7AAD"/>
    <w:rsid w:val="007A7F3F"/>
    <w:rsid w:val="007B06CF"/>
    <w:rsid w:val="007B0886"/>
    <w:rsid w:val="007B0E3B"/>
    <w:rsid w:val="007B12EF"/>
    <w:rsid w:val="007B16E8"/>
    <w:rsid w:val="007B17B8"/>
    <w:rsid w:val="007B190B"/>
    <w:rsid w:val="007B1D06"/>
    <w:rsid w:val="007B20E4"/>
    <w:rsid w:val="007B216A"/>
    <w:rsid w:val="007B2862"/>
    <w:rsid w:val="007B2A65"/>
    <w:rsid w:val="007B2CA0"/>
    <w:rsid w:val="007B3EA8"/>
    <w:rsid w:val="007B4660"/>
    <w:rsid w:val="007B4DFF"/>
    <w:rsid w:val="007B4E0B"/>
    <w:rsid w:val="007B50C1"/>
    <w:rsid w:val="007B57BE"/>
    <w:rsid w:val="007B5E38"/>
    <w:rsid w:val="007B5F72"/>
    <w:rsid w:val="007B6770"/>
    <w:rsid w:val="007B7CCC"/>
    <w:rsid w:val="007B7FE3"/>
    <w:rsid w:val="007C059D"/>
    <w:rsid w:val="007C0680"/>
    <w:rsid w:val="007C0B93"/>
    <w:rsid w:val="007C0DA0"/>
    <w:rsid w:val="007C1224"/>
    <w:rsid w:val="007C19D9"/>
    <w:rsid w:val="007C1ACD"/>
    <w:rsid w:val="007C1CE7"/>
    <w:rsid w:val="007C20E7"/>
    <w:rsid w:val="007C2536"/>
    <w:rsid w:val="007C29C8"/>
    <w:rsid w:val="007C2D19"/>
    <w:rsid w:val="007C2E68"/>
    <w:rsid w:val="007C3358"/>
    <w:rsid w:val="007C343A"/>
    <w:rsid w:val="007C37BD"/>
    <w:rsid w:val="007C3CBF"/>
    <w:rsid w:val="007C3EB0"/>
    <w:rsid w:val="007C448B"/>
    <w:rsid w:val="007C45E6"/>
    <w:rsid w:val="007C4850"/>
    <w:rsid w:val="007C4CC7"/>
    <w:rsid w:val="007C5081"/>
    <w:rsid w:val="007C51ED"/>
    <w:rsid w:val="007C5672"/>
    <w:rsid w:val="007C5BC8"/>
    <w:rsid w:val="007C5C28"/>
    <w:rsid w:val="007C5D59"/>
    <w:rsid w:val="007C6196"/>
    <w:rsid w:val="007C6634"/>
    <w:rsid w:val="007C67AC"/>
    <w:rsid w:val="007C67DA"/>
    <w:rsid w:val="007C6AA0"/>
    <w:rsid w:val="007C6CFC"/>
    <w:rsid w:val="007C6D1D"/>
    <w:rsid w:val="007C6EA4"/>
    <w:rsid w:val="007C6FAF"/>
    <w:rsid w:val="007C75CE"/>
    <w:rsid w:val="007C7EAF"/>
    <w:rsid w:val="007D05CC"/>
    <w:rsid w:val="007D09DB"/>
    <w:rsid w:val="007D0DA5"/>
    <w:rsid w:val="007D1D48"/>
    <w:rsid w:val="007D2827"/>
    <w:rsid w:val="007D344F"/>
    <w:rsid w:val="007D39AD"/>
    <w:rsid w:val="007D3B1B"/>
    <w:rsid w:val="007D3BE2"/>
    <w:rsid w:val="007D426E"/>
    <w:rsid w:val="007D4BBB"/>
    <w:rsid w:val="007D4EBB"/>
    <w:rsid w:val="007D5343"/>
    <w:rsid w:val="007D5920"/>
    <w:rsid w:val="007D5A88"/>
    <w:rsid w:val="007D6526"/>
    <w:rsid w:val="007D663C"/>
    <w:rsid w:val="007D6A28"/>
    <w:rsid w:val="007D6E6C"/>
    <w:rsid w:val="007D7351"/>
    <w:rsid w:val="007D73BE"/>
    <w:rsid w:val="007D74D2"/>
    <w:rsid w:val="007D7525"/>
    <w:rsid w:val="007D7746"/>
    <w:rsid w:val="007D778A"/>
    <w:rsid w:val="007D77EB"/>
    <w:rsid w:val="007D7A53"/>
    <w:rsid w:val="007D7EBF"/>
    <w:rsid w:val="007D7F96"/>
    <w:rsid w:val="007E0CDC"/>
    <w:rsid w:val="007E154E"/>
    <w:rsid w:val="007E17F3"/>
    <w:rsid w:val="007E1DFC"/>
    <w:rsid w:val="007E1E19"/>
    <w:rsid w:val="007E2346"/>
    <w:rsid w:val="007E2A71"/>
    <w:rsid w:val="007E2BF9"/>
    <w:rsid w:val="007E2E47"/>
    <w:rsid w:val="007E2EBB"/>
    <w:rsid w:val="007E3292"/>
    <w:rsid w:val="007E35D4"/>
    <w:rsid w:val="007E37AF"/>
    <w:rsid w:val="007E39B8"/>
    <w:rsid w:val="007E3A86"/>
    <w:rsid w:val="007E44BC"/>
    <w:rsid w:val="007E490F"/>
    <w:rsid w:val="007E49BF"/>
    <w:rsid w:val="007E4CC9"/>
    <w:rsid w:val="007E4F4D"/>
    <w:rsid w:val="007E50BE"/>
    <w:rsid w:val="007E511B"/>
    <w:rsid w:val="007E5180"/>
    <w:rsid w:val="007E52CA"/>
    <w:rsid w:val="007E53E3"/>
    <w:rsid w:val="007E555F"/>
    <w:rsid w:val="007E56C5"/>
    <w:rsid w:val="007E5BB0"/>
    <w:rsid w:val="007E5C12"/>
    <w:rsid w:val="007E5CA3"/>
    <w:rsid w:val="007E67BB"/>
    <w:rsid w:val="007E6897"/>
    <w:rsid w:val="007E6FC2"/>
    <w:rsid w:val="007E74A7"/>
    <w:rsid w:val="007E7BFE"/>
    <w:rsid w:val="007E7DFD"/>
    <w:rsid w:val="007F05EF"/>
    <w:rsid w:val="007F077B"/>
    <w:rsid w:val="007F0FE1"/>
    <w:rsid w:val="007F13C2"/>
    <w:rsid w:val="007F13FB"/>
    <w:rsid w:val="007F1E4F"/>
    <w:rsid w:val="007F20BE"/>
    <w:rsid w:val="007F26F5"/>
    <w:rsid w:val="007F2A86"/>
    <w:rsid w:val="007F2C44"/>
    <w:rsid w:val="007F306C"/>
    <w:rsid w:val="007F3161"/>
    <w:rsid w:val="007F32FA"/>
    <w:rsid w:val="007F3336"/>
    <w:rsid w:val="007F387D"/>
    <w:rsid w:val="007F38FB"/>
    <w:rsid w:val="007F3CD2"/>
    <w:rsid w:val="007F3FC9"/>
    <w:rsid w:val="007F449D"/>
    <w:rsid w:val="007F47F4"/>
    <w:rsid w:val="007F49FF"/>
    <w:rsid w:val="007F4C9A"/>
    <w:rsid w:val="007F6326"/>
    <w:rsid w:val="007F6579"/>
    <w:rsid w:val="007F6806"/>
    <w:rsid w:val="007F6E98"/>
    <w:rsid w:val="007F7008"/>
    <w:rsid w:val="007F70C6"/>
    <w:rsid w:val="007F70C9"/>
    <w:rsid w:val="007F7319"/>
    <w:rsid w:val="007F73D3"/>
    <w:rsid w:val="007F7450"/>
    <w:rsid w:val="007F7FF8"/>
    <w:rsid w:val="00800356"/>
    <w:rsid w:val="00800375"/>
    <w:rsid w:val="008007DE"/>
    <w:rsid w:val="0080150F"/>
    <w:rsid w:val="00801AC8"/>
    <w:rsid w:val="008021FF"/>
    <w:rsid w:val="00802804"/>
    <w:rsid w:val="00802999"/>
    <w:rsid w:val="00802BCD"/>
    <w:rsid w:val="008030B9"/>
    <w:rsid w:val="008033C5"/>
    <w:rsid w:val="00803B01"/>
    <w:rsid w:val="00803BFA"/>
    <w:rsid w:val="00803C8B"/>
    <w:rsid w:val="0080427A"/>
    <w:rsid w:val="0080427E"/>
    <w:rsid w:val="00804653"/>
    <w:rsid w:val="008052B1"/>
    <w:rsid w:val="00805594"/>
    <w:rsid w:val="00805C24"/>
    <w:rsid w:val="00805CA1"/>
    <w:rsid w:val="00805CD9"/>
    <w:rsid w:val="00806CB4"/>
    <w:rsid w:val="00807438"/>
    <w:rsid w:val="00807442"/>
    <w:rsid w:val="008076B6"/>
    <w:rsid w:val="0081030F"/>
    <w:rsid w:val="00810947"/>
    <w:rsid w:val="00810977"/>
    <w:rsid w:val="00810A6D"/>
    <w:rsid w:val="00811110"/>
    <w:rsid w:val="00811669"/>
    <w:rsid w:val="0081234F"/>
    <w:rsid w:val="008124FE"/>
    <w:rsid w:val="0081269F"/>
    <w:rsid w:val="008129E2"/>
    <w:rsid w:val="00812BED"/>
    <w:rsid w:val="00812F4C"/>
    <w:rsid w:val="008131A8"/>
    <w:rsid w:val="00813BD4"/>
    <w:rsid w:val="00813F20"/>
    <w:rsid w:val="0081426A"/>
    <w:rsid w:val="008145FC"/>
    <w:rsid w:val="008151AE"/>
    <w:rsid w:val="0081527C"/>
    <w:rsid w:val="008152D8"/>
    <w:rsid w:val="008154B2"/>
    <w:rsid w:val="0081561E"/>
    <w:rsid w:val="00816282"/>
    <w:rsid w:val="00816467"/>
    <w:rsid w:val="008164F5"/>
    <w:rsid w:val="00816C70"/>
    <w:rsid w:val="00816E94"/>
    <w:rsid w:val="0081741C"/>
    <w:rsid w:val="008175F7"/>
    <w:rsid w:val="00817661"/>
    <w:rsid w:val="00817890"/>
    <w:rsid w:val="008178CE"/>
    <w:rsid w:val="00817B8C"/>
    <w:rsid w:val="00817CC2"/>
    <w:rsid w:val="008202C7"/>
    <w:rsid w:val="008205E0"/>
    <w:rsid w:val="00820933"/>
    <w:rsid w:val="008216DE"/>
    <w:rsid w:val="008217EB"/>
    <w:rsid w:val="00821A3E"/>
    <w:rsid w:val="00821FE3"/>
    <w:rsid w:val="00822254"/>
    <w:rsid w:val="0082275E"/>
    <w:rsid w:val="00822A18"/>
    <w:rsid w:val="00822E39"/>
    <w:rsid w:val="00823F06"/>
    <w:rsid w:val="00824233"/>
    <w:rsid w:val="0082431D"/>
    <w:rsid w:val="0082493E"/>
    <w:rsid w:val="00825262"/>
    <w:rsid w:val="00825420"/>
    <w:rsid w:val="008257B0"/>
    <w:rsid w:val="00825A22"/>
    <w:rsid w:val="00825B50"/>
    <w:rsid w:val="00825D2A"/>
    <w:rsid w:val="0082660C"/>
    <w:rsid w:val="0082678A"/>
    <w:rsid w:val="00826AE1"/>
    <w:rsid w:val="00826C1F"/>
    <w:rsid w:val="00826DA5"/>
    <w:rsid w:val="00827277"/>
    <w:rsid w:val="00827329"/>
    <w:rsid w:val="0082751B"/>
    <w:rsid w:val="00827AA6"/>
    <w:rsid w:val="00827F50"/>
    <w:rsid w:val="00830173"/>
    <w:rsid w:val="00830650"/>
    <w:rsid w:val="0083079B"/>
    <w:rsid w:val="00830A9B"/>
    <w:rsid w:val="00832112"/>
    <w:rsid w:val="008328B7"/>
    <w:rsid w:val="00832A8C"/>
    <w:rsid w:val="008333A4"/>
    <w:rsid w:val="00833B7F"/>
    <w:rsid w:val="00833FF8"/>
    <w:rsid w:val="00834556"/>
    <w:rsid w:val="00834B62"/>
    <w:rsid w:val="00834DED"/>
    <w:rsid w:val="00835190"/>
    <w:rsid w:val="008353F7"/>
    <w:rsid w:val="00835E3A"/>
    <w:rsid w:val="00836505"/>
    <w:rsid w:val="0083742D"/>
    <w:rsid w:val="00837502"/>
    <w:rsid w:val="00837750"/>
    <w:rsid w:val="00837869"/>
    <w:rsid w:val="00837A89"/>
    <w:rsid w:val="0084022B"/>
    <w:rsid w:val="00840731"/>
    <w:rsid w:val="0084095E"/>
    <w:rsid w:val="0084107B"/>
    <w:rsid w:val="00842998"/>
    <w:rsid w:val="00842B2E"/>
    <w:rsid w:val="00842B94"/>
    <w:rsid w:val="00842F2F"/>
    <w:rsid w:val="00843512"/>
    <w:rsid w:val="008436F2"/>
    <w:rsid w:val="008438B3"/>
    <w:rsid w:val="008438C0"/>
    <w:rsid w:val="00843DF6"/>
    <w:rsid w:val="00843E99"/>
    <w:rsid w:val="00844507"/>
    <w:rsid w:val="00844611"/>
    <w:rsid w:val="00844890"/>
    <w:rsid w:val="00844D17"/>
    <w:rsid w:val="00844F09"/>
    <w:rsid w:val="00845248"/>
    <w:rsid w:val="00845705"/>
    <w:rsid w:val="00845776"/>
    <w:rsid w:val="0084583B"/>
    <w:rsid w:val="00845EB6"/>
    <w:rsid w:val="0084608A"/>
    <w:rsid w:val="008460ED"/>
    <w:rsid w:val="008464C7"/>
    <w:rsid w:val="00846B45"/>
    <w:rsid w:val="00846EE0"/>
    <w:rsid w:val="0084717D"/>
    <w:rsid w:val="0084725E"/>
    <w:rsid w:val="00847702"/>
    <w:rsid w:val="00847F73"/>
    <w:rsid w:val="00850515"/>
    <w:rsid w:val="00850584"/>
    <w:rsid w:val="0085067E"/>
    <w:rsid w:val="00850A1A"/>
    <w:rsid w:val="00850F99"/>
    <w:rsid w:val="00851047"/>
    <w:rsid w:val="00851192"/>
    <w:rsid w:val="00851224"/>
    <w:rsid w:val="008513F0"/>
    <w:rsid w:val="00851764"/>
    <w:rsid w:val="00851A80"/>
    <w:rsid w:val="00851DD3"/>
    <w:rsid w:val="00851F37"/>
    <w:rsid w:val="008520BF"/>
    <w:rsid w:val="0085230A"/>
    <w:rsid w:val="00852702"/>
    <w:rsid w:val="008529C0"/>
    <w:rsid w:val="00852A1C"/>
    <w:rsid w:val="008530FB"/>
    <w:rsid w:val="008535B0"/>
    <w:rsid w:val="0085371A"/>
    <w:rsid w:val="00853B89"/>
    <w:rsid w:val="00853D77"/>
    <w:rsid w:val="00854193"/>
    <w:rsid w:val="008541AD"/>
    <w:rsid w:val="00854C0F"/>
    <w:rsid w:val="00854E31"/>
    <w:rsid w:val="00855058"/>
    <w:rsid w:val="00855FAA"/>
    <w:rsid w:val="008564F4"/>
    <w:rsid w:val="00856551"/>
    <w:rsid w:val="0085660C"/>
    <w:rsid w:val="008568BE"/>
    <w:rsid w:val="00856B21"/>
    <w:rsid w:val="008573EB"/>
    <w:rsid w:val="00857416"/>
    <w:rsid w:val="008575DE"/>
    <w:rsid w:val="00857870"/>
    <w:rsid w:val="008579A7"/>
    <w:rsid w:val="00857D23"/>
    <w:rsid w:val="00857E39"/>
    <w:rsid w:val="00860027"/>
    <w:rsid w:val="008601D8"/>
    <w:rsid w:val="00860303"/>
    <w:rsid w:val="00860375"/>
    <w:rsid w:val="008604C9"/>
    <w:rsid w:val="00860B4B"/>
    <w:rsid w:val="00860C50"/>
    <w:rsid w:val="00860D54"/>
    <w:rsid w:val="008619CA"/>
    <w:rsid w:val="00861ECA"/>
    <w:rsid w:val="00861F2A"/>
    <w:rsid w:val="008620A6"/>
    <w:rsid w:val="008620D0"/>
    <w:rsid w:val="00862850"/>
    <w:rsid w:val="00862C33"/>
    <w:rsid w:val="00863127"/>
    <w:rsid w:val="008633E7"/>
    <w:rsid w:val="0086345E"/>
    <w:rsid w:val="00864265"/>
    <w:rsid w:val="00864474"/>
    <w:rsid w:val="008645CE"/>
    <w:rsid w:val="0086466D"/>
    <w:rsid w:val="008647AD"/>
    <w:rsid w:val="00864B9F"/>
    <w:rsid w:val="00864E77"/>
    <w:rsid w:val="00865000"/>
    <w:rsid w:val="008655BC"/>
    <w:rsid w:val="008656D8"/>
    <w:rsid w:val="00865D56"/>
    <w:rsid w:val="00865E9B"/>
    <w:rsid w:val="00865F2B"/>
    <w:rsid w:val="008661E0"/>
    <w:rsid w:val="008665F6"/>
    <w:rsid w:val="00867AF0"/>
    <w:rsid w:val="00867CAA"/>
    <w:rsid w:val="008701D0"/>
    <w:rsid w:val="00870CF3"/>
    <w:rsid w:val="00870DD7"/>
    <w:rsid w:val="00870EAD"/>
    <w:rsid w:val="00871152"/>
    <w:rsid w:val="00871DFE"/>
    <w:rsid w:val="00871E08"/>
    <w:rsid w:val="00872398"/>
    <w:rsid w:val="00872D13"/>
    <w:rsid w:val="00873659"/>
    <w:rsid w:val="00874265"/>
    <w:rsid w:val="00874AB6"/>
    <w:rsid w:val="00874DBC"/>
    <w:rsid w:val="0087515F"/>
    <w:rsid w:val="008753DE"/>
    <w:rsid w:val="0087562A"/>
    <w:rsid w:val="008759E2"/>
    <w:rsid w:val="00875BCE"/>
    <w:rsid w:val="00875D80"/>
    <w:rsid w:val="00875F55"/>
    <w:rsid w:val="00875FA9"/>
    <w:rsid w:val="00876416"/>
    <w:rsid w:val="00876B16"/>
    <w:rsid w:val="00876B98"/>
    <w:rsid w:val="008770E3"/>
    <w:rsid w:val="0087711E"/>
    <w:rsid w:val="0087711F"/>
    <w:rsid w:val="0087714C"/>
    <w:rsid w:val="00877678"/>
    <w:rsid w:val="00880843"/>
    <w:rsid w:val="00880875"/>
    <w:rsid w:val="00880EF1"/>
    <w:rsid w:val="00880F26"/>
    <w:rsid w:val="00880F75"/>
    <w:rsid w:val="0088116F"/>
    <w:rsid w:val="00881ABC"/>
    <w:rsid w:val="0088234A"/>
    <w:rsid w:val="0088237F"/>
    <w:rsid w:val="008823DF"/>
    <w:rsid w:val="0088278C"/>
    <w:rsid w:val="008829BA"/>
    <w:rsid w:val="00882C0B"/>
    <w:rsid w:val="00882D54"/>
    <w:rsid w:val="00883EBE"/>
    <w:rsid w:val="0088417A"/>
    <w:rsid w:val="008841BC"/>
    <w:rsid w:val="0088421C"/>
    <w:rsid w:val="008847B7"/>
    <w:rsid w:val="008854AD"/>
    <w:rsid w:val="00886896"/>
    <w:rsid w:val="00886B47"/>
    <w:rsid w:val="008876EF"/>
    <w:rsid w:val="00887CB5"/>
    <w:rsid w:val="00890275"/>
    <w:rsid w:val="008902A6"/>
    <w:rsid w:val="00890394"/>
    <w:rsid w:val="00890568"/>
    <w:rsid w:val="00891676"/>
    <w:rsid w:val="008919F3"/>
    <w:rsid w:val="00891D3C"/>
    <w:rsid w:val="00891E4A"/>
    <w:rsid w:val="008927AB"/>
    <w:rsid w:val="00892A88"/>
    <w:rsid w:val="00892A96"/>
    <w:rsid w:val="00892D0D"/>
    <w:rsid w:val="00893917"/>
    <w:rsid w:val="00893D80"/>
    <w:rsid w:val="00894286"/>
    <w:rsid w:val="00895114"/>
    <w:rsid w:val="00895D75"/>
    <w:rsid w:val="00896092"/>
    <w:rsid w:val="00897228"/>
    <w:rsid w:val="0089741A"/>
    <w:rsid w:val="00897BEC"/>
    <w:rsid w:val="008A01AC"/>
    <w:rsid w:val="008A07A2"/>
    <w:rsid w:val="008A08A6"/>
    <w:rsid w:val="008A0C5E"/>
    <w:rsid w:val="008A1EEE"/>
    <w:rsid w:val="008A1F43"/>
    <w:rsid w:val="008A2077"/>
    <w:rsid w:val="008A20DF"/>
    <w:rsid w:val="008A2104"/>
    <w:rsid w:val="008A27F5"/>
    <w:rsid w:val="008A2D04"/>
    <w:rsid w:val="008A2F52"/>
    <w:rsid w:val="008A345C"/>
    <w:rsid w:val="008A3726"/>
    <w:rsid w:val="008A38FA"/>
    <w:rsid w:val="008A3DA4"/>
    <w:rsid w:val="008A4C89"/>
    <w:rsid w:val="008A4FB9"/>
    <w:rsid w:val="008A5494"/>
    <w:rsid w:val="008A5795"/>
    <w:rsid w:val="008A584A"/>
    <w:rsid w:val="008A59FD"/>
    <w:rsid w:val="008A5BC6"/>
    <w:rsid w:val="008A5D7C"/>
    <w:rsid w:val="008A6A20"/>
    <w:rsid w:val="008A6A29"/>
    <w:rsid w:val="008A6D41"/>
    <w:rsid w:val="008A7086"/>
    <w:rsid w:val="008A76FC"/>
    <w:rsid w:val="008A7A34"/>
    <w:rsid w:val="008A7C1E"/>
    <w:rsid w:val="008B0197"/>
    <w:rsid w:val="008B01B2"/>
    <w:rsid w:val="008B038E"/>
    <w:rsid w:val="008B04DB"/>
    <w:rsid w:val="008B0800"/>
    <w:rsid w:val="008B1D55"/>
    <w:rsid w:val="008B1F25"/>
    <w:rsid w:val="008B24EA"/>
    <w:rsid w:val="008B2E5A"/>
    <w:rsid w:val="008B397D"/>
    <w:rsid w:val="008B39AE"/>
    <w:rsid w:val="008B3CF4"/>
    <w:rsid w:val="008B4206"/>
    <w:rsid w:val="008B44DF"/>
    <w:rsid w:val="008B44F3"/>
    <w:rsid w:val="008B46EF"/>
    <w:rsid w:val="008B4778"/>
    <w:rsid w:val="008B4D0A"/>
    <w:rsid w:val="008B4FE4"/>
    <w:rsid w:val="008B54B1"/>
    <w:rsid w:val="008B5CA7"/>
    <w:rsid w:val="008B65D2"/>
    <w:rsid w:val="008B665B"/>
    <w:rsid w:val="008B6A29"/>
    <w:rsid w:val="008B702A"/>
    <w:rsid w:val="008B7284"/>
    <w:rsid w:val="008B7337"/>
    <w:rsid w:val="008B754B"/>
    <w:rsid w:val="008C0C98"/>
    <w:rsid w:val="008C0D70"/>
    <w:rsid w:val="008C1DC8"/>
    <w:rsid w:val="008C2839"/>
    <w:rsid w:val="008C2944"/>
    <w:rsid w:val="008C32B9"/>
    <w:rsid w:val="008C33AE"/>
    <w:rsid w:val="008C39AC"/>
    <w:rsid w:val="008C3A92"/>
    <w:rsid w:val="008C4529"/>
    <w:rsid w:val="008C47A4"/>
    <w:rsid w:val="008C4AD6"/>
    <w:rsid w:val="008C4B84"/>
    <w:rsid w:val="008C519A"/>
    <w:rsid w:val="008C530E"/>
    <w:rsid w:val="008C5980"/>
    <w:rsid w:val="008C6283"/>
    <w:rsid w:val="008C69BF"/>
    <w:rsid w:val="008C6DCE"/>
    <w:rsid w:val="008C6DF1"/>
    <w:rsid w:val="008C72A5"/>
    <w:rsid w:val="008C7443"/>
    <w:rsid w:val="008C7AD8"/>
    <w:rsid w:val="008D058F"/>
    <w:rsid w:val="008D0996"/>
    <w:rsid w:val="008D12DA"/>
    <w:rsid w:val="008D16DF"/>
    <w:rsid w:val="008D1E71"/>
    <w:rsid w:val="008D219F"/>
    <w:rsid w:val="008D2281"/>
    <w:rsid w:val="008D2515"/>
    <w:rsid w:val="008D2DAC"/>
    <w:rsid w:val="008D3968"/>
    <w:rsid w:val="008D4638"/>
    <w:rsid w:val="008D4B83"/>
    <w:rsid w:val="008D4CD3"/>
    <w:rsid w:val="008D5157"/>
    <w:rsid w:val="008D5187"/>
    <w:rsid w:val="008D5360"/>
    <w:rsid w:val="008D5751"/>
    <w:rsid w:val="008D57B3"/>
    <w:rsid w:val="008D5A71"/>
    <w:rsid w:val="008D5CBA"/>
    <w:rsid w:val="008D5DB2"/>
    <w:rsid w:val="008D6C19"/>
    <w:rsid w:val="008D7385"/>
    <w:rsid w:val="008D74C6"/>
    <w:rsid w:val="008D7C57"/>
    <w:rsid w:val="008D7E91"/>
    <w:rsid w:val="008D7F16"/>
    <w:rsid w:val="008E0275"/>
    <w:rsid w:val="008E05A4"/>
    <w:rsid w:val="008E07CF"/>
    <w:rsid w:val="008E0E31"/>
    <w:rsid w:val="008E16B9"/>
    <w:rsid w:val="008E182A"/>
    <w:rsid w:val="008E2212"/>
    <w:rsid w:val="008E2359"/>
    <w:rsid w:val="008E27DF"/>
    <w:rsid w:val="008E2F34"/>
    <w:rsid w:val="008E345E"/>
    <w:rsid w:val="008E3A03"/>
    <w:rsid w:val="008E3A61"/>
    <w:rsid w:val="008E3FAF"/>
    <w:rsid w:val="008E4132"/>
    <w:rsid w:val="008E4148"/>
    <w:rsid w:val="008E42BE"/>
    <w:rsid w:val="008E43C6"/>
    <w:rsid w:val="008E4809"/>
    <w:rsid w:val="008E4987"/>
    <w:rsid w:val="008E4F43"/>
    <w:rsid w:val="008E5460"/>
    <w:rsid w:val="008E56A9"/>
    <w:rsid w:val="008E61EE"/>
    <w:rsid w:val="008E62E7"/>
    <w:rsid w:val="008E6312"/>
    <w:rsid w:val="008E644B"/>
    <w:rsid w:val="008E6BA7"/>
    <w:rsid w:val="008E6D25"/>
    <w:rsid w:val="008E6D3D"/>
    <w:rsid w:val="008E7379"/>
    <w:rsid w:val="008E767C"/>
    <w:rsid w:val="008E781F"/>
    <w:rsid w:val="008E7AAE"/>
    <w:rsid w:val="008E7C0C"/>
    <w:rsid w:val="008E7FF0"/>
    <w:rsid w:val="008F00BC"/>
    <w:rsid w:val="008F0C6F"/>
    <w:rsid w:val="008F0CDA"/>
    <w:rsid w:val="008F0D50"/>
    <w:rsid w:val="008F1CA4"/>
    <w:rsid w:val="008F2175"/>
    <w:rsid w:val="008F29B0"/>
    <w:rsid w:val="008F2C04"/>
    <w:rsid w:val="008F2D99"/>
    <w:rsid w:val="008F3066"/>
    <w:rsid w:val="008F37F0"/>
    <w:rsid w:val="008F3BCE"/>
    <w:rsid w:val="008F42B7"/>
    <w:rsid w:val="008F458A"/>
    <w:rsid w:val="008F48C7"/>
    <w:rsid w:val="008F4B77"/>
    <w:rsid w:val="008F4FB2"/>
    <w:rsid w:val="008F50D9"/>
    <w:rsid w:val="008F51CB"/>
    <w:rsid w:val="008F5764"/>
    <w:rsid w:val="008F5863"/>
    <w:rsid w:val="008F5E95"/>
    <w:rsid w:val="008F5FD5"/>
    <w:rsid w:val="008F6810"/>
    <w:rsid w:val="008F6949"/>
    <w:rsid w:val="008F70BF"/>
    <w:rsid w:val="008F70F9"/>
    <w:rsid w:val="008F76DB"/>
    <w:rsid w:val="008F7A70"/>
    <w:rsid w:val="008F7E13"/>
    <w:rsid w:val="0090043A"/>
    <w:rsid w:val="0090059B"/>
    <w:rsid w:val="00900BAF"/>
    <w:rsid w:val="00900D9C"/>
    <w:rsid w:val="009013B9"/>
    <w:rsid w:val="00901778"/>
    <w:rsid w:val="00901809"/>
    <w:rsid w:val="00901AF7"/>
    <w:rsid w:val="00901EA4"/>
    <w:rsid w:val="009020BD"/>
    <w:rsid w:val="009021FB"/>
    <w:rsid w:val="00902C9B"/>
    <w:rsid w:val="00903C97"/>
    <w:rsid w:val="00903D65"/>
    <w:rsid w:val="00903FD8"/>
    <w:rsid w:val="009040A5"/>
    <w:rsid w:val="0090479A"/>
    <w:rsid w:val="00904833"/>
    <w:rsid w:val="00904993"/>
    <w:rsid w:val="00904D4C"/>
    <w:rsid w:val="00904E56"/>
    <w:rsid w:val="00904EB8"/>
    <w:rsid w:val="009056AD"/>
    <w:rsid w:val="00905B0B"/>
    <w:rsid w:val="00905CA1"/>
    <w:rsid w:val="00905E38"/>
    <w:rsid w:val="009063B5"/>
    <w:rsid w:val="00906937"/>
    <w:rsid w:val="00906A4C"/>
    <w:rsid w:val="00906BA1"/>
    <w:rsid w:val="009071AE"/>
    <w:rsid w:val="00907263"/>
    <w:rsid w:val="0090767C"/>
    <w:rsid w:val="0090784B"/>
    <w:rsid w:val="00907883"/>
    <w:rsid w:val="009105AE"/>
    <w:rsid w:val="00911168"/>
    <w:rsid w:val="00911731"/>
    <w:rsid w:val="009119A6"/>
    <w:rsid w:val="00911B94"/>
    <w:rsid w:val="00912273"/>
    <w:rsid w:val="0091230F"/>
    <w:rsid w:val="0091278A"/>
    <w:rsid w:val="00912B88"/>
    <w:rsid w:val="00912C34"/>
    <w:rsid w:val="00913886"/>
    <w:rsid w:val="009147E6"/>
    <w:rsid w:val="00914CAA"/>
    <w:rsid w:val="00914E79"/>
    <w:rsid w:val="00914F17"/>
    <w:rsid w:val="00915706"/>
    <w:rsid w:val="00915953"/>
    <w:rsid w:val="009159FD"/>
    <w:rsid w:val="00915A64"/>
    <w:rsid w:val="0091628E"/>
    <w:rsid w:val="00916859"/>
    <w:rsid w:val="00916D04"/>
    <w:rsid w:val="00916D47"/>
    <w:rsid w:val="00916E3A"/>
    <w:rsid w:val="009172FA"/>
    <w:rsid w:val="009174D1"/>
    <w:rsid w:val="00917523"/>
    <w:rsid w:val="00917969"/>
    <w:rsid w:val="00920098"/>
    <w:rsid w:val="0092030E"/>
    <w:rsid w:val="00920D66"/>
    <w:rsid w:val="009217B1"/>
    <w:rsid w:val="00921932"/>
    <w:rsid w:val="00921E54"/>
    <w:rsid w:val="00921EA4"/>
    <w:rsid w:val="00921EE7"/>
    <w:rsid w:val="00921F9D"/>
    <w:rsid w:val="009224E2"/>
    <w:rsid w:val="00922E87"/>
    <w:rsid w:val="00922FAC"/>
    <w:rsid w:val="00922FD5"/>
    <w:rsid w:val="00923013"/>
    <w:rsid w:val="00923207"/>
    <w:rsid w:val="009232E4"/>
    <w:rsid w:val="009234D6"/>
    <w:rsid w:val="00923AC3"/>
    <w:rsid w:val="009244D7"/>
    <w:rsid w:val="009247A3"/>
    <w:rsid w:val="00924811"/>
    <w:rsid w:val="00924C65"/>
    <w:rsid w:val="00924D4A"/>
    <w:rsid w:val="00924E84"/>
    <w:rsid w:val="00925819"/>
    <w:rsid w:val="00925C29"/>
    <w:rsid w:val="00926C69"/>
    <w:rsid w:val="00926C72"/>
    <w:rsid w:val="00926E12"/>
    <w:rsid w:val="00927336"/>
    <w:rsid w:val="009274CE"/>
    <w:rsid w:val="00927854"/>
    <w:rsid w:val="009278E2"/>
    <w:rsid w:val="0092791F"/>
    <w:rsid w:val="009309C2"/>
    <w:rsid w:val="00930DCF"/>
    <w:rsid w:val="00931066"/>
    <w:rsid w:val="0093111C"/>
    <w:rsid w:val="00931696"/>
    <w:rsid w:val="00931F61"/>
    <w:rsid w:val="00931FE8"/>
    <w:rsid w:val="00932296"/>
    <w:rsid w:val="00932CE6"/>
    <w:rsid w:val="00932D1E"/>
    <w:rsid w:val="0093319D"/>
    <w:rsid w:val="00933644"/>
    <w:rsid w:val="00933C96"/>
    <w:rsid w:val="009346F5"/>
    <w:rsid w:val="009347E8"/>
    <w:rsid w:val="009348E3"/>
    <w:rsid w:val="00934BA7"/>
    <w:rsid w:val="00935358"/>
    <w:rsid w:val="009353BD"/>
    <w:rsid w:val="00935431"/>
    <w:rsid w:val="009361FC"/>
    <w:rsid w:val="00936462"/>
    <w:rsid w:val="00936466"/>
    <w:rsid w:val="00936D78"/>
    <w:rsid w:val="009375F2"/>
    <w:rsid w:val="009377CE"/>
    <w:rsid w:val="0093785F"/>
    <w:rsid w:val="00937871"/>
    <w:rsid w:val="00937B33"/>
    <w:rsid w:val="00940043"/>
    <w:rsid w:val="00941476"/>
    <w:rsid w:val="00941542"/>
    <w:rsid w:val="00941A22"/>
    <w:rsid w:val="00941A63"/>
    <w:rsid w:val="00941AD4"/>
    <w:rsid w:val="00942026"/>
    <w:rsid w:val="009420E7"/>
    <w:rsid w:val="00942B87"/>
    <w:rsid w:val="00942BC1"/>
    <w:rsid w:val="009433DB"/>
    <w:rsid w:val="00943571"/>
    <w:rsid w:val="00943626"/>
    <w:rsid w:val="00943741"/>
    <w:rsid w:val="00943FA8"/>
    <w:rsid w:val="0094424B"/>
    <w:rsid w:val="0094448B"/>
    <w:rsid w:val="00944952"/>
    <w:rsid w:val="00944D17"/>
    <w:rsid w:val="00944EFB"/>
    <w:rsid w:val="00944F78"/>
    <w:rsid w:val="009450E8"/>
    <w:rsid w:val="00945782"/>
    <w:rsid w:val="00945D5F"/>
    <w:rsid w:val="00946EDC"/>
    <w:rsid w:val="00947160"/>
    <w:rsid w:val="009474E7"/>
    <w:rsid w:val="009475FA"/>
    <w:rsid w:val="00947AB9"/>
    <w:rsid w:val="00947AF0"/>
    <w:rsid w:val="00947C0E"/>
    <w:rsid w:val="00947F9A"/>
    <w:rsid w:val="00950193"/>
    <w:rsid w:val="009504F2"/>
    <w:rsid w:val="0095099A"/>
    <w:rsid w:val="00950C73"/>
    <w:rsid w:val="00950EB6"/>
    <w:rsid w:val="0095124A"/>
    <w:rsid w:val="009513DF"/>
    <w:rsid w:val="00951A28"/>
    <w:rsid w:val="009521CA"/>
    <w:rsid w:val="0095243E"/>
    <w:rsid w:val="00952CC0"/>
    <w:rsid w:val="0095331E"/>
    <w:rsid w:val="009536AB"/>
    <w:rsid w:val="00954378"/>
    <w:rsid w:val="00954E87"/>
    <w:rsid w:val="00955C68"/>
    <w:rsid w:val="00955FE8"/>
    <w:rsid w:val="00955FFA"/>
    <w:rsid w:val="00956000"/>
    <w:rsid w:val="009568D5"/>
    <w:rsid w:val="00957038"/>
    <w:rsid w:val="009570C8"/>
    <w:rsid w:val="00957116"/>
    <w:rsid w:val="00957830"/>
    <w:rsid w:val="00957A0A"/>
    <w:rsid w:val="00960B4C"/>
    <w:rsid w:val="00961676"/>
    <w:rsid w:val="00962015"/>
    <w:rsid w:val="0096212A"/>
    <w:rsid w:val="00962249"/>
    <w:rsid w:val="009622EC"/>
    <w:rsid w:val="0096232E"/>
    <w:rsid w:val="00962999"/>
    <w:rsid w:val="00962AF1"/>
    <w:rsid w:val="009632A8"/>
    <w:rsid w:val="00963BAB"/>
    <w:rsid w:val="00963E90"/>
    <w:rsid w:val="009644E7"/>
    <w:rsid w:val="00964A52"/>
    <w:rsid w:val="00964B2F"/>
    <w:rsid w:val="00965066"/>
    <w:rsid w:val="00965131"/>
    <w:rsid w:val="009651C9"/>
    <w:rsid w:val="00965601"/>
    <w:rsid w:val="00965665"/>
    <w:rsid w:val="00965822"/>
    <w:rsid w:val="009658D0"/>
    <w:rsid w:val="009666AB"/>
    <w:rsid w:val="00966AF1"/>
    <w:rsid w:val="00966B79"/>
    <w:rsid w:val="00967125"/>
    <w:rsid w:val="009675D4"/>
    <w:rsid w:val="00967687"/>
    <w:rsid w:val="009677AF"/>
    <w:rsid w:val="00967BA2"/>
    <w:rsid w:val="00970164"/>
    <w:rsid w:val="0097028A"/>
    <w:rsid w:val="009702F3"/>
    <w:rsid w:val="0097042E"/>
    <w:rsid w:val="00970E48"/>
    <w:rsid w:val="00971FB1"/>
    <w:rsid w:val="009720BC"/>
    <w:rsid w:val="0097261C"/>
    <w:rsid w:val="009733EC"/>
    <w:rsid w:val="009735C8"/>
    <w:rsid w:val="009744B1"/>
    <w:rsid w:val="009748E3"/>
    <w:rsid w:val="00974A8C"/>
    <w:rsid w:val="0097521B"/>
    <w:rsid w:val="009752CC"/>
    <w:rsid w:val="00975CC7"/>
    <w:rsid w:val="00975DB7"/>
    <w:rsid w:val="009761F1"/>
    <w:rsid w:val="00976689"/>
    <w:rsid w:val="00976820"/>
    <w:rsid w:val="00976E86"/>
    <w:rsid w:val="00977C42"/>
    <w:rsid w:val="00977EA1"/>
    <w:rsid w:val="00980315"/>
    <w:rsid w:val="00980417"/>
    <w:rsid w:val="00980D77"/>
    <w:rsid w:val="00980E69"/>
    <w:rsid w:val="009813B7"/>
    <w:rsid w:val="009814F0"/>
    <w:rsid w:val="00981714"/>
    <w:rsid w:val="0098172B"/>
    <w:rsid w:val="00981B68"/>
    <w:rsid w:val="00982772"/>
    <w:rsid w:val="00982AF8"/>
    <w:rsid w:val="00982D72"/>
    <w:rsid w:val="00982DEF"/>
    <w:rsid w:val="00983076"/>
    <w:rsid w:val="009833DB"/>
    <w:rsid w:val="009835B4"/>
    <w:rsid w:val="009836B2"/>
    <w:rsid w:val="009838AB"/>
    <w:rsid w:val="00984BA3"/>
    <w:rsid w:val="00984D55"/>
    <w:rsid w:val="00984E28"/>
    <w:rsid w:val="009856A8"/>
    <w:rsid w:val="00985AC4"/>
    <w:rsid w:val="00985B32"/>
    <w:rsid w:val="00985FEA"/>
    <w:rsid w:val="0098613A"/>
    <w:rsid w:val="00986171"/>
    <w:rsid w:val="00986265"/>
    <w:rsid w:val="009863AE"/>
    <w:rsid w:val="0098659C"/>
    <w:rsid w:val="00986E14"/>
    <w:rsid w:val="00986FC2"/>
    <w:rsid w:val="0098700D"/>
    <w:rsid w:val="00987E4B"/>
    <w:rsid w:val="00987EE8"/>
    <w:rsid w:val="00987FB8"/>
    <w:rsid w:val="0099063D"/>
    <w:rsid w:val="009908FF"/>
    <w:rsid w:val="009909B4"/>
    <w:rsid w:val="00990C26"/>
    <w:rsid w:val="00991701"/>
    <w:rsid w:val="009922DA"/>
    <w:rsid w:val="009923F3"/>
    <w:rsid w:val="00992830"/>
    <w:rsid w:val="00992CD4"/>
    <w:rsid w:val="0099303C"/>
    <w:rsid w:val="00993300"/>
    <w:rsid w:val="009933E9"/>
    <w:rsid w:val="00993B4E"/>
    <w:rsid w:val="00993C63"/>
    <w:rsid w:val="00994247"/>
    <w:rsid w:val="0099481E"/>
    <w:rsid w:val="00994B7D"/>
    <w:rsid w:val="00994BD0"/>
    <w:rsid w:val="00994E13"/>
    <w:rsid w:val="00994F41"/>
    <w:rsid w:val="0099502A"/>
    <w:rsid w:val="009955E0"/>
    <w:rsid w:val="00995853"/>
    <w:rsid w:val="009963F7"/>
    <w:rsid w:val="009967D1"/>
    <w:rsid w:val="0099692F"/>
    <w:rsid w:val="00996E51"/>
    <w:rsid w:val="00996FDC"/>
    <w:rsid w:val="0099716F"/>
    <w:rsid w:val="009974D0"/>
    <w:rsid w:val="009A02A5"/>
    <w:rsid w:val="009A0660"/>
    <w:rsid w:val="009A07A9"/>
    <w:rsid w:val="009A0D14"/>
    <w:rsid w:val="009A0F6F"/>
    <w:rsid w:val="009A10F8"/>
    <w:rsid w:val="009A143F"/>
    <w:rsid w:val="009A195B"/>
    <w:rsid w:val="009A1C70"/>
    <w:rsid w:val="009A2055"/>
    <w:rsid w:val="009A29A3"/>
    <w:rsid w:val="009A29B2"/>
    <w:rsid w:val="009A2BB6"/>
    <w:rsid w:val="009A2CA0"/>
    <w:rsid w:val="009A32FD"/>
    <w:rsid w:val="009A34EE"/>
    <w:rsid w:val="009A3DD6"/>
    <w:rsid w:val="009A41B0"/>
    <w:rsid w:val="009A41C7"/>
    <w:rsid w:val="009A5028"/>
    <w:rsid w:val="009A5738"/>
    <w:rsid w:val="009A5EE7"/>
    <w:rsid w:val="009A5F07"/>
    <w:rsid w:val="009A601D"/>
    <w:rsid w:val="009A6285"/>
    <w:rsid w:val="009A66B9"/>
    <w:rsid w:val="009A6DE8"/>
    <w:rsid w:val="009A6E95"/>
    <w:rsid w:val="009A77AB"/>
    <w:rsid w:val="009A7AF4"/>
    <w:rsid w:val="009B0303"/>
    <w:rsid w:val="009B034D"/>
    <w:rsid w:val="009B0584"/>
    <w:rsid w:val="009B0A22"/>
    <w:rsid w:val="009B0D08"/>
    <w:rsid w:val="009B1445"/>
    <w:rsid w:val="009B18D4"/>
    <w:rsid w:val="009B1A6B"/>
    <w:rsid w:val="009B1FDB"/>
    <w:rsid w:val="009B2405"/>
    <w:rsid w:val="009B251A"/>
    <w:rsid w:val="009B2756"/>
    <w:rsid w:val="009B2777"/>
    <w:rsid w:val="009B297E"/>
    <w:rsid w:val="009B2C4A"/>
    <w:rsid w:val="009B2C79"/>
    <w:rsid w:val="009B2FD0"/>
    <w:rsid w:val="009B308C"/>
    <w:rsid w:val="009B357B"/>
    <w:rsid w:val="009B3CDD"/>
    <w:rsid w:val="009B42BA"/>
    <w:rsid w:val="009B4611"/>
    <w:rsid w:val="009B4E63"/>
    <w:rsid w:val="009B50C9"/>
    <w:rsid w:val="009B598A"/>
    <w:rsid w:val="009B6164"/>
    <w:rsid w:val="009B6214"/>
    <w:rsid w:val="009B6CEB"/>
    <w:rsid w:val="009B6EFA"/>
    <w:rsid w:val="009B7021"/>
    <w:rsid w:val="009B72BC"/>
    <w:rsid w:val="009C0328"/>
    <w:rsid w:val="009C0482"/>
    <w:rsid w:val="009C0D02"/>
    <w:rsid w:val="009C1470"/>
    <w:rsid w:val="009C1642"/>
    <w:rsid w:val="009C1667"/>
    <w:rsid w:val="009C1B6D"/>
    <w:rsid w:val="009C295D"/>
    <w:rsid w:val="009C2ACD"/>
    <w:rsid w:val="009C3370"/>
    <w:rsid w:val="009C34C4"/>
    <w:rsid w:val="009C3DBB"/>
    <w:rsid w:val="009C42E7"/>
    <w:rsid w:val="009C4476"/>
    <w:rsid w:val="009C4C41"/>
    <w:rsid w:val="009C4DEC"/>
    <w:rsid w:val="009C5492"/>
    <w:rsid w:val="009C5981"/>
    <w:rsid w:val="009C5C23"/>
    <w:rsid w:val="009C6320"/>
    <w:rsid w:val="009C650A"/>
    <w:rsid w:val="009C6653"/>
    <w:rsid w:val="009C6ED8"/>
    <w:rsid w:val="009C738D"/>
    <w:rsid w:val="009C7C06"/>
    <w:rsid w:val="009D0105"/>
    <w:rsid w:val="009D057B"/>
    <w:rsid w:val="009D063B"/>
    <w:rsid w:val="009D0715"/>
    <w:rsid w:val="009D1595"/>
    <w:rsid w:val="009D16DA"/>
    <w:rsid w:val="009D18A3"/>
    <w:rsid w:val="009D192F"/>
    <w:rsid w:val="009D1B37"/>
    <w:rsid w:val="009D1CC4"/>
    <w:rsid w:val="009D2630"/>
    <w:rsid w:val="009D313E"/>
    <w:rsid w:val="009D335A"/>
    <w:rsid w:val="009D3809"/>
    <w:rsid w:val="009D3AF3"/>
    <w:rsid w:val="009D41A0"/>
    <w:rsid w:val="009D465F"/>
    <w:rsid w:val="009D4C3D"/>
    <w:rsid w:val="009D5519"/>
    <w:rsid w:val="009D55A4"/>
    <w:rsid w:val="009D5C1A"/>
    <w:rsid w:val="009D5D87"/>
    <w:rsid w:val="009D5E5D"/>
    <w:rsid w:val="009D6480"/>
    <w:rsid w:val="009D677A"/>
    <w:rsid w:val="009E027F"/>
    <w:rsid w:val="009E1307"/>
    <w:rsid w:val="009E153F"/>
    <w:rsid w:val="009E1626"/>
    <w:rsid w:val="009E19A4"/>
    <w:rsid w:val="009E1BEC"/>
    <w:rsid w:val="009E2020"/>
    <w:rsid w:val="009E29FD"/>
    <w:rsid w:val="009E2CAF"/>
    <w:rsid w:val="009E2CE4"/>
    <w:rsid w:val="009E2E50"/>
    <w:rsid w:val="009E3619"/>
    <w:rsid w:val="009E3A3B"/>
    <w:rsid w:val="009E3F0D"/>
    <w:rsid w:val="009E400C"/>
    <w:rsid w:val="009E44FC"/>
    <w:rsid w:val="009E46A5"/>
    <w:rsid w:val="009E46B2"/>
    <w:rsid w:val="009E4E93"/>
    <w:rsid w:val="009E4F5F"/>
    <w:rsid w:val="009E514A"/>
    <w:rsid w:val="009E5D38"/>
    <w:rsid w:val="009E64A6"/>
    <w:rsid w:val="009E6553"/>
    <w:rsid w:val="009E6696"/>
    <w:rsid w:val="009E67AD"/>
    <w:rsid w:val="009E6C57"/>
    <w:rsid w:val="009E708C"/>
    <w:rsid w:val="009E73A9"/>
    <w:rsid w:val="009E7418"/>
    <w:rsid w:val="009E7BBD"/>
    <w:rsid w:val="009E7C17"/>
    <w:rsid w:val="009E7D8F"/>
    <w:rsid w:val="009E7F26"/>
    <w:rsid w:val="009F002E"/>
    <w:rsid w:val="009F0182"/>
    <w:rsid w:val="009F06CD"/>
    <w:rsid w:val="009F08AA"/>
    <w:rsid w:val="009F0AD7"/>
    <w:rsid w:val="009F1211"/>
    <w:rsid w:val="009F1E02"/>
    <w:rsid w:val="009F255D"/>
    <w:rsid w:val="009F2913"/>
    <w:rsid w:val="009F2B52"/>
    <w:rsid w:val="009F3516"/>
    <w:rsid w:val="009F3DC4"/>
    <w:rsid w:val="009F3EAE"/>
    <w:rsid w:val="009F48DB"/>
    <w:rsid w:val="009F498A"/>
    <w:rsid w:val="009F52F1"/>
    <w:rsid w:val="009F5935"/>
    <w:rsid w:val="009F5D36"/>
    <w:rsid w:val="009F693A"/>
    <w:rsid w:val="009F774A"/>
    <w:rsid w:val="009F7781"/>
    <w:rsid w:val="00A007A1"/>
    <w:rsid w:val="00A01813"/>
    <w:rsid w:val="00A0254F"/>
    <w:rsid w:val="00A0296C"/>
    <w:rsid w:val="00A0301E"/>
    <w:rsid w:val="00A0308C"/>
    <w:rsid w:val="00A030A3"/>
    <w:rsid w:val="00A0315E"/>
    <w:rsid w:val="00A034D5"/>
    <w:rsid w:val="00A03614"/>
    <w:rsid w:val="00A037D2"/>
    <w:rsid w:val="00A03F04"/>
    <w:rsid w:val="00A041C3"/>
    <w:rsid w:val="00A041EB"/>
    <w:rsid w:val="00A04600"/>
    <w:rsid w:val="00A04843"/>
    <w:rsid w:val="00A04A3E"/>
    <w:rsid w:val="00A04A5D"/>
    <w:rsid w:val="00A04C54"/>
    <w:rsid w:val="00A04EA0"/>
    <w:rsid w:val="00A059B5"/>
    <w:rsid w:val="00A05B8F"/>
    <w:rsid w:val="00A05C87"/>
    <w:rsid w:val="00A063D8"/>
    <w:rsid w:val="00A06494"/>
    <w:rsid w:val="00A06893"/>
    <w:rsid w:val="00A06B0C"/>
    <w:rsid w:val="00A07340"/>
    <w:rsid w:val="00A075AC"/>
    <w:rsid w:val="00A10061"/>
    <w:rsid w:val="00A10444"/>
    <w:rsid w:val="00A104B2"/>
    <w:rsid w:val="00A1067D"/>
    <w:rsid w:val="00A10F5D"/>
    <w:rsid w:val="00A1113E"/>
    <w:rsid w:val="00A1141D"/>
    <w:rsid w:val="00A11BBF"/>
    <w:rsid w:val="00A12196"/>
    <w:rsid w:val="00A1261E"/>
    <w:rsid w:val="00A12A03"/>
    <w:rsid w:val="00A13F5E"/>
    <w:rsid w:val="00A1437A"/>
    <w:rsid w:val="00A14431"/>
    <w:rsid w:val="00A14AF0"/>
    <w:rsid w:val="00A14B17"/>
    <w:rsid w:val="00A14CE3"/>
    <w:rsid w:val="00A14DA2"/>
    <w:rsid w:val="00A15162"/>
    <w:rsid w:val="00A152DC"/>
    <w:rsid w:val="00A15557"/>
    <w:rsid w:val="00A15D35"/>
    <w:rsid w:val="00A1603F"/>
    <w:rsid w:val="00A16238"/>
    <w:rsid w:val="00A166A4"/>
    <w:rsid w:val="00A16B9E"/>
    <w:rsid w:val="00A17A55"/>
    <w:rsid w:val="00A17C11"/>
    <w:rsid w:val="00A17D61"/>
    <w:rsid w:val="00A17EED"/>
    <w:rsid w:val="00A2020F"/>
    <w:rsid w:val="00A20300"/>
    <w:rsid w:val="00A21807"/>
    <w:rsid w:val="00A218B3"/>
    <w:rsid w:val="00A22487"/>
    <w:rsid w:val="00A22C06"/>
    <w:rsid w:val="00A232B5"/>
    <w:rsid w:val="00A2335E"/>
    <w:rsid w:val="00A23B07"/>
    <w:rsid w:val="00A240E7"/>
    <w:rsid w:val="00A24113"/>
    <w:rsid w:val="00A241AA"/>
    <w:rsid w:val="00A24C26"/>
    <w:rsid w:val="00A24FDC"/>
    <w:rsid w:val="00A258CA"/>
    <w:rsid w:val="00A25C75"/>
    <w:rsid w:val="00A25CA2"/>
    <w:rsid w:val="00A263AE"/>
    <w:rsid w:val="00A264E6"/>
    <w:rsid w:val="00A265C0"/>
    <w:rsid w:val="00A26F14"/>
    <w:rsid w:val="00A2700C"/>
    <w:rsid w:val="00A27AD4"/>
    <w:rsid w:val="00A30297"/>
    <w:rsid w:val="00A30761"/>
    <w:rsid w:val="00A307E0"/>
    <w:rsid w:val="00A307F3"/>
    <w:rsid w:val="00A30BB3"/>
    <w:rsid w:val="00A30CCD"/>
    <w:rsid w:val="00A30D37"/>
    <w:rsid w:val="00A3189F"/>
    <w:rsid w:val="00A322AB"/>
    <w:rsid w:val="00A3230C"/>
    <w:rsid w:val="00A338B4"/>
    <w:rsid w:val="00A33A31"/>
    <w:rsid w:val="00A33BC0"/>
    <w:rsid w:val="00A33DF7"/>
    <w:rsid w:val="00A33F46"/>
    <w:rsid w:val="00A33F9C"/>
    <w:rsid w:val="00A34101"/>
    <w:rsid w:val="00A349D4"/>
    <w:rsid w:val="00A349E5"/>
    <w:rsid w:val="00A34DEF"/>
    <w:rsid w:val="00A34E48"/>
    <w:rsid w:val="00A34F0C"/>
    <w:rsid w:val="00A35A65"/>
    <w:rsid w:val="00A36236"/>
    <w:rsid w:val="00A36738"/>
    <w:rsid w:val="00A36C9A"/>
    <w:rsid w:val="00A36CB5"/>
    <w:rsid w:val="00A36FAD"/>
    <w:rsid w:val="00A36FDA"/>
    <w:rsid w:val="00A37122"/>
    <w:rsid w:val="00A37C54"/>
    <w:rsid w:val="00A37CAE"/>
    <w:rsid w:val="00A37F3D"/>
    <w:rsid w:val="00A400C1"/>
    <w:rsid w:val="00A40243"/>
    <w:rsid w:val="00A4031E"/>
    <w:rsid w:val="00A40798"/>
    <w:rsid w:val="00A408C6"/>
    <w:rsid w:val="00A408CC"/>
    <w:rsid w:val="00A40C9F"/>
    <w:rsid w:val="00A40DE8"/>
    <w:rsid w:val="00A41980"/>
    <w:rsid w:val="00A41B44"/>
    <w:rsid w:val="00A421C4"/>
    <w:rsid w:val="00A422FF"/>
    <w:rsid w:val="00A424B1"/>
    <w:rsid w:val="00A4263E"/>
    <w:rsid w:val="00A4282F"/>
    <w:rsid w:val="00A428FF"/>
    <w:rsid w:val="00A429F2"/>
    <w:rsid w:val="00A43187"/>
    <w:rsid w:val="00A43218"/>
    <w:rsid w:val="00A43BCB"/>
    <w:rsid w:val="00A4412F"/>
    <w:rsid w:val="00A44162"/>
    <w:rsid w:val="00A446D1"/>
    <w:rsid w:val="00A44DCF"/>
    <w:rsid w:val="00A4511C"/>
    <w:rsid w:val="00A45A2F"/>
    <w:rsid w:val="00A45C3B"/>
    <w:rsid w:val="00A45C9E"/>
    <w:rsid w:val="00A45EC9"/>
    <w:rsid w:val="00A45FF7"/>
    <w:rsid w:val="00A46C14"/>
    <w:rsid w:val="00A4770B"/>
    <w:rsid w:val="00A47D37"/>
    <w:rsid w:val="00A47FDA"/>
    <w:rsid w:val="00A50289"/>
    <w:rsid w:val="00A5141E"/>
    <w:rsid w:val="00A516CF"/>
    <w:rsid w:val="00A519C3"/>
    <w:rsid w:val="00A51D45"/>
    <w:rsid w:val="00A52278"/>
    <w:rsid w:val="00A523EB"/>
    <w:rsid w:val="00A523EC"/>
    <w:rsid w:val="00A528AE"/>
    <w:rsid w:val="00A52920"/>
    <w:rsid w:val="00A52C9E"/>
    <w:rsid w:val="00A53076"/>
    <w:rsid w:val="00A5396E"/>
    <w:rsid w:val="00A53B21"/>
    <w:rsid w:val="00A53E3C"/>
    <w:rsid w:val="00A54093"/>
    <w:rsid w:val="00A5417C"/>
    <w:rsid w:val="00A542EF"/>
    <w:rsid w:val="00A5435C"/>
    <w:rsid w:val="00A54A11"/>
    <w:rsid w:val="00A54B9F"/>
    <w:rsid w:val="00A54C17"/>
    <w:rsid w:val="00A54C98"/>
    <w:rsid w:val="00A54F37"/>
    <w:rsid w:val="00A55592"/>
    <w:rsid w:val="00A55680"/>
    <w:rsid w:val="00A558A2"/>
    <w:rsid w:val="00A558BF"/>
    <w:rsid w:val="00A55CD5"/>
    <w:rsid w:val="00A55F85"/>
    <w:rsid w:val="00A565CA"/>
    <w:rsid w:val="00A5672E"/>
    <w:rsid w:val="00A56D6B"/>
    <w:rsid w:val="00A57ED8"/>
    <w:rsid w:val="00A57FB0"/>
    <w:rsid w:val="00A608A4"/>
    <w:rsid w:val="00A60A8A"/>
    <w:rsid w:val="00A60CD9"/>
    <w:rsid w:val="00A60E08"/>
    <w:rsid w:val="00A61317"/>
    <w:rsid w:val="00A61D31"/>
    <w:rsid w:val="00A62E4B"/>
    <w:rsid w:val="00A631A2"/>
    <w:rsid w:val="00A632AB"/>
    <w:rsid w:val="00A6330E"/>
    <w:rsid w:val="00A6398C"/>
    <w:rsid w:val="00A63A2A"/>
    <w:rsid w:val="00A64997"/>
    <w:rsid w:val="00A64D25"/>
    <w:rsid w:val="00A653E4"/>
    <w:rsid w:val="00A656E5"/>
    <w:rsid w:val="00A6585E"/>
    <w:rsid w:val="00A65944"/>
    <w:rsid w:val="00A66336"/>
    <w:rsid w:val="00A666FB"/>
    <w:rsid w:val="00A666FF"/>
    <w:rsid w:val="00A668FD"/>
    <w:rsid w:val="00A66BB1"/>
    <w:rsid w:val="00A671CE"/>
    <w:rsid w:val="00A67246"/>
    <w:rsid w:val="00A6751C"/>
    <w:rsid w:val="00A6785D"/>
    <w:rsid w:val="00A70465"/>
    <w:rsid w:val="00A704D3"/>
    <w:rsid w:val="00A714A5"/>
    <w:rsid w:val="00A71814"/>
    <w:rsid w:val="00A71F8B"/>
    <w:rsid w:val="00A720DB"/>
    <w:rsid w:val="00A72318"/>
    <w:rsid w:val="00A724A9"/>
    <w:rsid w:val="00A72A12"/>
    <w:rsid w:val="00A72B11"/>
    <w:rsid w:val="00A72F95"/>
    <w:rsid w:val="00A739A3"/>
    <w:rsid w:val="00A73A0B"/>
    <w:rsid w:val="00A73E98"/>
    <w:rsid w:val="00A73FEC"/>
    <w:rsid w:val="00A743AD"/>
    <w:rsid w:val="00A7467D"/>
    <w:rsid w:val="00A7532E"/>
    <w:rsid w:val="00A759BE"/>
    <w:rsid w:val="00A75F36"/>
    <w:rsid w:val="00A75F3F"/>
    <w:rsid w:val="00A75FF3"/>
    <w:rsid w:val="00A76424"/>
    <w:rsid w:val="00A7729B"/>
    <w:rsid w:val="00A7729D"/>
    <w:rsid w:val="00A7737F"/>
    <w:rsid w:val="00A77B71"/>
    <w:rsid w:val="00A801AA"/>
    <w:rsid w:val="00A802FD"/>
    <w:rsid w:val="00A80898"/>
    <w:rsid w:val="00A80CE8"/>
    <w:rsid w:val="00A81312"/>
    <w:rsid w:val="00A8176D"/>
    <w:rsid w:val="00A817A9"/>
    <w:rsid w:val="00A819E5"/>
    <w:rsid w:val="00A8213C"/>
    <w:rsid w:val="00A82847"/>
    <w:rsid w:val="00A83193"/>
    <w:rsid w:val="00A83275"/>
    <w:rsid w:val="00A83537"/>
    <w:rsid w:val="00A8390B"/>
    <w:rsid w:val="00A83E74"/>
    <w:rsid w:val="00A83F91"/>
    <w:rsid w:val="00A84084"/>
    <w:rsid w:val="00A84128"/>
    <w:rsid w:val="00A8485F"/>
    <w:rsid w:val="00A85A3B"/>
    <w:rsid w:val="00A85A94"/>
    <w:rsid w:val="00A85B69"/>
    <w:rsid w:val="00A85F5A"/>
    <w:rsid w:val="00A86151"/>
    <w:rsid w:val="00A868DA"/>
    <w:rsid w:val="00A86B4C"/>
    <w:rsid w:val="00A87B10"/>
    <w:rsid w:val="00A87CCE"/>
    <w:rsid w:val="00A87F05"/>
    <w:rsid w:val="00A900DD"/>
    <w:rsid w:val="00A900E7"/>
    <w:rsid w:val="00A90C76"/>
    <w:rsid w:val="00A90CF0"/>
    <w:rsid w:val="00A90E51"/>
    <w:rsid w:val="00A91616"/>
    <w:rsid w:val="00A91D6A"/>
    <w:rsid w:val="00A920B4"/>
    <w:rsid w:val="00A92374"/>
    <w:rsid w:val="00A93711"/>
    <w:rsid w:val="00A9383A"/>
    <w:rsid w:val="00A93ED5"/>
    <w:rsid w:val="00A94175"/>
    <w:rsid w:val="00A943F5"/>
    <w:rsid w:val="00A94691"/>
    <w:rsid w:val="00A946F3"/>
    <w:rsid w:val="00A948C9"/>
    <w:rsid w:val="00A94B36"/>
    <w:rsid w:val="00A94D73"/>
    <w:rsid w:val="00A94F1C"/>
    <w:rsid w:val="00A968BA"/>
    <w:rsid w:val="00A96B48"/>
    <w:rsid w:val="00A96C0F"/>
    <w:rsid w:val="00A97609"/>
    <w:rsid w:val="00A979E8"/>
    <w:rsid w:val="00A97B8E"/>
    <w:rsid w:val="00A97EC4"/>
    <w:rsid w:val="00AA0259"/>
    <w:rsid w:val="00AA0AF1"/>
    <w:rsid w:val="00AA12C4"/>
    <w:rsid w:val="00AA1A7D"/>
    <w:rsid w:val="00AA1B27"/>
    <w:rsid w:val="00AA20F2"/>
    <w:rsid w:val="00AA2D46"/>
    <w:rsid w:val="00AA31B2"/>
    <w:rsid w:val="00AA3519"/>
    <w:rsid w:val="00AA3553"/>
    <w:rsid w:val="00AA3E86"/>
    <w:rsid w:val="00AA3E8B"/>
    <w:rsid w:val="00AA44C1"/>
    <w:rsid w:val="00AA5555"/>
    <w:rsid w:val="00AA5876"/>
    <w:rsid w:val="00AA5F07"/>
    <w:rsid w:val="00AA61CE"/>
    <w:rsid w:val="00AA6323"/>
    <w:rsid w:val="00AA6530"/>
    <w:rsid w:val="00AA6688"/>
    <w:rsid w:val="00AA68CB"/>
    <w:rsid w:val="00AA69BB"/>
    <w:rsid w:val="00AA6B4B"/>
    <w:rsid w:val="00AA6F03"/>
    <w:rsid w:val="00AA7349"/>
    <w:rsid w:val="00AA752C"/>
    <w:rsid w:val="00AA76B1"/>
    <w:rsid w:val="00AA7A25"/>
    <w:rsid w:val="00AB01EA"/>
    <w:rsid w:val="00AB0379"/>
    <w:rsid w:val="00AB0B84"/>
    <w:rsid w:val="00AB0F51"/>
    <w:rsid w:val="00AB0FD7"/>
    <w:rsid w:val="00AB13BE"/>
    <w:rsid w:val="00AB1545"/>
    <w:rsid w:val="00AB187F"/>
    <w:rsid w:val="00AB19EF"/>
    <w:rsid w:val="00AB25F5"/>
    <w:rsid w:val="00AB2A8C"/>
    <w:rsid w:val="00AB370A"/>
    <w:rsid w:val="00AB3F0E"/>
    <w:rsid w:val="00AB4035"/>
    <w:rsid w:val="00AB45EC"/>
    <w:rsid w:val="00AB461F"/>
    <w:rsid w:val="00AB5069"/>
    <w:rsid w:val="00AB53C1"/>
    <w:rsid w:val="00AB5405"/>
    <w:rsid w:val="00AB59BF"/>
    <w:rsid w:val="00AB5AB2"/>
    <w:rsid w:val="00AB5AEF"/>
    <w:rsid w:val="00AB69F0"/>
    <w:rsid w:val="00AB69F9"/>
    <w:rsid w:val="00AB6C74"/>
    <w:rsid w:val="00AB6CE3"/>
    <w:rsid w:val="00AB772D"/>
    <w:rsid w:val="00AB7A05"/>
    <w:rsid w:val="00AB7BF8"/>
    <w:rsid w:val="00AC048D"/>
    <w:rsid w:val="00AC096F"/>
    <w:rsid w:val="00AC0982"/>
    <w:rsid w:val="00AC0E2D"/>
    <w:rsid w:val="00AC0E6C"/>
    <w:rsid w:val="00AC0FBD"/>
    <w:rsid w:val="00AC1132"/>
    <w:rsid w:val="00AC1F07"/>
    <w:rsid w:val="00AC1FDE"/>
    <w:rsid w:val="00AC2C65"/>
    <w:rsid w:val="00AC2DC1"/>
    <w:rsid w:val="00AC2EB4"/>
    <w:rsid w:val="00AC3DCE"/>
    <w:rsid w:val="00AC3DE9"/>
    <w:rsid w:val="00AC42A1"/>
    <w:rsid w:val="00AC441A"/>
    <w:rsid w:val="00AC441D"/>
    <w:rsid w:val="00AC48F5"/>
    <w:rsid w:val="00AC48F7"/>
    <w:rsid w:val="00AC4BCD"/>
    <w:rsid w:val="00AC4D1B"/>
    <w:rsid w:val="00AC4FC4"/>
    <w:rsid w:val="00AC51ED"/>
    <w:rsid w:val="00AC520F"/>
    <w:rsid w:val="00AC522C"/>
    <w:rsid w:val="00AC5643"/>
    <w:rsid w:val="00AC56BD"/>
    <w:rsid w:val="00AC6212"/>
    <w:rsid w:val="00AC6573"/>
    <w:rsid w:val="00AC66AF"/>
    <w:rsid w:val="00AC6721"/>
    <w:rsid w:val="00AC6B17"/>
    <w:rsid w:val="00AC6B29"/>
    <w:rsid w:val="00AC6CBE"/>
    <w:rsid w:val="00AC76E6"/>
    <w:rsid w:val="00AC7720"/>
    <w:rsid w:val="00AC7E0F"/>
    <w:rsid w:val="00AC7E82"/>
    <w:rsid w:val="00AD01EB"/>
    <w:rsid w:val="00AD0585"/>
    <w:rsid w:val="00AD0D84"/>
    <w:rsid w:val="00AD118C"/>
    <w:rsid w:val="00AD1304"/>
    <w:rsid w:val="00AD1999"/>
    <w:rsid w:val="00AD1B96"/>
    <w:rsid w:val="00AD1BE0"/>
    <w:rsid w:val="00AD1C8F"/>
    <w:rsid w:val="00AD1CD7"/>
    <w:rsid w:val="00AD1EA5"/>
    <w:rsid w:val="00AD2DCB"/>
    <w:rsid w:val="00AD304E"/>
    <w:rsid w:val="00AD437B"/>
    <w:rsid w:val="00AD43D6"/>
    <w:rsid w:val="00AD4B3E"/>
    <w:rsid w:val="00AD4FE4"/>
    <w:rsid w:val="00AD5118"/>
    <w:rsid w:val="00AD52B3"/>
    <w:rsid w:val="00AD5741"/>
    <w:rsid w:val="00AD57B1"/>
    <w:rsid w:val="00AD5FFD"/>
    <w:rsid w:val="00AD636B"/>
    <w:rsid w:val="00AD6738"/>
    <w:rsid w:val="00AD6CD2"/>
    <w:rsid w:val="00AD6D05"/>
    <w:rsid w:val="00AD6E5D"/>
    <w:rsid w:val="00AD7673"/>
    <w:rsid w:val="00AD7A6E"/>
    <w:rsid w:val="00AE013E"/>
    <w:rsid w:val="00AE026A"/>
    <w:rsid w:val="00AE05D1"/>
    <w:rsid w:val="00AE0643"/>
    <w:rsid w:val="00AE084C"/>
    <w:rsid w:val="00AE1132"/>
    <w:rsid w:val="00AE129C"/>
    <w:rsid w:val="00AE1547"/>
    <w:rsid w:val="00AE158F"/>
    <w:rsid w:val="00AE1A01"/>
    <w:rsid w:val="00AE2101"/>
    <w:rsid w:val="00AE2786"/>
    <w:rsid w:val="00AE29F3"/>
    <w:rsid w:val="00AE2A9E"/>
    <w:rsid w:val="00AE2AB5"/>
    <w:rsid w:val="00AE2D08"/>
    <w:rsid w:val="00AE32EA"/>
    <w:rsid w:val="00AE33D7"/>
    <w:rsid w:val="00AE35AB"/>
    <w:rsid w:val="00AE3BD1"/>
    <w:rsid w:val="00AE3BD4"/>
    <w:rsid w:val="00AE3D21"/>
    <w:rsid w:val="00AE49D9"/>
    <w:rsid w:val="00AE4BB9"/>
    <w:rsid w:val="00AE58C1"/>
    <w:rsid w:val="00AE58DD"/>
    <w:rsid w:val="00AE6F0A"/>
    <w:rsid w:val="00AE72B4"/>
    <w:rsid w:val="00AE7BEE"/>
    <w:rsid w:val="00AE7E50"/>
    <w:rsid w:val="00AE7F78"/>
    <w:rsid w:val="00AF01A5"/>
    <w:rsid w:val="00AF095E"/>
    <w:rsid w:val="00AF0D20"/>
    <w:rsid w:val="00AF105B"/>
    <w:rsid w:val="00AF1733"/>
    <w:rsid w:val="00AF1852"/>
    <w:rsid w:val="00AF2093"/>
    <w:rsid w:val="00AF2655"/>
    <w:rsid w:val="00AF31C1"/>
    <w:rsid w:val="00AF3669"/>
    <w:rsid w:val="00AF3E38"/>
    <w:rsid w:val="00AF45C6"/>
    <w:rsid w:val="00AF49EB"/>
    <w:rsid w:val="00AF4E78"/>
    <w:rsid w:val="00AF50A0"/>
    <w:rsid w:val="00AF590E"/>
    <w:rsid w:val="00AF5A91"/>
    <w:rsid w:val="00AF5B22"/>
    <w:rsid w:val="00AF5C95"/>
    <w:rsid w:val="00AF5D05"/>
    <w:rsid w:val="00AF5E8E"/>
    <w:rsid w:val="00AF5FE2"/>
    <w:rsid w:val="00AF6783"/>
    <w:rsid w:val="00AF7292"/>
    <w:rsid w:val="00AF76EB"/>
    <w:rsid w:val="00AF7790"/>
    <w:rsid w:val="00B00A93"/>
    <w:rsid w:val="00B00BB7"/>
    <w:rsid w:val="00B00D8F"/>
    <w:rsid w:val="00B01170"/>
    <w:rsid w:val="00B0151B"/>
    <w:rsid w:val="00B01A03"/>
    <w:rsid w:val="00B01A3D"/>
    <w:rsid w:val="00B01DCC"/>
    <w:rsid w:val="00B01E68"/>
    <w:rsid w:val="00B022C8"/>
    <w:rsid w:val="00B02564"/>
    <w:rsid w:val="00B02B5B"/>
    <w:rsid w:val="00B02F9D"/>
    <w:rsid w:val="00B0388B"/>
    <w:rsid w:val="00B04267"/>
    <w:rsid w:val="00B04383"/>
    <w:rsid w:val="00B043F1"/>
    <w:rsid w:val="00B048FE"/>
    <w:rsid w:val="00B04B14"/>
    <w:rsid w:val="00B04D47"/>
    <w:rsid w:val="00B04EEF"/>
    <w:rsid w:val="00B05259"/>
    <w:rsid w:val="00B057FC"/>
    <w:rsid w:val="00B05D8A"/>
    <w:rsid w:val="00B06477"/>
    <w:rsid w:val="00B06A96"/>
    <w:rsid w:val="00B06BB2"/>
    <w:rsid w:val="00B070F1"/>
    <w:rsid w:val="00B0776D"/>
    <w:rsid w:val="00B078D0"/>
    <w:rsid w:val="00B07A1D"/>
    <w:rsid w:val="00B07E25"/>
    <w:rsid w:val="00B07F0D"/>
    <w:rsid w:val="00B100CD"/>
    <w:rsid w:val="00B10DA2"/>
    <w:rsid w:val="00B11028"/>
    <w:rsid w:val="00B111B2"/>
    <w:rsid w:val="00B11AC2"/>
    <w:rsid w:val="00B130F9"/>
    <w:rsid w:val="00B13483"/>
    <w:rsid w:val="00B13993"/>
    <w:rsid w:val="00B13AE2"/>
    <w:rsid w:val="00B13EED"/>
    <w:rsid w:val="00B13FBF"/>
    <w:rsid w:val="00B144B8"/>
    <w:rsid w:val="00B147DA"/>
    <w:rsid w:val="00B14F9D"/>
    <w:rsid w:val="00B15344"/>
    <w:rsid w:val="00B15EBC"/>
    <w:rsid w:val="00B1616D"/>
    <w:rsid w:val="00B16CCA"/>
    <w:rsid w:val="00B16E56"/>
    <w:rsid w:val="00B17221"/>
    <w:rsid w:val="00B1770A"/>
    <w:rsid w:val="00B17B97"/>
    <w:rsid w:val="00B2052B"/>
    <w:rsid w:val="00B2082A"/>
    <w:rsid w:val="00B20A48"/>
    <w:rsid w:val="00B20BD0"/>
    <w:rsid w:val="00B20E58"/>
    <w:rsid w:val="00B210BB"/>
    <w:rsid w:val="00B21B08"/>
    <w:rsid w:val="00B21CA1"/>
    <w:rsid w:val="00B21D06"/>
    <w:rsid w:val="00B2256A"/>
    <w:rsid w:val="00B225A6"/>
    <w:rsid w:val="00B23583"/>
    <w:rsid w:val="00B23AFA"/>
    <w:rsid w:val="00B23F0E"/>
    <w:rsid w:val="00B24157"/>
    <w:rsid w:val="00B246FA"/>
    <w:rsid w:val="00B2471A"/>
    <w:rsid w:val="00B249D0"/>
    <w:rsid w:val="00B24EB1"/>
    <w:rsid w:val="00B255CA"/>
    <w:rsid w:val="00B260EE"/>
    <w:rsid w:val="00B2618F"/>
    <w:rsid w:val="00B26784"/>
    <w:rsid w:val="00B270CA"/>
    <w:rsid w:val="00B275BA"/>
    <w:rsid w:val="00B27891"/>
    <w:rsid w:val="00B27AA0"/>
    <w:rsid w:val="00B27D58"/>
    <w:rsid w:val="00B30027"/>
    <w:rsid w:val="00B302F0"/>
    <w:rsid w:val="00B3032F"/>
    <w:rsid w:val="00B30593"/>
    <w:rsid w:val="00B307A4"/>
    <w:rsid w:val="00B30A4C"/>
    <w:rsid w:val="00B30B97"/>
    <w:rsid w:val="00B30F1A"/>
    <w:rsid w:val="00B30FBF"/>
    <w:rsid w:val="00B31135"/>
    <w:rsid w:val="00B319D8"/>
    <w:rsid w:val="00B31B22"/>
    <w:rsid w:val="00B31BCC"/>
    <w:rsid w:val="00B31DB5"/>
    <w:rsid w:val="00B325D3"/>
    <w:rsid w:val="00B3271D"/>
    <w:rsid w:val="00B32A80"/>
    <w:rsid w:val="00B32BC7"/>
    <w:rsid w:val="00B3314A"/>
    <w:rsid w:val="00B3317B"/>
    <w:rsid w:val="00B3339E"/>
    <w:rsid w:val="00B334EB"/>
    <w:rsid w:val="00B33ABB"/>
    <w:rsid w:val="00B33F5B"/>
    <w:rsid w:val="00B33F67"/>
    <w:rsid w:val="00B341DC"/>
    <w:rsid w:val="00B3441F"/>
    <w:rsid w:val="00B3463B"/>
    <w:rsid w:val="00B34A31"/>
    <w:rsid w:val="00B34C87"/>
    <w:rsid w:val="00B34C92"/>
    <w:rsid w:val="00B35281"/>
    <w:rsid w:val="00B35924"/>
    <w:rsid w:val="00B35A37"/>
    <w:rsid w:val="00B363EB"/>
    <w:rsid w:val="00B3746B"/>
    <w:rsid w:val="00B37515"/>
    <w:rsid w:val="00B375D5"/>
    <w:rsid w:val="00B37F1F"/>
    <w:rsid w:val="00B37FC8"/>
    <w:rsid w:val="00B408A3"/>
    <w:rsid w:val="00B41A7A"/>
    <w:rsid w:val="00B42532"/>
    <w:rsid w:val="00B428CC"/>
    <w:rsid w:val="00B42AD9"/>
    <w:rsid w:val="00B42C21"/>
    <w:rsid w:val="00B42FED"/>
    <w:rsid w:val="00B43C30"/>
    <w:rsid w:val="00B4439B"/>
    <w:rsid w:val="00B44592"/>
    <w:rsid w:val="00B44F1D"/>
    <w:rsid w:val="00B45085"/>
    <w:rsid w:val="00B45286"/>
    <w:rsid w:val="00B45999"/>
    <w:rsid w:val="00B45A78"/>
    <w:rsid w:val="00B45B68"/>
    <w:rsid w:val="00B45E8B"/>
    <w:rsid w:val="00B464F1"/>
    <w:rsid w:val="00B46564"/>
    <w:rsid w:val="00B46D5E"/>
    <w:rsid w:val="00B46E36"/>
    <w:rsid w:val="00B47B5C"/>
    <w:rsid w:val="00B5048B"/>
    <w:rsid w:val="00B5057E"/>
    <w:rsid w:val="00B508C3"/>
    <w:rsid w:val="00B50DD9"/>
    <w:rsid w:val="00B51A1A"/>
    <w:rsid w:val="00B51DC0"/>
    <w:rsid w:val="00B51F84"/>
    <w:rsid w:val="00B522C8"/>
    <w:rsid w:val="00B522EC"/>
    <w:rsid w:val="00B524A0"/>
    <w:rsid w:val="00B529FD"/>
    <w:rsid w:val="00B5331F"/>
    <w:rsid w:val="00B53499"/>
    <w:rsid w:val="00B535A4"/>
    <w:rsid w:val="00B53615"/>
    <w:rsid w:val="00B536B9"/>
    <w:rsid w:val="00B537A4"/>
    <w:rsid w:val="00B538F2"/>
    <w:rsid w:val="00B53994"/>
    <w:rsid w:val="00B54166"/>
    <w:rsid w:val="00B54224"/>
    <w:rsid w:val="00B552D6"/>
    <w:rsid w:val="00B56241"/>
    <w:rsid w:val="00B5659F"/>
    <w:rsid w:val="00B56FBB"/>
    <w:rsid w:val="00B57053"/>
    <w:rsid w:val="00B57120"/>
    <w:rsid w:val="00B5765A"/>
    <w:rsid w:val="00B57788"/>
    <w:rsid w:val="00B579EA"/>
    <w:rsid w:val="00B60E83"/>
    <w:rsid w:val="00B6114B"/>
    <w:rsid w:val="00B61345"/>
    <w:rsid w:val="00B61AD6"/>
    <w:rsid w:val="00B61CF5"/>
    <w:rsid w:val="00B61EF1"/>
    <w:rsid w:val="00B61FF4"/>
    <w:rsid w:val="00B6251A"/>
    <w:rsid w:val="00B62854"/>
    <w:rsid w:val="00B631F5"/>
    <w:rsid w:val="00B634C9"/>
    <w:rsid w:val="00B636BA"/>
    <w:rsid w:val="00B63B3A"/>
    <w:rsid w:val="00B63B8B"/>
    <w:rsid w:val="00B6401C"/>
    <w:rsid w:val="00B644A6"/>
    <w:rsid w:val="00B64900"/>
    <w:rsid w:val="00B64C0C"/>
    <w:rsid w:val="00B64EE9"/>
    <w:rsid w:val="00B651F2"/>
    <w:rsid w:val="00B65682"/>
    <w:rsid w:val="00B65F82"/>
    <w:rsid w:val="00B660CE"/>
    <w:rsid w:val="00B66331"/>
    <w:rsid w:val="00B663D3"/>
    <w:rsid w:val="00B66636"/>
    <w:rsid w:val="00B6675E"/>
    <w:rsid w:val="00B66C24"/>
    <w:rsid w:val="00B66CDD"/>
    <w:rsid w:val="00B66DD5"/>
    <w:rsid w:val="00B67102"/>
    <w:rsid w:val="00B6770B"/>
    <w:rsid w:val="00B67DA9"/>
    <w:rsid w:val="00B702B5"/>
    <w:rsid w:val="00B70777"/>
    <w:rsid w:val="00B70846"/>
    <w:rsid w:val="00B7172C"/>
    <w:rsid w:val="00B71D31"/>
    <w:rsid w:val="00B71F3A"/>
    <w:rsid w:val="00B723F1"/>
    <w:rsid w:val="00B72436"/>
    <w:rsid w:val="00B725C7"/>
    <w:rsid w:val="00B72904"/>
    <w:rsid w:val="00B73471"/>
    <w:rsid w:val="00B73902"/>
    <w:rsid w:val="00B741E4"/>
    <w:rsid w:val="00B757BB"/>
    <w:rsid w:val="00B7601B"/>
    <w:rsid w:val="00B762F1"/>
    <w:rsid w:val="00B76754"/>
    <w:rsid w:val="00B768AD"/>
    <w:rsid w:val="00B76E65"/>
    <w:rsid w:val="00B76EA3"/>
    <w:rsid w:val="00B772BD"/>
    <w:rsid w:val="00B77979"/>
    <w:rsid w:val="00B77FE9"/>
    <w:rsid w:val="00B80227"/>
    <w:rsid w:val="00B80A11"/>
    <w:rsid w:val="00B80AB9"/>
    <w:rsid w:val="00B81978"/>
    <w:rsid w:val="00B81A7F"/>
    <w:rsid w:val="00B81D64"/>
    <w:rsid w:val="00B82340"/>
    <w:rsid w:val="00B8269D"/>
    <w:rsid w:val="00B82881"/>
    <w:rsid w:val="00B8296B"/>
    <w:rsid w:val="00B830C5"/>
    <w:rsid w:val="00B8323D"/>
    <w:rsid w:val="00B83F38"/>
    <w:rsid w:val="00B83FE7"/>
    <w:rsid w:val="00B845CE"/>
    <w:rsid w:val="00B853FF"/>
    <w:rsid w:val="00B85785"/>
    <w:rsid w:val="00B85C4E"/>
    <w:rsid w:val="00B8632C"/>
    <w:rsid w:val="00B863F8"/>
    <w:rsid w:val="00B8676F"/>
    <w:rsid w:val="00B869C9"/>
    <w:rsid w:val="00B86AD1"/>
    <w:rsid w:val="00B87076"/>
    <w:rsid w:val="00B873AC"/>
    <w:rsid w:val="00B874A4"/>
    <w:rsid w:val="00B87A48"/>
    <w:rsid w:val="00B903DD"/>
    <w:rsid w:val="00B90C64"/>
    <w:rsid w:val="00B90E3D"/>
    <w:rsid w:val="00B90F3A"/>
    <w:rsid w:val="00B9115C"/>
    <w:rsid w:val="00B916FC"/>
    <w:rsid w:val="00B91958"/>
    <w:rsid w:val="00B92254"/>
    <w:rsid w:val="00B924CF"/>
    <w:rsid w:val="00B930D7"/>
    <w:rsid w:val="00B9373D"/>
    <w:rsid w:val="00B93EBD"/>
    <w:rsid w:val="00B94961"/>
    <w:rsid w:val="00B94D07"/>
    <w:rsid w:val="00B9501C"/>
    <w:rsid w:val="00B955DB"/>
    <w:rsid w:val="00B955E4"/>
    <w:rsid w:val="00B95A49"/>
    <w:rsid w:val="00B95EC6"/>
    <w:rsid w:val="00B961B6"/>
    <w:rsid w:val="00B9632E"/>
    <w:rsid w:val="00B96757"/>
    <w:rsid w:val="00B968FF"/>
    <w:rsid w:val="00B96944"/>
    <w:rsid w:val="00B9697B"/>
    <w:rsid w:val="00B96B1F"/>
    <w:rsid w:val="00B977B8"/>
    <w:rsid w:val="00B97A02"/>
    <w:rsid w:val="00B97E0B"/>
    <w:rsid w:val="00BA0494"/>
    <w:rsid w:val="00BA08E5"/>
    <w:rsid w:val="00BA0AB1"/>
    <w:rsid w:val="00BA0C44"/>
    <w:rsid w:val="00BA12D2"/>
    <w:rsid w:val="00BA140C"/>
    <w:rsid w:val="00BA1BE0"/>
    <w:rsid w:val="00BA1E42"/>
    <w:rsid w:val="00BA2C5A"/>
    <w:rsid w:val="00BA2CC0"/>
    <w:rsid w:val="00BA3ED1"/>
    <w:rsid w:val="00BA4128"/>
    <w:rsid w:val="00BA424B"/>
    <w:rsid w:val="00BA4DA9"/>
    <w:rsid w:val="00BA58C4"/>
    <w:rsid w:val="00BA5AAB"/>
    <w:rsid w:val="00BA5BB3"/>
    <w:rsid w:val="00BA5FF7"/>
    <w:rsid w:val="00BA6F48"/>
    <w:rsid w:val="00BA6FAA"/>
    <w:rsid w:val="00BA75D9"/>
    <w:rsid w:val="00BB01EF"/>
    <w:rsid w:val="00BB0881"/>
    <w:rsid w:val="00BB0D66"/>
    <w:rsid w:val="00BB0D94"/>
    <w:rsid w:val="00BB12CC"/>
    <w:rsid w:val="00BB1746"/>
    <w:rsid w:val="00BB1754"/>
    <w:rsid w:val="00BB180E"/>
    <w:rsid w:val="00BB1C7B"/>
    <w:rsid w:val="00BB1E6E"/>
    <w:rsid w:val="00BB2066"/>
    <w:rsid w:val="00BB243F"/>
    <w:rsid w:val="00BB2675"/>
    <w:rsid w:val="00BB2DAB"/>
    <w:rsid w:val="00BB2F46"/>
    <w:rsid w:val="00BB35AE"/>
    <w:rsid w:val="00BB37E5"/>
    <w:rsid w:val="00BB3873"/>
    <w:rsid w:val="00BB3D3D"/>
    <w:rsid w:val="00BB4ADC"/>
    <w:rsid w:val="00BB4E2F"/>
    <w:rsid w:val="00BB4EA4"/>
    <w:rsid w:val="00BB51B8"/>
    <w:rsid w:val="00BB5D91"/>
    <w:rsid w:val="00BB5EF3"/>
    <w:rsid w:val="00BB6126"/>
    <w:rsid w:val="00BB63AE"/>
    <w:rsid w:val="00BB6A51"/>
    <w:rsid w:val="00BB6CB8"/>
    <w:rsid w:val="00BB7471"/>
    <w:rsid w:val="00BB7B73"/>
    <w:rsid w:val="00BB7EED"/>
    <w:rsid w:val="00BC040A"/>
    <w:rsid w:val="00BC064A"/>
    <w:rsid w:val="00BC06EC"/>
    <w:rsid w:val="00BC0C36"/>
    <w:rsid w:val="00BC0EAF"/>
    <w:rsid w:val="00BC1B4B"/>
    <w:rsid w:val="00BC1BBD"/>
    <w:rsid w:val="00BC1DAB"/>
    <w:rsid w:val="00BC225B"/>
    <w:rsid w:val="00BC239C"/>
    <w:rsid w:val="00BC2578"/>
    <w:rsid w:val="00BC2BBF"/>
    <w:rsid w:val="00BC324E"/>
    <w:rsid w:val="00BC3393"/>
    <w:rsid w:val="00BC350F"/>
    <w:rsid w:val="00BC35D3"/>
    <w:rsid w:val="00BC3B86"/>
    <w:rsid w:val="00BC3F27"/>
    <w:rsid w:val="00BC40A2"/>
    <w:rsid w:val="00BC42B2"/>
    <w:rsid w:val="00BC436D"/>
    <w:rsid w:val="00BC4D5B"/>
    <w:rsid w:val="00BC4F34"/>
    <w:rsid w:val="00BC5640"/>
    <w:rsid w:val="00BC5B89"/>
    <w:rsid w:val="00BC614E"/>
    <w:rsid w:val="00BC6166"/>
    <w:rsid w:val="00BC623B"/>
    <w:rsid w:val="00BC6B22"/>
    <w:rsid w:val="00BC7072"/>
    <w:rsid w:val="00BC72B4"/>
    <w:rsid w:val="00BC750B"/>
    <w:rsid w:val="00BC7A1B"/>
    <w:rsid w:val="00BC7A81"/>
    <w:rsid w:val="00BC7E5F"/>
    <w:rsid w:val="00BD0020"/>
    <w:rsid w:val="00BD0454"/>
    <w:rsid w:val="00BD06CE"/>
    <w:rsid w:val="00BD06F2"/>
    <w:rsid w:val="00BD0DFB"/>
    <w:rsid w:val="00BD1081"/>
    <w:rsid w:val="00BD1621"/>
    <w:rsid w:val="00BD1768"/>
    <w:rsid w:val="00BD1C4A"/>
    <w:rsid w:val="00BD1DF4"/>
    <w:rsid w:val="00BD24B5"/>
    <w:rsid w:val="00BD286D"/>
    <w:rsid w:val="00BD2E24"/>
    <w:rsid w:val="00BD321A"/>
    <w:rsid w:val="00BD3267"/>
    <w:rsid w:val="00BD35B2"/>
    <w:rsid w:val="00BD40AD"/>
    <w:rsid w:val="00BD4121"/>
    <w:rsid w:val="00BD41CA"/>
    <w:rsid w:val="00BD4611"/>
    <w:rsid w:val="00BD483C"/>
    <w:rsid w:val="00BD4B5D"/>
    <w:rsid w:val="00BD4D02"/>
    <w:rsid w:val="00BD4DC3"/>
    <w:rsid w:val="00BD53D4"/>
    <w:rsid w:val="00BD5701"/>
    <w:rsid w:val="00BD59B5"/>
    <w:rsid w:val="00BD5BED"/>
    <w:rsid w:val="00BD5E23"/>
    <w:rsid w:val="00BD5E56"/>
    <w:rsid w:val="00BD626E"/>
    <w:rsid w:val="00BD66DD"/>
    <w:rsid w:val="00BD6C32"/>
    <w:rsid w:val="00BD6D35"/>
    <w:rsid w:val="00BD6FB0"/>
    <w:rsid w:val="00BD7069"/>
    <w:rsid w:val="00BD7135"/>
    <w:rsid w:val="00BD78B0"/>
    <w:rsid w:val="00BD7C82"/>
    <w:rsid w:val="00BD7DAA"/>
    <w:rsid w:val="00BD7E31"/>
    <w:rsid w:val="00BE0582"/>
    <w:rsid w:val="00BE0842"/>
    <w:rsid w:val="00BE098E"/>
    <w:rsid w:val="00BE115F"/>
    <w:rsid w:val="00BE28C7"/>
    <w:rsid w:val="00BE2D59"/>
    <w:rsid w:val="00BE3192"/>
    <w:rsid w:val="00BE379C"/>
    <w:rsid w:val="00BE3ED6"/>
    <w:rsid w:val="00BE3FB0"/>
    <w:rsid w:val="00BE40D3"/>
    <w:rsid w:val="00BE44D7"/>
    <w:rsid w:val="00BE45EB"/>
    <w:rsid w:val="00BE4791"/>
    <w:rsid w:val="00BE49ED"/>
    <w:rsid w:val="00BE4CBD"/>
    <w:rsid w:val="00BE4D57"/>
    <w:rsid w:val="00BE521F"/>
    <w:rsid w:val="00BE5A4B"/>
    <w:rsid w:val="00BE5DC2"/>
    <w:rsid w:val="00BE5FF8"/>
    <w:rsid w:val="00BE642C"/>
    <w:rsid w:val="00BE6C35"/>
    <w:rsid w:val="00BE768F"/>
    <w:rsid w:val="00BE7A27"/>
    <w:rsid w:val="00BE7FD3"/>
    <w:rsid w:val="00BF0984"/>
    <w:rsid w:val="00BF0A2C"/>
    <w:rsid w:val="00BF0CFA"/>
    <w:rsid w:val="00BF11AF"/>
    <w:rsid w:val="00BF1428"/>
    <w:rsid w:val="00BF19EC"/>
    <w:rsid w:val="00BF1B43"/>
    <w:rsid w:val="00BF1DF4"/>
    <w:rsid w:val="00BF22A2"/>
    <w:rsid w:val="00BF2618"/>
    <w:rsid w:val="00BF2B0B"/>
    <w:rsid w:val="00BF2BB5"/>
    <w:rsid w:val="00BF3446"/>
    <w:rsid w:val="00BF395B"/>
    <w:rsid w:val="00BF3DF7"/>
    <w:rsid w:val="00BF3E09"/>
    <w:rsid w:val="00BF4076"/>
    <w:rsid w:val="00BF43A2"/>
    <w:rsid w:val="00BF464C"/>
    <w:rsid w:val="00BF487F"/>
    <w:rsid w:val="00BF4891"/>
    <w:rsid w:val="00BF4904"/>
    <w:rsid w:val="00BF4BE1"/>
    <w:rsid w:val="00BF52EB"/>
    <w:rsid w:val="00BF5355"/>
    <w:rsid w:val="00BF53D3"/>
    <w:rsid w:val="00BF5473"/>
    <w:rsid w:val="00BF55DC"/>
    <w:rsid w:val="00BF5B2C"/>
    <w:rsid w:val="00BF5CEE"/>
    <w:rsid w:val="00BF6B4D"/>
    <w:rsid w:val="00BF6BB8"/>
    <w:rsid w:val="00BF6FA6"/>
    <w:rsid w:val="00BF7CEB"/>
    <w:rsid w:val="00BF7D7A"/>
    <w:rsid w:val="00C00130"/>
    <w:rsid w:val="00C00167"/>
    <w:rsid w:val="00C002CE"/>
    <w:rsid w:val="00C00534"/>
    <w:rsid w:val="00C0062E"/>
    <w:rsid w:val="00C00BA6"/>
    <w:rsid w:val="00C010C3"/>
    <w:rsid w:val="00C01158"/>
    <w:rsid w:val="00C014F7"/>
    <w:rsid w:val="00C01673"/>
    <w:rsid w:val="00C01DBD"/>
    <w:rsid w:val="00C02155"/>
    <w:rsid w:val="00C021EA"/>
    <w:rsid w:val="00C02B53"/>
    <w:rsid w:val="00C02BE5"/>
    <w:rsid w:val="00C02BF5"/>
    <w:rsid w:val="00C02C6C"/>
    <w:rsid w:val="00C0330E"/>
    <w:rsid w:val="00C03B2F"/>
    <w:rsid w:val="00C04262"/>
    <w:rsid w:val="00C045B9"/>
    <w:rsid w:val="00C048A4"/>
    <w:rsid w:val="00C04AAE"/>
    <w:rsid w:val="00C04DE4"/>
    <w:rsid w:val="00C051BE"/>
    <w:rsid w:val="00C0520C"/>
    <w:rsid w:val="00C05259"/>
    <w:rsid w:val="00C0563F"/>
    <w:rsid w:val="00C058AD"/>
    <w:rsid w:val="00C0607E"/>
    <w:rsid w:val="00C061E7"/>
    <w:rsid w:val="00C06433"/>
    <w:rsid w:val="00C0679A"/>
    <w:rsid w:val="00C06C55"/>
    <w:rsid w:val="00C070D8"/>
    <w:rsid w:val="00C071C5"/>
    <w:rsid w:val="00C07673"/>
    <w:rsid w:val="00C07A53"/>
    <w:rsid w:val="00C07C4B"/>
    <w:rsid w:val="00C07CD4"/>
    <w:rsid w:val="00C1094D"/>
    <w:rsid w:val="00C109FA"/>
    <w:rsid w:val="00C10B4D"/>
    <w:rsid w:val="00C10E40"/>
    <w:rsid w:val="00C11231"/>
    <w:rsid w:val="00C112AA"/>
    <w:rsid w:val="00C1147E"/>
    <w:rsid w:val="00C11545"/>
    <w:rsid w:val="00C11758"/>
    <w:rsid w:val="00C11D30"/>
    <w:rsid w:val="00C12A7D"/>
    <w:rsid w:val="00C12B19"/>
    <w:rsid w:val="00C13210"/>
    <w:rsid w:val="00C13681"/>
    <w:rsid w:val="00C137E0"/>
    <w:rsid w:val="00C138D8"/>
    <w:rsid w:val="00C1393D"/>
    <w:rsid w:val="00C14529"/>
    <w:rsid w:val="00C147A1"/>
    <w:rsid w:val="00C14876"/>
    <w:rsid w:val="00C14A44"/>
    <w:rsid w:val="00C14DCE"/>
    <w:rsid w:val="00C151AE"/>
    <w:rsid w:val="00C1521F"/>
    <w:rsid w:val="00C152E5"/>
    <w:rsid w:val="00C154DB"/>
    <w:rsid w:val="00C158D0"/>
    <w:rsid w:val="00C15BD2"/>
    <w:rsid w:val="00C15C44"/>
    <w:rsid w:val="00C15FCB"/>
    <w:rsid w:val="00C165B9"/>
    <w:rsid w:val="00C17063"/>
    <w:rsid w:val="00C1710B"/>
    <w:rsid w:val="00C17384"/>
    <w:rsid w:val="00C173C0"/>
    <w:rsid w:val="00C17652"/>
    <w:rsid w:val="00C17AAB"/>
    <w:rsid w:val="00C17D24"/>
    <w:rsid w:val="00C17D3A"/>
    <w:rsid w:val="00C17FF2"/>
    <w:rsid w:val="00C208E6"/>
    <w:rsid w:val="00C21016"/>
    <w:rsid w:val="00C21B32"/>
    <w:rsid w:val="00C21C2B"/>
    <w:rsid w:val="00C21C35"/>
    <w:rsid w:val="00C21DAE"/>
    <w:rsid w:val="00C21ED3"/>
    <w:rsid w:val="00C2250E"/>
    <w:rsid w:val="00C22A18"/>
    <w:rsid w:val="00C22A49"/>
    <w:rsid w:val="00C22BCE"/>
    <w:rsid w:val="00C22C6F"/>
    <w:rsid w:val="00C22E02"/>
    <w:rsid w:val="00C22E16"/>
    <w:rsid w:val="00C23041"/>
    <w:rsid w:val="00C234A2"/>
    <w:rsid w:val="00C23942"/>
    <w:rsid w:val="00C246EC"/>
    <w:rsid w:val="00C24DBD"/>
    <w:rsid w:val="00C2527C"/>
    <w:rsid w:val="00C25E2C"/>
    <w:rsid w:val="00C25ECF"/>
    <w:rsid w:val="00C261F3"/>
    <w:rsid w:val="00C265CB"/>
    <w:rsid w:val="00C26991"/>
    <w:rsid w:val="00C26A4F"/>
    <w:rsid w:val="00C26ECD"/>
    <w:rsid w:val="00C270FD"/>
    <w:rsid w:val="00C2762B"/>
    <w:rsid w:val="00C27829"/>
    <w:rsid w:val="00C27CAB"/>
    <w:rsid w:val="00C27D05"/>
    <w:rsid w:val="00C27DEC"/>
    <w:rsid w:val="00C3007B"/>
    <w:rsid w:val="00C30092"/>
    <w:rsid w:val="00C30551"/>
    <w:rsid w:val="00C30BDC"/>
    <w:rsid w:val="00C31E01"/>
    <w:rsid w:val="00C31F29"/>
    <w:rsid w:val="00C3245A"/>
    <w:rsid w:val="00C32465"/>
    <w:rsid w:val="00C3344F"/>
    <w:rsid w:val="00C3362C"/>
    <w:rsid w:val="00C33976"/>
    <w:rsid w:val="00C33C5E"/>
    <w:rsid w:val="00C33D60"/>
    <w:rsid w:val="00C33F68"/>
    <w:rsid w:val="00C34161"/>
    <w:rsid w:val="00C34617"/>
    <w:rsid w:val="00C356C9"/>
    <w:rsid w:val="00C358CE"/>
    <w:rsid w:val="00C35D50"/>
    <w:rsid w:val="00C361CF"/>
    <w:rsid w:val="00C36248"/>
    <w:rsid w:val="00C362D2"/>
    <w:rsid w:val="00C36605"/>
    <w:rsid w:val="00C368E6"/>
    <w:rsid w:val="00C368F5"/>
    <w:rsid w:val="00C36A61"/>
    <w:rsid w:val="00C37115"/>
    <w:rsid w:val="00C376EC"/>
    <w:rsid w:val="00C37A98"/>
    <w:rsid w:val="00C4001E"/>
    <w:rsid w:val="00C4030F"/>
    <w:rsid w:val="00C4063E"/>
    <w:rsid w:val="00C40749"/>
    <w:rsid w:val="00C409C9"/>
    <w:rsid w:val="00C40A62"/>
    <w:rsid w:val="00C41227"/>
    <w:rsid w:val="00C4135C"/>
    <w:rsid w:val="00C41523"/>
    <w:rsid w:val="00C416A8"/>
    <w:rsid w:val="00C41BC3"/>
    <w:rsid w:val="00C42705"/>
    <w:rsid w:val="00C42995"/>
    <w:rsid w:val="00C42BEB"/>
    <w:rsid w:val="00C42E5E"/>
    <w:rsid w:val="00C42F91"/>
    <w:rsid w:val="00C4328B"/>
    <w:rsid w:val="00C43675"/>
    <w:rsid w:val="00C43FDD"/>
    <w:rsid w:val="00C44A94"/>
    <w:rsid w:val="00C452F9"/>
    <w:rsid w:val="00C45DA0"/>
    <w:rsid w:val="00C4674C"/>
    <w:rsid w:val="00C467C1"/>
    <w:rsid w:val="00C468B3"/>
    <w:rsid w:val="00C468FE"/>
    <w:rsid w:val="00C46CDE"/>
    <w:rsid w:val="00C47152"/>
    <w:rsid w:val="00C4744A"/>
    <w:rsid w:val="00C47469"/>
    <w:rsid w:val="00C474C4"/>
    <w:rsid w:val="00C47B44"/>
    <w:rsid w:val="00C47BCE"/>
    <w:rsid w:val="00C47E89"/>
    <w:rsid w:val="00C47F65"/>
    <w:rsid w:val="00C50902"/>
    <w:rsid w:val="00C50951"/>
    <w:rsid w:val="00C50EF8"/>
    <w:rsid w:val="00C50EF9"/>
    <w:rsid w:val="00C51085"/>
    <w:rsid w:val="00C513D2"/>
    <w:rsid w:val="00C51A6A"/>
    <w:rsid w:val="00C51ABC"/>
    <w:rsid w:val="00C51B22"/>
    <w:rsid w:val="00C51B34"/>
    <w:rsid w:val="00C51B60"/>
    <w:rsid w:val="00C5297D"/>
    <w:rsid w:val="00C52C05"/>
    <w:rsid w:val="00C52F1D"/>
    <w:rsid w:val="00C5379F"/>
    <w:rsid w:val="00C5384A"/>
    <w:rsid w:val="00C53CF1"/>
    <w:rsid w:val="00C5449E"/>
    <w:rsid w:val="00C5450C"/>
    <w:rsid w:val="00C549CB"/>
    <w:rsid w:val="00C551C3"/>
    <w:rsid w:val="00C55584"/>
    <w:rsid w:val="00C55A23"/>
    <w:rsid w:val="00C55BBB"/>
    <w:rsid w:val="00C55D35"/>
    <w:rsid w:val="00C56381"/>
    <w:rsid w:val="00C5757D"/>
    <w:rsid w:val="00C57684"/>
    <w:rsid w:val="00C5774E"/>
    <w:rsid w:val="00C57755"/>
    <w:rsid w:val="00C579CB"/>
    <w:rsid w:val="00C57B82"/>
    <w:rsid w:val="00C57BA2"/>
    <w:rsid w:val="00C604A4"/>
    <w:rsid w:val="00C608C3"/>
    <w:rsid w:val="00C60CD4"/>
    <w:rsid w:val="00C60D6F"/>
    <w:rsid w:val="00C60D81"/>
    <w:rsid w:val="00C60DF3"/>
    <w:rsid w:val="00C61454"/>
    <w:rsid w:val="00C618D6"/>
    <w:rsid w:val="00C61925"/>
    <w:rsid w:val="00C61B41"/>
    <w:rsid w:val="00C61B46"/>
    <w:rsid w:val="00C6261B"/>
    <w:rsid w:val="00C62894"/>
    <w:rsid w:val="00C628E9"/>
    <w:rsid w:val="00C632BB"/>
    <w:rsid w:val="00C6361F"/>
    <w:rsid w:val="00C63644"/>
    <w:rsid w:val="00C63725"/>
    <w:rsid w:val="00C6395F"/>
    <w:rsid w:val="00C63CE5"/>
    <w:rsid w:val="00C6431A"/>
    <w:rsid w:val="00C64CE3"/>
    <w:rsid w:val="00C65143"/>
    <w:rsid w:val="00C653FC"/>
    <w:rsid w:val="00C654C9"/>
    <w:rsid w:val="00C6582F"/>
    <w:rsid w:val="00C658EC"/>
    <w:rsid w:val="00C65902"/>
    <w:rsid w:val="00C65D7E"/>
    <w:rsid w:val="00C66744"/>
    <w:rsid w:val="00C6680A"/>
    <w:rsid w:val="00C66962"/>
    <w:rsid w:val="00C67325"/>
    <w:rsid w:val="00C673A6"/>
    <w:rsid w:val="00C709CA"/>
    <w:rsid w:val="00C70A3C"/>
    <w:rsid w:val="00C7107E"/>
    <w:rsid w:val="00C714C0"/>
    <w:rsid w:val="00C715D0"/>
    <w:rsid w:val="00C719BB"/>
    <w:rsid w:val="00C719C7"/>
    <w:rsid w:val="00C72226"/>
    <w:rsid w:val="00C72A3F"/>
    <w:rsid w:val="00C72F41"/>
    <w:rsid w:val="00C73257"/>
    <w:rsid w:val="00C7337A"/>
    <w:rsid w:val="00C73ECA"/>
    <w:rsid w:val="00C73FD0"/>
    <w:rsid w:val="00C741B2"/>
    <w:rsid w:val="00C7459E"/>
    <w:rsid w:val="00C74F00"/>
    <w:rsid w:val="00C74FC5"/>
    <w:rsid w:val="00C757E5"/>
    <w:rsid w:val="00C75A4D"/>
    <w:rsid w:val="00C76300"/>
    <w:rsid w:val="00C763B8"/>
    <w:rsid w:val="00C76917"/>
    <w:rsid w:val="00C76B95"/>
    <w:rsid w:val="00C7778D"/>
    <w:rsid w:val="00C77F68"/>
    <w:rsid w:val="00C80046"/>
    <w:rsid w:val="00C8048E"/>
    <w:rsid w:val="00C809C1"/>
    <w:rsid w:val="00C81222"/>
    <w:rsid w:val="00C82D0A"/>
    <w:rsid w:val="00C82E23"/>
    <w:rsid w:val="00C8322D"/>
    <w:rsid w:val="00C83322"/>
    <w:rsid w:val="00C8344C"/>
    <w:rsid w:val="00C8364E"/>
    <w:rsid w:val="00C836FC"/>
    <w:rsid w:val="00C83F0F"/>
    <w:rsid w:val="00C84341"/>
    <w:rsid w:val="00C84346"/>
    <w:rsid w:val="00C84B3B"/>
    <w:rsid w:val="00C84B98"/>
    <w:rsid w:val="00C84D49"/>
    <w:rsid w:val="00C84EF7"/>
    <w:rsid w:val="00C850D3"/>
    <w:rsid w:val="00C855E2"/>
    <w:rsid w:val="00C85C29"/>
    <w:rsid w:val="00C85E2F"/>
    <w:rsid w:val="00C86467"/>
    <w:rsid w:val="00C86FC1"/>
    <w:rsid w:val="00C87684"/>
    <w:rsid w:val="00C87C91"/>
    <w:rsid w:val="00C9026D"/>
    <w:rsid w:val="00C902DD"/>
    <w:rsid w:val="00C9087D"/>
    <w:rsid w:val="00C90AC6"/>
    <w:rsid w:val="00C90CF4"/>
    <w:rsid w:val="00C90F72"/>
    <w:rsid w:val="00C912BE"/>
    <w:rsid w:val="00C9143C"/>
    <w:rsid w:val="00C91498"/>
    <w:rsid w:val="00C91E82"/>
    <w:rsid w:val="00C91F88"/>
    <w:rsid w:val="00C91F89"/>
    <w:rsid w:val="00C922BA"/>
    <w:rsid w:val="00C92683"/>
    <w:rsid w:val="00C93459"/>
    <w:rsid w:val="00C93A9C"/>
    <w:rsid w:val="00C93B2A"/>
    <w:rsid w:val="00C93DAA"/>
    <w:rsid w:val="00C942F5"/>
    <w:rsid w:val="00C94448"/>
    <w:rsid w:val="00C94A08"/>
    <w:rsid w:val="00C94B7A"/>
    <w:rsid w:val="00C95251"/>
    <w:rsid w:val="00C9548D"/>
    <w:rsid w:val="00C9598C"/>
    <w:rsid w:val="00C9645D"/>
    <w:rsid w:val="00C9666B"/>
    <w:rsid w:val="00C96A8B"/>
    <w:rsid w:val="00C97190"/>
    <w:rsid w:val="00C97664"/>
    <w:rsid w:val="00C9767E"/>
    <w:rsid w:val="00C97779"/>
    <w:rsid w:val="00C97D42"/>
    <w:rsid w:val="00C97EB4"/>
    <w:rsid w:val="00C97EEF"/>
    <w:rsid w:val="00CA009E"/>
    <w:rsid w:val="00CA00E2"/>
    <w:rsid w:val="00CA0529"/>
    <w:rsid w:val="00CA06E6"/>
    <w:rsid w:val="00CA0750"/>
    <w:rsid w:val="00CA0B9C"/>
    <w:rsid w:val="00CA1040"/>
    <w:rsid w:val="00CA1056"/>
    <w:rsid w:val="00CA1F41"/>
    <w:rsid w:val="00CA2414"/>
    <w:rsid w:val="00CA274C"/>
    <w:rsid w:val="00CA2F34"/>
    <w:rsid w:val="00CA3A70"/>
    <w:rsid w:val="00CA3B1F"/>
    <w:rsid w:val="00CA3F64"/>
    <w:rsid w:val="00CA40C8"/>
    <w:rsid w:val="00CA42A8"/>
    <w:rsid w:val="00CA47E9"/>
    <w:rsid w:val="00CA4FF8"/>
    <w:rsid w:val="00CA63A2"/>
    <w:rsid w:val="00CA6C7B"/>
    <w:rsid w:val="00CA6E1D"/>
    <w:rsid w:val="00CA777D"/>
    <w:rsid w:val="00CA796D"/>
    <w:rsid w:val="00CB0203"/>
    <w:rsid w:val="00CB0247"/>
    <w:rsid w:val="00CB0BAC"/>
    <w:rsid w:val="00CB102E"/>
    <w:rsid w:val="00CB232F"/>
    <w:rsid w:val="00CB2B2D"/>
    <w:rsid w:val="00CB2F1E"/>
    <w:rsid w:val="00CB3326"/>
    <w:rsid w:val="00CB3438"/>
    <w:rsid w:val="00CB3493"/>
    <w:rsid w:val="00CB38CB"/>
    <w:rsid w:val="00CB398F"/>
    <w:rsid w:val="00CB3A81"/>
    <w:rsid w:val="00CB4133"/>
    <w:rsid w:val="00CB4216"/>
    <w:rsid w:val="00CB4ACE"/>
    <w:rsid w:val="00CB4EBF"/>
    <w:rsid w:val="00CB5725"/>
    <w:rsid w:val="00CB58CB"/>
    <w:rsid w:val="00CB5CCD"/>
    <w:rsid w:val="00CB5EBE"/>
    <w:rsid w:val="00CB5F11"/>
    <w:rsid w:val="00CB6700"/>
    <w:rsid w:val="00CB6757"/>
    <w:rsid w:val="00CB7A03"/>
    <w:rsid w:val="00CB7A79"/>
    <w:rsid w:val="00CB7C9A"/>
    <w:rsid w:val="00CC00BD"/>
    <w:rsid w:val="00CC02AB"/>
    <w:rsid w:val="00CC052D"/>
    <w:rsid w:val="00CC05C8"/>
    <w:rsid w:val="00CC131D"/>
    <w:rsid w:val="00CC1A44"/>
    <w:rsid w:val="00CC1D9E"/>
    <w:rsid w:val="00CC228F"/>
    <w:rsid w:val="00CC2539"/>
    <w:rsid w:val="00CC264F"/>
    <w:rsid w:val="00CC2CBB"/>
    <w:rsid w:val="00CC38D7"/>
    <w:rsid w:val="00CC4187"/>
    <w:rsid w:val="00CC4283"/>
    <w:rsid w:val="00CC433D"/>
    <w:rsid w:val="00CC4837"/>
    <w:rsid w:val="00CC4F06"/>
    <w:rsid w:val="00CC51A9"/>
    <w:rsid w:val="00CC5718"/>
    <w:rsid w:val="00CC5774"/>
    <w:rsid w:val="00CC5A26"/>
    <w:rsid w:val="00CC5A5F"/>
    <w:rsid w:val="00CC5C74"/>
    <w:rsid w:val="00CC62C1"/>
    <w:rsid w:val="00CC643B"/>
    <w:rsid w:val="00CC6A7E"/>
    <w:rsid w:val="00CC6FB5"/>
    <w:rsid w:val="00CC7975"/>
    <w:rsid w:val="00CC7D55"/>
    <w:rsid w:val="00CC7E72"/>
    <w:rsid w:val="00CD02C7"/>
    <w:rsid w:val="00CD03C7"/>
    <w:rsid w:val="00CD05AE"/>
    <w:rsid w:val="00CD0ECA"/>
    <w:rsid w:val="00CD12D5"/>
    <w:rsid w:val="00CD15EF"/>
    <w:rsid w:val="00CD19D8"/>
    <w:rsid w:val="00CD23A0"/>
    <w:rsid w:val="00CD2D34"/>
    <w:rsid w:val="00CD2F28"/>
    <w:rsid w:val="00CD2F97"/>
    <w:rsid w:val="00CD3863"/>
    <w:rsid w:val="00CD3A6E"/>
    <w:rsid w:val="00CD3B82"/>
    <w:rsid w:val="00CD3EC5"/>
    <w:rsid w:val="00CD42F2"/>
    <w:rsid w:val="00CD442E"/>
    <w:rsid w:val="00CD4882"/>
    <w:rsid w:val="00CD4E0F"/>
    <w:rsid w:val="00CD5391"/>
    <w:rsid w:val="00CD543D"/>
    <w:rsid w:val="00CD56DB"/>
    <w:rsid w:val="00CD58B1"/>
    <w:rsid w:val="00CD5D28"/>
    <w:rsid w:val="00CD5D43"/>
    <w:rsid w:val="00CD5DF5"/>
    <w:rsid w:val="00CD66F2"/>
    <w:rsid w:val="00CD6D39"/>
    <w:rsid w:val="00CD6F53"/>
    <w:rsid w:val="00CD71C0"/>
    <w:rsid w:val="00CD7296"/>
    <w:rsid w:val="00CD7329"/>
    <w:rsid w:val="00CD77E4"/>
    <w:rsid w:val="00CD7C7A"/>
    <w:rsid w:val="00CE0A92"/>
    <w:rsid w:val="00CE0B4A"/>
    <w:rsid w:val="00CE12A5"/>
    <w:rsid w:val="00CE148E"/>
    <w:rsid w:val="00CE16BD"/>
    <w:rsid w:val="00CE18BB"/>
    <w:rsid w:val="00CE1963"/>
    <w:rsid w:val="00CE19D7"/>
    <w:rsid w:val="00CE1B77"/>
    <w:rsid w:val="00CE1CEA"/>
    <w:rsid w:val="00CE270F"/>
    <w:rsid w:val="00CE3173"/>
    <w:rsid w:val="00CE3587"/>
    <w:rsid w:val="00CE3797"/>
    <w:rsid w:val="00CE3A26"/>
    <w:rsid w:val="00CE3FE5"/>
    <w:rsid w:val="00CE4529"/>
    <w:rsid w:val="00CE46FA"/>
    <w:rsid w:val="00CE47F8"/>
    <w:rsid w:val="00CE4B89"/>
    <w:rsid w:val="00CE5681"/>
    <w:rsid w:val="00CE57C4"/>
    <w:rsid w:val="00CE598F"/>
    <w:rsid w:val="00CE5B37"/>
    <w:rsid w:val="00CE61F8"/>
    <w:rsid w:val="00CE64D4"/>
    <w:rsid w:val="00CE6869"/>
    <w:rsid w:val="00CE70D3"/>
    <w:rsid w:val="00CE7DE2"/>
    <w:rsid w:val="00CF019A"/>
    <w:rsid w:val="00CF0CC0"/>
    <w:rsid w:val="00CF0FAE"/>
    <w:rsid w:val="00CF0FCE"/>
    <w:rsid w:val="00CF1006"/>
    <w:rsid w:val="00CF106F"/>
    <w:rsid w:val="00CF16F1"/>
    <w:rsid w:val="00CF18E0"/>
    <w:rsid w:val="00CF22E7"/>
    <w:rsid w:val="00CF24EA"/>
    <w:rsid w:val="00CF2710"/>
    <w:rsid w:val="00CF2E49"/>
    <w:rsid w:val="00CF3088"/>
    <w:rsid w:val="00CF374C"/>
    <w:rsid w:val="00CF421A"/>
    <w:rsid w:val="00CF464A"/>
    <w:rsid w:val="00CF4900"/>
    <w:rsid w:val="00CF4BBF"/>
    <w:rsid w:val="00CF4F96"/>
    <w:rsid w:val="00CF5547"/>
    <w:rsid w:val="00CF5E08"/>
    <w:rsid w:val="00CF60D9"/>
    <w:rsid w:val="00CF63B4"/>
    <w:rsid w:val="00CF63D6"/>
    <w:rsid w:val="00CF66E2"/>
    <w:rsid w:val="00CF6C76"/>
    <w:rsid w:val="00CF6E99"/>
    <w:rsid w:val="00CF755A"/>
    <w:rsid w:val="00CF794C"/>
    <w:rsid w:val="00CF79D2"/>
    <w:rsid w:val="00CF7A07"/>
    <w:rsid w:val="00D00311"/>
    <w:rsid w:val="00D0084C"/>
    <w:rsid w:val="00D00865"/>
    <w:rsid w:val="00D00FF2"/>
    <w:rsid w:val="00D01848"/>
    <w:rsid w:val="00D02096"/>
    <w:rsid w:val="00D0215A"/>
    <w:rsid w:val="00D022D8"/>
    <w:rsid w:val="00D0237D"/>
    <w:rsid w:val="00D02957"/>
    <w:rsid w:val="00D02CB8"/>
    <w:rsid w:val="00D031FC"/>
    <w:rsid w:val="00D03267"/>
    <w:rsid w:val="00D036F7"/>
    <w:rsid w:val="00D03860"/>
    <w:rsid w:val="00D03AA9"/>
    <w:rsid w:val="00D03BD2"/>
    <w:rsid w:val="00D03C23"/>
    <w:rsid w:val="00D04117"/>
    <w:rsid w:val="00D046B6"/>
    <w:rsid w:val="00D04BF9"/>
    <w:rsid w:val="00D04F21"/>
    <w:rsid w:val="00D04F70"/>
    <w:rsid w:val="00D051D2"/>
    <w:rsid w:val="00D0538F"/>
    <w:rsid w:val="00D0557B"/>
    <w:rsid w:val="00D05D97"/>
    <w:rsid w:val="00D05DD7"/>
    <w:rsid w:val="00D06288"/>
    <w:rsid w:val="00D06418"/>
    <w:rsid w:val="00D06F39"/>
    <w:rsid w:val="00D074F7"/>
    <w:rsid w:val="00D07F03"/>
    <w:rsid w:val="00D10B94"/>
    <w:rsid w:val="00D10CD4"/>
    <w:rsid w:val="00D10CF0"/>
    <w:rsid w:val="00D10E64"/>
    <w:rsid w:val="00D11359"/>
    <w:rsid w:val="00D11367"/>
    <w:rsid w:val="00D118EC"/>
    <w:rsid w:val="00D11A90"/>
    <w:rsid w:val="00D11DD7"/>
    <w:rsid w:val="00D12271"/>
    <w:rsid w:val="00D126AB"/>
    <w:rsid w:val="00D1270A"/>
    <w:rsid w:val="00D127C3"/>
    <w:rsid w:val="00D12E5E"/>
    <w:rsid w:val="00D13567"/>
    <w:rsid w:val="00D1391A"/>
    <w:rsid w:val="00D145B5"/>
    <w:rsid w:val="00D15840"/>
    <w:rsid w:val="00D1597A"/>
    <w:rsid w:val="00D16403"/>
    <w:rsid w:val="00D16698"/>
    <w:rsid w:val="00D1676B"/>
    <w:rsid w:val="00D209F0"/>
    <w:rsid w:val="00D20A2C"/>
    <w:rsid w:val="00D20C57"/>
    <w:rsid w:val="00D21155"/>
    <w:rsid w:val="00D21280"/>
    <w:rsid w:val="00D2141F"/>
    <w:rsid w:val="00D21D15"/>
    <w:rsid w:val="00D21EDF"/>
    <w:rsid w:val="00D229DE"/>
    <w:rsid w:val="00D23642"/>
    <w:rsid w:val="00D23D62"/>
    <w:rsid w:val="00D24008"/>
    <w:rsid w:val="00D2456C"/>
    <w:rsid w:val="00D24A45"/>
    <w:rsid w:val="00D252D2"/>
    <w:rsid w:val="00D2623B"/>
    <w:rsid w:val="00D26464"/>
    <w:rsid w:val="00D26501"/>
    <w:rsid w:val="00D2699B"/>
    <w:rsid w:val="00D26B72"/>
    <w:rsid w:val="00D26D59"/>
    <w:rsid w:val="00D26DAA"/>
    <w:rsid w:val="00D26ED8"/>
    <w:rsid w:val="00D272D6"/>
    <w:rsid w:val="00D27B88"/>
    <w:rsid w:val="00D27D57"/>
    <w:rsid w:val="00D303DF"/>
    <w:rsid w:val="00D3115D"/>
    <w:rsid w:val="00D31B69"/>
    <w:rsid w:val="00D3270E"/>
    <w:rsid w:val="00D32E22"/>
    <w:rsid w:val="00D3330C"/>
    <w:rsid w:val="00D33D23"/>
    <w:rsid w:val="00D33D43"/>
    <w:rsid w:val="00D33E71"/>
    <w:rsid w:val="00D351A5"/>
    <w:rsid w:val="00D35250"/>
    <w:rsid w:val="00D360A9"/>
    <w:rsid w:val="00D36101"/>
    <w:rsid w:val="00D361DD"/>
    <w:rsid w:val="00D3626C"/>
    <w:rsid w:val="00D36516"/>
    <w:rsid w:val="00D36708"/>
    <w:rsid w:val="00D369DE"/>
    <w:rsid w:val="00D36A2C"/>
    <w:rsid w:val="00D36D7D"/>
    <w:rsid w:val="00D36DA7"/>
    <w:rsid w:val="00D36FE6"/>
    <w:rsid w:val="00D377C5"/>
    <w:rsid w:val="00D40265"/>
    <w:rsid w:val="00D40369"/>
    <w:rsid w:val="00D40492"/>
    <w:rsid w:val="00D4062E"/>
    <w:rsid w:val="00D406A8"/>
    <w:rsid w:val="00D4126F"/>
    <w:rsid w:val="00D41585"/>
    <w:rsid w:val="00D4194B"/>
    <w:rsid w:val="00D41DA9"/>
    <w:rsid w:val="00D423A3"/>
    <w:rsid w:val="00D42882"/>
    <w:rsid w:val="00D4327E"/>
    <w:rsid w:val="00D437B2"/>
    <w:rsid w:val="00D4424F"/>
    <w:rsid w:val="00D444D7"/>
    <w:rsid w:val="00D44996"/>
    <w:rsid w:val="00D44C9F"/>
    <w:rsid w:val="00D45106"/>
    <w:rsid w:val="00D4526B"/>
    <w:rsid w:val="00D454D1"/>
    <w:rsid w:val="00D45B83"/>
    <w:rsid w:val="00D45D2B"/>
    <w:rsid w:val="00D467C4"/>
    <w:rsid w:val="00D46822"/>
    <w:rsid w:val="00D46A8C"/>
    <w:rsid w:val="00D46CA3"/>
    <w:rsid w:val="00D4700E"/>
    <w:rsid w:val="00D4714C"/>
    <w:rsid w:val="00D4774E"/>
    <w:rsid w:val="00D47E1B"/>
    <w:rsid w:val="00D505CE"/>
    <w:rsid w:val="00D5127D"/>
    <w:rsid w:val="00D51AB0"/>
    <w:rsid w:val="00D52598"/>
    <w:rsid w:val="00D52673"/>
    <w:rsid w:val="00D52B06"/>
    <w:rsid w:val="00D53641"/>
    <w:rsid w:val="00D53784"/>
    <w:rsid w:val="00D53A2D"/>
    <w:rsid w:val="00D53E4B"/>
    <w:rsid w:val="00D53F3B"/>
    <w:rsid w:val="00D54E10"/>
    <w:rsid w:val="00D55189"/>
    <w:rsid w:val="00D557D4"/>
    <w:rsid w:val="00D55B96"/>
    <w:rsid w:val="00D5639F"/>
    <w:rsid w:val="00D56467"/>
    <w:rsid w:val="00D5783D"/>
    <w:rsid w:val="00D578BE"/>
    <w:rsid w:val="00D57B4F"/>
    <w:rsid w:val="00D600FA"/>
    <w:rsid w:val="00D60292"/>
    <w:rsid w:val="00D603C0"/>
    <w:rsid w:val="00D60ACC"/>
    <w:rsid w:val="00D60B96"/>
    <w:rsid w:val="00D60EAF"/>
    <w:rsid w:val="00D61623"/>
    <w:rsid w:val="00D61F7E"/>
    <w:rsid w:val="00D62367"/>
    <w:rsid w:val="00D624CB"/>
    <w:rsid w:val="00D62712"/>
    <w:rsid w:val="00D62B7C"/>
    <w:rsid w:val="00D6368F"/>
    <w:rsid w:val="00D63976"/>
    <w:rsid w:val="00D639C9"/>
    <w:rsid w:val="00D63C15"/>
    <w:rsid w:val="00D63C23"/>
    <w:rsid w:val="00D63D19"/>
    <w:rsid w:val="00D640F9"/>
    <w:rsid w:val="00D64309"/>
    <w:rsid w:val="00D64867"/>
    <w:rsid w:val="00D64B76"/>
    <w:rsid w:val="00D64C3B"/>
    <w:rsid w:val="00D64D1C"/>
    <w:rsid w:val="00D64FA1"/>
    <w:rsid w:val="00D6513A"/>
    <w:rsid w:val="00D6549E"/>
    <w:rsid w:val="00D65A72"/>
    <w:rsid w:val="00D65C8B"/>
    <w:rsid w:val="00D6609A"/>
    <w:rsid w:val="00D66405"/>
    <w:rsid w:val="00D66488"/>
    <w:rsid w:val="00D6667A"/>
    <w:rsid w:val="00D668A5"/>
    <w:rsid w:val="00D6695A"/>
    <w:rsid w:val="00D66AB1"/>
    <w:rsid w:val="00D66D83"/>
    <w:rsid w:val="00D66ECA"/>
    <w:rsid w:val="00D66F78"/>
    <w:rsid w:val="00D67033"/>
    <w:rsid w:val="00D671D2"/>
    <w:rsid w:val="00D67B48"/>
    <w:rsid w:val="00D7007A"/>
    <w:rsid w:val="00D70624"/>
    <w:rsid w:val="00D708E6"/>
    <w:rsid w:val="00D70C8D"/>
    <w:rsid w:val="00D70EFC"/>
    <w:rsid w:val="00D71178"/>
    <w:rsid w:val="00D71CA7"/>
    <w:rsid w:val="00D72138"/>
    <w:rsid w:val="00D7281F"/>
    <w:rsid w:val="00D72A17"/>
    <w:rsid w:val="00D72E16"/>
    <w:rsid w:val="00D72E65"/>
    <w:rsid w:val="00D72F00"/>
    <w:rsid w:val="00D73000"/>
    <w:rsid w:val="00D73104"/>
    <w:rsid w:val="00D73153"/>
    <w:rsid w:val="00D73207"/>
    <w:rsid w:val="00D732F3"/>
    <w:rsid w:val="00D73510"/>
    <w:rsid w:val="00D73586"/>
    <w:rsid w:val="00D736BD"/>
    <w:rsid w:val="00D736ED"/>
    <w:rsid w:val="00D73C0B"/>
    <w:rsid w:val="00D73C22"/>
    <w:rsid w:val="00D74091"/>
    <w:rsid w:val="00D74159"/>
    <w:rsid w:val="00D743F5"/>
    <w:rsid w:val="00D745F4"/>
    <w:rsid w:val="00D74BB4"/>
    <w:rsid w:val="00D7502E"/>
    <w:rsid w:val="00D752FF"/>
    <w:rsid w:val="00D754F9"/>
    <w:rsid w:val="00D75888"/>
    <w:rsid w:val="00D7655A"/>
    <w:rsid w:val="00D765B5"/>
    <w:rsid w:val="00D767CD"/>
    <w:rsid w:val="00D77207"/>
    <w:rsid w:val="00D775BE"/>
    <w:rsid w:val="00D779C4"/>
    <w:rsid w:val="00D806E9"/>
    <w:rsid w:val="00D80800"/>
    <w:rsid w:val="00D80944"/>
    <w:rsid w:val="00D81037"/>
    <w:rsid w:val="00D81537"/>
    <w:rsid w:val="00D822A6"/>
    <w:rsid w:val="00D82685"/>
    <w:rsid w:val="00D82A70"/>
    <w:rsid w:val="00D82CD4"/>
    <w:rsid w:val="00D83386"/>
    <w:rsid w:val="00D83417"/>
    <w:rsid w:val="00D834F9"/>
    <w:rsid w:val="00D8376A"/>
    <w:rsid w:val="00D83944"/>
    <w:rsid w:val="00D84390"/>
    <w:rsid w:val="00D84F6A"/>
    <w:rsid w:val="00D8509A"/>
    <w:rsid w:val="00D85168"/>
    <w:rsid w:val="00D85E4C"/>
    <w:rsid w:val="00D862DB"/>
    <w:rsid w:val="00D862F2"/>
    <w:rsid w:val="00D863E9"/>
    <w:rsid w:val="00D8648A"/>
    <w:rsid w:val="00D86AFF"/>
    <w:rsid w:val="00D86E53"/>
    <w:rsid w:val="00D86F3E"/>
    <w:rsid w:val="00D873BD"/>
    <w:rsid w:val="00D876F2"/>
    <w:rsid w:val="00D900F6"/>
    <w:rsid w:val="00D901AD"/>
    <w:rsid w:val="00D91034"/>
    <w:rsid w:val="00D91620"/>
    <w:rsid w:val="00D923DE"/>
    <w:rsid w:val="00D92491"/>
    <w:rsid w:val="00D92511"/>
    <w:rsid w:val="00D92ABF"/>
    <w:rsid w:val="00D93AB4"/>
    <w:rsid w:val="00D93B40"/>
    <w:rsid w:val="00D93E5B"/>
    <w:rsid w:val="00D93F4B"/>
    <w:rsid w:val="00D9423D"/>
    <w:rsid w:val="00D943DC"/>
    <w:rsid w:val="00D94522"/>
    <w:rsid w:val="00D94AB8"/>
    <w:rsid w:val="00D94CBC"/>
    <w:rsid w:val="00D9539E"/>
    <w:rsid w:val="00D95712"/>
    <w:rsid w:val="00D958E1"/>
    <w:rsid w:val="00D95B3C"/>
    <w:rsid w:val="00D9640A"/>
    <w:rsid w:val="00D965E3"/>
    <w:rsid w:val="00D96EE7"/>
    <w:rsid w:val="00D97313"/>
    <w:rsid w:val="00D974D7"/>
    <w:rsid w:val="00D97E65"/>
    <w:rsid w:val="00DA000F"/>
    <w:rsid w:val="00DA019D"/>
    <w:rsid w:val="00DA048D"/>
    <w:rsid w:val="00DA1183"/>
    <w:rsid w:val="00DA1458"/>
    <w:rsid w:val="00DA1C90"/>
    <w:rsid w:val="00DA1DAA"/>
    <w:rsid w:val="00DA2953"/>
    <w:rsid w:val="00DA295B"/>
    <w:rsid w:val="00DA325F"/>
    <w:rsid w:val="00DA332B"/>
    <w:rsid w:val="00DA446A"/>
    <w:rsid w:val="00DA46FE"/>
    <w:rsid w:val="00DA52A5"/>
    <w:rsid w:val="00DA5618"/>
    <w:rsid w:val="00DA61C0"/>
    <w:rsid w:val="00DA628B"/>
    <w:rsid w:val="00DA6B4F"/>
    <w:rsid w:val="00DA76FE"/>
    <w:rsid w:val="00DA782D"/>
    <w:rsid w:val="00DB06A2"/>
    <w:rsid w:val="00DB08FC"/>
    <w:rsid w:val="00DB10C6"/>
    <w:rsid w:val="00DB136F"/>
    <w:rsid w:val="00DB1477"/>
    <w:rsid w:val="00DB170A"/>
    <w:rsid w:val="00DB1809"/>
    <w:rsid w:val="00DB1C64"/>
    <w:rsid w:val="00DB1EBD"/>
    <w:rsid w:val="00DB1F63"/>
    <w:rsid w:val="00DB29FD"/>
    <w:rsid w:val="00DB2C09"/>
    <w:rsid w:val="00DB2CDC"/>
    <w:rsid w:val="00DB32B5"/>
    <w:rsid w:val="00DB415C"/>
    <w:rsid w:val="00DB4192"/>
    <w:rsid w:val="00DB491E"/>
    <w:rsid w:val="00DB4A84"/>
    <w:rsid w:val="00DB4B54"/>
    <w:rsid w:val="00DB4C37"/>
    <w:rsid w:val="00DB5294"/>
    <w:rsid w:val="00DB5CFA"/>
    <w:rsid w:val="00DB6134"/>
    <w:rsid w:val="00DB6189"/>
    <w:rsid w:val="00DB63EF"/>
    <w:rsid w:val="00DB6494"/>
    <w:rsid w:val="00DB6B71"/>
    <w:rsid w:val="00DB6B96"/>
    <w:rsid w:val="00DB6F31"/>
    <w:rsid w:val="00DB7B24"/>
    <w:rsid w:val="00DC024C"/>
    <w:rsid w:val="00DC05F7"/>
    <w:rsid w:val="00DC0843"/>
    <w:rsid w:val="00DC0C74"/>
    <w:rsid w:val="00DC0D6B"/>
    <w:rsid w:val="00DC0DAA"/>
    <w:rsid w:val="00DC0E54"/>
    <w:rsid w:val="00DC0FFD"/>
    <w:rsid w:val="00DC17C0"/>
    <w:rsid w:val="00DC1A1B"/>
    <w:rsid w:val="00DC2023"/>
    <w:rsid w:val="00DC2C50"/>
    <w:rsid w:val="00DC2D0B"/>
    <w:rsid w:val="00DC3056"/>
    <w:rsid w:val="00DC30C0"/>
    <w:rsid w:val="00DC3449"/>
    <w:rsid w:val="00DC3747"/>
    <w:rsid w:val="00DC3E09"/>
    <w:rsid w:val="00DC4061"/>
    <w:rsid w:val="00DC44A0"/>
    <w:rsid w:val="00DC44C4"/>
    <w:rsid w:val="00DC4723"/>
    <w:rsid w:val="00DC482F"/>
    <w:rsid w:val="00DC4882"/>
    <w:rsid w:val="00DC4BBE"/>
    <w:rsid w:val="00DC4C0B"/>
    <w:rsid w:val="00DC4E87"/>
    <w:rsid w:val="00DC5346"/>
    <w:rsid w:val="00DC53FA"/>
    <w:rsid w:val="00DC5516"/>
    <w:rsid w:val="00DC5745"/>
    <w:rsid w:val="00DC5786"/>
    <w:rsid w:val="00DC5A2E"/>
    <w:rsid w:val="00DC5BE9"/>
    <w:rsid w:val="00DC5E66"/>
    <w:rsid w:val="00DC62C7"/>
    <w:rsid w:val="00DC6B95"/>
    <w:rsid w:val="00DC703D"/>
    <w:rsid w:val="00DC7241"/>
    <w:rsid w:val="00DC73B9"/>
    <w:rsid w:val="00DC7988"/>
    <w:rsid w:val="00DD0262"/>
    <w:rsid w:val="00DD05A4"/>
    <w:rsid w:val="00DD0663"/>
    <w:rsid w:val="00DD07B4"/>
    <w:rsid w:val="00DD0848"/>
    <w:rsid w:val="00DD0D90"/>
    <w:rsid w:val="00DD0E46"/>
    <w:rsid w:val="00DD1597"/>
    <w:rsid w:val="00DD1B63"/>
    <w:rsid w:val="00DD1DF3"/>
    <w:rsid w:val="00DD2265"/>
    <w:rsid w:val="00DD22BC"/>
    <w:rsid w:val="00DD233E"/>
    <w:rsid w:val="00DD2440"/>
    <w:rsid w:val="00DD2A37"/>
    <w:rsid w:val="00DD2B4B"/>
    <w:rsid w:val="00DD2E70"/>
    <w:rsid w:val="00DD2F85"/>
    <w:rsid w:val="00DD3CA8"/>
    <w:rsid w:val="00DD4223"/>
    <w:rsid w:val="00DD4754"/>
    <w:rsid w:val="00DD4A29"/>
    <w:rsid w:val="00DD4BE6"/>
    <w:rsid w:val="00DD4C9C"/>
    <w:rsid w:val="00DD50B2"/>
    <w:rsid w:val="00DD510C"/>
    <w:rsid w:val="00DD546F"/>
    <w:rsid w:val="00DD5907"/>
    <w:rsid w:val="00DD5AF0"/>
    <w:rsid w:val="00DD5B41"/>
    <w:rsid w:val="00DD5D28"/>
    <w:rsid w:val="00DD5F26"/>
    <w:rsid w:val="00DD612E"/>
    <w:rsid w:val="00DD61BB"/>
    <w:rsid w:val="00DD61EF"/>
    <w:rsid w:val="00DD6BCC"/>
    <w:rsid w:val="00DD6DB4"/>
    <w:rsid w:val="00DD7424"/>
    <w:rsid w:val="00DD7966"/>
    <w:rsid w:val="00DD7C73"/>
    <w:rsid w:val="00DD7FDB"/>
    <w:rsid w:val="00DE02AF"/>
    <w:rsid w:val="00DE02C0"/>
    <w:rsid w:val="00DE02CC"/>
    <w:rsid w:val="00DE0AC0"/>
    <w:rsid w:val="00DE1119"/>
    <w:rsid w:val="00DE1379"/>
    <w:rsid w:val="00DE150B"/>
    <w:rsid w:val="00DE1BF9"/>
    <w:rsid w:val="00DE1F14"/>
    <w:rsid w:val="00DE2078"/>
    <w:rsid w:val="00DE287D"/>
    <w:rsid w:val="00DE28EE"/>
    <w:rsid w:val="00DE299A"/>
    <w:rsid w:val="00DE3760"/>
    <w:rsid w:val="00DE3C7D"/>
    <w:rsid w:val="00DE47D3"/>
    <w:rsid w:val="00DE4D33"/>
    <w:rsid w:val="00DE4FEA"/>
    <w:rsid w:val="00DE500B"/>
    <w:rsid w:val="00DE516C"/>
    <w:rsid w:val="00DE5577"/>
    <w:rsid w:val="00DE5945"/>
    <w:rsid w:val="00DE5D23"/>
    <w:rsid w:val="00DE6233"/>
    <w:rsid w:val="00DE64B3"/>
    <w:rsid w:val="00DF00AE"/>
    <w:rsid w:val="00DF0771"/>
    <w:rsid w:val="00DF0A53"/>
    <w:rsid w:val="00DF0AD6"/>
    <w:rsid w:val="00DF16E7"/>
    <w:rsid w:val="00DF1D0A"/>
    <w:rsid w:val="00DF1F8F"/>
    <w:rsid w:val="00DF2417"/>
    <w:rsid w:val="00DF25E6"/>
    <w:rsid w:val="00DF2842"/>
    <w:rsid w:val="00DF2DB1"/>
    <w:rsid w:val="00DF2F35"/>
    <w:rsid w:val="00DF371C"/>
    <w:rsid w:val="00DF3B45"/>
    <w:rsid w:val="00DF4279"/>
    <w:rsid w:val="00DF4FF0"/>
    <w:rsid w:val="00DF68D6"/>
    <w:rsid w:val="00DF69E4"/>
    <w:rsid w:val="00DF7536"/>
    <w:rsid w:val="00DF7CBC"/>
    <w:rsid w:val="00E00313"/>
    <w:rsid w:val="00E00403"/>
    <w:rsid w:val="00E00463"/>
    <w:rsid w:val="00E004C9"/>
    <w:rsid w:val="00E00914"/>
    <w:rsid w:val="00E00986"/>
    <w:rsid w:val="00E009A5"/>
    <w:rsid w:val="00E01B7C"/>
    <w:rsid w:val="00E01D5E"/>
    <w:rsid w:val="00E025F8"/>
    <w:rsid w:val="00E028C5"/>
    <w:rsid w:val="00E02AA0"/>
    <w:rsid w:val="00E02E20"/>
    <w:rsid w:val="00E02F5B"/>
    <w:rsid w:val="00E03120"/>
    <w:rsid w:val="00E035F1"/>
    <w:rsid w:val="00E03612"/>
    <w:rsid w:val="00E03C96"/>
    <w:rsid w:val="00E042DE"/>
    <w:rsid w:val="00E043EB"/>
    <w:rsid w:val="00E04402"/>
    <w:rsid w:val="00E046EF"/>
    <w:rsid w:val="00E04997"/>
    <w:rsid w:val="00E04A3D"/>
    <w:rsid w:val="00E04F00"/>
    <w:rsid w:val="00E04F9F"/>
    <w:rsid w:val="00E05D94"/>
    <w:rsid w:val="00E06234"/>
    <w:rsid w:val="00E06478"/>
    <w:rsid w:val="00E065B2"/>
    <w:rsid w:val="00E06E1A"/>
    <w:rsid w:val="00E07728"/>
    <w:rsid w:val="00E07E7C"/>
    <w:rsid w:val="00E10B44"/>
    <w:rsid w:val="00E11CDA"/>
    <w:rsid w:val="00E11EC8"/>
    <w:rsid w:val="00E1273B"/>
    <w:rsid w:val="00E132FA"/>
    <w:rsid w:val="00E1387D"/>
    <w:rsid w:val="00E139DF"/>
    <w:rsid w:val="00E140B3"/>
    <w:rsid w:val="00E140E8"/>
    <w:rsid w:val="00E14EDC"/>
    <w:rsid w:val="00E156ED"/>
    <w:rsid w:val="00E1659E"/>
    <w:rsid w:val="00E16D7B"/>
    <w:rsid w:val="00E16E8A"/>
    <w:rsid w:val="00E17FBA"/>
    <w:rsid w:val="00E205E7"/>
    <w:rsid w:val="00E21070"/>
    <w:rsid w:val="00E21075"/>
    <w:rsid w:val="00E2129A"/>
    <w:rsid w:val="00E21963"/>
    <w:rsid w:val="00E21A5C"/>
    <w:rsid w:val="00E21C85"/>
    <w:rsid w:val="00E21D04"/>
    <w:rsid w:val="00E21DED"/>
    <w:rsid w:val="00E221DE"/>
    <w:rsid w:val="00E22ED2"/>
    <w:rsid w:val="00E23C87"/>
    <w:rsid w:val="00E245C7"/>
    <w:rsid w:val="00E247AB"/>
    <w:rsid w:val="00E24AC1"/>
    <w:rsid w:val="00E25554"/>
    <w:rsid w:val="00E2579C"/>
    <w:rsid w:val="00E25B5B"/>
    <w:rsid w:val="00E25E55"/>
    <w:rsid w:val="00E260AA"/>
    <w:rsid w:val="00E2662B"/>
    <w:rsid w:val="00E2697C"/>
    <w:rsid w:val="00E269BE"/>
    <w:rsid w:val="00E26CB7"/>
    <w:rsid w:val="00E26ED8"/>
    <w:rsid w:val="00E2701A"/>
    <w:rsid w:val="00E271E7"/>
    <w:rsid w:val="00E276DA"/>
    <w:rsid w:val="00E277CB"/>
    <w:rsid w:val="00E27827"/>
    <w:rsid w:val="00E27A71"/>
    <w:rsid w:val="00E27F8B"/>
    <w:rsid w:val="00E300A2"/>
    <w:rsid w:val="00E301C4"/>
    <w:rsid w:val="00E306FB"/>
    <w:rsid w:val="00E30A4F"/>
    <w:rsid w:val="00E30A79"/>
    <w:rsid w:val="00E31BC7"/>
    <w:rsid w:val="00E31BD1"/>
    <w:rsid w:val="00E31C54"/>
    <w:rsid w:val="00E31D5B"/>
    <w:rsid w:val="00E32142"/>
    <w:rsid w:val="00E32500"/>
    <w:rsid w:val="00E3250F"/>
    <w:rsid w:val="00E3261E"/>
    <w:rsid w:val="00E3346F"/>
    <w:rsid w:val="00E33BAE"/>
    <w:rsid w:val="00E33BF2"/>
    <w:rsid w:val="00E343A6"/>
    <w:rsid w:val="00E34B35"/>
    <w:rsid w:val="00E34D07"/>
    <w:rsid w:val="00E34D8D"/>
    <w:rsid w:val="00E34FF6"/>
    <w:rsid w:val="00E35324"/>
    <w:rsid w:val="00E3562F"/>
    <w:rsid w:val="00E363AD"/>
    <w:rsid w:val="00E36866"/>
    <w:rsid w:val="00E36D54"/>
    <w:rsid w:val="00E374A9"/>
    <w:rsid w:val="00E37940"/>
    <w:rsid w:val="00E37B39"/>
    <w:rsid w:val="00E37E6E"/>
    <w:rsid w:val="00E40243"/>
    <w:rsid w:val="00E4095E"/>
    <w:rsid w:val="00E409E9"/>
    <w:rsid w:val="00E40D3C"/>
    <w:rsid w:val="00E40E5A"/>
    <w:rsid w:val="00E40EA7"/>
    <w:rsid w:val="00E40F8A"/>
    <w:rsid w:val="00E410B8"/>
    <w:rsid w:val="00E412CF"/>
    <w:rsid w:val="00E4194F"/>
    <w:rsid w:val="00E41CCC"/>
    <w:rsid w:val="00E41DB8"/>
    <w:rsid w:val="00E41F37"/>
    <w:rsid w:val="00E42C1C"/>
    <w:rsid w:val="00E42D5A"/>
    <w:rsid w:val="00E4326A"/>
    <w:rsid w:val="00E4338A"/>
    <w:rsid w:val="00E436E6"/>
    <w:rsid w:val="00E437E8"/>
    <w:rsid w:val="00E43BEA"/>
    <w:rsid w:val="00E43D1A"/>
    <w:rsid w:val="00E43D4C"/>
    <w:rsid w:val="00E4441F"/>
    <w:rsid w:val="00E448E3"/>
    <w:rsid w:val="00E44DA0"/>
    <w:rsid w:val="00E44E56"/>
    <w:rsid w:val="00E45189"/>
    <w:rsid w:val="00E456CB"/>
    <w:rsid w:val="00E45971"/>
    <w:rsid w:val="00E46032"/>
    <w:rsid w:val="00E46AD2"/>
    <w:rsid w:val="00E46C7C"/>
    <w:rsid w:val="00E47144"/>
    <w:rsid w:val="00E47561"/>
    <w:rsid w:val="00E476E2"/>
    <w:rsid w:val="00E476EC"/>
    <w:rsid w:val="00E509BF"/>
    <w:rsid w:val="00E51BDD"/>
    <w:rsid w:val="00E51EA3"/>
    <w:rsid w:val="00E52045"/>
    <w:rsid w:val="00E523D5"/>
    <w:rsid w:val="00E5283E"/>
    <w:rsid w:val="00E52C79"/>
    <w:rsid w:val="00E53368"/>
    <w:rsid w:val="00E538C0"/>
    <w:rsid w:val="00E53C37"/>
    <w:rsid w:val="00E53F94"/>
    <w:rsid w:val="00E540F4"/>
    <w:rsid w:val="00E54141"/>
    <w:rsid w:val="00E54882"/>
    <w:rsid w:val="00E54A03"/>
    <w:rsid w:val="00E54C66"/>
    <w:rsid w:val="00E559BD"/>
    <w:rsid w:val="00E55B7E"/>
    <w:rsid w:val="00E5631C"/>
    <w:rsid w:val="00E56D67"/>
    <w:rsid w:val="00E572EA"/>
    <w:rsid w:val="00E57358"/>
    <w:rsid w:val="00E575D2"/>
    <w:rsid w:val="00E578A5"/>
    <w:rsid w:val="00E57BD9"/>
    <w:rsid w:val="00E6064C"/>
    <w:rsid w:val="00E606A8"/>
    <w:rsid w:val="00E60933"/>
    <w:rsid w:val="00E60EF2"/>
    <w:rsid w:val="00E613F0"/>
    <w:rsid w:val="00E61E08"/>
    <w:rsid w:val="00E61F08"/>
    <w:rsid w:val="00E62240"/>
    <w:rsid w:val="00E62455"/>
    <w:rsid w:val="00E62586"/>
    <w:rsid w:val="00E62795"/>
    <w:rsid w:val="00E632F6"/>
    <w:rsid w:val="00E63308"/>
    <w:rsid w:val="00E63362"/>
    <w:rsid w:val="00E63CB9"/>
    <w:rsid w:val="00E63FA4"/>
    <w:rsid w:val="00E640FC"/>
    <w:rsid w:val="00E647B5"/>
    <w:rsid w:val="00E6530B"/>
    <w:rsid w:val="00E6557E"/>
    <w:rsid w:val="00E65B37"/>
    <w:rsid w:val="00E65C17"/>
    <w:rsid w:val="00E6600C"/>
    <w:rsid w:val="00E66353"/>
    <w:rsid w:val="00E66B91"/>
    <w:rsid w:val="00E66DFE"/>
    <w:rsid w:val="00E67221"/>
    <w:rsid w:val="00E67A91"/>
    <w:rsid w:val="00E67B97"/>
    <w:rsid w:val="00E67D61"/>
    <w:rsid w:val="00E67FDC"/>
    <w:rsid w:val="00E7012F"/>
    <w:rsid w:val="00E70659"/>
    <w:rsid w:val="00E70B2F"/>
    <w:rsid w:val="00E70E6E"/>
    <w:rsid w:val="00E71080"/>
    <w:rsid w:val="00E7146F"/>
    <w:rsid w:val="00E71A05"/>
    <w:rsid w:val="00E72955"/>
    <w:rsid w:val="00E72AF4"/>
    <w:rsid w:val="00E72C4E"/>
    <w:rsid w:val="00E72DD5"/>
    <w:rsid w:val="00E73767"/>
    <w:rsid w:val="00E73BE4"/>
    <w:rsid w:val="00E73FF1"/>
    <w:rsid w:val="00E73FF7"/>
    <w:rsid w:val="00E74A8F"/>
    <w:rsid w:val="00E74AE0"/>
    <w:rsid w:val="00E74F61"/>
    <w:rsid w:val="00E754D1"/>
    <w:rsid w:val="00E759E6"/>
    <w:rsid w:val="00E75BE9"/>
    <w:rsid w:val="00E75D24"/>
    <w:rsid w:val="00E75E25"/>
    <w:rsid w:val="00E76102"/>
    <w:rsid w:val="00E765D4"/>
    <w:rsid w:val="00E765E0"/>
    <w:rsid w:val="00E76832"/>
    <w:rsid w:val="00E76C03"/>
    <w:rsid w:val="00E76E8F"/>
    <w:rsid w:val="00E77157"/>
    <w:rsid w:val="00E772A2"/>
    <w:rsid w:val="00E776A0"/>
    <w:rsid w:val="00E77821"/>
    <w:rsid w:val="00E77B7D"/>
    <w:rsid w:val="00E77C13"/>
    <w:rsid w:val="00E80308"/>
    <w:rsid w:val="00E8058E"/>
    <w:rsid w:val="00E80907"/>
    <w:rsid w:val="00E80EC1"/>
    <w:rsid w:val="00E81089"/>
    <w:rsid w:val="00E811E4"/>
    <w:rsid w:val="00E81392"/>
    <w:rsid w:val="00E82820"/>
    <w:rsid w:val="00E82940"/>
    <w:rsid w:val="00E829E2"/>
    <w:rsid w:val="00E82B48"/>
    <w:rsid w:val="00E82C58"/>
    <w:rsid w:val="00E82D29"/>
    <w:rsid w:val="00E837C1"/>
    <w:rsid w:val="00E84819"/>
    <w:rsid w:val="00E849BF"/>
    <w:rsid w:val="00E85800"/>
    <w:rsid w:val="00E85A44"/>
    <w:rsid w:val="00E85F2F"/>
    <w:rsid w:val="00E868D7"/>
    <w:rsid w:val="00E86C2C"/>
    <w:rsid w:val="00E87645"/>
    <w:rsid w:val="00E87B8A"/>
    <w:rsid w:val="00E90A74"/>
    <w:rsid w:val="00E90B6E"/>
    <w:rsid w:val="00E90CA6"/>
    <w:rsid w:val="00E91347"/>
    <w:rsid w:val="00E914E7"/>
    <w:rsid w:val="00E915CC"/>
    <w:rsid w:val="00E91787"/>
    <w:rsid w:val="00E91905"/>
    <w:rsid w:val="00E92216"/>
    <w:rsid w:val="00E92F46"/>
    <w:rsid w:val="00E92F84"/>
    <w:rsid w:val="00E92FF2"/>
    <w:rsid w:val="00E93FCF"/>
    <w:rsid w:val="00E94681"/>
    <w:rsid w:val="00E9494F"/>
    <w:rsid w:val="00E949EA"/>
    <w:rsid w:val="00E94FE2"/>
    <w:rsid w:val="00E95721"/>
    <w:rsid w:val="00E95EBF"/>
    <w:rsid w:val="00E96518"/>
    <w:rsid w:val="00E970A5"/>
    <w:rsid w:val="00E97128"/>
    <w:rsid w:val="00E971B6"/>
    <w:rsid w:val="00E97539"/>
    <w:rsid w:val="00E979C6"/>
    <w:rsid w:val="00E97BFB"/>
    <w:rsid w:val="00EA0490"/>
    <w:rsid w:val="00EA0DDD"/>
    <w:rsid w:val="00EA0F9B"/>
    <w:rsid w:val="00EA1077"/>
    <w:rsid w:val="00EA16B9"/>
    <w:rsid w:val="00EA18A9"/>
    <w:rsid w:val="00EA19EC"/>
    <w:rsid w:val="00EA1A65"/>
    <w:rsid w:val="00EA1C4E"/>
    <w:rsid w:val="00EA2241"/>
    <w:rsid w:val="00EA280E"/>
    <w:rsid w:val="00EA28A1"/>
    <w:rsid w:val="00EA2B87"/>
    <w:rsid w:val="00EA301D"/>
    <w:rsid w:val="00EA3A33"/>
    <w:rsid w:val="00EA4133"/>
    <w:rsid w:val="00EA4674"/>
    <w:rsid w:val="00EA47FB"/>
    <w:rsid w:val="00EA4936"/>
    <w:rsid w:val="00EA5025"/>
    <w:rsid w:val="00EA515A"/>
    <w:rsid w:val="00EA52CD"/>
    <w:rsid w:val="00EA54BF"/>
    <w:rsid w:val="00EA5597"/>
    <w:rsid w:val="00EA5A13"/>
    <w:rsid w:val="00EA5D18"/>
    <w:rsid w:val="00EA69E1"/>
    <w:rsid w:val="00EA6DD5"/>
    <w:rsid w:val="00EA6EA3"/>
    <w:rsid w:val="00EA6F3A"/>
    <w:rsid w:val="00EA75FC"/>
    <w:rsid w:val="00EA7818"/>
    <w:rsid w:val="00EA7B36"/>
    <w:rsid w:val="00EA7C93"/>
    <w:rsid w:val="00EB01EF"/>
    <w:rsid w:val="00EB07A6"/>
    <w:rsid w:val="00EB0DF1"/>
    <w:rsid w:val="00EB1760"/>
    <w:rsid w:val="00EB1D2F"/>
    <w:rsid w:val="00EB2708"/>
    <w:rsid w:val="00EB28A5"/>
    <w:rsid w:val="00EB2997"/>
    <w:rsid w:val="00EB2C3C"/>
    <w:rsid w:val="00EB2E10"/>
    <w:rsid w:val="00EB3024"/>
    <w:rsid w:val="00EB3580"/>
    <w:rsid w:val="00EB36D1"/>
    <w:rsid w:val="00EB3B14"/>
    <w:rsid w:val="00EB4250"/>
    <w:rsid w:val="00EB4288"/>
    <w:rsid w:val="00EB53A2"/>
    <w:rsid w:val="00EB5942"/>
    <w:rsid w:val="00EB5BF5"/>
    <w:rsid w:val="00EB5CBE"/>
    <w:rsid w:val="00EB5ED9"/>
    <w:rsid w:val="00EB6392"/>
    <w:rsid w:val="00EB66EF"/>
    <w:rsid w:val="00EB6971"/>
    <w:rsid w:val="00EB6B1B"/>
    <w:rsid w:val="00EB75F0"/>
    <w:rsid w:val="00EB79A3"/>
    <w:rsid w:val="00EB7A25"/>
    <w:rsid w:val="00EB7BC9"/>
    <w:rsid w:val="00EC01A5"/>
    <w:rsid w:val="00EC05B2"/>
    <w:rsid w:val="00EC1121"/>
    <w:rsid w:val="00EC11FA"/>
    <w:rsid w:val="00EC13F9"/>
    <w:rsid w:val="00EC1CC2"/>
    <w:rsid w:val="00EC1EF4"/>
    <w:rsid w:val="00EC2228"/>
    <w:rsid w:val="00EC2AA4"/>
    <w:rsid w:val="00EC2D17"/>
    <w:rsid w:val="00EC3591"/>
    <w:rsid w:val="00EC3A4E"/>
    <w:rsid w:val="00EC3B93"/>
    <w:rsid w:val="00EC3FD2"/>
    <w:rsid w:val="00EC431F"/>
    <w:rsid w:val="00EC43C6"/>
    <w:rsid w:val="00EC45D6"/>
    <w:rsid w:val="00EC46F7"/>
    <w:rsid w:val="00EC4EBB"/>
    <w:rsid w:val="00EC500D"/>
    <w:rsid w:val="00EC5638"/>
    <w:rsid w:val="00EC5E2E"/>
    <w:rsid w:val="00EC5ECB"/>
    <w:rsid w:val="00EC64A2"/>
    <w:rsid w:val="00EC682E"/>
    <w:rsid w:val="00EC69C7"/>
    <w:rsid w:val="00EC6D32"/>
    <w:rsid w:val="00EC773A"/>
    <w:rsid w:val="00EC799D"/>
    <w:rsid w:val="00EC7DB8"/>
    <w:rsid w:val="00EC7F6F"/>
    <w:rsid w:val="00EC7FAC"/>
    <w:rsid w:val="00ED0502"/>
    <w:rsid w:val="00ED0845"/>
    <w:rsid w:val="00ED1121"/>
    <w:rsid w:val="00ED1567"/>
    <w:rsid w:val="00ED167D"/>
    <w:rsid w:val="00ED1DD8"/>
    <w:rsid w:val="00ED2029"/>
    <w:rsid w:val="00ED2245"/>
    <w:rsid w:val="00ED2446"/>
    <w:rsid w:val="00ED2532"/>
    <w:rsid w:val="00ED25FA"/>
    <w:rsid w:val="00ED28F7"/>
    <w:rsid w:val="00ED2F45"/>
    <w:rsid w:val="00ED2F7C"/>
    <w:rsid w:val="00ED3383"/>
    <w:rsid w:val="00ED346E"/>
    <w:rsid w:val="00ED34A3"/>
    <w:rsid w:val="00ED3C28"/>
    <w:rsid w:val="00ED3CCD"/>
    <w:rsid w:val="00ED3F93"/>
    <w:rsid w:val="00ED42B0"/>
    <w:rsid w:val="00ED4BC7"/>
    <w:rsid w:val="00ED4C28"/>
    <w:rsid w:val="00ED4E92"/>
    <w:rsid w:val="00ED513E"/>
    <w:rsid w:val="00ED582F"/>
    <w:rsid w:val="00ED590F"/>
    <w:rsid w:val="00ED594F"/>
    <w:rsid w:val="00ED6081"/>
    <w:rsid w:val="00ED6173"/>
    <w:rsid w:val="00ED63F6"/>
    <w:rsid w:val="00ED6A0A"/>
    <w:rsid w:val="00ED6A20"/>
    <w:rsid w:val="00ED6EAE"/>
    <w:rsid w:val="00ED7186"/>
    <w:rsid w:val="00ED720C"/>
    <w:rsid w:val="00ED7362"/>
    <w:rsid w:val="00ED785F"/>
    <w:rsid w:val="00ED7E10"/>
    <w:rsid w:val="00EE09FC"/>
    <w:rsid w:val="00EE1009"/>
    <w:rsid w:val="00EE1557"/>
    <w:rsid w:val="00EE15B8"/>
    <w:rsid w:val="00EE190A"/>
    <w:rsid w:val="00EE1C15"/>
    <w:rsid w:val="00EE1C79"/>
    <w:rsid w:val="00EE1D03"/>
    <w:rsid w:val="00EE2CB6"/>
    <w:rsid w:val="00EE2FFF"/>
    <w:rsid w:val="00EE3003"/>
    <w:rsid w:val="00EE3D69"/>
    <w:rsid w:val="00EE3D98"/>
    <w:rsid w:val="00EE3DF7"/>
    <w:rsid w:val="00EE3E88"/>
    <w:rsid w:val="00EE4EDE"/>
    <w:rsid w:val="00EE5BA0"/>
    <w:rsid w:val="00EE6567"/>
    <w:rsid w:val="00EE681B"/>
    <w:rsid w:val="00EE6BB8"/>
    <w:rsid w:val="00EE754D"/>
    <w:rsid w:val="00EE7CDA"/>
    <w:rsid w:val="00EE7DED"/>
    <w:rsid w:val="00EE7EC3"/>
    <w:rsid w:val="00EF0794"/>
    <w:rsid w:val="00EF0A9A"/>
    <w:rsid w:val="00EF0CA8"/>
    <w:rsid w:val="00EF0EA7"/>
    <w:rsid w:val="00EF138B"/>
    <w:rsid w:val="00EF13FD"/>
    <w:rsid w:val="00EF172C"/>
    <w:rsid w:val="00EF1A13"/>
    <w:rsid w:val="00EF1E27"/>
    <w:rsid w:val="00EF1F15"/>
    <w:rsid w:val="00EF39D8"/>
    <w:rsid w:val="00EF3AAC"/>
    <w:rsid w:val="00EF4102"/>
    <w:rsid w:val="00EF46D3"/>
    <w:rsid w:val="00EF480A"/>
    <w:rsid w:val="00EF4A93"/>
    <w:rsid w:val="00EF4AEC"/>
    <w:rsid w:val="00EF530B"/>
    <w:rsid w:val="00EF5574"/>
    <w:rsid w:val="00EF5A07"/>
    <w:rsid w:val="00EF5F07"/>
    <w:rsid w:val="00EF5FE8"/>
    <w:rsid w:val="00EF635E"/>
    <w:rsid w:val="00EF6836"/>
    <w:rsid w:val="00EF6B1A"/>
    <w:rsid w:val="00EF7296"/>
    <w:rsid w:val="00EF787C"/>
    <w:rsid w:val="00EF7EED"/>
    <w:rsid w:val="00F003A0"/>
    <w:rsid w:val="00F005F9"/>
    <w:rsid w:val="00F00841"/>
    <w:rsid w:val="00F00AE8"/>
    <w:rsid w:val="00F00BC0"/>
    <w:rsid w:val="00F00E53"/>
    <w:rsid w:val="00F01123"/>
    <w:rsid w:val="00F01BD7"/>
    <w:rsid w:val="00F01E20"/>
    <w:rsid w:val="00F021A8"/>
    <w:rsid w:val="00F02347"/>
    <w:rsid w:val="00F026A0"/>
    <w:rsid w:val="00F026D5"/>
    <w:rsid w:val="00F02A7D"/>
    <w:rsid w:val="00F03566"/>
    <w:rsid w:val="00F038C3"/>
    <w:rsid w:val="00F03C97"/>
    <w:rsid w:val="00F04112"/>
    <w:rsid w:val="00F04914"/>
    <w:rsid w:val="00F04A33"/>
    <w:rsid w:val="00F04F0B"/>
    <w:rsid w:val="00F0529A"/>
    <w:rsid w:val="00F05521"/>
    <w:rsid w:val="00F058A2"/>
    <w:rsid w:val="00F05A98"/>
    <w:rsid w:val="00F05B1C"/>
    <w:rsid w:val="00F05D48"/>
    <w:rsid w:val="00F06DF0"/>
    <w:rsid w:val="00F07188"/>
    <w:rsid w:val="00F074A7"/>
    <w:rsid w:val="00F0756F"/>
    <w:rsid w:val="00F109CC"/>
    <w:rsid w:val="00F10D59"/>
    <w:rsid w:val="00F110F9"/>
    <w:rsid w:val="00F111EF"/>
    <w:rsid w:val="00F113BC"/>
    <w:rsid w:val="00F118A9"/>
    <w:rsid w:val="00F122AD"/>
    <w:rsid w:val="00F1258E"/>
    <w:rsid w:val="00F12667"/>
    <w:rsid w:val="00F12807"/>
    <w:rsid w:val="00F12872"/>
    <w:rsid w:val="00F128DA"/>
    <w:rsid w:val="00F1400D"/>
    <w:rsid w:val="00F140FF"/>
    <w:rsid w:val="00F1476A"/>
    <w:rsid w:val="00F14D87"/>
    <w:rsid w:val="00F14F07"/>
    <w:rsid w:val="00F15CF8"/>
    <w:rsid w:val="00F16001"/>
    <w:rsid w:val="00F16030"/>
    <w:rsid w:val="00F16ABE"/>
    <w:rsid w:val="00F16FE1"/>
    <w:rsid w:val="00F17590"/>
    <w:rsid w:val="00F1790B"/>
    <w:rsid w:val="00F17BCE"/>
    <w:rsid w:val="00F17E87"/>
    <w:rsid w:val="00F20A23"/>
    <w:rsid w:val="00F20D66"/>
    <w:rsid w:val="00F210B9"/>
    <w:rsid w:val="00F21B0E"/>
    <w:rsid w:val="00F21DDB"/>
    <w:rsid w:val="00F220AA"/>
    <w:rsid w:val="00F22B0C"/>
    <w:rsid w:val="00F23402"/>
    <w:rsid w:val="00F238EE"/>
    <w:rsid w:val="00F23AD5"/>
    <w:rsid w:val="00F2418B"/>
    <w:rsid w:val="00F24890"/>
    <w:rsid w:val="00F25605"/>
    <w:rsid w:val="00F256ED"/>
    <w:rsid w:val="00F25F32"/>
    <w:rsid w:val="00F2600D"/>
    <w:rsid w:val="00F26847"/>
    <w:rsid w:val="00F2760A"/>
    <w:rsid w:val="00F27A42"/>
    <w:rsid w:val="00F27BEF"/>
    <w:rsid w:val="00F27DE2"/>
    <w:rsid w:val="00F3094E"/>
    <w:rsid w:val="00F312CD"/>
    <w:rsid w:val="00F313AF"/>
    <w:rsid w:val="00F31ED9"/>
    <w:rsid w:val="00F32386"/>
    <w:rsid w:val="00F323BB"/>
    <w:rsid w:val="00F32A6E"/>
    <w:rsid w:val="00F32B54"/>
    <w:rsid w:val="00F330D0"/>
    <w:rsid w:val="00F33691"/>
    <w:rsid w:val="00F337A9"/>
    <w:rsid w:val="00F33CF7"/>
    <w:rsid w:val="00F3437F"/>
    <w:rsid w:val="00F34447"/>
    <w:rsid w:val="00F34F74"/>
    <w:rsid w:val="00F3576B"/>
    <w:rsid w:val="00F35970"/>
    <w:rsid w:val="00F3597A"/>
    <w:rsid w:val="00F35C16"/>
    <w:rsid w:val="00F35E0E"/>
    <w:rsid w:val="00F3608F"/>
    <w:rsid w:val="00F3624E"/>
    <w:rsid w:val="00F3683C"/>
    <w:rsid w:val="00F379C2"/>
    <w:rsid w:val="00F37BFF"/>
    <w:rsid w:val="00F37F8E"/>
    <w:rsid w:val="00F4047D"/>
    <w:rsid w:val="00F40510"/>
    <w:rsid w:val="00F40A12"/>
    <w:rsid w:val="00F40AD8"/>
    <w:rsid w:val="00F411BB"/>
    <w:rsid w:val="00F412F6"/>
    <w:rsid w:val="00F41D2C"/>
    <w:rsid w:val="00F41E66"/>
    <w:rsid w:val="00F42584"/>
    <w:rsid w:val="00F42618"/>
    <w:rsid w:val="00F4266F"/>
    <w:rsid w:val="00F42822"/>
    <w:rsid w:val="00F42E03"/>
    <w:rsid w:val="00F42EE0"/>
    <w:rsid w:val="00F43131"/>
    <w:rsid w:val="00F432DB"/>
    <w:rsid w:val="00F43588"/>
    <w:rsid w:val="00F43D77"/>
    <w:rsid w:val="00F43FE4"/>
    <w:rsid w:val="00F440E2"/>
    <w:rsid w:val="00F44261"/>
    <w:rsid w:val="00F44344"/>
    <w:rsid w:val="00F445F6"/>
    <w:rsid w:val="00F4537D"/>
    <w:rsid w:val="00F45559"/>
    <w:rsid w:val="00F45B44"/>
    <w:rsid w:val="00F45C3B"/>
    <w:rsid w:val="00F46817"/>
    <w:rsid w:val="00F46A3B"/>
    <w:rsid w:val="00F46E90"/>
    <w:rsid w:val="00F4736D"/>
    <w:rsid w:val="00F4756B"/>
    <w:rsid w:val="00F47934"/>
    <w:rsid w:val="00F47B3E"/>
    <w:rsid w:val="00F47CE7"/>
    <w:rsid w:val="00F47DAE"/>
    <w:rsid w:val="00F50021"/>
    <w:rsid w:val="00F5043C"/>
    <w:rsid w:val="00F5054B"/>
    <w:rsid w:val="00F50888"/>
    <w:rsid w:val="00F50901"/>
    <w:rsid w:val="00F50D9C"/>
    <w:rsid w:val="00F51289"/>
    <w:rsid w:val="00F512B0"/>
    <w:rsid w:val="00F513B2"/>
    <w:rsid w:val="00F51413"/>
    <w:rsid w:val="00F519EF"/>
    <w:rsid w:val="00F51DDB"/>
    <w:rsid w:val="00F52249"/>
    <w:rsid w:val="00F52329"/>
    <w:rsid w:val="00F529CB"/>
    <w:rsid w:val="00F52C64"/>
    <w:rsid w:val="00F530B6"/>
    <w:rsid w:val="00F53C50"/>
    <w:rsid w:val="00F54109"/>
    <w:rsid w:val="00F546FC"/>
    <w:rsid w:val="00F54E38"/>
    <w:rsid w:val="00F54F29"/>
    <w:rsid w:val="00F54F9A"/>
    <w:rsid w:val="00F5509F"/>
    <w:rsid w:val="00F550C2"/>
    <w:rsid w:val="00F5557B"/>
    <w:rsid w:val="00F55C91"/>
    <w:rsid w:val="00F55E32"/>
    <w:rsid w:val="00F5679F"/>
    <w:rsid w:val="00F56A54"/>
    <w:rsid w:val="00F56CF2"/>
    <w:rsid w:val="00F56D78"/>
    <w:rsid w:val="00F56F3A"/>
    <w:rsid w:val="00F570B1"/>
    <w:rsid w:val="00F573DF"/>
    <w:rsid w:val="00F579A7"/>
    <w:rsid w:val="00F57D04"/>
    <w:rsid w:val="00F60CB8"/>
    <w:rsid w:val="00F60EB0"/>
    <w:rsid w:val="00F61087"/>
    <w:rsid w:val="00F612E0"/>
    <w:rsid w:val="00F61304"/>
    <w:rsid w:val="00F61325"/>
    <w:rsid w:val="00F61570"/>
    <w:rsid w:val="00F6185E"/>
    <w:rsid w:val="00F61C81"/>
    <w:rsid w:val="00F6211C"/>
    <w:rsid w:val="00F6290D"/>
    <w:rsid w:val="00F62F42"/>
    <w:rsid w:val="00F6340D"/>
    <w:rsid w:val="00F6353B"/>
    <w:rsid w:val="00F63CAE"/>
    <w:rsid w:val="00F63EE5"/>
    <w:rsid w:val="00F640BA"/>
    <w:rsid w:val="00F65258"/>
    <w:rsid w:val="00F65AB7"/>
    <w:rsid w:val="00F66921"/>
    <w:rsid w:val="00F66F82"/>
    <w:rsid w:val="00F672BB"/>
    <w:rsid w:val="00F6786D"/>
    <w:rsid w:val="00F67A77"/>
    <w:rsid w:val="00F70567"/>
    <w:rsid w:val="00F70612"/>
    <w:rsid w:val="00F7067D"/>
    <w:rsid w:val="00F70757"/>
    <w:rsid w:val="00F70939"/>
    <w:rsid w:val="00F70953"/>
    <w:rsid w:val="00F70BFD"/>
    <w:rsid w:val="00F717B8"/>
    <w:rsid w:val="00F719AA"/>
    <w:rsid w:val="00F72239"/>
    <w:rsid w:val="00F72456"/>
    <w:rsid w:val="00F725FC"/>
    <w:rsid w:val="00F72A14"/>
    <w:rsid w:val="00F73A94"/>
    <w:rsid w:val="00F73B3B"/>
    <w:rsid w:val="00F743FB"/>
    <w:rsid w:val="00F74565"/>
    <w:rsid w:val="00F7466B"/>
    <w:rsid w:val="00F74BE9"/>
    <w:rsid w:val="00F75129"/>
    <w:rsid w:val="00F769AB"/>
    <w:rsid w:val="00F76CF6"/>
    <w:rsid w:val="00F77288"/>
    <w:rsid w:val="00F77B39"/>
    <w:rsid w:val="00F8032B"/>
    <w:rsid w:val="00F80BB6"/>
    <w:rsid w:val="00F810E7"/>
    <w:rsid w:val="00F8222F"/>
    <w:rsid w:val="00F8229E"/>
    <w:rsid w:val="00F823AC"/>
    <w:rsid w:val="00F823E4"/>
    <w:rsid w:val="00F826DF"/>
    <w:rsid w:val="00F827BD"/>
    <w:rsid w:val="00F827F3"/>
    <w:rsid w:val="00F82AF6"/>
    <w:rsid w:val="00F82F62"/>
    <w:rsid w:val="00F83052"/>
    <w:rsid w:val="00F83196"/>
    <w:rsid w:val="00F8354A"/>
    <w:rsid w:val="00F83620"/>
    <w:rsid w:val="00F838C4"/>
    <w:rsid w:val="00F83BFC"/>
    <w:rsid w:val="00F84370"/>
    <w:rsid w:val="00F84446"/>
    <w:rsid w:val="00F849AE"/>
    <w:rsid w:val="00F84A97"/>
    <w:rsid w:val="00F858E7"/>
    <w:rsid w:val="00F85CAD"/>
    <w:rsid w:val="00F85E97"/>
    <w:rsid w:val="00F85FE5"/>
    <w:rsid w:val="00F86145"/>
    <w:rsid w:val="00F86C01"/>
    <w:rsid w:val="00F86C2D"/>
    <w:rsid w:val="00F86D4A"/>
    <w:rsid w:val="00F86E2E"/>
    <w:rsid w:val="00F8710B"/>
    <w:rsid w:val="00F87322"/>
    <w:rsid w:val="00F87E84"/>
    <w:rsid w:val="00F9046E"/>
    <w:rsid w:val="00F90B39"/>
    <w:rsid w:val="00F90EE1"/>
    <w:rsid w:val="00F91380"/>
    <w:rsid w:val="00F9162B"/>
    <w:rsid w:val="00F91658"/>
    <w:rsid w:val="00F91C90"/>
    <w:rsid w:val="00F92DD4"/>
    <w:rsid w:val="00F92EB1"/>
    <w:rsid w:val="00F9321B"/>
    <w:rsid w:val="00F93536"/>
    <w:rsid w:val="00F937E3"/>
    <w:rsid w:val="00F93D54"/>
    <w:rsid w:val="00F948CB"/>
    <w:rsid w:val="00F94E1B"/>
    <w:rsid w:val="00F94FE3"/>
    <w:rsid w:val="00F953BA"/>
    <w:rsid w:val="00F95F73"/>
    <w:rsid w:val="00F963F5"/>
    <w:rsid w:val="00F96617"/>
    <w:rsid w:val="00F96661"/>
    <w:rsid w:val="00F96724"/>
    <w:rsid w:val="00F96A36"/>
    <w:rsid w:val="00F96CD6"/>
    <w:rsid w:val="00F96DD2"/>
    <w:rsid w:val="00F96F0E"/>
    <w:rsid w:val="00F979E4"/>
    <w:rsid w:val="00F97AAC"/>
    <w:rsid w:val="00F97BF3"/>
    <w:rsid w:val="00F97D78"/>
    <w:rsid w:val="00FA05B0"/>
    <w:rsid w:val="00FA09D9"/>
    <w:rsid w:val="00FA16AB"/>
    <w:rsid w:val="00FA1D60"/>
    <w:rsid w:val="00FA217E"/>
    <w:rsid w:val="00FA2180"/>
    <w:rsid w:val="00FA2320"/>
    <w:rsid w:val="00FA2369"/>
    <w:rsid w:val="00FA25FD"/>
    <w:rsid w:val="00FA27D0"/>
    <w:rsid w:val="00FA2FFB"/>
    <w:rsid w:val="00FA318B"/>
    <w:rsid w:val="00FA322E"/>
    <w:rsid w:val="00FA3533"/>
    <w:rsid w:val="00FA39A8"/>
    <w:rsid w:val="00FA3B87"/>
    <w:rsid w:val="00FA3C3C"/>
    <w:rsid w:val="00FA3D41"/>
    <w:rsid w:val="00FA3DFA"/>
    <w:rsid w:val="00FA3FA3"/>
    <w:rsid w:val="00FA408E"/>
    <w:rsid w:val="00FA419E"/>
    <w:rsid w:val="00FA512C"/>
    <w:rsid w:val="00FA5136"/>
    <w:rsid w:val="00FA55BE"/>
    <w:rsid w:val="00FA5C26"/>
    <w:rsid w:val="00FA5E84"/>
    <w:rsid w:val="00FA5F91"/>
    <w:rsid w:val="00FA60B8"/>
    <w:rsid w:val="00FA6FC0"/>
    <w:rsid w:val="00FA7262"/>
    <w:rsid w:val="00FA7299"/>
    <w:rsid w:val="00FA7577"/>
    <w:rsid w:val="00FA7752"/>
    <w:rsid w:val="00FA78A5"/>
    <w:rsid w:val="00FA7E42"/>
    <w:rsid w:val="00FA7FA6"/>
    <w:rsid w:val="00FB0331"/>
    <w:rsid w:val="00FB0356"/>
    <w:rsid w:val="00FB123A"/>
    <w:rsid w:val="00FB1701"/>
    <w:rsid w:val="00FB1E01"/>
    <w:rsid w:val="00FB23B8"/>
    <w:rsid w:val="00FB23F0"/>
    <w:rsid w:val="00FB2502"/>
    <w:rsid w:val="00FB25AD"/>
    <w:rsid w:val="00FB27AA"/>
    <w:rsid w:val="00FB335B"/>
    <w:rsid w:val="00FB376A"/>
    <w:rsid w:val="00FB38C8"/>
    <w:rsid w:val="00FB3BA4"/>
    <w:rsid w:val="00FB4200"/>
    <w:rsid w:val="00FB44BF"/>
    <w:rsid w:val="00FB4541"/>
    <w:rsid w:val="00FB45FC"/>
    <w:rsid w:val="00FB48B8"/>
    <w:rsid w:val="00FB4D5B"/>
    <w:rsid w:val="00FB4F9D"/>
    <w:rsid w:val="00FB533A"/>
    <w:rsid w:val="00FB5364"/>
    <w:rsid w:val="00FB59BE"/>
    <w:rsid w:val="00FB59EC"/>
    <w:rsid w:val="00FB5A67"/>
    <w:rsid w:val="00FB60DB"/>
    <w:rsid w:val="00FB6B75"/>
    <w:rsid w:val="00FB6BBB"/>
    <w:rsid w:val="00FB6ED9"/>
    <w:rsid w:val="00FB6FA9"/>
    <w:rsid w:val="00FB71F9"/>
    <w:rsid w:val="00FB7661"/>
    <w:rsid w:val="00FC0C35"/>
    <w:rsid w:val="00FC10A2"/>
    <w:rsid w:val="00FC12B2"/>
    <w:rsid w:val="00FC13D5"/>
    <w:rsid w:val="00FC1431"/>
    <w:rsid w:val="00FC1E1B"/>
    <w:rsid w:val="00FC27BA"/>
    <w:rsid w:val="00FC2D43"/>
    <w:rsid w:val="00FC32C2"/>
    <w:rsid w:val="00FC37BE"/>
    <w:rsid w:val="00FC39B1"/>
    <w:rsid w:val="00FC3CD0"/>
    <w:rsid w:val="00FC3F4E"/>
    <w:rsid w:val="00FC4015"/>
    <w:rsid w:val="00FC41BA"/>
    <w:rsid w:val="00FC42D1"/>
    <w:rsid w:val="00FC4DA7"/>
    <w:rsid w:val="00FC4EA1"/>
    <w:rsid w:val="00FC4F8D"/>
    <w:rsid w:val="00FC5159"/>
    <w:rsid w:val="00FC5375"/>
    <w:rsid w:val="00FC57B6"/>
    <w:rsid w:val="00FC5928"/>
    <w:rsid w:val="00FC5AB4"/>
    <w:rsid w:val="00FC5CA5"/>
    <w:rsid w:val="00FC6276"/>
    <w:rsid w:val="00FC74A0"/>
    <w:rsid w:val="00FC75D1"/>
    <w:rsid w:val="00FD065D"/>
    <w:rsid w:val="00FD080B"/>
    <w:rsid w:val="00FD0B93"/>
    <w:rsid w:val="00FD1A88"/>
    <w:rsid w:val="00FD1AF3"/>
    <w:rsid w:val="00FD26CD"/>
    <w:rsid w:val="00FD2C4A"/>
    <w:rsid w:val="00FD3767"/>
    <w:rsid w:val="00FD42C5"/>
    <w:rsid w:val="00FD49FB"/>
    <w:rsid w:val="00FD4D0E"/>
    <w:rsid w:val="00FD5646"/>
    <w:rsid w:val="00FD5FEE"/>
    <w:rsid w:val="00FD650C"/>
    <w:rsid w:val="00FD7E0D"/>
    <w:rsid w:val="00FD7E2C"/>
    <w:rsid w:val="00FD7EFD"/>
    <w:rsid w:val="00FE0053"/>
    <w:rsid w:val="00FE0426"/>
    <w:rsid w:val="00FE0E33"/>
    <w:rsid w:val="00FE13BC"/>
    <w:rsid w:val="00FE2491"/>
    <w:rsid w:val="00FE2495"/>
    <w:rsid w:val="00FE26BB"/>
    <w:rsid w:val="00FE2896"/>
    <w:rsid w:val="00FE36D0"/>
    <w:rsid w:val="00FE3C0A"/>
    <w:rsid w:val="00FE426E"/>
    <w:rsid w:val="00FE49AA"/>
    <w:rsid w:val="00FE4E93"/>
    <w:rsid w:val="00FE4FE3"/>
    <w:rsid w:val="00FE53B4"/>
    <w:rsid w:val="00FE557C"/>
    <w:rsid w:val="00FE5AD8"/>
    <w:rsid w:val="00FE63C2"/>
    <w:rsid w:val="00FE69CA"/>
    <w:rsid w:val="00FE6B0A"/>
    <w:rsid w:val="00FE744F"/>
    <w:rsid w:val="00FE7AEA"/>
    <w:rsid w:val="00FE7C0C"/>
    <w:rsid w:val="00FF00FE"/>
    <w:rsid w:val="00FF0402"/>
    <w:rsid w:val="00FF0C3C"/>
    <w:rsid w:val="00FF16B1"/>
    <w:rsid w:val="00FF1B4F"/>
    <w:rsid w:val="00FF20F9"/>
    <w:rsid w:val="00FF25B0"/>
    <w:rsid w:val="00FF2AE7"/>
    <w:rsid w:val="00FF2BFA"/>
    <w:rsid w:val="00FF30C0"/>
    <w:rsid w:val="00FF329F"/>
    <w:rsid w:val="00FF33E4"/>
    <w:rsid w:val="00FF3928"/>
    <w:rsid w:val="00FF39EB"/>
    <w:rsid w:val="00FF3B1C"/>
    <w:rsid w:val="00FF40D3"/>
    <w:rsid w:val="00FF440D"/>
    <w:rsid w:val="00FF49DA"/>
    <w:rsid w:val="00FF4E95"/>
    <w:rsid w:val="00FF535B"/>
    <w:rsid w:val="00FF59AA"/>
    <w:rsid w:val="00FF5A64"/>
    <w:rsid w:val="00FF65EE"/>
    <w:rsid w:val="00FF68AF"/>
    <w:rsid w:val="00FF7125"/>
    <w:rsid w:val="00FF7261"/>
    <w:rsid w:val="00FF755E"/>
    <w:rsid w:val="00FF7AD3"/>
    <w:rsid w:val="00FF7ADF"/>
    <w:rsid w:val="00FF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35" w:qFormat="1"/>
    <w:lsdException w:name="envelope address" w:uiPriority="0"/>
    <w:lsdException w:name="annotation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Elegan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3C2649"/>
    <w:rPr>
      <w:rFonts w:ascii="Times New Roman" w:hAnsi="Times New Roman"/>
      <w:sz w:val="24"/>
      <w:szCs w:val="24"/>
    </w:rPr>
  </w:style>
  <w:style w:type="paragraph" w:styleId="1">
    <w:name w:val="heading 1"/>
    <w:basedOn w:val="a0"/>
    <w:link w:val="10"/>
    <w:uiPriority w:val="1"/>
    <w:qFormat/>
    <w:rsid w:val="0028085B"/>
    <w:pPr>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28085B"/>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3C2649"/>
    <w:pPr>
      <w:keepNext/>
      <w:keepLines/>
      <w:spacing w:before="200"/>
      <w:outlineLvl w:val="2"/>
    </w:pPr>
    <w:rPr>
      <w:rFonts w:ascii="Cambria" w:eastAsia="Times New Roman" w:hAnsi="Cambria"/>
      <w:b/>
      <w:bCs/>
      <w:color w:val="4F81BD"/>
    </w:rPr>
  </w:style>
  <w:style w:type="paragraph" w:styleId="4">
    <w:name w:val="heading 4"/>
    <w:basedOn w:val="a0"/>
    <w:next w:val="a0"/>
    <w:link w:val="40"/>
    <w:uiPriority w:val="9"/>
    <w:unhideWhenUsed/>
    <w:qFormat/>
    <w:rsid w:val="0028085B"/>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3C2649"/>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3C2649"/>
    <w:pPr>
      <w:keepNext/>
      <w:jc w:val="both"/>
      <w:outlineLvl w:val="5"/>
    </w:pPr>
    <w:rPr>
      <w:rFonts w:eastAsia="Times New Roman"/>
      <w:szCs w:val="20"/>
    </w:rPr>
  </w:style>
  <w:style w:type="paragraph" w:styleId="7">
    <w:name w:val="heading 7"/>
    <w:basedOn w:val="a0"/>
    <w:next w:val="a0"/>
    <w:link w:val="70"/>
    <w:unhideWhenUsed/>
    <w:qFormat/>
    <w:rsid w:val="003C2649"/>
    <w:pPr>
      <w:keepNext/>
      <w:keepLines/>
      <w:spacing w:before="200" w:line="276" w:lineRule="auto"/>
      <w:outlineLvl w:val="6"/>
    </w:pPr>
    <w:rPr>
      <w:rFonts w:ascii="Cambria" w:eastAsia="Times New Roman" w:hAnsi="Cambria"/>
      <w:i/>
      <w:iCs/>
      <w:color w:val="404040"/>
      <w:sz w:val="22"/>
      <w:szCs w:val="22"/>
      <w:lang w:eastAsia="en-US"/>
    </w:rPr>
  </w:style>
  <w:style w:type="paragraph" w:styleId="8">
    <w:name w:val="heading 8"/>
    <w:basedOn w:val="a0"/>
    <w:next w:val="a0"/>
    <w:link w:val="80"/>
    <w:qFormat/>
    <w:rsid w:val="003C2649"/>
    <w:pPr>
      <w:keepNext/>
      <w:jc w:val="center"/>
      <w:outlineLvl w:val="7"/>
    </w:pPr>
    <w:rPr>
      <w:rFonts w:eastAsia="Times New Roman"/>
      <w:b/>
      <w:szCs w:val="20"/>
    </w:rPr>
  </w:style>
  <w:style w:type="paragraph" w:styleId="9">
    <w:name w:val="heading 9"/>
    <w:basedOn w:val="a0"/>
    <w:next w:val="a0"/>
    <w:link w:val="90"/>
    <w:qFormat/>
    <w:rsid w:val="003C2649"/>
    <w:pPr>
      <w:keepNext/>
      <w:jc w:val="center"/>
      <w:outlineLvl w:val="8"/>
    </w:pPr>
    <w:rPr>
      <w:rFonts w:eastAsia="Times New Roman"/>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8085B"/>
    <w:rPr>
      <w:rFonts w:ascii="Times New Roman" w:eastAsia="Times New Roman" w:hAnsi="Times New Roman"/>
      <w:b/>
      <w:bCs/>
      <w:kern w:val="36"/>
      <w:sz w:val="48"/>
      <w:szCs w:val="48"/>
    </w:rPr>
  </w:style>
  <w:style w:type="character" w:customStyle="1" w:styleId="20">
    <w:name w:val="Заголовок 2 Знак"/>
    <w:basedOn w:val="a1"/>
    <w:link w:val="2"/>
    <w:uiPriority w:val="9"/>
    <w:rsid w:val="0028085B"/>
    <w:rPr>
      <w:rFonts w:ascii="Cambria" w:eastAsia="Times New Roman" w:hAnsi="Cambria" w:cs="Times New Roman"/>
      <w:b/>
      <w:bCs/>
      <w:i/>
      <w:iCs/>
      <w:sz w:val="28"/>
      <w:szCs w:val="28"/>
    </w:rPr>
  </w:style>
  <w:style w:type="character" w:customStyle="1" w:styleId="40">
    <w:name w:val="Заголовок 4 Знак"/>
    <w:basedOn w:val="a1"/>
    <w:link w:val="4"/>
    <w:uiPriority w:val="9"/>
    <w:rsid w:val="0028085B"/>
    <w:rPr>
      <w:rFonts w:ascii="Calibri" w:eastAsia="Times New Roman" w:hAnsi="Calibri" w:cs="Times New Roman"/>
      <w:b/>
      <w:bCs/>
      <w:sz w:val="28"/>
      <w:szCs w:val="28"/>
    </w:rPr>
  </w:style>
  <w:style w:type="paragraph" w:styleId="a4">
    <w:name w:val="List Paragraph"/>
    <w:basedOn w:val="a0"/>
    <w:uiPriority w:val="34"/>
    <w:qFormat/>
    <w:rsid w:val="0028085B"/>
    <w:pPr>
      <w:spacing w:after="200" w:line="276" w:lineRule="auto"/>
      <w:ind w:left="720"/>
      <w:contextualSpacing/>
    </w:pPr>
    <w:rPr>
      <w:rFonts w:ascii="Calibri" w:hAnsi="Calibri"/>
      <w:sz w:val="22"/>
      <w:szCs w:val="22"/>
      <w:lang w:eastAsia="en-US"/>
    </w:rPr>
  </w:style>
  <w:style w:type="paragraph" w:styleId="a5">
    <w:name w:val="header"/>
    <w:basedOn w:val="a0"/>
    <w:link w:val="a6"/>
    <w:uiPriority w:val="99"/>
    <w:unhideWhenUsed/>
    <w:qFormat/>
    <w:rsid w:val="003C2649"/>
    <w:pPr>
      <w:tabs>
        <w:tab w:val="center" w:pos="4677"/>
        <w:tab w:val="right" w:pos="9355"/>
      </w:tabs>
    </w:pPr>
  </w:style>
  <w:style w:type="character" w:customStyle="1" w:styleId="a6">
    <w:name w:val="Верхний колонтитул Знак"/>
    <w:basedOn w:val="a1"/>
    <w:link w:val="a5"/>
    <w:uiPriority w:val="99"/>
    <w:rsid w:val="003C2649"/>
    <w:rPr>
      <w:rFonts w:ascii="Times New Roman" w:hAnsi="Times New Roman"/>
      <w:sz w:val="24"/>
      <w:szCs w:val="24"/>
    </w:rPr>
  </w:style>
  <w:style w:type="paragraph" w:styleId="a7">
    <w:name w:val="footer"/>
    <w:basedOn w:val="a0"/>
    <w:link w:val="a8"/>
    <w:uiPriority w:val="99"/>
    <w:unhideWhenUsed/>
    <w:rsid w:val="003C2649"/>
    <w:pPr>
      <w:tabs>
        <w:tab w:val="center" w:pos="4677"/>
        <w:tab w:val="right" w:pos="9355"/>
      </w:tabs>
    </w:pPr>
  </w:style>
  <w:style w:type="character" w:customStyle="1" w:styleId="a8">
    <w:name w:val="Нижний колонтитул Знак"/>
    <w:basedOn w:val="a1"/>
    <w:link w:val="a7"/>
    <w:uiPriority w:val="99"/>
    <w:rsid w:val="003C2649"/>
    <w:rPr>
      <w:rFonts w:ascii="Times New Roman" w:hAnsi="Times New Roman"/>
      <w:sz w:val="24"/>
      <w:szCs w:val="24"/>
    </w:rPr>
  </w:style>
  <w:style w:type="character" w:customStyle="1" w:styleId="30">
    <w:name w:val="Заголовок 3 Знак"/>
    <w:basedOn w:val="a1"/>
    <w:link w:val="3"/>
    <w:rsid w:val="003C2649"/>
    <w:rPr>
      <w:rFonts w:ascii="Cambria" w:eastAsia="Times New Roman" w:hAnsi="Cambria"/>
      <w:b/>
      <w:bCs/>
      <w:color w:val="4F81BD"/>
      <w:sz w:val="24"/>
      <w:szCs w:val="24"/>
    </w:rPr>
  </w:style>
  <w:style w:type="character" w:customStyle="1" w:styleId="50">
    <w:name w:val="Заголовок 5 Знак"/>
    <w:basedOn w:val="a1"/>
    <w:link w:val="5"/>
    <w:uiPriority w:val="9"/>
    <w:rsid w:val="003C2649"/>
    <w:rPr>
      <w:rFonts w:ascii="Cambria" w:eastAsia="Times New Roman" w:hAnsi="Cambria"/>
      <w:color w:val="243F60"/>
      <w:sz w:val="24"/>
      <w:szCs w:val="24"/>
    </w:rPr>
  </w:style>
  <w:style w:type="character" w:customStyle="1" w:styleId="60">
    <w:name w:val="Заголовок 6 Знак"/>
    <w:basedOn w:val="a1"/>
    <w:link w:val="6"/>
    <w:rsid w:val="003C2649"/>
    <w:rPr>
      <w:rFonts w:ascii="Times New Roman" w:eastAsia="Times New Roman" w:hAnsi="Times New Roman"/>
      <w:sz w:val="24"/>
    </w:rPr>
  </w:style>
  <w:style w:type="character" w:customStyle="1" w:styleId="70">
    <w:name w:val="Заголовок 7 Знак"/>
    <w:basedOn w:val="a1"/>
    <w:link w:val="7"/>
    <w:rsid w:val="003C2649"/>
    <w:rPr>
      <w:rFonts w:ascii="Cambria" w:eastAsia="Times New Roman" w:hAnsi="Cambria"/>
      <w:i/>
      <w:iCs/>
      <w:color w:val="404040"/>
      <w:sz w:val="22"/>
      <w:szCs w:val="22"/>
      <w:lang w:eastAsia="en-US"/>
    </w:rPr>
  </w:style>
  <w:style w:type="character" w:customStyle="1" w:styleId="80">
    <w:name w:val="Заголовок 8 Знак"/>
    <w:basedOn w:val="a1"/>
    <w:link w:val="8"/>
    <w:rsid w:val="003C2649"/>
    <w:rPr>
      <w:rFonts w:ascii="Times New Roman" w:eastAsia="Times New Roman" w:hAnsi="Times New Roman"/>
      <w:b/>
      <w:sz w:val="24"/>
    </w:rPr>
  </w:style>
  <w:style w:type="character" w:customStyle="1" w:styleId="90">
    <w:name w:val="Заголовок 9 Знак"/>
    <w:basedOn w:val="a1"/>
    <w:link w:val="9"/>
    <w:rsid w:val="003C2649"/>
    <w:rPr>
      <w:rFonts w:ascii="Times New Roman" w:eastAsia="Times New Roman" w:hAnsi="Times New Roman"/>
      <w:i/>
      <w:sz w:val="24"/>
    </w:rPr>
  </w:style>
  <w:style w:type="paragraph" w:customStyle="1" w:styleId="a9">
    <w:name w:val="Стиль"/>
    <w:rsid w:val="003C2649"/>
    <w:pPr>
      <w:widowControl w:val="0"/>
      <w:autoSpaceDE w:val="0"/>
      <w:autoSpaceDN w:val="0"/>
      <w:adjustRightInd w:val="0"/>
    </w:pPr>
    <w:rPr>
      <w:rFonts w:ascii="Times New Roman" w:eastAsia="Times New Roman" w:hAnsi="Times New Roman"/>
      <w:sz w:val="24"/>
      <w:szCs w:val="24"/>
    </w:rPr>
  </w:style>
  <w:style w:type="paragraph" w:styleId="aa">
    <w:name w:val="footnote text"/>
    <w:basedOn w:val="a0"/>
    <w:link w:val="ab"/>
    <w:rsid w:val="003C2649"/>
    <w:rPr>
      <w:rFonts w:ascii="Calibri" w:eastAsia="Times New Roman" w:hAnsi="Calibri"/>
      <w:sz w:val="20"/>
      <w:szCs w:val="20"/>
      <w:lang w:eastAsia="en-US"/>
    </w:rPr>
  </w:style>
  <w:style w:type="character" w:customStyle="1" w:styleId="ab">
    <w:name w:val="Текст сноски Знак"/>
    <w:basedOn w:val="a1"/>
    <w:link w:val="aa"/>
    <w:rsid w:val="003C2649"/>
    <w:rPr>
      <w:rFonts w:eastAsia="Times New Roman"/>
      <w:lang w:eastAsia="en-US"/>
    </w:rPr>
  </w:style>
  <w:style w:type="character" w:styleId="ac">
    <w:name w:val="footnote reference"/>
    <w:basedOn w:val="a1"/>
    <w:uiPriority w:val="99"/>
    <w:rsid w:val="003C2649"/>
    <w:rPr>
      <w:rFonts w:cs="Times New Roman"/>
      <w:vertAlign w:val="superscript"/>
    </w:rPr>
  </w:style>
  <w:style w:type="paragraph" w:customStyle="1" w:styleId="ad">
    <w:name w:val="обыч"/>
    <w:basedOn w:val="1"/>
    <w:rsid w:val="003C2649"/>
    <w:pPr>
      <w:keepNext/>
      <w:spacing w:before="0" w:beforeAutospacing="0" w:after="240" w:afterAutospacing="0"/>
      <w:ind w:firstLine="709"/>
      <w:jc w:val="center"/>
    </w:pPr>
    <w:rPr>
      <w:b w:val="0"/>
      <w:bCs w:val="0"/>
      <w:kern w:val="28"/>
      <w:sz w:val="28"/>
      <w:szCs w:val="20"/>
    </w:rPr>
  </w:style>
  <w:style w:type="paragraph" w:customStyle="1" w:styleId="14-15">
    <w:name w:val="Текст 14-1.5"/>
    <w:basedOn w:val="a0"/>
    <w:rsid w:val="003C2649"/>
    <w:pPr>
      <w:spacing w:line="360" w:lineRule="auto"/>
      <w:ind w:firstLine="709"/>
      <w:jc w:val="both"/>
    </w:pPr>
    <w:rPr>
      <w:rFonts w:eastAsia="Times New Roman"/>
      <w:sz w:val="28"/>
      <w:szCs w:val="20"/>
    </w:rPr>
  </w:style>
  <w:style w:type="table" w:styleId="ae">
    <w:name w:val="Table Grid"/>
    <w:basedOn w:val="a2"/>
    <w:rsid w:val="003C264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3C2649"/>
    <w:rPr>
      <w:color w:val="0000FF"/>
      <w:u w:val="single"/>
    </w:rPr>
  </w:style>
  <w:style w:type="character" w:styleId="af0">
    <w:name w:val="page number"/>
    <w:uiPriority w:val="99"/>
    <w:rsid w:val="003C2649"/>
    <w:rPr>
      <w:rFonts w:ascii="Times New Roman" w:hAnsi="Times New Roman"/>
      <w:sz w:val="24"/>
    </w:rPr>
  </w:style>
  <w:style w:type="character" w:customStyle="1" w:styleId="af1">
    <w:name w:val="Основной текст Знак"/>
    <w:link w:val="af2"/>
    <w:uiPriority w:val="99"/>
    <w:rsid w:val="003C2649"/>
    <w:rPr>
      <w:sz w:val="24"/>
      <w:szCs w:val="24"/>
    </w:rPr>
  </w:style>
  <w:style w:type="paragraph" w:styleId="af2">
    <w:name w:val="Body Text"/>
    <w:basedOn w:val="a0"/>
    <w:link w:val="af1"/>
    <w:uiPriority w:val="99"/>
    <w:qFormat/>
    <w:rsid w:val="003C2649"/>
    <w:pPr>
      <w:spacing w:before="100" w:after="120"/>
    </w:pPr>
    <w:rPr>
      <w:rFonts w:ascii="Calibri" w:hAnsi="Calibri"/>
    </w:rPr>
  </w:style>
  <w:style w:type="character" w:customStyle="1" w:styleId="11">
    <w:name w:val="Основной текст Знак1"/>
    <w:basedOn w:val="a1"/>
    <w:rsid w:val="003C2649"/>
    <w:rPr>
      <w:rFonts w:ascii="Times New Roman" w:hAnsi="Times New Roman"/>
      <w:sz w:val="24"/>
      <w:szCs w:val="24"/>
    </w:rPr>
  </w:style>
  <w:style w:type="paragraph" w:styleId="21">
    <w:name w:val="Body Text 2"/>
    <w:basedOn w:val="a0"/>
    <w:link w:val="22"/>
    <w:uiPriority w:val="99"/>
    <w:unhideWhenUsed/>
    <w:rsid w:val="003C2649"/>
    <w:pPr>
      <w:spacing w:after="120" w:line="480" w:lineRule="auto"/>
    </w:pPr>
    <w:rPr>
      <w:rFonts w:ascii="Calibri" w:hAnsi="Calibri"/>
      <w:sz w:val="22"/>
      <w:szCs w:val="22"/>
      <w:lang w:eastAsia="en-US"/>
    </w:rPr>
  </w:style>
  <w:style w:type="character" w:customStyle="1" w:styleId="22">
    <w:name w:val="Основной текст 2 Знак"/>
    <w:basedOn w:val="a1"/>
    <w:link w:val="21"/>
    <w:uiPriority w:val="99"/>
    <w:rsid w:val="003C2649"/>
    <w:rPr>
      <w:sz w:val="22"/>
      <w:szCs w:val="22"/>
      <w:lang w:eastAsia="en-US"/>
    </w:rPr>
  </w:style>
  <w:style w:type="paragraph" w:customStyle="1" w:styleId="-1">
    <w:name w:val="Т-1"/>
    <w:aliases w:val="5,Текст14-1,Текст 14-1,Т-14,текст14,Стиль12-1,14х1,текст14-1"/>
    <w:basedOn w:val="a0"/>
    <w:rsid w:val="003C2649"/>
    <w:pPr>
      <w:spacing w:line="360" w:lineRule="auto"/>
      <w:ind w:firstLine="720"/>
      <w:jc w:val="both"/>
    </w:pPr>
    <w:rPr>
      <w:rFonts w:eastAsia="Times New Roman"/>
      <w:sz w:val="28"/>
      <w:szCs w:val="28"/>
    </w:rPr>
  </w:style>
  <w:style w:type="character" w:customStyle="1" w:styleId="FontStyle290">
    <w:name w:val="Font Style290"/>
    <w:rsid w:val="003C2649"/>
    <w:rPr>
      <w:rFonts w:ascii="Verdana" w:hAnsi="Verdana" w:cs="Verdana"/>
      <w:sz w:val="18"/>
      <w:szCs w:val="18"/>
    </w:rPr>
  </w:style>
  <w:style w:type="paragraph" w:customStyle="1" w:styleId="110">
    <w:name w:val="Заголовок 11"/>
    <w:basedOn w:val="a0"/>
    <w:uiPriority w:val="1"/>
    <w:qFormat/>
    <w:rsid w:val="003C2649"/>
    <w:pPr>
      <w:widowControl w:val="0"/>
      <w:spacing w:before="30"/>
      <w:ind w:left="95" w:hanging="543"/>
      <w:outlineLvl w:val="1"/>
    </w:pPr>
    <w:rPr>
      <w:rFonts w:ascii="Calibri" w:hAnsi="Calibri" w:cs="Calibri"/>
      <w:b/>
      <w:bCs/>
      <w:sz w:val="30"/>
      <w:szCs w:val="30"/>
      <w:lang w:val="en-US" w:eastAsia="en-US"/>
    </w:rPr>
  </w:style>
  <w:style w:type="paragraph" w:styleId="af3">
    <w:name w:val="Plain Text"/>
    <w:basedOn w:val="a0"/>
    <w:link w:val="af4"/>
    <w:rsid w:val="003C2649"/>
    <w:rPr>
      <w:rFonts w:ascii="Courier New" w:eastAsia="Times New Roman" w:hAnsi="Courier New"/>
      <w:sz w:val="20"/>
      <w:szCs w:val="20"/>
      <w:lang w:eastAsia="en-US"/>
    </w:rPr>
  </w:style>
  <w:style w:type="character" w:customStyle="1" w:styleId="af4">
    <w:name w:val="Текст Знак"/>
    <w:basedOn w:val="a1"/>
    <w:link w:val="af3"/>
    <w:rsid w:val="003C2649"/>
    <w:rPr>
      <w:rFonts w:ascii="Courier New" w:eastAsia="Times New Roman" w:hAnsi="Courier New"/>
      <w:lang w:eastAsia="en-US"/>
    </w:rPr>
  </w:style>
  <w:style w:type="paragraph" w:customStyle="1" w:styleId="14-150">
    <w:name w:val="14-15"/>
    <w:basedOn w:val="a0"/>
    <w:rsid w:val="003C2649"/>
    <w:pPr>
      <w:spacing w:line="360" w:lineRule="auto"/>
      <w:ind w:firstLine="709"/>
      <w:jc w:val="both"/>
    </w:pPr>
    <w:rPr>
      <w:rFonts w:eastAsia="Times New Roman"/>
      <w:sz w:val="28"/>
    </w:rPr>
  </w:style>
  <w:style w:type="paragraph" w:customStyle="1" w:styleId="61">
    <w:name w:val="Заголовок 61"/>
    <w:basedOn w:val="a0"/>
    <w:uiPriority w:val="1"/>
    <w:qFormat/>
    <w:rsid w:val="003C2649"/>
    <w:pPr>
      <w:widowControl w:val="0"/>
      <w:spacing w:before="64"/>
      <w:ind w:left="566"/>
      <w:jc w:val="center"/>
      <w:outlineLvl w:val="6"/>
    </w:pPr>
    <w:rPr>
      <w:rFonts w:eastAsia="Times New Roman"/>
      <w:b/>
      <w:bCs/>
      <w:sz w:val="28"/>
      <w:szCs w:val="28"/>
      <w:lang w:val="en-US" w:eastAsia="en-US"/>
    </w:rPr>
  </w:style>
  <w:style w:type="paragraph" w:customStyle="1" w:styleId="TableParagraph">
    <w:name w:val="Table Paragraph"/>
    <w:basedOn w:val="a0"/>
    <w:uiPriority w:val="1"/>
    <w:qFormat/>
    <w:rsid w:val="003C2649"/>
    <w:pPr>
      <w:widowControl w:val="0"/>
    </w:pPr>
    <w:rPr>
      <w:rFonts w:eastAsia="Times New Roman"/>
      <w:sz w:val="22"/>
      <w:szCs w:val="22"/>
      <w:lang w:val="en-US" w:eastAsia="en-US"/>
    </w:rPr>
  </w:style>
  <w:style w:type="paragraph" w:customStyle="1" w:styleId="Default">
    <w:name w:val="Default"/>
    <w:rsid w:val="003C2649"/>
    <w:pPr>
      <w:autoSpaceDE w:val="0"/>
      <w:autoSpaceDN w:val="0"/>
      <w:adjustRightInd w:val="0"/>
    </w:pPr>
    <w:rPr>
      <w:rFonts w:ascii="Times New Roman" w:hAnsi="Times New Roman"/>
      <w:color w:val="000000"/>
      <w:sz w:val="24"/>
      <w:szCs w:val="24"/>
      <w:lang w:eastAsia="en-US"/>
    </w:rPr>
  </w:style>
  <w:style w:type="paragraph" w:customStyle="1" w:styleId="Style16">
    <w:name w:val="Style16"/>
    <w:basedOn w:val="a0"/>
    <w:rsid w:val="003C2649"/>
    <w:pPr>
      <w:widowControl w:val="0"/>
      <w:autoSpaceDE w:val="0"/>
      <w:autoSpaceDN w:val="0"/>
      <w:adjustRightInd w:val="0"/>
      <w:spacing w:line="240" w:lineRule="exact"/>
      <w:ind w:firstLine="720"/>
      <w:jc w:val="both"/>
    </w:pPr>
    <w:rPr>
      <w:rFonts w:ascii="Verdana" w:eastAsia="Times New Roman" w:hAnsi="Verdana"/>
    </w:rPr>
  </w:style>
  <w:style w:type="paragraph" w:styleId="af5">
    <w:name w:val="No Spacing"/>
    <w:qFormat/>
    <w:rsid w:val="003C2649"/>
    <w:rPr>
      <w:rFonts w:eastAsia="Times New Roman"/>
      <w:sz w:val="22"/>
      <w:szCs w:val="22"/>
    </w:rPr>
  </w:style>
  <w:style w:type="paragraph" w:customStyle="1" w:styleId="91">
    <w:name w:val="Заголовок 91"/>
    <w:basedOn w:val="a0"/>
    <w:uiPriority w:val="1"/>
    <w:qFormat/>
    <w:rsid w:val="003C2649"/>
    <w:pPr>
      <w:widowControl w:val="0"/>
      <w:spacing w:before="1"/>
      <w:ind w:left="2120"/>
    </w:pPr>
    <w:rPr>
      <w:rFonts w:eastAsia="Times New Roman"/>
      <w:b/>
      <w:bCs/>
      <w:sz w:val="26"/>
      <w:szCs w:val="26"/>
      <w:lang w:val="en-US" w:eastAsia="en-US"/>
    </w:rPr>
  </w:style>
  <w:style w:type="character" w:customStyle="1" w:styleId="12">
    <w:name w:val="Верхний колонтитул Знак1"/>
    <w:basedOn w:val="a1"/>
    <w:rsid w:val="003C2649"/>
    <w:rPr>
      <w:sz w:val="22"/>
      <w:szCs w:val="22"/>
      <w:lang w:val="en-US" w:eastAsia="en-US"/>
    </w:rPr>
  </w:style>
  <w:style w:type="paragraph" w:customStyle="1" w:styleId="14-151">
    <w:name w:val="текст14-15"/>
    <w:basedOn w:val="a0"/>
    <w:rsid w:val="003C2649"/>
    <w:pPr>
      <w:widowControl w:val="0"/>
      <w:spacing w:after="120" w:line="360" w:lineRule="auto"/>
      <w:ind w:firstLine="709"/>
      <w:jc w:val="both"/>
    </w:pPr>
    <w:rPr>
      <w:rFonts w:eastAsia="Times New Roman"/>
      <w:sz w:val="28"/>
      <w:szCs w:val="28"/>
    </w:rPr>
  </w:style>
  <w:style w:type="paragraph" w:customStyle="1" w:styleId="23">
    <w:name w:val="заголовок 2"/>
    <w:basedOn w:val="a0"/>
    <w:next w:val="a0"/>
    <w:rsid w:val="003C2649"/>
    <w:pPr>
      <w:keepNext/>
      <w:widowControl w:val="0"/>
      <w:autoSpaceDE w:val="0"/>
      <w:autoSpaceDN w:val="0"/>
      <w:spacing w:line="360" w:lineRule="auto"/>
      <w:jc w:val="center"/>
    </w:pPr>
    <w:rPr>
      <w:rFonts w:eastAsia="Times New Roman"/>
      <w:sz w:val="28"/>
      <w:szCs w:val="28"/>
    </w:rPr>
  </w:style>
  <w:style w:type="paragraph" w:customStyle="1" w:styleId="41">
    <w:name w:val="Заголовок 41"/>
    <w:basedOn w:val="a0"/>
    <w:uiPriority w:val="1"/>
    <w:qFormat/>
    <w:rsid w:val="003C2649"/>
    <w:pPr>
      <w:widowControl w:val="0"/>
      <w:ind w:left="113" w:right="98" w:hanging="3615"/>
      <w:outlineLvl w:val="4"/>
    </w:pPr>
    <w:rPr>
      <w:rFonts w:eastAsia="Times New Roman"/>
      <w:b/>
      <w:bCs/>
      <w:sz w:val="26"/>
      <w:szCs w:val="26"/>
      <w:lang w:val="en-US" w:eastAsia="en-US"/>
    </w:rPr>
  </w:style>
  <w:style w:type="paragraph" w:customStyle="1" w:styleId="31">
    <w:name w:val="Заголовок 31"/>
    <w:basedOn w:val="a0"/>
    <w:uiPriority w:val="1"/>
    <w:qFormat/>
    <w:rsid w:val="003C2649"/>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uiPriority w:val="1"/>
    <w:qFormat/>
    <w:rsid w:val="003C2649"/>
    <w:pPr>
      <w:widowControl w:val="0"/>
      <w:spacing w:before="14"/>
      <w:ind w:left="12"/>
      <w:jc w:val="center"/>
      <w:outlineLvl w:val="2"/>
    </w:pPr>
    <w:rPr>
      <w:rFonts w:eastAsia="Times New Roman"/>
      <w:b/>
      <w:bCs/>
      <w:sz w:val="28"/>
      <w:szCs w:val="28"/>
      <w:lang w:val="en-US" w:eastAsia="en-US"/>
    </w:rPr>
  </w:style>
  <w:style w:type="paragraph" w:styleId="af6">
    <w:name w:val="Balloon Text"/>
    <w:basedOn w:val="a0"/>
    <w:link w:val="af7"/>
    <w:uiPriority w:val="99"/>
    <w:rsid w:val="003C2649"/>
    <w:pPr>
      <w:widowControl w:val="0"/>
    </w:pPr>
    <w:rPr>
      <w:rFonts w:ascii="Tahoma" w:eastAsia="Times New Roman" w:hAnsi="Tahoma" w:cs="Tahoma"/>
      <w:sz w:val="16"/>
      <w:szCs w:val="16"/>
      <w:lang w:val="en-US" w:eastAsia="en-US"/>
    </w:rPr>
  </w:style>
  <w:style w:type="character" w:customStyle="1" w:styleId="af7">
    <w:name w:val="Текст выноски Знак"/>
    <w:basedOn w:val="a1"/>
    <w:link w:val="af6"/>
    <w:uiPriority w:val="99"/>
    <w:rsid w:val="003C2649"/>
    <w:rPr>
      <w:rFonts w:ascii="Tahoma" w:eastAsia="Times New Roman" w:hAnsi="Tahoma" w:cs="Tahoma"/>
      <w:sz w:val="16"/>
      <w:szCs w:val="16"/>
      <w:lang w:val="en-US" w:eastAsia="en-US"/>
    </w:rPr>
  </w:style>
  <w:style w:type="paragraph" w:styleId="32">
    <w:name w:val="Body Text Indent 3"/>
    <w:basedOn w:val="a0"/>
    <w:link w:val="33"/>
    <w:rsid w:val="003C2649"/>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basedOn w:val="a1"/>
    <w:link w:val="32"/>
    <w:rsid w:val="003C2649"/>
    <w:rPr>
      <w:sz w:val="16"/>
      <w:szCs w:val="16"/>
      <w:lang w:eastAsia="en-US"/>
    </w:rPr>
  </w:style>
  <w:style w:type="paragraph" w:customStyle="1" w:styleId="ConsPlusNormal">
    <w:name w:val="ConsPlusNormal"/>
    <w:rsid w:val="003C2649"/>
    <w:pPr>
      <w:widowControl w:val="0"/>
      <w:autoSpaceDE w:val="0"/>
      <w:autoSpaceDN w:val="0"/>
      <w:ind w:firstLine="720"/>
    </w:pPr>
    <w:rPr>
      <w:rFonts w:ascii="Times New Roman" w:eastAsia="Times New Roman" w:hAnsi="Times New Roman"/>
      <w:sz w:val="28"/>
      <w:szCs w:val="28"/>
    </w:rPr>
  </w:style>
  <w:style w:type="paragraph" w:customStyle="1" w:styleId="71">
    <w:name w:val="заголовок 7"/>
    <w:basedOn w:val="a0"/>
    <w:next w:val="a0"/>
    <w:rsid w:val="003C2649"/>
    <w:pPr>
      <w:keepNext/>
      <w:widowControl w:val="0"/>
      <w:autoSpaceDE w:val="0"/>
      <w:autoSpaceDN w:val="0"/>
      <w:jc w:val="center"/>
    </w:pPr>
    <w:rPr>
      <w:rFonts w:eastAsia="Times New Roman"/>
      <w:b/>
      <w:bCs/>
      <w:sz w:val="28"/>
      <w:szCs w:val="28"/>
    </w:rPr>
  </w:style>
  <w:style w:type="paragraph" w:customStyle="1" w:styleId="51">
    <w:name w:val="Заголовок 51"/>
    <w:basedOn w:val="a0"/>
    <w:uiPriority w:val="1"/>
    <w:qFormat/>
    <w:rsid w:val="003C2649"/>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rsid w:val="003C2649"/>
    <w:rPr>
      <w:rFonts w:ascii="Calibri" w:hAnsi="Calibri"/>
      <w:sz w:val="20"/>
      <w:szCs w:val="20"/>
      <w:lang w:eastAsia="en-US"/>
    </w:rPr>
  </w:style>
  <w:style w:type="character" w:customStyle="1" w:styleId="af9">
    <w:name w:val="Текст концевой сноски Знак"/>
    <w:basedOn w:val="a1"/>
    <w:link w:val="af8"/>
    <w:rsid w:val="003C2649"/>
    <w:rPr>
      <w:lang w:eastAsia="en-US"/>
    </w:rPr>
  </w:style>
  <w:style w:type="character" w:styleId="afa">
    <w:name w:val="endnote reference"/>
    <w:basedOn w:val="a1"/>
    <w:rsid w:val="003C2649"/>
    <w:rPr>
      <w:vertAlign w:val="superscript"/>
    </w:rPr>
  </w:style>
  <w:style w:type="paragraph" w:customStyle="1" w:styleId="Style167">
    <w:name w:val="Style167"/>
    <w:basedOn w:val="a0"/>
    <w:rsid w:val="003C2649"/>
    <w:pPr>
      <w:widowControl w:val="0"/>
      <w:autoSpaceDE w:val="0"/>
      <w:autoSpaceDN w:val="0"/>
      <w:adjustRightInd w:val="0"/>
      <w:spacing w:line="317" w:lineRule="exact"/>
      <w:jc w:val="center"/>
    </w:pPr>
    <w:rPr>
      <w:rFonts w:ascii="Verdana" w:eastAsia="Times New Roman" w:hAnsi="Verdana"/>
    </w:rPr>
  </w:style>
  <w:style w:type="character" w:customStyle="1" w:styleId="FontStyle294">
    <w:name w:val="Font Style294"/>
    <w:rsid w:val="003C2649"/>
    <w:rPr>
      <w:rFonts w:ascii="Times New Roman" w:hAnsi="Times New Roman" w:cs="Times New Roman"/>
      <w:sz w:val="26"/>
      <w:szCs w:val="26"/>
    </w:rPr>
  </w:style>
  <w:style w:type="character" w:customStyle="1" w:styleId="FontStyle298">
    <w:name w:val="Font Style298"/>
    <w:rsid w:val="003C2649"/>
    <w:rPr>
      <w:rFonts w:ascii="Times New Roman" w:hAnsi="Times New Roman" w:cs="Times New Roman"/>
      <w:sz w:val="22"/>
      <w:szCs w:val="22"/>
    </w:rPr>
  </w:style>
  <w:style w:type="paragraph" w:customStyle="1" w:styleId="Style1">
    <w:name w:val="Style1"/>
    <w:basedOn w:val="a0"/>
    <w:rsid w:val="003C2649"/>
    <w:pPr>
      <w:widowControl w:val="0"/>
      <w:autoSpaceDE w:val="0"/>
      <w:autoSpaceDN w:val="0"/>
      <w:adjustRightInd w:val="0"/>
    </w:pPr>
    <w:rPr>
      <w:rFonts w:ascii="Verdana" w:eastAsia="Times New Roman" w:hAnsi="Verdana"/>
    </w:rPr>
  </w:style>
  <w:style w:type="paragraph" w:customStyle="1" w:styleId="Style106">
    <w:name w:val="Style106"/>
    <w:basedOn w:val="a0"/>
    <w:rsid w:val="003C2649"/>
    <w:pPr>
      <w:widowControl w:val="0"/>
      <w:autoSpaceDE w:val="0"/>
      <w:autoSpaceDN w:val="0"/>
      <w:adjustRightInd w:val="0"/>
      <w:jc w:val="right"/>
    </w:pPr>
    <w:rPr>
      <w:rFonts w:ascii="Verdana" w:eastAsia="Times New Roman" w:hAnsi="Verdana"/>
    </w:rPr>
  </w:style>
  <w:style w:type="paragraph" w:customStyle="1" w:styleId="Style127">
    <w:name w:val="Style127"/>
    <w:basedOn w:val="a0"/>
    <w:rsid w:val="003C2649"/>
    <w:pPr>
      <w:widowControl w:val="0"/>
      <w:autoSpaceDE w:val="0"/>
      <w:autoSpaceDN w:val="0"/>
      <w:adjustRightInd w:val="0"/>
      <w:jc w:val="center"/>
    </w:pPr>
    <w:rPr>
      <w:rFonts w:ascii="Verdana" w:eastAsia="Times New Roman" w:hAnsi="Verdana"/>
    </w:rPr>
  </w:style>
  <w:style w:type="paragraph" w:customStyle="1" w:styleId="Style150">
    <w:name w:val="Style150"/>
    <w:basedOn w:val="a0"/>
    <w:rsid w:val="003C2649"/>
    <w:pPr>
      <w:widowControl w:val="0"/>
      <w:autoSpaceDE w:val="0"/>
      <w:autoSpaceDN w:val="0"/>
      <w:adjustRightInd w:val="0"/>
      <w:jc w:val="center"/>
    </w:pPr>
    <w:rPr>
      <w:rFonts w:ascii="Verdana" w:eastAsia="Times New Roman" w:hAnsi="Verdana"/>
    </w:rPr>
  </w:style>
  <w:style w:type="paragraph" w:customStyle="1" w:styleId="Style179">
    <w:name w:val="Style179"/>
    <w:basedOn w:val="a0"/>
    <w:rsid w:val="003C2649"/>
    <w:pPr>
      <w:widowControl w:val="0"/>
      <w:autoSpaceDE w:val="0"/>
      <w:autoSpaceDN w:val="0"/>
      <w:adjustRightInd w:val="0"/>
      <w:spacing w:line="317" w:lineRule="exact"/>
      <w:jc w:val="both"/>
    </w:pPr>
    <w:rPr>
      <w:rFonts w:ascii="Verdana" w:eastAsia="Times New Roman" w:hAnsi="Verdana"/>
    </w:rPr>
  </w:style>
  <w:style w:type="paragraph" w:customStyle="1" w:styleId="Style249">
    <w:name w:val="Style249"/>
    <w:basedOn w:val="a0"/>
    <w:rsid w:val="003C2649"/>
    <w:pPr>
      <w:widowControl w:val="0"/>
      <w:autoSpaceDE w:val="0"/>
      <w:autoSpaceDN w:val="0"/>
      <w:adjustRightInd w:val="0"/>
    </w:pPr>
    <w:rPr>
      <w:rFonts w:ascii="Verdana" w:eastAsia="Times New Roman" w:hAnsi="Verdana"/>
    </w:rPr>
  </w:style>
  <w:style w:type="character" w:customStyle="1" w:styleId="FontStyle296">
    <w:name w:val="Font Style296"/>
    <w:rsid w:val="003C2649"/>
    <w:rPr>
      <w:rFonts w:ascii="Times New Roman" w:hAnsi="Times New Roman" w:cs="Times New Roman"/>
      <w:b/>
      <w:bCs/>
      <w:sz w:val="26"/>
      <w:szCs w:val="26"/>
    </w:rPr>
  </w:style>
  <w:style w:type="character" w:customStyle="1" w:styleId="FontStyle311">
    <w:name w:val="Font Style311"/>
    <w:rsid w:val="003C2649"/>
    <w:rPr>
      <w:rFonts w:ascii="Times New Roman" w:hAnsi="Times New Roman" w:cs="Times New Roman"/>
      <w:i/>
      <w:iCs/>
      <w:sz w:val="26"/>
      <w:szCs w:val="26"/>
    </w:rPr>
  </w:style>
  <w:style w:type="character" w:customStyle="1" w:styleId="FontStyle365">
    <w:name w:val="Font Style365"/>
    <w:rsid w:val="003C2649"/>
    <w:rPr>
      <w:rFonts w:ascii="Times New Roman" w:hAnsi="Times New Roman" w:cs="Times New Roman"/>
      <w:b/>
      <w:bCs/>
      <w:i/>
      <w:iCs/>
      <w:sz w:val="26"/>
      <w:szCs w:val="26"/>
    </w:rPr>
  </w:style>
  <w:style w:type="paragraph" w:customStyle="1" w:styleId="afb">
    <w:name w:val="Норм"/>
    <w:basedOn w:val="a0"/>
    <w:rsid w:val="003C2649"/>
    <w:pPr>
      <w:jc w:val="center"/>
    </w:pPr>
    <w:rPr>
      <w:rFonts w:eastAsia="Times New Roman"/>
      <w:sz w:val="28"/>
    </w:rPr>
  </w:style>
  <w:style w:type="paragraph" w:customStyle="1" w:styleId="13">
    <w:name w:val="Обычный1"/>
    <w:rsid w:val="003C2649"/>
    <w:pPr>
      <w:spacing w:before="100" w:after="100"/>
    </w:pPr>
    <w:rPr>
      <w:rFonts w:ascii="Times New Roman" w:eastAsia="Times New Roman" w:hAnsi="Times New Roman"/>
      <w:snapToGrid w:val="0"/>
      <w:sz w:val="24"/>
    </w:rPr>
  </w:style>
  <w:style w:type="character" w:styleId="afc">
    <w:name w:val="Emphasis"/>
    <w:qFormat/>
    <w:rsid w:val="003C2649"/>
    <w:rPr>
      <w:i/>
      <w:iCs/>
    </w:rPr>
  </w:style>
  <w:style w:type="paragraph" w:customStyle="1" w:styleId="Style70">
    <w:name w:val="Style70"/>
    <w:basedOn w:val="a0"/>
    <w:rsid w:val="003C2649"/>
    <w:pPr>
      <w:widowControl w:val="0"/>
      <w:autoSpaceDE w:val="0"/>
      <w:autoSpaceDN w:val="0"/>
      <w:adjustRightInd w:val="0"/>
    </w:pPr>
    <w:rPr>
      <w:rFonts w:ascii="Verdana" w:eastAsia="Times New Roman" w:hAnsi="Verdana"/>
    </w:rPr>
  </w:style>
  <w:style w:type="paragraph" w:customStyle="1" w:styleId="Style87">
    <w:name w:val="Style87"/>
    <w:basedOn w:val="a0"/>
    <w:rsid w:val="003C2649"/>
    <w:pPr>
      <w:widowControl w:val="0"/>
      <w:autoSpaceDE w:val="0"/>
      <w:autoSpaceDN w:val="0"/>
      <w:adjustRightInd w:val="0"/>
    </w:pPr>
    <w:rPr>
      <w:rFonts w:ascii="Verdana" w:eastAsia="Times New Roman" w:hAnsi="Verdana"/>
    </w:rPr>
  </w:style>
  <w:style w:type="paragraph" w:customStyle="1" w:styleId="Style90">
    <w:name w:val="Style90"/>
    <w:basedOn w:val="a0"/>
    <w:rsid w:val="003C2649"/>
    <w:pPr>
      <w:widowControl w:val="0"/>
      <w:autoSpaceDE w:val="0"/>
      <w:autoSpaceDN w:val="0"/>
      <w:adjustRightInd w:val="0"/>
      <w:jc w:val="center"/>
    </w:pPr>
    <w:rPr>
      <w:rFonts w:ascii="Verdana" w:eastAsia="Times New Roman" w:hAnsi="Verdana"/>
    </w:rPr>
  </w:style>
  <w:style w:type="paragraph" w:customStyle="1" w:styleId="Style100">
    <w:name w:val="Style100"/>
    <w:basedOn w:val="a0"/>
    <w:rsid w:val="003C2649"/>
    <w:pPr>
      <w:widowControl w:val="0"/>
      <w:autoSpaceDE w:val="0"/>
      <w:autoSpaceDN w:val="0"/>
      <w:adjustRightInd w:val="0"/>
    </w:pPr>
    <w:rPr>
      <w:rFonts w:ascii="Verdana" w:eastAsia="Times New Roman" w:hAnsi="Verdana"/>
    </w:rPr>
  </w:style>
  <w:style w:type="paragraph" w:customStyle="1" w:styleId="Style118">
    <w:name w:val="Style118"/>
    <w:basedOn w:val="a0"/>
    <w:rsid w:val="003C2649"/>
    <w:pPr>
      <w:widowControl w:val="0"/>
      <w:autoSpaceDE w:val="0"/>
      <w:autoSpaceDN w:val="0"/>
      <w:adjustRightInd w:val="0"/>
      <w:spacing w:line="326" w:lineRule="exact"/>
      <w:jc w:val="right"/>
    </w:pPr>
    <w:rPr>
      <w:rFonts w:ascii="Verdana" w:eastAsia="Times New Roman" w:hAnsi="Verdana"/>
    </w:rPr>
  </w:style>
  <w:style w:type="character" w:customStyle="1" w:styleId="FontStyle312">
    <w:name w:val="Font Style312"/>
    <w:rsid w:val="003C2649"/>
    <w:rPr>
      <w:rFonts w:ascii="Times New Roman" w:hAnsi="Times New Roman" w:cs="Times New Roman"/>
      <w:b/>
      <w:bCs/>
      <w:i/>
      <w:iCs/>
      <w:sz w:val="18"/>
      <w:szCs w:val="18"/>
    </w:rPr>
  </w:style>
  <w:style w:type="paragraph" w:customStyle="1" w:styleId="Style155">
    <w:name w:val="Style155"/>
    <w:basedOn w:val="a0"/>
    <w:rsid w:val="003C2649"/>
    <w:pPr>
      <w:widowControl w:val="0"/>
      <w:autoSpaceDE w:val="0"/>
      <w:autoSpaceDN w:val="0"/>
      <w:adjustRightInd w:val="0"/>
      <w:spacing w:line="317" w:lineRule="exact"/>
      <w:jc w:val="right"/>
    </w:pPr>
    <w:rPr>
      <w:rFonts w:ascii="Verdana" w:eastAsia="Times New Roman" w:hAnsi="Verdana"/>
    </w:rPr>
  </w:style>
  <w:style w:type="paragraph" w:customStyle="1" w:styleId="Style177">
    <w:name w:val="Style177"/>
    <w:basedOn w:val="a0"/>
    <w:rsid w:val="003C2649"/>
    <w:pPr>
      <w:widowControl w:val="0"/>
      <w:autoSpaceDE w:val="0"/>
      <w:autoSpaceDN w:val="0"/>
      <w:adjustRightInd w:val="0"/>
      <w:spacing w:line="322" w:lineRule="exact"/>
      <w:ind w:firstLine="701"/>
    </w:pPr>
    <w:rPr>
      <w:rFonts w:ascii="Verdana" w:eastAsia="Times New Roman" w:hAnsi="Verdana"/>
    </w:rPr>
  </w:style>
  <w:style w:type="paragraph" w:customStyle="1" w:styleId="Style62">
    <w:name w:val="Style62"/>
    <w:basedOn w:val="a0"/>
    <w:rsid w:val="003C2649"/>
    <w:pPr>
      <w:widowControl w:val="0"/>
      <w:autoSpaceDE w:val="0"/>
      <w:autoSpaceDN w:val="0"/>
      <w:adjustRightInd w:val="0"/>
    </w:pPr>
    <w:rPr>
      <w:rFonts w:ascii="Verdana" w:eastAsia="Times New Roman" w:hAnsi="Verdana"/>
    </w:rPr>
  </w:style>
  <w:style w:type="paragraph" w:customStyle="1" w:styleId="Style143">
    <w:name w:val="Style143"/>
    <w:basedOn w:val="a0"/>
    <w:rsid w:val="003C2649"/>
    <w:pPr>
      <w:widowControl w:val="0"/>
      <w:autoSpaceDE w:val="0"/>
      <w:autoSpaceDN w:val="0"/>
      <w:adjustRightInd w:val="0"/>
    </w:pPr>
    <w:rPr>
      <w:rFonts w:ascii="Verdana" w:eastAsia="Times New Roman" w:hAnsi="Verdana"/>
    </w:rPr>
  </w:style>
  <w:style w:type="paragraph" w:styleId="afd">
    <w:name w:val="annotation text"/>
    <w:basedOn w:val="a0"/>
    <w:link w:val="afe"/>
    <w:unhideWhenUsed/>
    <w:rsid w:val="003C2649"/>
    <w:rPr>
      <w:rFonts w:eastAsia="Times New Roman"/>
      <w:sz w:val="20"/>
      <w:szCs w:val="20"/>
    </w:rPr>
  </w:style>
  <w:style w:type="character" w:customStyle="1" w:styleId="afe">
    <w:name w:val="Текст примечания Знак"/>
    <w:basedOn w:val="a1"/>
    <w:link w:val="afd"/>
    <w:rsid w:val="003C2649"/>
    <w:rPr>
      <w:rFonts w:ascii="Times New Roman" w:eastAsia="Times New Roman" w:hAnsi="Times New Roman"/>
    </w:rPr>
  </w:style>
  <w:style w:type="table" w:customStyle="1" w:styleId="TableNormal">
    <w:name w:val="Table Normal"/>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3C2649"/>
  </w:style>
  <w:style w:type="paragraph" w:styleId="a">
    <w:name w:val="List Bullet"/>
    <w:basedOn w:val="a0"/>
    <w:rsid w:val="003C2649"/>
    <w:pPr>
      <w:keepLines/>
      <w:numPr>
        <w:numId w:val="6"/>
      </w:numPr>
      <w:spacing w:after="120" w:line="288" w:lineRule="auto"/>
      <w:contextualSpacing/>
      <w:jc w:val="both"/>
    </w:pPr>
    <w:rPr>
      <w:rFonts w:eastAsia="Times New Roman"/>
      <w:lang w:eastAsia="en-US"/>
    </w:rPr>
  </w:style>
  <w:style w:type="paragraph" w:styleId="34">
    <w:name w:val="Body Text 3"/>
    <w:basedOn w:val="a0"/>
    <w:link w:val="35"/>
    <w:rsid w:val="003C2649"/>
    <w:pPr>
      <w:spacing w:after="120"/>
    </w:pPr>
    <w:rPr>
      <w:rFonts w:eastAsia="Times New Roman"/>
      <w:sz w:val="16"/>
      <w:szCs w:val="16"/>
    </w:rPr>
  </w:style>
  <w:style w:type="character" w:customStyle="1" w:styleId="35">
    <w:name w:val="Основной текст 3 Знак"/>
    <w:basedOn w:val="a1"/>
    <w:link w:val="34"/>
    <w:rsid w:val="003C2649"/>
    <w:rPr>
      <w:rFonts w:ascii="Times New Roman" w:eastAsia="Times New Roman" w:hAnsi="Times New Roman"/>
      <w:sz w:val="16"/>
      <w:szCs w:val="16"/>
    </w:rPr>
  </w:style>
  <w:style w:type="paragraph" w:customStyle="1" w:styleId="aff0">
    <w:name w:val="проектный"/>
    <w:basedOn w:val="a0"/>
    <w:rsid w:val="003C2649"/>
    <w:pPr>
      <w:widowControl w:val="0"/>
      <w:spacing w:before="120" w:after="120" w:line="480" w:lineRule="auto"/>
      <w:ind w:firstLine="680"/>
      <w:jc w:val="both"/>
    </w:pPr>
    <w:rPr>
      <w:rFonts w:eastAsia="Times New Roman"/>
      <w:sz w:val="28"/>
      <w:szCs w:val="28"/>
    </w:rPr>
  </w:style>
  <w:style w:type="paragraph" w:customStyle="1" w:styleId="e9">
    <w:name w:val="ОбычныЏe9"/>
    <w:rsid w:val="003C2649"/>
    <w:pPr>
      <w:widowControl w:val="0"/>
    </w:pPr>
    <w:rPr>
      <w:rFonts w:ascii="Times New Roman" w:eastAsia="Times New Roman" w:hAnsi="Times New Roman"/>
    </w:rPr>
  </w:style>
  <w:style w:type="numbering" w:customStyle="1" w:styleId="14">
    <w:name w:val="Нет списка1"/>
    <w:next w:val="a3"/>
    <w:uiPriority w:val="99"/>
    <w:semiHidden/>
    <w:unhideWhenUsed/>
    <w:rsid w:val="003C2649"/>
  </w:style>
  <w:style w:type="paragraph" w:customStyle="1" w:styleId="Style4">
    <w:name w:val="Style4"/>
    <w:basedOn w:val="a0"/>
    <w:rsid w:val="003C2649"/>
    <w:pPr>
      <w:spacing w:line="320" w:lineRule="exact"/>
      <w:jc w:val="center"/>
    </w:pPr>
    <w:rPr>
      <w:rFonts w:eastAsia="Times New Roman"/>
      <w:sz w:val="20"/>
      <w:szCs w:val="20"/>
    </w:rPr>
  </w:style>
  <w:style w:type="paragraph" w:customStyle="1" w:styleId="15">
    <w:name w:val="1"/>
    <w:aliases w:val="5-14"/>
    <w:basedOn w:val="a0"/>
    <w:rsid w:val="003C2649"/>
    <w:pPr>
      <w:spacing w:line="360" w:lineRule="auto"/>
      <w:ind w:firstLine="709"/>
      <w:jc w:val="both"/>
    </w:pPr>
    <w:rPr>
      <w:rFonts w:eastAsia="Times New Roman"/>
      <w:sz w:val="28"/>
      <w:szCs w:val="28"/>
    </w:rPr>
  </w:style>
  <w:style w:type="character" w:styleId="aff1">
    <w:name w:val="Strong"/>
    <w:basedOn w:val="a1"/>
    <w:qFormat/>
    <w:rsid w:val="003C2649"/>
    <w:rPr>
      <w:rFonts w:ascii="Tahoma" w:hAnsi="Tahoma" w:cs="Tahoma"/>
      <w:b/>
      <w:bCs/>
      <w:sz w:val="18"/>
      <w:szCs w:val="18"/>
    </w:rPr>
  </w:style>
  <w:style w:type="character" w:styleId="aff2">
    <w:name w:val="annotation reference"/>
    <w:basedOn w:val="a1"/>
    <w:rsid w:val="003C2649"/>
    <w:rPr>
      <w:sz w:val="16"/>
      <w:szCs w:val="16"/>
    </w:rPr>
  </w:style>
  <w:style w:type="paragraph" w:styleId="aff3">
    <w:name w:val="annotation subject"/>
    <w:basedOn w:val="afd"/>
    <w:next w:val="afd"/>
    <w:link w:val="aff4"/>
    <w:rsid w:val="003C2649"/>
    <w:rPr>
      <w:b/>
      <w:bCs/>
    </w:rPr>
  </w:style>
  <w:style w:type="character" w:customStyle="1" w:styleId="aff4">
    <w:name w:val="Тема примечания Знак"/>
    <w:basedOn w:val="afe"/>
    <w:link w:val="aff3"/>
    <w:rsid w:val="003C2649"/>
    <w:rPr>
      <w:rFonts w:ascii="Times New Roman" w:eastAsia="Times New Roman" w:hAnsi="Times New Roman"/>
      <w:b/>
      <w:bCs/>
    </w:rPr>
  </w:style>
  <w:style w:type="paragraph" w:customStyle="1" w:styleId="aff5">
    <w:name w:val="Таблицы (моноширинный)"/>
    <w:basedOn w:val="a0"/>
    <w:next w:val="a0"/>
    <w:uiPriority w:val="99"/>
    <w:rsid w:val="003C2649"/>
    <w:pPr>
      <w:widowControl w:val="0"/>
      <w:autoSpaceDE w:val="0"/>
      <w:autoSpaceDN w:val="0"/>
      <w:adjustRightInd w:val="0"/>
      <w:jc w:val="both"/>
    </w:pPr>
    <w:rPr>
      <w:rFonts w:ascii="Courier New" w:eastAsia="Times New Roman" w:hAnsi="Courier New" w:cs="Courier New"/>
      <w:sz w:val="20"/>
      <w:szCs w:val="20"/>
    </w:rPr>
  </w:style>
  <w:style w:type="paragraph" w:customStyle="1" w:styleId="Nonformat">
    <w:name w:val="Nonformat"/>
    <w:basedOn w:val="a0"/>
    <w:rsid w:val="003C2649"/>
    <w:pPr>
      <w:widowControl w:val="0"/>
      <w:autoSpaceDE w:val="0"/>
      <w:autoSpaceDN w:val="0"/>
    </w:pPr>
    <w:rPr>
      <w:rFonts w:ascii="Consultant" w:hAnsi="Consultant" w:cs="Consultant"/>
      <w:sz w:val="20"/>
      <w:szCs w:val="20"/>
    </w:rPr>
  </w:style>
  <w:style w:type="paragraph" w:customStyle="1" w:styleId="ConsPlusNonformat">
    <w:name w:val="ConsPlusNonformat"/>
    <w:rsid w:val="003C2649"/>
    <w:pPr>
      <w:widowControl w:val="0"/>
      <w:autoSpaceDE w:val="0"/>
      <w:autoSpaceDN w:val="0"/>
      <w:adjustRightInd w:val="0"/>
    </w:pPr>
    <w:rPr>
      <w:rFonts w:ascii="Courier New" w:eastAsia="Times New Roman" w:hAnsi="Courier New" w:cs="Times New Roman CYR"/>
    </w:rPr>
  </w:style>
  <w:style w:type="numbering" w:customStyle="1" w:styleId="24">
    <w:name w:val="Нет списка2"/>
    <w:next w:val="a3"/>
    <w:uiPriority w:val="99"/>
    <w:semiHidden/>
    <w:unhideWhenUsed/>
    <w:rsid w:val="003C2649"/>
  </w:style>
  <w:style w:type="paragraph" w:customStyle="1" w:styleId="16">
    <w:name w:val="заголовок 1"/>
    <w:basedOn w:val="a0"/>
    <w:next w:val="a0"/>
    <w:rsid w:val="003C2649"/>
    <w:pPr>
      <w:keepNext/>
      <w:widowControl w:val="0"/>
      <w:autoSpaceDE w:val="0"/>
      <w:autoSpaceDN w:val="0"/>
    </w:pPr>
    <w:rPr>
      <w:rFonts w:eastAsia="Times New Roman"/>
      <w:sz w:val="28"/>
      <w:szCs w:val="28"/>
    </w:rPr>
  </w:style>
  <w:style w:type="numbering" w:customStyle="1" w:styleId="36">
    <w:name w:val="Нет списка3"/>
    <w:next w:val="a3"/>
    <w:uiPriority w:val="99"/>
    <w:semiHidden/>
    <w:unhideWhenUsed/>
    <w:rsid w:val="003C2649"/>
  </w:style>
  <w:style w:type="table" w:customStyle="1" w:styleId="TableNormal1">
    <w:name w:val="Table Normal1"/>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3C2649"/>
  </w:style>
  <w:style w:type="table" w:customStyle="1" w:styleId="TableNormal2">
    <w:name w:val="Table Normal2"/>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rsid w:val="003C2649"/>
    <w:pPr>
      <w:widowControl w:val="0"/>
      <w:suppressAutoHyphens/>
      <w:spacing w:line="360" w:lineRule="auto"/>
      <w:jc w:val="both"/>
    </w:pPr>
    <w:rPr>
      <w:rFonts w:ascii="Times New Roman" w:eastAsia="Times New Roman" w:hAnsi="Times New Roman"/>
      <w:b/>
      <w:bCs/>
      <w:kern w:val="1"/>
      <w:sz w:val="28"/>
      <w:szCs w:val="28"/>
    </w:rPr>
  </w:style>
  <w:style w:type="numbering" w:customStyle="1" w:styleId="52">
    <w:name w:val="Нет списка5"/>
    <w:next w:val="a3"/>
    <w:semiHidden/>
    <w:rsid w:val="003C2649"/>
  </w:style>
  <w:style w:type="table" w:customStyle="1" w:styleId="17">
    <w:name w:val="Сетка таблицы1"/>
    <w:basedOn w:val="a2"/>
    <w:next w:val="ae"/>
    <w:rsid w:val="003C264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0"/>
    <w:rsid w:val="003C2649"/>
    <w:pPr>
      <w:spacing w:after="160" w:line="256" w:lineRule="auto"/>
      <w:ind w:left="720"/>
      <w:contextualSpacing/>
    </w:pPr>
    <w:rPr>
      <w:rFonts w:ascii="Calibri" w:eastAsia="Times New Roman" w:hAnsi="Calibri"/>
      <w:sz w:val="22"/>
      <w:szCs w:val="22"/>
      <w:lang w:eastAsia="en-US"/>
    </w:rPr>
  </w:style>
  <w:style w:type="character" w:customStyle="1" w:styleId="19">
    <w:name w:val="Текст выноски Знак1"/>
    <w:semiHidden/>
    <w:rsid w:val="003C2649"/>
    <w:rPr>
      <w:rFonts w:ascii="Tahoma" w:hAnsi="Tahoma" w:cs="Tahoma"/>
      <w:sz w:val="16"/>
      <w:szCs w:val="16"/>
    </w:rPr>
  </w:style>
  <w:style w:type="character" w:customStyle="1" w:styleId="FontStyle279">
    <w:name w:val="Font Style279"/>
    <w:rsid w:val="003C2649"/>
    <w:rPr>
      <w:rFonts w:ascii="Verdana" w:hAnsi="Verdana" w:cs="Verdana"/>
      <w:sz w:val="18"/>
      <w:szCs w:val="18"/>
    </w:rPr>
  </w:style>
  <w:style w:type="paragraph" w:customStyle="1" w:styleId="Style44">
    <w:name w:val="Style44"/>
    <w:basedOn w:val="a0"/>
    <w:rsid w:val="003C2649"/>
    <w:pPr>
      <w:widowControl w:val="0"/>
      <w:autoSpaceDE w:val="0"/>
      <w:autoSpaceDN w:val="0"/>
      <w:adjustRightInd w:val="0"/>
      <w:spacing w:line="326" w:lineRule="exact"/>
      <w:jc w:val="center"/>
    </w:pPr>
    <w:rPr>
      <w:rFonts w:ascii="Verdana" w:eastAsia="Times New Roman" w:hAnsi="Verdana"/>
    </w:rPr>
  </w:style>
  <w:style w:type="paragraph" w:styleId="25">
    <w:name w:val="Body Text Indent 2"/>
    <w:basedOn w:val="a0"/>
    <w:link w:val="26"/>
    <w:uiPriority w:val="99"/>
    <w:unhideWhenUsed/>
    <w:rsid w:val="003C2649"/>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uiPriority w:val="99"/>
    <w:rsid w:val="003C2649"/>
    <w:rPr>
      <w:sz w:val="22"/>
      <w:szCs w:val="22"/>
      <w:lang w:eastAsia="en-US"/>
    </w:rPr>
  </w:style>
  <w:style w:type="paragraph" w:customStyle="1" w:styleId="aff6">
    <w:name w:val="Скрытый"/>
    <w:basedOn w:val="a0"/>
    <w:rsid w:val="003C2649"/>
    <w:pPr>
      <w:jc w:val="right"/>
    </w:pPr>
    <w:rPr>
      <w:rFonts w:eastAsia="Times New Roman"/>
      <w:vanish/>
      <w:szCs w:val="20"/>
    </w:rPr>
  </w:style>
  <w:style w:type="paragraph" w:styleId="aff7">
    <w:name w:val="Body Text Indent"/>
    <w:basedOn w:val="a0"/>
    <w:link w:val="aff8"/>
    <w:uiPriority w:val="99"/>
    <w:unhideWhenUsed/>
    <w:rsid w:val="003C2649"/>
    <w:pPr>
      <w:spacing w:after="120" w:line="276" w:lineRule="auto"/>
      <w:ind w:left="283"/>
    </w:pPr>
    <w:rPr>
      <w:rFonts w:ascii="Calibri" w:hAnsi="Calibri"/>
      <w:sz w:val="22"/>
      <w:szCs w:val="22"/>
      <w:lang w:eastAsia="en-US"/>
    </w:rPr>
  </w:style>
  <w:style w:type="character" w:customStyle="1" w:styleId="aff8">
    <w:name w:val="Основной текст с отступом Знак"/>
    <w:basedOn w:val="a1"/>
    <w:link w:val="aff7"/>
    <w:uiPriority w:val="99"/>
    <w:rsid w:val="003C2649"/>
    <w:rPr>
      <w:sz w:val="22"/>
      <w:szCs w:val="22"/>
      <w:lang w:eastAsia="en-US"/>
    </w:rPr>
  </w:style>
  <w:style w:type="character" w:customStyle="1" w:styleId="aff9">
    <w:name w:val="Гипертекстовая ссылка"/>
    <w:rsid w:val="003C2649"/>
    <w:rPr>
      <w:rFonts w:cs="Times New Roman"/>
      <w:b w:val="0"/>
      <w:color w:val="106BBE"/>
    </w:rPr>
  </w:style>
  <w:style w:type="character" w:customStyle="1" w:styleId="affa">
    <w:name w:val="Цветовое выделение"/>
    <w:rsid w:val="003C2649"/>
    <w:rPr>
      <w:b/>
      <w:color w:val="26282F"/>
    </w:rPr>
  </w:style>
  <w:style w:type="paragraph" w:customStyle="1" w:styleId="affb">
    <w:name w:val="нижний"/>
    <w:basedOn w:val="a7"/>
    <w:rsid w:val="003C2649"/>
    <w:rPr>
      <w:rFonts w:eastAsia="Times New Roman"/>
      <w:sz w:val="16"/>
    </w:rPr>
  </w:style>
  <w:style w:type="paragraph" w:customStyle="1" w:styleId="affc">
    <w:name w:val="Знак"/>
    <w:basedOn w:val="4"/>
    <w:rsid w:val="003C2649"/>
    <w:pPr>
      <w:jc w:val="center"/>
    </w:pPr>
    <w:rPr>
      <w:rFonts w:ascii="Times New Roman" w:hAnsi="Times New Roman"/>
      <w:szCs w:val="26"/>
    </w:rPr>
  </w:style>
  <w:style w:type="paragraph" w:customStyle="1" w:styleId="81">
    <w:name w:val="стиль8"/>
    <w:basedOn w:val="a0"/>
    <w:rsid w:val="003C2649"/>
    <w:pPr>
      <w:spacing w:before="100" w:beforeAutospacing="1" w:after="100" w:afterAutospacing="1"/>
    </w:pPr>
    <w:rPr>
      <w:rFonts w:eastAsia="Times New Roman"/>
    </w:rPr>
  </w:style>
  <w:style w:type="paragraph" w:customStyle="1" w:styleId="1a">
    <w:name w:val="Основной текст1"/>
    <w:basedOn w:val="a0"/>
    <w:link w:val="affd"/>
    <w:rsid w:val="003C2649"/>
    <w:pPr>
      <w:shd w:val="clear" w:color="auto" w:fill="FFFFFF"/>
      <w:spacing w:line="322" w:lineRule="exact"/>
      <w:jc w:val="both"/>
    </w:pPr>
    <w:rPr>
      <w:rFonts w:eastAsia="Arial Unicode MS"/>
      <w:color w:val="000000"/>
      <w:sz w:val="28"/>
      <w:szCs w:val="28"/>
    </w:rPr>
  </w:style>
  <w:style w:type="paragraph" w:styleId="affe">
    <w:name w:val="Normal (Web)"/>
    <w:basedOn w:val="a0"/>
    <w:rsid w:val="003C2649"/>
    <w:pPr>
      <w:spacing w:before="100" w:beforeAutospacing="1" w:after="100" w:afterAutospacing="1"/>
    </w:pPr>
    <w:rPr>
      <w:rFonts w:ascii="Verdana" w:eastAsia="Times New Roman" w:hAnsi="Verdana"/>
      <w:color w:val="000000"/>
      <w:sz w:val="19"/>
      <w:szCs w:val="19"/>
    </w:rPr>
  </w:style>
  <w:style w:type="character" w:customStyle="1" w:styleId="affd">
    <w:name w:val="Основной текст_"/>
    <w:link w:val="1a"/>
    <w:locked/>
    <w:rsid w:val="003C2649"/>
    <w:rPr>
      <w:rFonts w:ascii="Times New Roman" w:eastAsia="Arial Unicode MS" w:hAnsi="Times New Roman"/>
      <w:color w:val="000000"/>
      <w:sz w:val="28"/>
      <w:szCs w:val="28"/>
      <w:shd w:val="clear" w:color="auto" w:fill="FFFFFF"/>
    </w:rPr>
  </w:style>
  <w:style w:type="character" w:customStyle="1" w:styleId="FontStyle261">
    <w:name w:val="Font Style261"/>
    <w:rsid w:val="003C2649"/>
    <w:rPr>
      <w:rFonts w:ascii="Verdana" w:hAnsi="Verdana" w:cs="Verdana"/>
      <w:sz w:val="18"/>
      <w:szCs w:val="18"/>
    </w:rPr>
  </w:style>
  <w:style w:type="paragraph" w:customStyle="1" w:styleId="Style136">
    <w:name w:val="Style136"/>
    <w:basedOn w:val="a0"/>
    <w:rsid w:val="003C2649"/>
    <w:pPr>
      <w:widowControl w:val="0"/>
      <w:autoSpaceDE w:val="0"/>
      <w:autoSpaceDN w:val="0"/>
      <w:adjustRightInd w:val="0"/>
      <w:spacing w:line="239" w:lineRule="exact"/>
      <w:ind w:firstLine="480"/>
    </w:pPr>
    <w:rPr>
      <w:rFonts w:ascii="Verdana" w:eastAsia="Times New Roman" w:hAnsi="Verdana"/>
    </w:rPr>
  </w:style>
  <w:style w:type="character" w:customStyle="1" w:styleId="FontStyle248">
    <w:name w:val="Font Style248"/>
    <w:rsid w:val="003C2649"/>
    <w:rPr>
      <w:rFonts w:ascii="Verdana" w:hAnsi="Verdana" w:cs="Verdana"/>
      <w:i/>
      <w:iCs/>
      <w:sz w:val="18"/>
      <w:szCs w:val="18"/>
    </w:rPr>
  </w:style>
  <w:style w:type="character" w:customStyle="1" w:styleId="FontStyle285">
    <w:name w:val="Font Style285"/>
    <w:rsid w:val="003C2649"/>
    <w:rPr>
      <w:rFonts w:ascii="Verdana" w:hAnsi="Verdana" w:cs="Verdana"/>
      <w:b/>
      <w:bCs/>
      <w:sz w:val="22"/>
      <w:szCs w:val="22"/>
    </w:rPr>
  </w:style>
  <w:style w:type="character" w:customStyle="1" w:styleId="FontStyle328">
    <w:name w:val="Font Style328"/>
    <w:rsid w:val="003C2649"/>
    <w:rPr>
      <w:rFonts w:ascii="Verdana" w:hAnsi="Verdana" w:cs="Verdana"/>
      <w:i/>
      <w:iCs/>
      <w:sz w:val="22"/>
      <w:szCs w:val="22"/>
    </w:rPr>
  </w:style>
  <w:style w:type="paragraph" w:customStyle="1" w:styleId="xl30">
    <w:name w:val="xl30"/>
    <w:basedOn w:val="a0"/>
    <w:rsid w:val="003C2649"/>
    <w:pPr>
      <w:pBdr>
        <w:left w:val="single" w:sz="4" w:space="0" w:color="auto"/>
        <w:bottom w:val="single" w:sz="4" w:space="0" w:color="auto"/>
      </w:pBdr>
      <w:spacing w:before="100" w:beforeAutospacing="1" w:after="100" w:afterAutospacing="1"/>
      <w:jc w:val="center"/>
    </w:pPr>
    <w:rPr>
      <w:rFonts w:ascii="Arial" w:eastAsia="Times New Roman" w:hAnsi="Arial"/>
      <w:sz w:val="22"/>
      <w:szCs w:val="22"/>
    </w:rPr>
  </w:style>
  <w:style w:type="paragraph" w:customStyle="1" w:styleId="xl24">
    <w:name w:val="xl24"/>
    <w:basedOn w:val="a0"/>
    <w:rsid w:val="003C2649"/>
    <w:pPr>
      <w:spacing w:before="100" w:beforeAutospacing="1" w:after="100" w:afterAutospacing="1"/>
      <w:jc w:val="center"/>
    </w:pPr>
    <w:rPr>
      <w:rFonts w:eastAsia="Times New Roman"/>
    </w:rPr>
  </w:style>
  <w:style w:type="paragraph" w:customStyle="1" w:styleId="afff">
    <w:name w:val="Подстр"/>
    <w:basedOn w:val="a0"/>
    <w:autoRedefine/>
    <w:rsid w:val="003C2649"/>
    <w:pPr>
      <w:jc w:val="center"/>
    </w:pPr>
    <w:rPr>
      <w:rFonts w:eastAsia="Times New Roman"/>
      <w:sz w:val="18"/>
    </w:rPr>
  </w:style>
  <w:style w:type="paragraph" w:customStyle="1" w:styleId="140">
    <w:name w:val="Òåêñò14"/>
    <w:basedOn w:val="a0"/>
    <w:rsid w:val="003C2649"/>
    <w:pPr>
      <w:overflowPunct w:val="0"/>
      <w:autoSpaceDE w:val="0"/>
      <w:autoSpaceDN w:val="0"/>
      <w:adjustRightInd w:val="0"/>
      <w:spacing w:line="360" w:lineRule="auto"/>
      <w:ind w:firstLine="709"/>
      <w:jc w:val="both"/>
    </w:pPr>
    <w:rPr>
      <w:rFonts w:eastAsia="Times New Roman"/>
      <w:sz w:val="28"/>
      <w:szCs w:val="20"/>
    </w:rPr>
  </w:style>
  <w:style w:type="paragraph" w:customStyle="1" w:styleId="14-152">
    <w:name w:val="Òåêñò 14-1.5"/>
    <w:basedOn w:val="afff0"/>
    <w:rsid w:val="003C2649"/>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3C2649"/>
    <w:pPr>
      <w:framePr w:w="7920" w:h="1980" w:hRule="exact" w:hSpace="180" w:wrap="auto" w:hAnchor="page" w:xAlign="center" w:yAlign="bottom"/>
      <w:ind w:left="2880"/>
    </w:pPr>
    <w:rPr>
      <w:rFonts w:ascii="Cambria" w:eastAsia="Times New Roman" w:hAnsi="Cambria"/>
      <w:lang w:eastAsia="en-US"/>
    </w:rPr>
  </w:style>
  <w:style w:type="numbering" w:customStyle="1" w:styleId="111">
    <w:name w:val="Нет списка11"/>
    <w:next w:val="a3"/>
    <w:semiHidden/>
    <w:rsid w:val="003C2649"/>
  </w:style>
  <w:style w:type="character" w:styleId="afff1">
    <w:name w:val="Placeholder Text"/>
    <w:semiHidden/>
    <w:rsid w:val="003C2649"/>
    <w:rPr>
      <w:color w:val="808080"/>
    </w:rPr>
  </w:style>
  <w:style w:type="paragraph" w:customStyle="1" w:styleId="1b">
    <w:name w:val="Название1"/>
    <w:basedOn w:val="27"/>
    <w:rsid w:val="003C2649"/>
  </w:style>
  <w:style w:type="paragraph" w:customStyle="1" w:styleId="27">
    <w:name w:val="Обычный2"/>
    <w:rsid w:val="003C2649"/>
    <w:rPr>
      <w:rFonts w:ascii="Times New Roman" w:eastAsia="Times New Roman" w:hAnsi="Times New Roman"/>
    </w:rPr>
  </w:style>
  <w:style w:type="paragraph" w:customStyle="1" w:styleId="1c">
    <w:name w:val="Верхний колонтитул1"/>
    <w:basedOn w:val="27"/>
    <w:rsid w:val="003C2649"/>
  </w:style>
  <w:style w:type="paragraph" w:customStyle="1" w:styleId="112">
    <w:name w:val="Заголовок 11"/>
    <w:basedOn w:val="27"/>
    <w:next w:val="27"/>
    <w:rsid w:val="003C2649"/>
  </w:style>
  <w:style w:type="paragraph" w:customStyle="1" w:styleId="710">
    <w:name w:val="Заголовок 71"/>
    <w:basedOn w:val="27"/>
    <w:next w:val="27"/>
    <w:rsid w:val="003C2649"/>
  </w:style>
  <w:style w:type="paragraph" w:customStyle="1" w:styleId="810">
    <w:name w:val="Заголовок 81"/>
    <w:basedOn w:val="27"/>
    <w:next w:val="27"/>
    <w:rsid w:val="003C2649"/>
  </w:style>
  <w:style w:type="paragraph" w:customStyle="1" w:styleId="510">
    <w:name w:val="Заголовок 51"/>
    <w:basedOn w:val="27"/>
    <w:next w:val="27"/>
    <w:rsid w:val="003C2649"/>
  </w:style>
  <w:style w:type="paragraph" w:customStyle="1" w:styleId="310">
    <w:name w:val="Основной текст 31"/>
    <w:basedOn w:val="27"/>
    <w:rsid w:val="003C2649"/>
  </w:style>
  <w:style w:type="paragraph" w:customStyle="1" w:styleId="410">
    <w:name w:val="Заголовок 41"/>
    <w:basedOn w:val="27"/>
    <w:next w:val="27"/>
    <w:rsid w:val="003C2649"/>
  </w:style>
  <w:style w:type="paragraph" w:customStyle="1" w:styleId="BodyText21">
    <w:name w:val="Body Text 21"/>
    <w:basedOn w:val="27"/>
    <w:rsid w:val="003C2649"/>
  </w:style>
  <w:style w:type="paragraph" w:customStyle="1" w:styleId="211">
    <w:name w:val="Заголовок 21"/>
    <w:basedOn w:val="27"/>
    <w:next w:val="27"/>
    <w:rsid w:val="003C2649"/>
  </w:style>
  <w:style w:type="paragraph" w:customStyle="1" w:styleId="212">
    <w:name w:val="Основной текст 21"/>
    <w:basedOn w:val="27"/>
    <w:rsid w:val="003C2649"/>
  </w:style>
  <w:style w:type="paragraph" w:customStyle="1" w:styleId="910">
    <w:name w:val="Заголовок 91"/>
    <w:basedOn w:val="27"/>
    <w:next w:val="27"/>
    <w:rsid w:val="003C2649"/>
  </w:style>
  <w:style w:type="paragraph" w:customStyle="1" w:styleId="213">
    <w:name w:val="Основной текст с отступом 21"/>
    <w:basedOn w:val="27"/>
    <w:rsid w:val="003C2649"/>
  </w:style>
  <w:style w:type="paragraph" w:customStyle="1" w:styleId="311">
    <w:name w:val="Основной текст с отступом 31"/>
    <w:basedOn w:val="27"/>
    <w:rsid w:val="003C2649"/>
  </w:style>
  <w:style w:type="paragraph" w:customStyle="1" w:styleId="1d">
    <w:name w:val="Цитата1"/>
    <w:basedOn w:val="27"/>
    <w:rsid w:val="003C2649"/>
  </w:style>
  <w:style w:type="paragraph" w:customStyle="1" w:styleId="610">
    <w:name w:val="Заголовок 61"/>
    <w:basedOn w:val="27"/>
    <w:next w:val="27"/>
    <w:rsid w:val="003C2649"/>
  </w:style>
  <w:style w:type="paragraph" w:customStyle="1" w:styleId="312">
    <w:name w:val="Заголовок 31"/>
    <w:basedOn w:val="27"/>
    <w:next w:val="27"/>
    <w:rsid w:val="003C2649"/>
  </w:style>
  <w:style w:type="character" w:customStyle="1" w:styleId="1e">
    <w:name w:val="Номер страницы1"/>
    <w:rsid w:val="003C2649"/>
  </w:style>
  <w:style w:type="character" w:customStyle="1" w:styleId="1f">
    <w:name w:val="Основной шрифт абзаца1"/>
    <w:rsid w:val="003C2649"/>
  </w:style>
  <w:style w:type="paragraph" w:styleId="afff2">
    <w:name w:val="Title"/>
    <w:basedOn w:val="a0"/>
    <w:link w:val="afff3"/>
    <w:qFormat/>
    <w:rsid w:val="003C2649"/>
    <w:pPr>
      <w:jc w:val="center"/>
    </w:pPr>
    <w:rPr>
      <w:rFonts w:eastAsia="Times New Roman"/>
      <w:sz w:val="28"/>
      <w:szCs w:val="20"/>
    </w:rPr>
  </w:style>
  <w:style w:type="character" w:customStyle="1" w:styleId="afff3">
    <w:name w:val="Название Знак"/>
    <w:basedOn w:val="a1"/>
    <w:link w:val="afff2"/>
    <w:rsid w:val="003C2649"/>
    <w:rPr>
      <w:rFonts w:ascii="Times New Roman" w:eastAsia="Times New Roman" w:hAnsi="Times New Roman"/>
      <w:sz w:val="28"/>
    </w:rPr>
  </w:style>
  <w:style w:type="paragraph" w:customStyle="1" w:styleId="afff4">
    <w:name w:val="Проектный"/>
    <w:basedOn w:val="a0"/>
    <w:rsid w:val="003C2649"/>
    <w:pPr>
      <w:widowControl w:val="0"/>
      <w:spacing w:after="120" w:line="360" w:lineRule="auto"/>
      <w:ind w:firstLine="709"/>
      <w:jc w:val="both"/>
    </w:pPr>
    <w:rPr>
      <w:rFonts w:eastAsia="Times New Roman"/>
      <w:snapToGrid w:val="0"/>
      <w:sz w:val="28"/>
      <w:szCs w:val="20"/>
    </w:rPr>
  </w:style>
  <w:style w:type="paragraph" w:customStyle="1" w:styleId="BodyText31">
    <w:name w:val="Body Text 31"/>
    <w:basedOn w:val="a0"/>
    <w:rsid w:val="003C2649"/>
    <w:pPr>
      <w:widowControl w:val="0"/>
      <w:spacing w:line="360" w:lineRule="auto"/>
      <w:ind w:firstLine="680"/>
      <w:jc w:val="both"/>
    </w:pPr>
    <w:rPr>
      <w:rFonts w:eastAsia="Times New Roman"/>
      <w:snapToGrid w:val="0"/>
      <w:sz w:val="28"/>
      <w:szCs w:val="20"/>
    </w:rPr>
  </w:style>
  <w:style w:type="paragraph" w:customStyle="1" w:styleId="afff5">
    <w:name w:val="з"/>
    <w:basedOn w:val="a0"/>
    <w:next w:val="a0"/>
    <w:rsid w:val="003C2649"/>
    <w:pPr>
      <w:keepNext/>
      <w:widowControl w:val="0"/>
      <w:ind w:firstLine="1134"/>
      <w:jc w:val="both"/>
    </w:pPr>
    <w:rPr>
      <w:rFonts w:eastAsia="Times New Roman"/>
      <w:snapToGrid w:val="0"/>
      <w:sz w:val="28"/>
      <w:szCs w:val="20"/>
    </w:rPr>
  </w:style>
  <w:style w:type="paragraph" w:customStyle="1" w:styleId="afff6">
    <w:name w:val="п"/>
    <w:basedOn w:val="a0"/>
    <w:rsid w:val="003C2649"/>
    <w:pPr>
      <w:widowControl w:val="0"/>
      <w:spacing w:before="120" w:after="120" w:line="480" w:lineRule="auto"/>
      <w:ind w:firstLine="680"/>
      <w:jc w:val="both"/>
    </w:pPr>
    <w:rPr>
      <w:rFonts w:eastAsia="Times New Roman"/>
      <w:snapToGrid w:val="0"/>
      <w:sz w:val="28"/>
      <w:szCs w:val="20"/>
    </w:rPr>
  </w:style>
  <w:style w:type="paragraph" w:customStyle="1" w:styleId="BodyTextIndent31">
    <w:name w:val="Body Text Indent 31"/>
    <w:basedOn w:val="a0"/>
    <w:rsid w:val="003C2649"/>
    <w:pPr>
      <w:widowControl w:val="0"/>
      <w:spacing w:before="120" w:line="360" w:lineRule="auto"/>
      <w:ind w:firstLine="993"/>
      <w:jc w:val="both"/>
    </w:pPr>
    <w:rPr>
      <w:rFonts w:eastAsia="Times New Roman"/>
      <w:snapToGrid w:val="0"/>
      <w:sz w:val="28"/>
      <w:szCs w:val="20"/>
    </w:rPr>
  </w:style>
  <w:style w:type="paragraph" w:styleId="afff7">
    <w:name w:val="Subtitle"/>
    <w:basedOn w:val="a0"/>
    <w:link w:val="afff8"/>
    <w:qFormat/>
    <w:rsid w:val="003C2649"/>
    <w:rPr>
      <w:rFonts w:eastAsia="Times New Roman"/>
      <w:sz w:val="28"/>
      <w:szCs w:val="20"/>
    </w:rPr>
  </w:style>
  <w:style w:type="character" w:customStyle="1" w:styleId="afff8">
    <w:name w:val="Подзаголовок Знак"/>
    <w:basedOn w:val="a1"/>
    <w:link w:val="afff7"/>
    <w:rsid w:val="003C2649"/>
    <w:rPr>
      <w:rFonts w:ascii="Times New Roman" w:eastAsia="Times New Roman" w:hAnsi="Times New Roman"/>
      <w:sz w:val="28"/>
    </w:rPr>
  </w:style>
  <w:style w:type="table" w:customStyle="1" w:styleId="113">
    <w:name w:val="Сетка таблицы11"/>
    <w:basedOn w:val="a2"/>
    <w:next w:val="ae"/>
    <w:rsid w:val="003C2649"/>
    <w:pPr>
      <w:ind w:firstLine="709"/>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rsid w:val="003C2649"/>
    <w:rPr>
      <w:rFonts w:ascii="Arial Narrow" w:hAnsi="Arial Narrow" w:cs="Arial Narrow"/>
      <w:sz w:val="16"/>
      <w:szCs w:val="16"/>
    </w:rPr>
  </w:style>
  <w:style w:type="paragraph" w:customStyle="1" w:styleId="Style46">
    <w:name w:val="Style46"/>
    <w:basedOn w:val="a0"/>
    <w:rsid w:val="003C2649"/>
    <w:pPr>
      <w:widowControl w:val="0"/>
      <w:autoSpaceDE w:val="0"/>
      <w:autoSpaceDN w:val="0"/>
      <w:adjustRightInd w:val="0"/>
      <w:spacing w:line="240" w:lineRule="exact"/>
      <w:jc w:val="center"/>
    </w:pPr>
    <w:rPr>
      <w:rFonts w:ascii="Arial Narrow" w:eastAsia="Times New Roman" w:hAnsi="Arial Narrow"/>
    </w:rPr>
  </w:style>
  <w:style w:type="table" w:customStyle="1" w:styleId="28">
    <w:name w:val="Сетка таблицы2"/>
    <w:basedOn w:val="a2"/>
    <w:next w:val="ae"/>
    <w:rsid w:val="003C2649"/>
    <w:pPr>
      <w:ind w:firstLine="567"/>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0"/>
    <w:rsid w:val="003C2649"/>
    <w:pPr>
      <w:autoSpaceDE w:val="0"/>
      <w:autoSpaceDN w:val="0"/>
      <w:jc w:val="both"/>
    </w:pPr>
    <w:rPr>
      <w:rFonts w:eastAsia="Times New Roman"/>
      <w:b/>
      <w:bCs/>
    </w:rPr>
  </w:style>
  <w:style w:type="paragraph" w:customStyle="1" w:styleId="BodyTextIndent21">
    <w:name w:val="Body Text Indent 21"/>
    <w:basedOn w:val="a0"/>
    <w:rsid w:val="003C2649"/>
    <w:pPr>
      <w:autoSpaceDE w:val="0"/>
      <w:autoSpaceDN w:val="0"/>
      <w:ind w:firstLine="709"/>
      <w:jc w:val="center"/>
    </w:pPr>
    <w:rPr>
      <w:rFonts w:eastAsia="Times New Roman"/>
    </w:rPr>
  </w:style>
  <w:style w:type="paragraph" w:customStyle="1" w:styleId="afff9">
    <w:name w:val="Ст_колон"/>
    <w:basedOn w:val="a0"/>
    <w:next w:val="a7"/>
    <w:rsid w:val="003C2649"/>
    <w:pPr>
      <w:jc w:val="both"/>
    </w:pPr>
    <w:rPr>
      <w:rFonts w:ascii="SchoolBook" w:hAnsi="SchoolBook"/>
      <w:sz w:val="26"/>
      <w:szCs w:val="20"/>
    </w:rPr>
  </w:style>
  <w:style w:type="paragraph" w:customStyle="1" w:styleId="53">
    <w:name w:val="заголовок 5"/>
    <w:basedOn w:val="a0"/>
    <w:next w:val="a0"/>
    <w:rsid w:val="003C2649"/>
    <w:pPr>
      <w:keepNext/>
      <w:suppressAutoHyphens/>
      <w:jc w:val="both"/>
    </w:pPr>
    <w:rPr>
      <w:sz w:val="28"/>
      <w:szCs w:val="20"/>
    </w:rPr>
  </w:style>
  <w:style w:type="paragraph" w:customStyle="1" w:styleId="29">
    <w:name w:val="Абзац списка2"/>
    <w:basedOn w:val="a0"/>
    <w:rsid w:val="003C2649"/>
    <w:pPr>
      <w:spacing w:after="160" w:line="256" w:lineRule="auto"/>
      <w:ind w:left="720"/>
      <w:contextualSpacing/>
    </w:pPr>
    <w:rPr>
      <w:rFonts w:ascii="Calibri" w:eastAsia="Times New Roman" w:hAnsi="Calibri"/>
      <w:sz w:val="22"/>
      <w:szCs w:val="22"/>
      <w:lang w:eastAsia="en-US"/>
    </w:rPr>
  </w:style>
  <w:style w:type="paragraph" w:customStyle="1" w:styleId="43">
    <w:name w:val="заголовок 4"/>
    <w:basedOn w:val="a0"/>
    <w:next w:val="a0"/>
    <w:rsid w:val="003C2649"/>
    <w:pPr>
      <w:keepNext/>
      <w:ind w:left="709"/>
    </w:pPr>
    <w:rPr>
      <w:sz w:val="28"/>
      <w:szCs w:val="20"/>
    </w:rPr>
  </w:style>
  <w:style w:type="paragraph" w:customStyle="1" w:styleId="Style113">
    <w:name w:val="Style113"/>
    <w:basedOn w:val="a0"/>
    <w:rsid w:val="003C2649"/>
    <w:pPr>
      <w:widowControl w:val="0"/>
      <w:autoSpaceDE w:val="0"/>
      <w:autoSpaceDN w:val="0"/>
      <w:adjustRightInd w:val="0"/>
      <w:spacing w:line="326" w:lineRule="exact"/>
      <w:jc w:val="both"/>
    </w:pPr>
    <w:rPr>
      <w:rFonts w:ascii="Verdana" w:eastAsia="Times New Roman" w:hAnsi="Verdana"/>
    </w:rPr>
  </w:style>
  <w:style w:type="paragraph" w:customStyle="1" w:styleId="afffa">
    <w:name w:val="Письмо"/>
    <w:basedOn w:val="a0"/>
    <w:rsid w:val="003C2649"/>
    <w:pPr>
      <w:spacing w:after="120"/>
      <w:ind w:left="4253"/>
      <w:jc w:val="center"/>
    </w:pPr>
    <w:rPr>
      <w:rFonts w:eastAsia="Times New Roman"/>
      <w:sz w:val="28"/>
    </w:rPr>
  </w:style>
  <w:style w:type="paragraph" w:customStyle="1" w:styleId="14-17">
    <w:name w:val="14-17"/>
    <w:basedOn w:val="a0"/>
    <w:rsid w:val="003C2649"/>
    <w:pPr>
      <w:spacing w:line="340" w:lineRule="exact"/>
      <w:ind w:firstLine="709"/>
      <w:jc w:val="both"/>
    </w:pPr>
    <w:rPr>
      <w:rFonts w:eastAsia="Times New Roman"/>
      <w:sz w:val="28"/>
    </w:rPr>
  </w:style>
  <w:style w:type="paragraph" w:customStyle="1" w:styleId="afffb">
    <w:name w:val="Сноски"/>
    <w:basedOn w:val="aa"/>
    <w:rsid w:val="003C2649"/>
    <w:rPr>
      <w:rFonts w:eastAsia="Calibri"/>
    </w:rPr>
  </w:style>
  <w:style w:type="paragraph" w:customStyle="1" w:styleId="14-153">
    <w:name w:val="Текст 14-15"/>
    <w:basedOn w:val="a0"/>
    <w:rsid w:val="003C2649"/>
    <w:pPr>
      <w:autoSpaceDE w:val="0"/>
      <w:autoSpaceDN w:val="0"/>
      <w:spacing w:line="360" w:lineRule="auto"/>
      <w:ind w:firstLine="720"/>
      <w:jc w:val="both"/>
    </w:pPr>
    <w:rPr>
      <w:rFonts w:eastAsia="Times New Roman"/>
      <w:sz w:val="28"/>
      <w:szCs w:val="28"/>
    </w:rPr>
  </w:style>
  <w:style w:type="paragraph" w:customStyle="1" w:styleId="62">
    <w:name w:val="заголовок 6"/>
    <w:basedOn w:val="a0"/>
    <w:next w:val="a0"/>
    <w:rsid w:val="003C2649"/>
    <w:pPr>
      <w:keepNext/>
      <w:widowControl w:val="0"/>
      <w:autoSpaceDE w:val="0"/>
      <w:autoSpaceDN w:val="0"/>
      <w:ind w:left="3600"/>
      <w:jc w:val="center"/>
    </w:pPr>
    <w:rPr>
      <w:rFonts w:eastAsia="Times New Roman"/>
    </w:rPr>
  </w:style>
  <w:style w:type="character" w:customStyle="1" w:styleId="afffc">
    <w:name w:val="Основной шрифт"/>
    <w:rsid w:val="003C2649"/>
  </w:style>
  <w:style w:type="character" w:customStyle="1" w:styleId="Iniiaiieoeoo">
    <w:name w:val="Iniiaiie o?eoo"/>
    <w:rsid w:val="003C2649"/>
  </w:style>
  <w:style w:type="paragraph" w:customStyle="1" w:styleId="1f0">
    <w:name w:val="Заголовочек 1"/>
    <w:basedOn w:val="a0"/>
    <w:rsid w:val="003C2649"/>
    <w:pPr>
      <w:spacing w:line="360" w:lineRule="auto"/>
      <w:jc w:val="center"/>
    </w:pPr>
    <w:rPr>
      <w:rFonts w:eastAsia="Times New Roman"/>
      <w:b/>
      <w:smallCaps/>
      <w:spacing w:val="60"/>
      <w:sz w:val="28"/>
      <w:szCs w:val="20"/>
    </w:rPr>
  </w:style>
  <w:style w:type="paragraph" w:customStyle="1" w:styleId="Body">
    <w:name w:val="Body"/>
    <w:basedOn w:val="a0"/>
    <w:rsid w:val="003C2649"/>
    <w:pPr>
      <w:autoSpaceDE w:val="0"/>
      <w:autoSpaceDN w:val="0"/>
      <w:adjustRightInd w:val="0"/>
      <w:spacing w:line="288" w:lineRule="auto"/>
      <w:ind w:firstLine="397"/>
      <w:jc w:val="both"/>
      <w:textAlignment w:val="center"/>
    </w:pPr>
    <w:rPr>
      <w:rFonts w:ascii="PetersburgC" w:eastAsia="Times New Roman" w:hAnsi="PetersburgC" w:cs="PetersburgC"/>
      <w:color w:val="000000"/>
    </w:rPr>
  </w:style>
  <w:style w:type="character" w:customStyle="1" w:styleId="Bodysnoska">
    <w:name w:val="Body snoska"/>
    <w:rsid w:val="003C2649"/>
    <w:rPr>
      <w:rFonts w:ascii="Petersburg Regular" w:hAnsi="Petersburg Regular"/>
      <w:sz w:val="20"/>
      <w:vertAlign w:val="superscript"/>
    </w:rPr>
  </w:style>
  <w:style w:type="paragraph" w:customStyle="1" w:styleId="Bodybold">
    <w:name w:val="Body bold"/>
    <w:basedOn w:val="a0"/>
    <w:rsid w:val="003C2649"/>
    <w:pPr>
      <w:autoSpaceDE w:val="0"/>
      <w:autoSpaceDN w:val="0"/>
      <w:adjustRightInd w:val="0"/>
      <w:spacing w:line="288" w:lineRule="auto"/>
      <w:ind w:firstLine="397"/>
      <w:jc w:val="both"/>
      <w:textAlignment w:val="center"/>
    </w:pPr>
    <w:rPr>
      <w:rFonts w:ascii="PetersburgC" w:eastAsia="Times New Roman" w:hAnsi="PetersburgC" w:cs="PetersburgC"/>
      <w:b/>
      <w:bCs/>
      <w:color w:val="000000"/>
    </w:rPr>
  </w:style>
  <w:style w:type="paragraph" w:customStyle="1" w:styleId="BodyUGE1">
    <w:name w:val="Body_UGE_1"/>
    <w:basedOn w:val="Body"/>
    <w:rsid w:val="003C2649"/>
  </w:style>
  <w:style w:type="paragraph" w:customStyle="1" w:styleId="BodyUGE5">
    <w:name w:val="Body_UGE_5"/>
    <w:basedOn w:val="Body"/>
    <w:rsid w:val="003C2649"/>
  </w:style>
  <w:style w:type="character" w:customStyle="1" w:styleId="Snoskasnoska">
    <w:name w:val="Snoska snoska"/>
    <w:rsid w:val="003C2649"/>
    <w:rPr>
      <w:rFonts w:ascii="PetersburgC Regular" w:hAnsi="PetersburgC Regular"/>
      <w:sz w:val="16"/>
      <w:vertAlign w:val="superscript"/>
    </w:rPr>
  </w:style>
  <w:style w:type="paragraph" w:customStyle="1" w:styleId="Snoskafirstline">
    <w:name w:val="Snoska_first line"/>
    <w:basedOn w:val="a0"/>
    <w:rsid w:val="003C2649"/>
    <w:pPr>
      <w:pBdr>
        <w:top w:val="single" w:sz="2" w:space="12" w:color="auto"/>
      </w:pBdr>
      <w:autoSpaceDE w:val="0"/>
      <w:autoSpaceDN w:val="0"/>
      <w:adjustRightInd w:val="0"/>
      <w:spacing w:line="288" w:lineRule="auto"/>
      <w:jc w:val="both"/>
      <w:textAlignment w:val="center"/>
    </w:pPr>
    <w:rPr>
      <w:rFonts w:ascii="PetersburgC" w:eastAsia="Times New Roman" w:hAnsi="PetersburgC" w:cs="PetersburgC"/>
      <w:color w:val="000000"/>
      <w:sz w:val="16"/>
      <w:szCs w:val="16"/>
    </w:rPr>
  </w:style>
  <w:style w:type="paragraph" w:customStyle="1" w:styleId="1f1">
    <w:name w:val="Заголовок оглавления1"/>
    <w:basedOn w:val="1"/>
    <w:next w:val="a0"/>
    <w:rsid w:val="003C2649"/>
    <w:pPr>
      <w:keepNext/>
      <w:keepLines/>
      <w:spacing w:before="480" w:beforeAutospacing="0" w:after="240" w:afterAutospacing="0" w:line="276" w:lineRule="auto"/>
      <w:outlineLvl w:val="9"/>
    </w:pPr>
    <w:rPr>
      <w:rFonts w:ascii="Cambria" w:hAnsi="Cambria"/>
      <w:color w:val="365F91"/>
      <w:kern w:val="0"/>
      <w:sz w:val="28"/>
      <w:szCs w:val="28"/>
    </w:rPr>
  </w:style>
  <w:style w:type="character" w:customStyle="1" w:styleId="apple-style-span">
    <w:name w:val="apple-style-span"/>
    <w:rsid w:val="003C2649"/>
    <w:rPr>
      <w:rFonts w:cs="Times New Roman"/>
    </w:rPr>
  </w:style>
  <w:style w:type="paragraph" w:customStyle="1" w:styleId="141">
    <w:name w:val="Загл.14"/>
    <w:basedOn w:val="a0"/>
    <w:rsid w:val="003C2649"/>
    <w:pPr>
      <w:jc w:val="center"/>
    </w:pPr>
    <w:rPr>
      <w:rFonts w:ascii="Times New Roman CYR" w:eastAsia="Times New Roman" w:hAnsi="Times New Roman CYR"/>
      <w:b/>
      <w:sz w:val="28"/>
      <w:szCs w:val="20"/>
    </w:rPr>
  </w:style>
  <w:style w:type="paragraph" w:customStyle="1" w:styleId="14-154">
    <w:name w:val="Стиль 14-15 +"/>
    <w:basedOn w:val="a0"/>
    <w:rsid w:val="003C2649"/>
    <w:pPr>
      <w:widowControl w:val="0"/>
      <w:spacing w:line="360" w:lineRule="auto"/>
      <w:jc w:val="both"/>
    </w:pPr>
    <w:rPr>
      <w:rFonts w:eastAsia="Times New Roman"/>
      <w:color w:val="000000"/>
      <w:sz w:val="28"/>
      <w:szCs w:val="18"/>
    </w:rPr>
  </w:style>
  <w:style w:type="paragraph" w:customStyle="1" w:styleId="130">
    <w:name w:val="Письмо13"/>
    <w:basedOn w:val="14-150"/>
    <w:rsid w:val="003C2649"/>
    <w:pPr>
      <w:tabs>
        <w:tab w:val="left" w:pos="567"/>
      </w:tabs>
      <w:spacing w:after="120" w:line="240" w:lineRule="auto"/>
      <w:ind w:left="4139" w:firstLine="0"/>
      <w:jc w:val="center"/>
    </w:pPr>
    <w:rPr>
      <w:bCs/>
      <w:kern w:val="28"/>
      <w:sz w:val="26"/>
    </w:rPr>
  </w:style>
  <w:style w:type="paragraph" w:customStyle="1" w:styleId="131">
    <w:name w:val="Обычный13"/>
    <w:basedOn w:val="a0"/>
    <w:rsid w:val="003C2649"/>
    <w:pPr>
      <w:jc w:val="center"/>
    </w:pPr>
    <w:rPr>
      <w:rFonts w:eastAsia="Times New Roman"/>
      <w:sz w:val="26"/>
    </w:rPr>
  </w:style>
  <w:style w:type="paragraph" w:customStyle="1" w:styleId="190">
    <w:name w:val="Точно19"/>
    <w:basedOn w:val="14-150"/>
    <w:rsid w:val="003C2649"/>
    <w:pPr>
      <w:tabs>
        <w:tab w:val="left" w:pos="567"/>
      </w:tabs>
      <w:spacing w:line="380" w:lineRule="exact"/>
    </w:pPr>
    <w:rPr>
      <w:bCs/>
      <w:kern w:val="28"/>
      <w:sz w:val="26"/>
    </w:rPr>
  </w:style>
  <w:style w:type="paragraph" w:customStyle="1" w:styleId="12-17">
    <w:name w:val="12-17"/>
    <w:basedOn w:val="aff7"/>
    <w:link w:val="12-170"/>
    <w:rsid w:val="003C2649"/>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f7"/>
    <w:rsid w:val="003C2649"/>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3C2649"/>
    <w:pPr>
      <w:spacing w:before="3480"/>
    </w:pPr>
    <w:rPr>
      <w:sz w:val="28"/>
    </w:rPr>
  </w:style>
  <w:style w:type="paragraph" w:customStyle="1" w:styleId="143">
    <w:name w:val="Письмо14"/>
    <w:basedOn w:val="130"/>
    <w:rsid w:val="003C2649"/>
    <w:rPr>
      <w:sz w:val="28"/>
    </w:rPr>
  </w:style>
  <w:style w:type="paragraph" w:customStyle="1" w:styleId="13-17">
    <w:name w:val="13-17"/>
    <w:basedOn w:val="aff7"/>
    <w:rsid w:val="003C2649"/>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3C2649"/>
    <w:pPr>
      <w:spacing w:line="340" w:lineRule="exact"/>
      <w:ind w:firstLine="709"/>
      <w:jc w:val="both"/>
    </w:pPr>
    <w:rPr>
      <w:rFonts w:eastAsia="Times New Roman"/>
      <w:sz w:val="25"/>
    </w:rPr>
  </w:style>
  <w:style w:type="paragraph" w:customStyle="1" w:styleId="12-15">
    <w:name w:val="12-15"/>
    <w:basedOn w:val="aff7"/>
    <w:rsid w:val="003C2649"/>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3C2649"/>
    <w:pPr>
      <w:shd w:val="clear" w:color="auto" w:fill="FFFFFF"/>
      <w:spacing w:line="280" w:lineRule="exact"/>
      <w:ind w:firstLine="397"/>
      <w:jc w:val="both"/>
    </w:pPr>
    <w:rPr>
      <w:rFonts w:ascii="Arial" w:eastAsia="Times New Roman" w:hAnsi="Arial"/>
      <w:color w:val="000000"/>
      <w:spacing w:val="-3"/>
      <w:sz w:val="22"/>
      <w:szCs w:val="18"/>
    </w:rPr>
  </w:style>
  <w:style w:type="paragraph" w:customStyle="1" w:styleId="ConsPlusCell">
    <w:name w:val="ConsPlusCell"/>
    <w:rsid w:val="003C2649"/>
    <w:pPr>
      <w:widowControl w:val="0"/>
      <w:autoSpaceDE w:val="0"/>
      <w:autoSpaceDN w:val="0"/>
      <w:adjustRightInd w:val="0"/>
    </w:pPr>
    <w:rPr>
      <w:rFonts w:ascii="Times New Roman" w:eastAsia="Times New Roman" w:hAnsi="Times New Roman"/>
      <w:sz w:val="28"/>
      <w:szCs w:val="28"/>
    </w:rPr>
  </w:style>
  <w:style w:type="paragraph" w:customStyle="1" w:styleId="afffe">
    <w:name w:val="полтора"/>
    <w:basedOn w:val="a0"/>
    <w:rsid w:val="003C2649"/>
    <w:pPr>
      <w:spacing w:line="360" w:lineRule="auto"/>
      <w:ind w:firstLine="720"/>
      <w:jc w:val="both"/>
    </w:pPr>
    <w:rPr>
      <w:rFonts w:eastAsia="Times New Roman"/>
      <w:sz w:val="28"/>
      <w:szCs w:val="20"/>
    </w:rPr>
  </w:style>
  <w:style w:type="paragraph" w:customStyle="1" w:styleId="affff">
    <w:name w:val="Таблица"/>
    <w:basedOn w:val="a0"/>
    <w:rsid w:val="003C2649"/>
    <w:rPr>
      <w:rFonts w:eastAsia="Times New Roman"/>
      <w:szCs w:val="20"/>
    </w:rPr>
  </w:style>
  <w:style w:type="paragraph" w:customStyle="1" w:styleId="37">
    <w:name w:val="заголовок 3"/>
    <w:basedOn w:val="a0"/>
    <w:next w:val="a0"/>
    <w:rsid w:val="003C2649"/>
    <w:pPr>
      <w:keepNext/>
      <w:autoSpaceDE w:val="0"/>
      <w:autoSpaceDN w:val="0"/>
      <w:jc w:val="both"/>
      <w:outlineLvl w:val="2"/>
    </w:pPr>
    <w:rPr>
      <w:rFonts w:eastAsia="Times New Roman"/>
      <w:szCs w:val="20"/>
    </w:rPr>
  </w:style>
  <w:style w:type="paragraph" w:customStyle="1" w:styleId="T-15">
    <w:name w:val="T-1.5"/>
    <w:basedOn w:val="a0"/>
    <w:rsid w:val="003C2649"/>
    <w:pPr>
      <w:spacing w:line="360" w:lineRule="auto"/>
      <w:ind w:firstLine="720"/>
      <w:jc w:val="both"/>
    </w:pPr>
    <w:rPr>
      <w:rFonts w:eastAsia="Times New Roman"/>
      <w:sz w:val="28"/>
      <w:szCs w:val="20"/>
    </w:rPr>
  </w:style>
  <w:style w:type="paragraph" w:customStyle="1" w:styleId="ConsNormal">
    <w:name w:val="ConsNormal"/>
    <w:rsid w:val="003C2649"/>
    <w:pPr>
      <w:widowControl w:val="0"/>
      <w:autoSpaceDE w:val="0"/>
      <w:autoSpaceDN w:val="0"/>
      <w:adjustRightInd w:val="0"/>
      <w:ind w:firstLine="720"/>
    </w:pPr>
    <w:rPr>
      <w:rFonts w:ascii="Arial" w:eastAsia="Times New Roman" w:hAnsi="Arial" w:cs="Arial"/>
    </w:rPr>
  </w:style>
  <w:style w:type="paragraph" w:customStyle="1" w:styleId="144">
    <w:name w:val="полтора 14"/>
    <w:basedOn w:val="a0"/>
    <w:rsid w:val="003C2649"/>
    <w:pPr>
      <w:spacing w:line="360" w:lineRule="auto"/>
      <w:ind w:firstLine="709"/>
      <w:jc w:val="both"/>
    </w:pPr>
    <w:rPr>
      <w:rFonts w:eastAsia="Times New Roman"/>
      <w:sz w:val="28"/>
      <w:szCs w:val="20"/>
    </w:rPr>
  </w:style>
  <w:style w:type="paragraph" w:customStyle="1" w:styleId="affff0">
    <w:name w:val="Содерж"/>
    <w:basedOn w:val="a0"/>
    <w:rsid w:val="003C2649"/>
    <w:pPr>
      <w:keepNext/>
      <w:spacing w:after="120"/>
      <w:jc w:val="center"/>
    </w:pPr>
    <w:rPr>
      <w:rFonts w:eastAsia="Times New Roman"/>
      <w:b/>
      <w:sz w:val="28"/>
      <w:szCs w:val="20"/>
    </w:rPr>
  </w:style>
  <w:style w:type="paragraph" w:customStyle="1" w:styleId="145">
    <w:name w:val="Таблица14"/>
    <w:basedOn w:val="a0"/>
    <w:rsid w:val="003C2649"/>
    <w:rPr>
      <w:rFonts w:eastAsia="Times New Roman"/>
      <w:sz w:val="28"/>
      <w:szCs w:val="20"/>
    </w:rPr>
  </w:style>
  <w:style w:type="paragraph" w:customStyle="1" w:styleId="14-155">
    <w:name w:val="текст 14-15"/>
    <w:basedOn w:val="a0"/>
    <w:rsid w:val="003C2649"/>
    <w:pPr>
      <w:spacing w:line="360" w:lineRule="auto"/>
      <w:ind w:firstLine="709"/>
      <w:jc w:val="both"/>
    </w:pPr>
    <w:rPr>
      <w:rFonts w:eastAsia="Times New Roman"/>
      <w:sz w:val="28"/>
      <w:szCs w:val="20"/>
    </w:rPr>
  </w:style>
  <w:style w:type="paragraph" w:customStyle="1" w:styleId="affff1">
    <w:name w:val="Таб"/>
    <w:basedOn w:val="a5"/>
    <w:rsid w:val="003C2649"/>
    <w:pPr>
      <w:tabs>
        <w:tab w:val="clear" w:pos="4677"/>
        <w:tab w:val="clear" w:pos="9355"/>
      </w:tabs>
    </w:pPr>
    <w:rPr>
      <w:rFonts w:eastAsia="Times New Roman"/>
      <w:sz w:val="28"/>
      <w:szCs w:val="20"/>
    </w:rPr>
  </w:style>
  <w:style w:type="paragraph" w:customStyle="1" w:styleId="affff2">
    <w:name w:val="Нормальный"/>
    <w:basedOn w:val="a0"/>
    <w:rsid w:val="003C2649"/>
    <w:pPr>
      <w:widowControl w:val="0"/>
      <w:autoSpaceDE w:val="0"/>
      <w:autoSpaceDN w:val="0"/>
      <w:adjustRightInd w:val="0"/>
      <w:ind w:firstLine="709"/>
      <w:jc w:val="both"/>
    </w:pPr>
    <w:rPr>
      <w:rFonts w:eastAsia="Times New Roman"/>
      <w:spacing w:val="-1"/>
      <w:sz w:val="28"/>
      <w:szCs w:val="28"/>
    </w:rPr>
  </w:style>
  <w:style w:type="paragraph" w:customStyle="1" w:styleId="affff3">
    <w:name w:val="Стиль Нормальный + курсив"/>
    <w:basedOn w:val="affff2"/>
    <w:autoRedefine/>
    <w:rsid w:val="003C2649"/>
  </w:style>
  <w:style w:type="paragraph" w:customStyle="1" w:styleId="affff4">
    <w:name w:val="Стиль Нормальный + полужирный"/>
    <w:basedOn w:val="affff2"/>
    <w:rsid w:val="003C2649"/>
    <w:rPr>
      <w:b/>
      <w:bCs/>
      <w:spacing w:val="2"/>
    </w:rPr>
  </w:style>
  <w:style w:type="paragraph" w:customStyle="1" w:styleId="2110">
    <w:name w:val="Основной текст с отступом 211"/>
    <w:basedOn w:val="a0"/>
    <w:rsid w:val="003C2649"/>
    <w:pPr>
      <w:overflowPunct w:val="0"/>
      <w:autoSpaceDE w:val="0"/>
      <w:autoSpaceDN w:val="0"/>
      <w:adjustRightInd w:val="0"/>
      <w:spacing w:line="480" w:lineRule="auto"/>
      <w:ind w:firstLine="709"/>
      <w:jc w:val="both"/>
      <w:textAlignment w:val="baseline"/>
    </w:pPr>
    <w:rPr>
      <w:rFonts w:eastAsia="Times New Roman"/>
      <w:szCs w:val="20"/>
    </w:rPr>
  </w:style>
  <w:style w:type="paragraph" w:customStyle="1" w:styleId="2111">
    <w:name w:val="Основной текст 211"/>
    <w:basedOn w:val="a0"/>
    <w:rsid w:val="003C2649"/>
    <w:pPr>
      <w:overflowPunct w:val="0"/>
      <w:autoSpaceDE w:val="0"/>
      <w:autoSpaceDN w:val="0"/>
      <w:adjustRightInd w:val="0"/>
      <w:spacing w:line="360" w:lineRule="auto"/>
      <w:ind w:firstLine="709"/>
      <w:jc w:val="both"/>
      <w:textAlignment w:val="baseline"/>
    </w:pPr>
    <w:rPr>
      <w:rFonts w:eastAsia="Times New Roman"/>
      <w:i/>
      <w:szCs w:val="20"/>
    </w:rPr>
  </w:style>
  <w:style w:type="table" w:styleId="affff5">
    <w:name w:val="Table Elegant"/>
    <w:basedOn w:val="a2"/>
    <w:rsid w:val="003C2649"/>
    <w:pPr>
      <w:jc w:val="center"/>
    </w:pPr>
    <w:rPr>
      <w:rFonts w:ascii="Times New Roman" w:eastAsia="Times New Roman" w:hAnsi="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3C2649"/>
    <w:pPr>
      <w:widowControl w:val="0"/>
      <w:autoSpaceDE w:val="0"/>
      <w:autoSpaceDN w:val="0"/>
      <w:adjustRightInd w:val="0"/>
    </w:pPr>
    <w:rPr>
      <w:rFonts w:ascii="Verdana" w:eastAsia="Times New Roman" w:hAnsi="Verdana"/>
    </w:rPr>
  </w:style>
  <w:style w:type="paragraph" w:customStyle="1" w:styleId="Style206">
    <w:name w:val="Style206"/>
    <w:basedOn w:val="a0"/>
    <w:rsid w:val="003C2649"/>
    <w:pPr>
      <w:widowControl w:val="0"/>
      <w:autoSpaceDE w:val="0"/>
      <w:autoSpaceDN w:val="0"/>
      <w:adjustRightInd w:val="0"/>
      <w:spacing w:line="278" w:lineRule="exact"/>
      <w:ind w:firstLine="298"/>
    </w:pPr>
    <w:rPr>
      <w:rFonts w:ascii="Verdana" w:eastAsia="Times New Roman" w:hAnsi="Verdana"/>
    </w:rPr>
  </w:style>
  <w:style w:type="paragraph" w:customStyle="1" w:styleId="Style216">
    <w:name w:val="Style216"/>
    <w:basedOn w:val="a0"/>
    <w:rsid w:val="003C2649"/>
    <w:pPr>
      <w:widowControl w:val="0"/>
      <w:autoSpaceDE w:val="0"/>
      <w:autoSpaceDN w:val="0"/>
      <w:adjustRightInd w:val="0"/>
      <w:spacing w:line="280" w:lineRule="exact"/>
      <w:jc w:val="center"/>
    </w:pPr>
    <w:rPr>
      <w:rFonts w:ascii="Verdana" w:eastAsia="Times New Roman" w:hAnsi="Verdana"/>
    </w:rPr>
  </w:style>
  <w:style w:type="character" w:customStyle="1" w:styleId="FontStyle292">
    <w:name w:val="Font Style292"/>
    <w:rsid w:val="003C2649"/>
    <w:rPr>
      <w:rFonts w:ascii="Verdana" w:hAnsi="Verdana" w:cs="Verdana"/>
      <w:sz w:val="22"/>
      <w:szCs w:val="22"/>
    </w:rPr>
  </w:style>
  <w:style w:type="paragraph" w:customStyle="1" w:styleId="Style99">
    <w:name w:val="Style99"/>
    <w:basedOn w:val="a0"/>
    <w:rsid w:val="003C2649"/>
    <w:pPr>
      <w:widowControl w:val="0"/>
      <w:autoSpaceDE w:val="0"/>
      <w:autoSpaceDN w:val="0"/>
      <w:adjustRightInd w:val="0"/>
    </w:pPr>
    <w:rPr>
      <w:rFonts w:ascii="Verdana" w:eastAsia="Times New Roman" w:hAnsi="Verdana"/>
    </w:rPr>
  </w:style>
  <w:style w:type="paragraph" w:customStyle="1" w:styleId="Style171">
    <w:name w:val="Style171"/>
    <w:basedOn w:val="a0"/>
    <w:rsid w:val="003C2649"/>
    <w:pPr>
      <w:widowControl w:val="0"/>
      <w:autoSpaceDE w:val="0"/>
      <w:autoSpaceDN w:val="0"/>
      <w:adjustRightInd w:val="0"/>
      <w:spacing w:line="322" w:lineRule="exact"/>
      <w:ind w:hanging="691"/>
    </w:pPr>
    <w:rPr>
      <w:rFonts w:ascii="Verdana" w:eastAsia="Times New Roman" w:hAnsi="Verdana"/>
    </w:rPr>
  </w:style>
  <w:style w:type="paragraph" w:customStyle="1" w:styleId="Style181">
    <w:name w:val="Style181"/>
    <w:basedOn w:val="a0"/>
    <w:rsid w:val="003C2649"/>
    <w:pPr>
      <w:widowControl w:val="0"/>
      <w:autoSpaceDE w:val="0"/>
      <w:autoSpaceDN w:val="0"/>
      <w:adjustRightInd w:val="0"/>
    </w:pPr>
    <w:rPr>
      <w:rFonts w:ascii="Verdana" w:eastAsia="Times New Roman" w:hAnsi="Verdana"/>
    </w:rPr>
  </w:style>
  <w:style w:type="character" w:customStyle="1" w:styleId="FontStyle301">
    <w:name w:val="Font Style301"/>
    <w:rsid w:val="003C2649"/>
    <w:rPr>
      <w:rFonts w:ascii="Times New Roman" w:hAnsi="Times New Roman" w:cs="Times New Roman"/>
      <w:b/>
      <w:bCs/>
      <w:sz w:val="14"/>
      <w:szCs w:val="14"/>
    </w:rPr>
  </w:style>
  <w:style w:type="character" w:customStyle="1" w:styleId="FontStyle321">
    <w:name w:val="Font Style321"/>
    <w:rsid w:val="003C2649"/>
    <w:rPr>
      <w:rFonts w:ascii="Times New Roman" w:hAnsi="Times New Roman" w:cs="Times New Roman"/>
      <w:b/>
      <w:bCs/>
      <w:spacing w:val="60"/>
      <w:sz w:val="30"/>
      <w:szCs w:val="30"/>
    </w:rPr>
  </w:style>
  <w:style w:type="paragraph" w:customStyle="1" w:styleId="Style31">
    <w:name w:val="Style31"/>
    <w:basedOn w:val="a0"/>
    <w:rsid w:val="003C2649"/>
    <w:pPr>
      <w:widowControl w:val="0"/>
      <w:autoSpaceDE w:val="0"/>
      <w:autoSpaceDN w:val="0"/>
      <w:adjustRightInd w:val="0"/>
      <w:spacing w:line="240" w:lineRule="exact"/>
      <w:jc w:val="both"/>
    </w:pPr>
    <w:rPr>
      <w:rFonts w:ascii="Verdana" w:eastAsia="Times New Roman" w:hAnsi="Verdana"/>
    </w:rPr>
  </w:style>
  <w:style w:type="character" w:customStyle="1" w:styleId="FontStyle288">
    <w:name w:val="Font Style288"/>
    <w:rsid w:val="003C2649"/>
    <w:rPr>
      <w:rFonts w:ascii="Times New Roman" w:hAnsi="Times New Roman" w:cs="Times New Roman"/>
      <w:i/>
      <w:iCs/>
      <w:sz w:val="22"/>
      <w:szCs w:val="22"/>
    </w:rPr>
  </w:style>
  <w:style w:type="character" w:customStyle="1" w:styleId="FontStyle319">
    <w:name w:val="Font Style319"/>
    <w:rsid w:val="003C2649"/>
    <w:rPr>
      <w:rFonts w:ascii="Verdana" w:hAnsi="Verdana" w:cs="Verdana"/>
      <w:b/>
      <w:bCs/>
      <w:sz w:val="22"/>
      <w:szCs w:val="22"/>
    </w:rPr>
  </w:style>
  <w:style w:type="character" w:customStyle="1" w:styleId="FontStyle23">
    <w:name w:val="Font Style23"/>
    <w:rsid w:val="003C2649"/>
    <w:rPr>
      <w:rFonts w:ascii="Times New Roman" w:hAnsi="Times New Roman" w:cs="Times New Roman" w:hint="default"/>
      <w:sz w:val="22"/>
      <w:szCs w:val="22"/>
    </w:rPr>
  </w:style>
  <w:style w:type="paragraph" w:customStyle="1" w:styleId="Style13">
    <w:name w:val="Style13"/>
    <w:basedOn w:val="a0"/>
    <w:rsid w:val="003C2649"/>
    <w:pPr>
      <w:widowControl w:val="0"/>
      <w:autoSpaceDE w:val="0"/>
      <w:autoSpaceDN w:val="0"/>
      <w:adjustRightInd w:val="0"/>
      <w:spacing w:line="317" w:lineRule="exact"/>
      <w:jc w:val="both"/>
    </w:pPr>
    <w:rPr>
      <w:rFonts w:ascii="Arial Narrow" w:eastAsia="Times New Roman" w:hAnsi="Arial Narrow"/>
    </w:rPr>
  </w:style>
  <w:style w:type="character" w:customStyle="1" w:styleId="FontStyle108">
    <w:name w:val="Font Style108"/>
    <w:rsid w:val="003C2649"/>
    <w:rPr>
      <w:rFonts w:ascii="Times New Roman" w:hAnsi="Times New Roman" w:cs="Times New Roman" w:hint="default"/>
      <w:sz w:val="20"/>
      <w:szCs w:val="20"/>
    </w:rPr>
  </w:style>
  <w:style w:type="character" w:customStyle="1" w:styleId="FontStyle95">
    <w:name w:val="Font Style95"/>
    <w:rsid w:val="003C2649"/>
    <w:rPr>
      <w:rFonts w:ascii="Arial Narrow" w:hAnsi="Arial Narrow" w:cs="Arial Narrow" w:hint="default"/>
      <w:sz w:val="12"/>
      <w:szCs w:val="12"/>
    </w:rPr>
  </w:style>
  <w:style w:type="character" w:customStyle="1" w:styleId="FontStyle100">
    <w:name w:val="Font Style100"/>
    <w:rsid w:val="003C2649"/>
    <w:rPr>
      <w:rFonts w:ascii="Arial Narrow" w:hAnsi="Arial Narrow" w:cs="Arial Narrow" w:hint="default"/>
      <w:sz w:val="16"/>
      <w:szCs w:val="16"/>
    </w:rPr>
  </w:style>
  <w:style w:type="character" w:customStyle="1" w:styleId="apple-converted-space">
    <w:name w:val="apple-converted-space"/>
    <w:basedOn w:val="a1"/>
    <w:rsid w:val="003C2649"/>
  </w:style>
  <w:style w:type="character" w:styleId="affff6">
    <w:name w:val="FollowedHyperlink"/>
    <w:semiHidden/>
    <w:unhideWhenUsed/>
    <w:rsid w:val="003C2649"/>
    <w:rPr>
      <w:color w:val="800080"/>
      <w:u w:val="single"/>
    </w:rPr>
  </w:style>
  <w:style w:type="table" w:customStyle="1" w:styleId="38">
    <w:name w:val="Сетка таблицы3"/>
    <w:basedOn w:val="a2"/>
    <w:next w:val="ae"/>
    <w:rsid w:val="003C26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3C2649"/>
    <w:pPr>
      <w:spacing w:before="100" w:beforeAutospacing="1" w:after="100" w:afterAutospacing="1"/>
    </w:pPr>
    <w:rPr>
      <w:rFonts w:eastAsia="Times New Roman"/>
    </w:rPr>
  </w:style>
  <w:style w:type="paragraph" w:customStyle="1" w:styleId="xl64">
    <w:name w:val="xl64"/>
    <w:basedOn w:val="a0"/>
    <w:rsid w:val="003C2649"/>
    <w:pPr>
      <w:spacing w:before="100" w:beforeAutospacing="1" w:after="100" w:afterAutospacing="1"/>
    </w:pPr>
    <w:rPr>
      <w:rFonts w:eastAsia="Times New Roman"/>
    </w:rPr>
  </w:style>
  <w:style w:type="paragraph" w:customStyle="1" w:styleId="xl65">
    <w:name w:val="xl65"/>
    <w:basedOn w:val="a0"/>
    <w:rsid w:val="003C2649"/>
    <w:pPr>
      <w:spacing w:before="100" w:beforeAutospacing="1" w:after="100" w:afterAutospacing="1"/>
      <w:jc w:val="right"/>
    </w:pPr>
    <w:rPr>
      <w:rFonts w:eastAsia="Times New Roman"/>
    </w:rPr>
  </w:style>
  <w:style w:type="paragraph" w:customStyle="1" w:styleId="xl66">
    <w:name w:val="xl66"/>
    <w:basedOn w:val="a0"/>
    <w:rsid w:val="003C2649"/>
    <w:pPr>
      <w:spacing w:before="100" w:beforeAutospacing="1" w:after="100" w:afterAutospacing="1"/>
    </w:pPr>
    <w:rPr>
      <w:rFonts w:eastAsia="Times New Roman"/>
      <w:sz w:val="26"/>
      <w:szCs w:val="26"/>
    </w:rPr>
  </w:style>
  <w:style w:type="paragraph" w:customStyle="1" w:styleId="xl67">
    <w:name w:val="xl67"/>
    <w:basedOn w:val="a0"/>
    <w:rsid w:val="003C2649"/>
    <w:pPr>
      <w:spacing w:before="100" w:beforeAutospacing="1" w:after="100" w:afterAutospacing="1"/>
      <w:textAlignment w:val="top"/>
    </w:pPr>
    <w:rPr>
      <w:rFonts w:eastAsia="Times New Roman"/>
    </w:rPr>
  </w:style>
  <w:style w:type="paragraph" w:customStyle="1" w:styleId="xl68">
    <w:name w:val="xl68"/>
    <w:basedOn w:val="a0"/>
    <w:rsid w:val="003C2649"/>
    <w:pPr>
      <w:spacing w:before="100" w:beforeAutospacing="1" w:after="100" w:afterAutospacing="1"/>
      <w:jc w:val="right"/>
    </w:pPr>
    <w:rPr>
      <w:rFonts w:eastAsia="Times New Roman"/>
      <w:sz w:val="26"/>
      <w:szCs w:val="26"/>
    </w:rPr>
  </w:style>
  <w:style w:type="paragraph" w:customStyle="1" w:styleId="xl69">
    <w:name w:val="xl69"/>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0">
    <w:name w:val="xl70"/>
    <w:basedOn w:val="a0"/>
    <w:rsid w:val="003C2649"/>
    <w:pPr>
      <w:pBdr>
        <w:top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1">
    <w:name w:val="xl71"/>
    <w:basedOn w:val="a0"/>
    <w:rsid w:val="003C2649"/>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rPr>
  </w:style>
  <w:style w:type="paragraph" w:customStyle="1" w:styleId="xl72">
    <w:name w:val="xl72"/>
    <w:basedOn w:val="a0"/>
    <w:rsid w:val="003C2649"/>
    <w:pPr>
      <w:pBdr>
        <w:top w:val="single" w:sz="4" w:space="0" w:color="auto"/>
      </w:pBdr>
      <w:spacing w:before="100" w:beforeAutospacing="1" w:after="100" w:afterAutospacing="1"/>
      <w:jc w:val="center"/>
    </w:pPr>
    <w:rPr>
      <w:rFonts w:eastAsia="Times New Roman"/>
    </w:rPr>
  </w:style>
  <w:style w:type="paragraph" w:customStyle="1" w:styleId="xl73">
    <w:name w:val="xl73"/>
    <w:basedOn w:val="a0"/>
    <w:rsid w:val="003C2649"/>
    <w:pPr>
      <w:pBdr>
        <w:bottom w:val="single" w:sz="4" w:space="0" w:color="auto"/>
      </w:pBdr>
      <w:spacing w:before="100" w:beforeAutospacing="1" w:after="100" w:afterAutospacing="1"/>
      <w:jc w:val="center"/>
    </w:pPr>
    <w:rPr>
      <w:rFonts w:eastAsia="Times New Roman"/>
    </w:rPr>
  </w:style>
  <w:style w:type="paragraph" w:customStyle="1" w:styleId="xl74">
    <w:name w:val="xl74"/>
    <w:basedOn w:val="a0"/>
    <w:rsid w:val="003C2649"/>
    <w:pPr>
      <w:pBdr>
        <w:bottom w:val="single" w:sz="4" w:space="0" w:color="auto"/>
      </w:pBdr>
      <w:spacing w:before="100" w:beforeAutospacing="1" w:after="100" w:afterAutospacing="1"/>
    </w:pPr>
    <w:rPr>
      <w:rFonts w:eastAsia="Times New Roman"/>
    </w:rPr>
  </w:style>
  <w:style w:type="paragraph" w:customStyle="1" w:styleId="xl75">
    <w:name w:val="xl75"/>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76">
    <w:name w:val="xl76"/>
    <w:basedOn w:val="a0"/>
    <w:rsid w:val="003C2649"/>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77">
    <w:name w:val="xl77"/>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0"/>
    <w:rsid w:val="003C2649"/>
    <w:pPr>
      <w:pBdr>
        <w:bottom w:val="single" w:sz="4" w:space="0" w:color="auto"/>
      </w:pBdr>
      <w:spacing w:before="100" w:beforeAutospacing="1" w:after="100" w:afterAutospacing="1"/>
      <w:jc w:val="center"/>
    </w:pPr>
    <w:rPr>
      <w:rFonts w:eastAsia="Times New Roman"/>
    </w:rPr>
  </w:style>
  <w:style w:type="paragraph" w:customStyle="1" w:styleId="xl79">
    <w:name w:val="xl79"/>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3C2649"/>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81">
    <w:name w:val="xl81"/>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2">
    <w:name w:val="xl82"/>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83">
    <w:name w:val="xl83"/>
    <w:basedOn w:val="a0"/>
    <w:rsid w:val="003C2649"/>
    <w:pPr>
      <w:pBdr>
        <w:top w:val="single" w:sz="4" w:space="0" w:color="auto"/>
        <w:bottom w:val="single" w:sz="4" w:space="0" w:color="auto"/>
      </w:pBdr>
      <w:spacing w:before="100" w:beforeAutospacing="1" w:after="100" w:afterAutospacing="1"/>
      <w:jc w:val="center"/>
    </w:pPr>
    <w:rPr>
      <w:rFonts w:eastAsia="Times New Roman"/>
    </w:rPr>
  </w:style>
  <w:style w:type="paragraph" w:customStyle="1" w:styleId="xl84">
    <w:name w:val="xl84"/>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a0"/>
    <w:rsid w:val="003C2649"/>
    <w:pPr>
      <w:spacing w:before="100" w:beforeAutospacing="1" w:after="100" w:afterAutospacing="1"/>
      <w:jc w:val="center"/>
    </w:pPr>
    <w:rPr>
      <w:rFonts w:eastAsia="Times New Roman"/>
      <w:sz w:val="26"/>
      <w:szCs w:val="26"/>
    </w:rPr>
  </w:style>
  <w:style w:type="paragraph" w:customStyle="1" w:styleId="xl86">
    <w:name w:val="xl86"/>
    <w:basedOn w:val="a0"/>
    <w:rsid w:val="003C2649"/>
    <w:pPr>
      <w:pBdr>
        <w:bottom w:val="single" w:sz="4" w:space="0" w:color="auto"/>
      </w:pBdr>
      <w:spacing w:before="100" w:beforeAutospacing="1" w:after="100" w:afterAutospacing="1"/>
      <w:jc w:val="center"/>
    </w:pPr>
    <w:rPr>
      <w:rFonts w:eastAsia="Times New Roman"/>
      <w:sz w:val="26"/>
      <w:szCs w:val="26"/>
    </w:rPr>
  </w:style>
  <w:style w:type="paragraph" w:customStyle="1" w:styleId="xl87">
    <w:name w:val="xl87"/>
    <w:basedOn w:val="a0"/>
    <w:rsid w:val="003C2649"/>
    <w:pPr>
      <w:pBdr>
        <w:bottom w:val="single" w:sz="4" w:space="0" w:color="auto"/>
      </w:pBdr>
      <w:spacing w:before="100" w:beforeAutospacing="1" w:after="100" w:afterAutospacing="1"/>
    </w:pPr>
    <w:rPr>
      <w:rFonts w:eastAsia="Times New Roman"/>
      <w:sz w:val="26"/>
      <w:szCs w:val="26"/>
    </w:rPr>
  </w:style>
  <w:style w:type="paragraph" w:customStyle="1" w:styleId="xl88">
    <w:name w:val="xl88"/>
    <w:basedOn w:val="a0"/>
    <w:rsid w:val="003C2649"/>
    <w:pPr>
      <w:pBdr>
        <w:bottom w:val="single" w:sz="4" w:space="0" w:color="auto"/>
      </w:pBdr>
      <w:spacing w:before="100" w:beforeAutospacing="1" w:after="100" w:afterAutospacing="1"/>
      <w:jc w:val="center"/>
    </w:pPr>
    <w:rPr>
      <w:rFonts w:eastAsia="Times New Roman"/>
      <w:sz w:val="26"/>
      <w:szCs w:val="26"/>
    </w:rPr>
  </w:style>
  <w:style w:type="paragraph" w:customStyle="1" w:styleId="xl89">
    <w:name w:val="xl89"/>
    <w:basedOn w:val="a0"/>
    <w:rsid w:val="003C2649"/>
    <w:pPr>
      <w:pBdr>
        <w:top w:val="single" w:sz="4" w:space="0" w:color="auto"/>
      </w:pBdr>
      <w:spacing w:before="100" w:beforeAutospacing="1" w:after="100" w:afterAutospacing="1"/>
      <w:jc w:val="center"/>
      <w:textAlignment w:val="top"/>
    </w:pPr>
    <w:rPr>
      <w:rFonts w:eastAsia="Times New Roman"/>
    </w:rPr>
  </w:style>
  <w:style w:type="paragraph" w:customStyle="1" w:styleId="xl90">
    <w:name w:val="xl90"/>
    <w:basedOn w:val="a0"/>
    <w:rsid w:val="003C2649"/>
    <w:pPr>
      <w:spacing w:before="100" w:beforeAutospacing="1" w:after="100" w:afterAutospacing="1"/>
      <w:jc w:val="center"/>
    </w:pPr>
    <w:rPr>
      <w:rFonts w:eastAsia="Times New Roman"/>
    </w:rPr>
  </w:style>
  <w:style w:type="paragraph" w:customStyle="1" w:styleId="xl91">
    <w:name w:val="xl91"/>
    <w:basedOn w:val="a0"/>
    <w:rsid w:val="003C2649"/>
    <w:pPr>
      <w:spacing w:before="100" w:beforeAutospacing="1" w:after="100" w:afterAutospacing="1"/>
      <w:jc w:val="center"/>
    </w:pPr>
    <w:rPr>
      <w:rFonts w:eastAsia="Times New Roman"/>
      <w:b/>
      <w:bCs/>
      <w:sz w:val="26"/>
      <w:szCs w:val="26"/>
    </w:rPr>
  </w:style>
  <w:style w:type="paragraph" w:customStyle="1" w:styleId="xl92">
    <w:name w:val="xl92"/>
    <w:basedOn w:val="a0"/>
    <w:rsid w:val="003C2649"/>
    <w:pPr>
      <w:spacing w:before="100" w:beforeAutospacing="1" w:after="100" w:afterAutospacing="1"/>
      <w:jc w:val="center"/>
      <w:textAlignment w:val="top"/>
    </w:pPr>
    <w:rPr>
      <w:rFonts w:eastAsia="Times New Roman"/>
    </w:rPr>
  </w:style>
  <w:style w:type="paragraph" w:customStyle="1" w:styleId="xl93">
    <w:name w:val="xl93"/>
    <w:basedOn w:val="a0"/>
    <w:rsid w:val="003C2649"/>
    <w:pPr>
      <w:pBdr>
        <w:top w:val="single" w:sz="4" w:space="0" w:color="auto"/>
        <w:left w:val="single" w:sz="4" w:space="0" w:color="auto"/>
      </w:pBdr>
      <w:spacing w:before="100" w:beforeAutospacing="1" w:after="100" w:afterAutospacing="1"/>
      <w:jc w:val="center"/>
      <w:textAlignment w:val="top"/>
    </w:pPr>
    <w:rPr>
      <w:rFonts w:eastAsia="Times New Roman"/>
    </w:rPr>
  </w:style>
  <w:style w:type="paragraph" w:customStyle="1" w:styleId="xl94">
    <w:name w:val="xl94"/>
    <w:basedOn w:val="a0"/>
    <w:rsid w:val="003C2649"/>
    <w:pPr>
      <w:pBdr>
        <w:top w:val="single" w:sz="4" w:space="0" w:color="auto"/>
      </w:pBdr>
      <w:spacing w:before="100" w:beforeAutospacing="1" w:after="100" w:afterAutospacing="1"/>
      <w:jc w:val="center"/>
      <w:textAlignment w:val="top"/>
    </w:pPr>
    <w:rPr>
      <w:rFonts w:eastAsia="Times New Roman"/>
    </w:rPr>
  </w:style>
  <w:style w:type="paragraph" w:customStyle="1" w:styleId="xl95">
    <w:name w:val="xl95"/>
    <w:basedOn w:val="a0"/>
    <w:rsid w:val="003C2649"/>
    <w:pPr>
      <w:pBdr>
        <w:top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6">
    <w:name w:val="xl96"/>
    <w:basedOn w:val="a0"/>
    <w:rsid w:val="003C2649"/>
    <w:pPr>
      <w:pBdr>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97">
    <w:name w:val="xl97"/>
    <w:basedOn w:val="a0"/>
    <w:rsid w:val="003C2649"/>
    <w:pPr>
      <w:pBdr>
        <w:bottom w:val="single" w:sz="4" w:space="0" w:color="auto"/>
      </w:pBdr>
      <w:spacing w:before="100" w:beforeAutospacing="1" w:after="100" w:afterAutospacing="1"/>
      <w:jc w:val="center"/>
      <w:textAlignment w:val="top"/>
    </w:pPr>
    <w:rPr>
      <w:rFonts w:eastAsia="Times New Roman"/>
    </w:rPr>
  </w:style>
  <w:style w:type="paragraph" w:customStyle="1" w:styleId="xl98">
    <w:name w:val="xl98"/>
    <w:basedOn w:val="a0"/>
    <w:rsid w:val="003C2649"/>
    <w:pPr>
      <w:pBdr>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9">
    <w:name w:val="xl99"/>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0">
    <w:name w:val="xl100"/>
    <w:basedOn w:val="a0"/>
    <w:rsid w:val="003C2649"/>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1">
    <w:name w:val="xl101"/>
    <w:basedOn w:val="a0"/>
    <w:rsid w:val="003C2649"/>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affff7">
    <w:name w:val="Документ ИКСО"/>
    <w:basedOn w:val="a0"/>
    <w:rsid w:val="003C2649"/>
    <w:pPr>
      <w:spacing w:before="120" w:line="360" w:lineRule="auto"/>
      <w:ind w:firstLine="709"/>
      <w:jc w:val="both"/>
    </w:pPr>
    <w:rPr>
      <w:rFonts w:ascii="Times New Roman CYR" w:eastAsia="Times New Roman" w:hAnsi="Times New Roman CYR"/>
      <w:sz w:val="28"/>
      <w:szCs w:val="28"/>
    </w:rPr>
  </w:style>
  <w:style w:type="paragraph" w:customStyle="1" w:styleId="1f2">
    <w:name w:val="Текст1"/>
    <w:basedOn w:val="a0"/>
    <w:rsid w:val="003C2649"/>
    <w:pPr>
      <w:spacing w:before="120" w:line="360" w:lineRule="auto"/>
      <w:ind w:firstLine="720"/>
      <w:jc w:val="both"/>
    </w:pPr>
    <w:rPr>
      <w:rFonts w:ascii="Courier New" w:eastAsia="Times New Roman" w:hAnsi="Courier New"/>
      <w:sz w:val="20"/>
      <w:szCs w:val="20"/>
    </w:rPr>
  </w:style>
  <w:style w:type="paragraph" w:styleId="affff8">
    <w:name w:val="caption"/>
    <w:basedOn w:val="a0"/>
    <w:next w:val="a0"/>
    <w:uiPriority w:val="35"/>
    <w:qFormat/>
    <w:rsid w:val="003C2649"/>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3C2649"/>
    <w:pPr>
      <w:jc w:val="center"/>
    </w:pPr>
    <w:rPr>
      <w:b/>
      <w:sz w:val="32"/>
      <w:szCs w:val="32"/>
    </w:rPr>
  </w:style>
  <w:style w:type="paragraph" w:styleId="affffb">
    <w:name w:val="TOC Heading"/>
    <w:basedOn w:val="1"/>
    <w:next w:val="a0"/>
    <w:qFormat/>
    <w:rsid w:val="003C2649"/>
    <w:pPr>
      <w:keepNext/>
      <w:keepLines/>
      <w:spacing w:before="480" w:beforeAutospacing="0" w:after="240" w:afterAutospacing="0" w:line="276" w:lineRule="auto"/>
      <w:outlineLvl w:val="9"/>
    </w:pPr>
    <w:rPr>
      <w:rFonts w:ascii="Cambria" w:hAnsi="Cambria"/>
      <w:color w:val="365F91"/>
      <w:kern w:val="0"/>
      <w:sz w:val="28"/>
      <w:szCs w:val="28"/>
    </w:rPr>
  </w:style>
  <w:style w:type="character" w:customStyle="1" w:styleId="affffa">
    <w:name w:val="заголовок_желтый Знак"/>
    <w:link w:val="affff9"/>
    <w:rsid w:val="003C2649"/>
    <w:rPr>
      <w:rFonts w:ascii="Times New Roman" w:hAnsi="Times New Roman"/>
      <w:b/>
      <w:sz w:val="32"/>
      <w:szCs w:val="32"/>
    </w:rPr>
  </w:style>
  <w:style w:type="paragraph" w:styleId="2a">
    <w:name w:val="toc 2"/>
    <w:basedOn w:val="a0"/>
    <w:next w:val="a0"/>
    <w:autoRedefine/>
    <w:unhideWhenUsed/>
    <w:rsid w:val="003C2649"/>
    <w:pPr>
      <w:spacing w:after="100" w:line="276" w:lineRule="auto"/>
      <w:ind w:left="220"/>
    </w:pPr>
    <w:rPr>
      <w:rFonts w:ascii="Calibri" w:hAnsi="Calibri"/>
      <w:sz w:val="22"/>
      <w:szCs w:val="22"/>
      <w:lang w:eastAsia="en-US"/>
    </w:rPr>
  </w:style>
  <w:style w:type="paragraph" w:styleId="39">
    <w:name w:val="toc 3"/>
    <w:basedOn w:val="a0"/>
    <w:next w:val="a0"/>
    <w:autoRedefine/>
    <w:unhideWhenUsed/>
    <w:rsid w:val="003C2649"/>
    <w:pPr>
      <w:spacing w:after="100" w:line="276" w:lineRule="auto"/>
      <w:ind w:left="440"/>
    </w:pPr>
    <w:rPr>
      <w:rFonts w:ascii="Calibri" w:hAnsi="Calibri"/>
      <w:sz w:val="22"/>
      <w:szCs w:val="22"/>
      <w:lang w:eastAsia="en-US"/>
    </w:rPr>
  </w:style>
  <w:style w:type="paragraph" w:styleId="1f3">
    <w:name w:val="toc 1"/>
    <w:basedOn w:val="a0"/>
    <w:next w:val="a0"/>
    <w:autoRedefine/>
    <w:uiPriority w:val="39"/>
    <w:unhideWhenUsed/>
    <w:rsid w:val="003C2649"/>
    <w:pPr>
      <w:spacing w:after="100" w:line="276" w:lineRule="auto"/>
    </w:pPr>
    <w:rPr>
      <w:rFonts w:ascii="Calibri" w:hAnsi="Calibri"/>
      <w:sz w:val="22"/>
      <w:szCs w:val="22"/>
      <w:lang w:eastAsia="en-US"/>
    </w:rPr>
  </w:style>
  <w:style w:type="paragraph" w:styleId="44">
    <w:name w:val="toc 4"/>
    <w:basedOn w:val="a0"/>
    <w:next w:val="a0"/>
    <w:autoRedefine/>
    <w:unhideWhenUsed/>
    <w:rsid w:val="003C2649"/>
    <w:pPr>
      <w:spacing w:after="100" w:line="276" w:lineRule="auto"/>
      <w:ind w:left="660"/>
    </w:pPr>
    <w:rPr>
      <w:rFonts w:ascii="Calibri" w:eastAsia="Times New Roman" w:hAnsi="Calibri"/>
      <w:sz w:val="22"/>
      <w:szCs w:val="22"/>
    </w:rPr>
  </w:style>
  <w:style w:type="paragraph" w:styleId="54">
    <w:name w:val="toc 5"/>
    <w:basedOn w:val="a0"/>
    <w:next w:val="a0"/>
    <w:autoRedefine/>
    <w:unhideWhenUsed/>
    <w:rsid w:val="003C2649"/>
    <w:pPr>
      <w:spacing w:after="100" w:line="276" w:lineRule="auto"/>
      <w:ind w:left="880"/>
    </w:pPr>
    <w:rPr>
      <w:rFonts w:ascii="Calibri" w:eastAsia="Times New Roman" w:hAnsi="Calibri"/>
      <w:sz w:val="22"/>
      <w:szCs w:val="22"/>
    </w:rPr>
  </w:style>
  <w:style w:type="paragraph" w:styleId="63">
    <w:name w:val="toc 6"/>
    <w:basedOn w:val="a0"/>
    <w:next w:val="a0"/>
    <w:autoRedefine/>
    <w:unhideWhenUsed/>
    <w:rsid w:val="003C2649"/>
    <w:pPr>
      <w:spacing w:after="100" w:line="276" w:lineRule="auto"/>
      <w:ind w:left="1100"/>
    </w:pPr>
    <w:rPr>
      <w:rFonts w:ascii="Calibri" w:eastAsia="Times New Roman" w:hAnsi="Calibri"/>
      <w:sz w:val="22"/>
      <w:szCs w:val="22"/>
    </w:rPr>
  </w:style>
  <w:style w:type="paragraph" w:styleId="72">
    <w:name w:val="toc 7"/>
    <w:basedOn w:val="a0"/>
    <w:next w:val="a0"/>
    <w:autoRedefine/>
    <w:unhideWhenUsed/>
    <w:rsid w:val="003C2649"/>
    <w:pPr>
      <w:spacing w:after="100" w:line="276" w:lineRule="auto"/>
      <w:ind w:left="1320"/>
    </w:pPr>
    <w:rPr>
      <w:rFonts w:ascii="Calibri" w:eastAsia="Times New Roman" w:hAnsi="Calibri"/>
      <w:sz w:val="22"/>
      <w:szCs w:val="22"/>
    </w:rPr>
  </w:style>
  <w:style w:type="paragraph" w:styleId="82">
    <w:name w:val="toc 8"/>
    <w:basedOn w:val="a0"/>
    <w:next w:val="a0"/>
    <w:autoRedefine/>
    <w:unhideWhenUsed/>
    <w:rsid w:val="003C2649"/>
    <w:pPr>
      <w:spacing w:after="100" w:line="276" w:lineRule="auto"/>
      <w:ind w:left="1540"/>
    </w:pPr>
    <w:rPr>
      <w:rFonts w:ascii="Calibri" w:eastAsia="Times New Roman" w:hAnsi="Calibri"/>
      <w:sz w:val="22"/>
      <w:szCs w:val="22"/>
    </w:rPr>
  </w:style>
  <w:style w:type="paragraph" w:styleId="92">
    <w:name w:val="toc 9"/>
    <w:basedOn w:val="a0"/>
    <w:next w:val="a0"/>
    <w:autoRedefine/>
    <w:unhideWhenUsed/>
    <w:rsid w:val="003C2649"/>
    <w:pPr>
      <w:spacing w:after="100" w:line="276" w:lineRule="auto"/>
      <w:ind w:left="1760"/>
    </w:pPr>
    <w:rPr>
      <w:rFonts w:ascii="Calibri" w:eastAsia="Times New Roman" w:hAnsi="Calibri"/>
      <w:sz w:val="22"/>
      <w:szCs w:val="22"/>
    </w:rPr>
  </w:style>
  <w:style w:type="paragraph" w:customStyle="1" w:styleId="3a">
    <w:name w:val="Обычный3"/>
    <w:rsid w:val="003C2649"/>
    <w:pPr>
      <w:spacing w:before="100" w:after="100"/>
    </w:pPr>
    <w:rPr>
      <w:rFonts w:ascii="Times New Roman" w:eastAsia="Times New Roman" w:hAnsi="Times New Roman"/>
      <w:snapToGrid w:val="0"/>
      <w:sz w:val="24"/>
    </w:rPr>
  </w:style>
  <w:style w:type="paragraph" w:customStyle="1" w:styleId="font5">
    <w:name w:val="font5"/>
    <w:basedOn w:val="a0"/>
    <w:rsid w:val="003C2649"/>
    <w:pPr>
      <w:spacing w:before="100" w:beforeAutospacing="1" w:after="100" w:afterAutospacing="1"/>
    </w:pPr>
    <w:rPr>
      <w:rFonts w:eastAsia="Times New Roman"/>
      <w:sz w:val="36"/>
      <w:szCs w:val="36"/>
    </w:rPr>
  </w:style>
  <w:style w:type="paragraph" w:customStyle="1" w:styleId="xl25">
    <w:name w:val="xl25"/>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26">
    <w:name w:val="xl26"/>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27">
    <w:name w:val="xl27"/>
    <w:basedOn w:val="a0"/>
    <w:rsid w:val="003C2649"/>
    <w:pPr>
      <w:spacing w:before="100" w:beforeAutospacing="1" w:after="100" w:afterAutospacing="1"/>
      <w:textAlignment w:val="center"/>
    </w:pPr>
    <w:rPr>
      <w:rFonts w:eastAsia="Times New Roman"/>
      <w:sz w:val="32"/>
      <w:szCs w:val="32"/>
    </w:rPr>
  </w:style>
  <w:style w:type="paragraph" w:customStyle="1" w:styleId="xl28">
    <w:name w:val="xl28"/>
    <w:basedOn w:val="a0"/>
    <w:rsid w:val="003C2649"/>
    <w:pPr>
      <w:spacing w:before="100" w:beforeAutospacing="1" w:after="100" w:afterAutospacing="1"/>
      <w:jc w:val="center"/>
      <w:textAlignment w:val="top"/>
    </w:pPr>
    <w:rPr>
      <w:rFonts w:eastAsia="Times New Roman"/>
      <w:sz w:val="32"/>
      <w:szCs w:val="32"/>
    </w:rPr>
  </w:style>
  <w:style w:type="paragraph" w:customStyle="1" w:styleId="xl29">
    <w:name w:val="xl29"/>
    <w:basedOn w:val="a0"/>
    <w:rsid w:val="003C2649"/>
    <w:pPr>
      <w:spacing w:before="100" w:beforeAutospacing="1" w:after="100" w:afterAutospacing="1"/>
      <w:jc w:val="center"/>
    </w:pPr>
    <w:rPr>
      <w:rFonts w:eastAsia="Times New Roman"/>
      <w:b/>
      <w:bCs/>
      <w:sz w:val="32"/>
      <w:szCs w:val="32"/>
    </w:rPr>
  </w:style>
  <w:style w:type="paragraph" w:customStyle="1" w:styleId="xl31">
    <w:name w:val="xl31"/>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32">
    <w:name w:val="xl32"/>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33">
    <w:name w:val="xl33"/>
    <w:basedOn w:val="a0"/>
    <w:rsid w:val="003C2649"/>
    <w:pPr>
      <w:spacing w:before="100" w:beforeAutospacing="1" w:after="100" w:afterAutospacing="1"/>
      <w:textAlignment w:val="center"/>
    </w:pPr>
    <w:rPr>
      <w:rFonts w:eastAsia="Times New Roman"/>
      <w:sz w:val="36"/>
      <w:szCs w:val="36"/>
    </w:rPr>
  </w:style>
  <w:style w:type="paragraph" w:customStyle="1" w:styleId="xl34">
    <w:name w:val="xl34"/>
    <w:basedOn w:val="a0"/>
    <w:rsid w:val="003C2649"/>
    <w:pPr>
      <w:spacing w:before="100" w:beforeAutospacing="1" w:after="100" w:afterAutospacing="1"/>
      <w:jc w:val="right"/>
      <w:textAlignment w:val="center"/>
    </w:pPr>
    <w:rPr>
      <w:rFonts w:eastAsia="Times New Roman"/>
      <w:sz w:val="36"/>
      <w:szCs w:val="36"/>
    </w:rPr>
  </w:style>
  <w:style w:type="paragraph" w:customStyle="1" w:styleId="xl35">
    <w:name w:val="xl35"/>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0"/>
      <w:szCs w:val="30"/>
    </w:rPr>
  </w:style>
  <w:style w:type="paragraph" w:customStyle="1" w:styleId="xl36">
    <w:name w:val="xl36"/>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0"/>
      <w:szCs w:val="30"/>
    </w:rPr>
  </w:style>
  <w:style w:type="paragraph" w:customStyle="1" w:styleId="xl37">
    <w:name w:val="xl37"/>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38">
    <w:name w:val="xl38"/>
    <w:basedOn w:val="a0"/>
    <w:rsid w:val="003C2649"/>
    <w:pPr>
      <w:pBdr>
        <w:top w:val="single" w:sz="4" w:space="0" w:color="auto"/>
        <w:left w:val="single" w:sz="4" w:space="0" w:color="auto"/>
      </w:pBdr>
      <w:spacing w:before="100" w:beforeAutospacing="1" w:after="100" w:afterAutospacing="1"/>
      <w:jc w:val="center"/>
      <w:textAlignment w:val="center"/>
    </w:pPr>
    <w:rPr>
      <w:rFonts w:eastAsia="Times New Roman"/>
      <w:sz w:val="32"/>
      <w:szCs w:val="32"/>
    </w:rPr>
  </w:style>
  <w:style w:type="paragraph" w:customStyle="1" w:styleId="xl39">
    <w:name w:val="xl39"/>
    <w:basedOn w:val="a0"/>
    <w:rsid w:val="003C2649"/>
    <w:pPr>
      <w:pBdr>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40">
    <w:name w:val="xl40"/>
    <w:basedOn w:val="a0"/>
    <w:rsid w:val="003C2649"/>
    <w:pPr>
      <w:pBdr>
        <w:top w:val="single" w:sz="4" w:space="0" w:color="auto"/>
      </w:pBdr>
      <w:spacing w:before="100" w:beforeAutospacing="1" w:after="100" w:afterAutospacing="1"/>
      <w:jc w:val="center"/>
      <w:textAlignment w:val="center"/>
    </w:pPr>
    <w:rPr>
      <w:rFonts w:eastAsia="Times New Roman"/>
      <w:sz w:val="32"/>
      <w:szCs w:val="32"/>
    </w:rPr>
  </w:style>
  <w:style w:type="paragraph" w:customStyle="1" w:styleId="xl41">
    <w:name w:val="xl41"/>
    <w:basedOn w:val="a0"/>
    <w:rsid w:val="003C2649"/>
    <w:pPr>
      <w:pBdr>
        <w:top w:val="single" w:sz="4" w:space="0" w:color="auto"/>
      </w:pBdr>
      <w:spacing w:before="100" w:beforeAutospacing="1" w:after="100" w:afterAutospacing="1"/>
      <w:jc w:val="center"/>
      <w:textAlignment w:val="top"/>
    </w:pPr>
    <w:rPr>
      <w:rFonts w:eastAsia="Times New Roman"/>
      <w:sz w:val="32"/>
      <w:szCs w:val="32"/>
    </w:rPr>
  </w:style>
  <w:style w:type="paragraph" w:customStyle="1" w:styleId="xl42">
    <w:name w:val="xl42"/>
    <w:basedOn w:val="a0"/>
    <w:rsid w:val="003C2649"/>
    <w:pPr>
      <w:pBdr>
        <w:bottom w:val="single" w:sz="4" w:space="0" w:color="auto"/>
      </w:pBdr>
      <w:spacing w:before="100" w:beforeAutospacing="1" w:after="100" w:afterAutospacing="1"/>
      <w:jc w:val="center"/>
    </w:pPr>
    <w:rPr>
      <w:rFonts w:eastAsia="Times New Roman"/>
      <w:sz w:val="32"/>
      <w:szCs w:val="32"/>
    </w:rPr>
  </w:style>
  <w:style w:type="paragraph" w:customStyle="1" w:styleId="xl43">
    <w:name w:val="xl43"/>
    <w:basedOn w:val="a0"/>
    <w:rsid w:val="003C2649"/>
    <w:pPr>
      <w:spacing w:before="100" w:beforeAutospacing="1" w:after="100" w:afterAutospacing="1"/>
      <w:jc w:val="center"/>
    </w:pPr>
    <w:rPr>
      <w:rFonts w:eastAsia="Times New Roman"/>
      <w:sz w:val="32"/>
      <w:szCs w:val="32"/>
    </w:rPr>
  </w:style>
  <w:style w:type="paragraph" w:customStyle="1" w:styleId="xl44">
    <w:name w:val="xl44"/>
    <w:basedOn w:val="a0"/>
    <w:rsid w:val="003C2649"/>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5">
    <w:name w:val="xl45"/>
    <w:basedOn w:val="a0"/>
    <w:rsid w:val="003C264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6">
    <w:name w:val="xl46"/>
    <w:basedOn w:val="a0"/>
    <w:rsid w:val="003C2649"/>
    <w:pPr>
      <w:spacing w:before="100" w:beforeAutospacing="1" w:after="100" w:afterAutospacing="1"/>
    </w:pPr>
    <w:rPr>
      <w:rFonts w:eastAsia="Times New Roman"/>
      <w:sz w:val="36"/>
      <w:szCs w:val="36"/>
    </w:rPr>
  </w:style>
  <w:style w:type="paragraph" w:customStyle="1" w:styleId="xl47">
    <w:name w:val="xl47"/>
    <w:basedOn w:val="a0"/>
    <w:rsid w:val="003C2649"/>
    <w:pPr>
      <w:spacing w:before="100" w:beforeAutospacing="1" w:after="100" w:afterAutospacing="1"/>
      <w:jc w:val="center"/>
      <w:textAlignment w:val="center"/>
    </w:pPr>
    <w:rPr>
      <w:rFonts w:eastAsia="Times New Roman"/>
      <w:sz w:val="36"/>
      <w:szCs w:val="36"/>
    </w:rPr>
  </w:style>
  <w:style w:type="paragraph" w:customStyle="1" w:styleId="xl48">
    <w:name w:val="xl48"/>
    <w:basedOn w:val="a0"/>
    <w:rsid w:val="003C2649"/>
    <w:pPr>
      <w:spacing w:before="100" w:beforeAutospacing="1" w:after="100" w:afterAutospacing="1"/>
    </w:pPr>
    <w:rPr>
      <w:rFonts w:eastAsia="Times New Roman"/>
      <w:sz w:val="36"/>
      <w:szCs w:val="36"/>
      <w:u w:val="single"/>
    </w:rPr>
  </w:style>
  <w:style w:type="paragraph" w:customStyle="1" w:styleId="xl49">
    <w:name w:val="xl49"/>
    <w:basedOn w:val="a0"/>
    <w:rsid w:val="003C2649"/>
    <w:pPr>
      <w:spacing w:before="100" w:beforeAutospacing="1" w:after="100" w:afterAutospacing="1"/>
    </w:pPr>
    <w:rPr>
      <w:rFonts w:eastAsia="Times New Roman"/>
      <w:sz w:val="36"/>
      <w:szCs w:val="36"/>
    </w:rPr>
  </w:style>
  <w:style w:type="paragraph" w:customStyle="1" w:styleId="xl50">
    <w:name w:val="xl50"/>
    <w:basedOn w:val="a0"/>
    <w:rsid w:val="003C2649"/>
    <w:pPr>
      <w:pBdr>
        <w:top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51">
    <w:name w:val="xl51"/>
    <w:basedOn w:val="a0"/>
    <w:rsid w:val="003C2649"/>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2">
    <w:name w:val="xl52"/>
    <w:basedOn w:val="a0"/>
    <w:rsid w:val="003C264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3">
    <w:name w:val="xl53"/>
    <w:basedOn w:val="a0"/>
    <w:rsid w:val="003C2649"/>
    <w:pPr>
      <w:pBdr>
        <w:top w:val="single" w:sz="4" w:space="0" w:color="auto"/>
      </w:pBdr>
      <w:spacing w:before="100" w:beforeAutospacing="1" w:after="100" w:afterAutospacing="1"/>
      <w:jc w:val="center"/>
      <w:textAlignment w:val="top"/>
    </w:pPr>
    <w:rPr>
      <w:rFonts w:eastAsia="Times New Roman"/>
      <w:sz w:val="36"/>
      <w:szCs w:val="36"/>
    </w:rPr>
  </w:style>
  <w:style w:type="paragraph" w:customStyle="1" w:styleId="xl54">
    <w:name w:val="xl54"/>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5">
    <w:name w:val="xl55"/>
    <w:basedOn w:val="a0"/>
    <w:rsid w:val="003C2649"/>
    <w:pPr>
      <w:pBdr>
        <w:bottom w:val="single" w:sz="4" w:space="0" w:color="auto"/>
      </w:pBdr>
      <w:spacing w:before="100" w:beforeAutospacing="1" w:after="100" w:afterAutospacing="1"/>
      <w:jc w:val="center"/>
      <w:textAlignment w:val="center"/>
    </w:pPr>
    <w:rPr>
      <w:rFonts w:eastAsia="Times New Roman"/>
      <w:sz w:val="36"/>
      <w:szCs w:val="36"/>
    </w:rPr>
  </w:style>
  <w:style w:type="paragraph" w:customStyle="1" w:styleId="xl56">
    <w:name w:val="xl56"/>
    <w:basedOn w:val="a0"/>
    <w:rsid w:val="003C2649"/>
    <w:pPr>
      <w:pBdr>
        <w:bottom w:val="single" w:sz="4" w:space="0" w:color="auto"/>
      </w:pBdr>
      <w:spacing w:before="100" w:beforeAutospacing="1" w:after="100" w:afterAutospacing="1"/>
      <w:jc w:val="center"/>
      <w:textAlignment w:val="top"/>
    </w:pPr>
    <w:rPr>
      <w:rFonts w:eastAsia="Times New Roman"/>
      <w:sz w:val="32"/>
      <w:szCs w:val="32"/>
    </w:rPr>
  </w:style>
  <w:style w:type="paragraph" w:customStyle="1" w:styleId="xl57">
    <w:name w:val="xl57"/>
    <w:basedOn w:val="a0"/>
    <w:rsid w:val="003C2649"/>
    <w:pPr>
      <w:pBdr>
        <w:top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character" w:customStyle="1" w:styleId="12-170">
    <w:name w:val="12-17 Знак"/>
    <w:basedOn w:val="aff8"/>
    <w:link w:val="12-17"/>
    <w:rsid w:val="003C2649"/>
    <w:rPr>
      <w:rFonts w:ascii="Times New Roman" w:eastAsia="Times New Roman" w:hAnsi="Times New Roman"/>
      <w:sz w:val="24"/>
      <w:szCs w:val="24"/>
      <w:lang w:eastAsia="en-US"/>
    </w:rPr>
  </w:style>
  <w:style w:type="numbering" w:customStyle="1" w:styleId="64">
    <w:name w:val="Нет списка6"/>
    <w:next w:val="a3"/>
    <w:semiHidden/>
    <w:rsid w:val="003C2649"/>
  </w:style>
  <w:style w:type="table" w:customStyle="1" w:styleId="45">
    <w:name w:val="Сетка таблицы4"/>
    <w:basedOn w:val="a2"/>
    <w:next w:val="ae"/>
    <w:rsid w:val="003C264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3"/>
    <w:semiHidden/>
    <w:rsid w:val="003C2649"/>
  </w:style>
  <w:style w:type="table" w:customStyle="1" w:styleId="122">
    <w:name w:val="Сетка таблицы12"/>
    <w:basedOn w:val="a2"/>
    <w:next w:val="ae"/>
    <w:rsid w:val="003C2649"/>
    <w:pPr>
      <w:ind w:firstLine="709"/>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1"/>
    <w:unhideWhenUsed/>
    <w:rsid w:val="003C2649"/>
    <w:rPr>
      <w:rFonts w:ascii="Verdana" w:eastAsia="Times New Roman" w:cs="Verdana"/>
      <w:sz w:val="14"/>
      <w:szCs w:val="14"/>
    </w:rPr>
  </w:style>
  <w:style w:type="paragraph" w:customStyle="1" w:styleId="Style5">
    <w:name w:val="Style5"/>
    <w:basedOn w:val="a0"/>
    <w:unhideWhenUsed/>
    <w:rsid w:val="003C2649"/>
    <w:pPr>
      <w:widowControl w:val="0"/>
      <w:autoSpaceDE w:val="0"/>
      <w:autoSpaceDN w:val="0"/>
      <w:adjustRightInd w:val="0"/>
      <w:spacing w:line="398" w:lineRule="exact"/>
    </w:pPr>
    <w:rPr>
      <w:rFonts w:ascii="Verdana" w:eastAsia="Times New Roman" w:cs="Verdana"/>
      <w:lang w:val="en-US" w:eastAsia="en-US"/>
    </w:rPr>
  </w:style>
  <w:style w:type="paragraph" w:customStyle="1" w:styleId="caaieiaie1">
    <w:name w:val="caaieiaie 1"/>
    <w:basedOn w:val="a0"/>
    <w:next w:val="a0"/>
    <w:unhideWhenUsed/>
    <w:rsid w:val="003C2649"/>
    <w:pPr>
      <w:keepNext/>
      <w:widowControl w:val="0"/>
      <w:tabs>
        <w:tab w:val="left" w:pos="7830"/>
      </w:tabs>
      <w:jc w:val="center"/>
    </w:pPr>
    <w:rPr>
      <w:rFonts w:ascii="Arial" w:eastAsia="Times New Roman" w:cs="Arial"/>
      <w:b/>
      <w:bCs/>
      <w:lang w:eastAsia="zh-TW"/>
    </w:rPr>
  </w:style>
  <w:style w:type="numbering" w:customStyle="1" w:styleId="73">
    <w:name w:val="Нет списка7"/>
    <w:next w:val="a3"/>
    <w:uiPriority w:val="99"/>
    <w:semiHidden/>
    <w:unhideWhenUsed/>
    <w:rsid w:val="0019461E"/>
  </w:style>
  <w:style w:type="character" w:customStyle="1" w:styleId="2b">
    <w:name w:val="Знак Знак2"/>
    <w:basedOn w:val="a1"/>
    <w:unhideWhenUsed/>
    <w:rsid w:val="0019461E"/>
    <w:rPr>
      <w:rFonts w:eastAsia="Times New Roman" w:cs="Times New Roman"/>
      <w:sz w:val="22"/>
      <w:szCs w:val="22"/>
    </w:rPr>
  </w:style>
  <w:style w:type="character" w:customStyle="1" w:styleId="46">
    <w:name w:val="Знак Знак4"/>
    <w:basedOn w:val="a1"/>
    <w:unhideWhenUsed/>
    <w:rsid w:val="0019461E"/>
    <w:rPr>
      <w:rFonts w:eastAsia="Times New Roman" w:cs="Times New Roman"/>
      <w:sz w:val="20"/>
      <w:szCs w:val="20"/>
    </w:rPr>
  </w:style>
  <w:style w:type="paragraph" w:customStyle="1" w:styleId="Caae14">
    <w:name w:val="Caae.14"/>
    <w:basedOn w:val="a0"/>
    <w:unhideWhenUsed/>
    <w:rsid w:val="0019461E"/>
    <w:pPr>
      <w:overflowPunct w:val="0"/>
      <w:autoSpaceDE w:val="0"/>
      <w:autoSpaceDN w:val="0"/>
      <w:adjustRightInd w:val="0"/>
      <w:jc w:val="center"/>
      <w:textAlignment w:val="baseline"/>
    </w:pPr>
    <w:rPr>
      <w:rFonts w:eastAsia="Times New Roman"/>
      <w:b/>
      <w:bCs/>
      <w:sz w:val="28"/>
      <w:szCs w:val="28"/>
    </w:rPr>
  </w:style>
  <w:style w:type="character" w:customStyle="1" w:styleId="1f4">
    <w:name w:val="Знак Знак1"/>
    <w:basedOn w:val="a1"/>
    <w:unhideWhenUsed/>
    <w:rsid w:val="0019461E"/>
    <w:rPr>
      <w:rFonts w:eastAsia="Times New Roman" w:cs="Times New Roman"/>
    </w:rPr>
  </w:style>
  <w:style w:type="character" w:customStyle="1" w:styleId="affffc">
    <w:name w:val="Знак Знак"/>
    <w:basedOn w:val="a1"/>
    <w:unhideWhenUsed/>
    <w:rsid w:val="0019461E"/>
    <w:rPr>
      <w:rFonts w:eastAsia="Times New Roman" w:cs="Times New Roman"/>
      <w:sz w:val="28"/>
      <w:szCs w:val="28"/>
    </w:rPr>
  </w:style>
  <w:style w:type="character" w:customStyle="1" w:styleId="114">
    <w:name w:val="Знак Знак11"/>
    <w:basedOn w:val="a1"/>
    <w:unhideWhenUsed/>
    <w:rsid w:val="0019461E"/>
    <w:rPr>
      <w:rFonts w:eastAsia="Times New Roman" w:cs="Times New Roman"/>
    </w:rPr>
  </w:style>
  <w:style w:type="character" w:customStyle="1" w:styleId="FontStyle11">
    <w:name w:val="Font Style11"/>
    <w:basedOn w:val="a1"/>
    <w:unhideWhenUsed/>
    <w:rsid w:val="0019461E"/>
    <w:rPr>
      <w:rFonts w:ascii="Verdana" w:eastAsia="Times New Roman" w:cs="Verdana"/>
      <w:sz w:val="20"/>
      <w:szCs w:val="20"/>
    </w:rPr>
  </w:style>
  <w:style w:type="paragraph" w:customStyle="1" w:styleId="1f5">
    <w:name w:val="Знак Знак Знак1 Знак Знак Знак Знак"/>
    <w:basedOn w:val="a0"/>
    <w:unhideWhenUsed/>
    <w:rsid w:val="0019461E"/>
    <w:pPr>
      <w:spacing w:before="100" w:beforeAutospacing="1" w:after="100" w:afterAutospacing="1"/>
    </w:pPr>
    <w:rPr>
      <w:rFonts w:ascii="Tahoma" w:eastAsia="Times New Roman" w:cs="Tahoma"/>
      <w:sz w:val="20"/>
      <w:szCs w:val="20"/>
      <w:lang w:val="en-US" w:eastAsia="en-US"/>
    </w:rPr>
  </w:style>
  <w:style w:type="character" w:customStyle="1" w:styleId="BodyTextIndent2Char">
    <w:name w:val="Body Text Indent 2 Char"/>
    <w:basedOn w:val="a1"/>
    <w:unhideWhenUsed/>
    <w:rsid w:val="0019461E"/>
    <w:rPr>
      <w:rFonts w:eastAsia="Times New Roman" w:cs="Times New Roman"/>
    </w:rPr>
  </w:style>
  <w:style w:type="character" w:customStyle="1" w:styleId="83">
    <w:name w:val="Стиль 8 пт Белый"/>
    <w:basedOn w:val="a1"/>
    <w:unhideWhenUsed/>
    <w:rsid w:val="0019461E"/>
    <w:rPr>
      <w:rFonts w:eastAsia="Times New Roman" w:cs="Times New Roman"/>
      <w:color w:val="FFFFFF"/>
      <w:sz w:val="8"/>
      <w:szCs w:val="8"/>
    </w:rPr>
  </w:style>
  <w:style w:type="character" w:customStyle="1" w:styleId="Heading5Char">
    <w:name w:val="Heading 5 Char"/>
    <w:basedOn w:val="a1"/>
    <w:unhideWhenUsed/>
    <w:rsid w:val="0019461E"/>
    <w:rPr>
      <w:rFonts w:eastAsia="Times New Roman" w:cs="Times New Roman"/>
    </w:rPr>
  </w:style>
  <w:style w:type="paragraph" w:customStyle="1" w:styleId="1f6">
    <w:name w:val="Письмо_1"/>
    <w:basedOn w:val="a0"/>
    <w:unhideWhenUsed/>
    <w:rsid w:val="0019461E"/>
    <w:pPr>
      <w:spacing w:after="120"/>
      <w:ind w:left="4253"/>
      <w:jc w:val="center"/>
    </w:pPr>
    <w:rPr>
      <w:rFonts w:eastAsia="Times New Roman"/>
      <w:sz w:val="27"/>
      <w:szCs w:val="27"/>
    </w:rPr>
  </w:style>
  <w:style w:type="paragraph" w:customStyle="1" w:styleId="-05038">
    <w:name w:val="Стиль По ширине Слева:  -05&quot; Первая строка:  038&quot;"/>
    <w:basedOn w:val="a0"/>
    <w:unhideWhenUsed/>
    <w:rsid w:val="0019461E"/>
    <w:pPr>
      <w:spacing w:before="60" w:after="60" w:line="288" w:lineRule="auto"/>
      <w:ind w:firstLine="720"/>
      <w:jc w:val="both"/>
    </w:pPr>
    <w:rPr>
      <w:rFonts w:eastAsia="Times New Roman"/>
    </w:rPr>
  </w:style>
  <w:style w:type="paragraph" w:styleId="affffd">
    <w:name w:val="Block Text"/>
    <w:basedOn w:val="a0"/>
    <w:uiPriority w:val="99"/>
    <w:unhideWhenUsed/>
    <w:rsid w:val="0019461E"/>
    <w:pPr>
      <w:ind w:left="170" w:right="170" w:firstLine="397"/>
      <w:jc w:val="both"/>
    </w:pPr>
    <w:rPr>
      <w:rFonts w:eastAsia="Times New Roman"/>
      <w:sz w:val="28"/>
      <w:szCs w:val="28"/>
    </w:rPr>
  </w:style>
  <w:style w:type="paragraph" w:customStyle="1" w:styleId="Style2">
    <w:name w:val="Style2"/>
    <w:basedOn w:val="a0"/>
    <w:unhideWhenUsed/>
    <w:rsid w:val="0019461E"/>
    <w:pPr>
      <w:widowControl w:val="0"/>
      <w:autoSpaceDE w:val="0"/>
      <w:autoSpaceDN w:val="0"/>
      <w:adjustRightInd w:val="0"/>
      <w:spacing w:line="199" w:lineRule="exact"/>
    </w:pPr>
    <w:rPr>
      <w:rFonts w:ascii="Verdana" w:eastAsia="Times New Roman" w:cs="Verdana"/>
      <w:lang w:val="en-US" w:eastAsia="en-US"/>
    </w:rPr>
  </w:style>
  <w:style w:type="paragraph" w:styleId="affffe">
    <w:name w:val="List"/>
    <w:basedOn w:val="a0"/>
    <w:uiPriority w:val="99"/>
    <w:unhideWhenUsed/>
    <w:rsid w:val="0019461E"/>
    <w:pPr>
      <w:ind w:left="283" w:hanging="283"/>
    </w:pPr>
    <w:rPr>
      <w:rFonts w:eastAsia="Times New Roman"/>
      <w:sz w:val="28"/>
      <w:szCs w:val="28"/>
    </w:rPr>
  </w:style>
  <w:style w:type="paragraph" w:customStyle="1" w:styleId="Style7">
    <w:name w:val="Style7"/>
    <w:basedOn w:val="a0"/>
    <w:unhideWhenUsed/>
    <w:rsid w:val="0019461E"/>
    <w:pPr>
      <w:widowControl w:val="0"/>
      <w:autoSpaceDE w:val="0"/>
      <w:autoSpaceDN w:val="0"/>
      <w:adjustRightInd w:val="0"/>
      <w:spacing w:line="197" w:lineRule="exact"/>
      <w:ind w:firstLine="341"/>
      <w:jc w:val="both"/>
    </w:pPr>
    <w:rPr>
      <w:rFonts w:ascii="Verdana" w:eastAsia="Times New Roman" w:cs="Verdana"/>
      <w:lang w:val="en-US" w:eastAsia="en-US"/>
    </w:rPr>
  </w:style>
  <w:style w:type="paragraph" w:customStyle="1" w:styleId="afffff">
    <w:name w:val="Знак Знак Знак"/>
    <w:basedOn w:val="a0"/>
    <w:next w:val="2"/>
    <w:unhideWhenUsed/>
    <w:rsid w:val="0019461E"/>
    <w:pPr>
      <w:spacing w:after="160" w:line="240" w:lineRule="exact"/>
      <w:ind w:firstLine="709"/>
      <w:jc w:val="both"/>
    </w:pPr>
    <w:rPr>
      <w:rFonts w:eastAsia="Times New Roman"/>
      <w:lang w:val="en-US" w:eastAsia="en-US"/>
    </w:rPr>
  </w:style>
  <w:style w:type="paragraph" w:customStyle="1" w:styleId="Style6">
    <w:name w:val="Style6"/>
    <w:basedOn w:val="a0"/>
    <w:unhideWhenUsed/>
    <w:rsid w:val="0019461E"/>
    <w:pPr>
      <w:widowControl w:val="0"/>
      <w:autoSpaceDE w:val="0"/>
      <w:autoSpaceDN w:val="0"/>
      <w:adjustRightInd w:val="0"/>
      <w:spacing w:line="240" w:lineRule="exact"/>
      <w:ind w:firstLine="168"/>
    </w:pPr>
    <w:rPr>
      <w:rFonts w:ascii="Verdana" w:eastAsia="Times New Roman" w:cs="Verdana"/>
      <w:lang w:val="en-US" w:eastAsia="en-US"/>
    </w:rPr>
  </w:style>
  <w:style w:type="paragraph" w:customStyle="1" w:styleId="Style3">
    <w:name w:val="Style3"/>
    <w:basedOn w:val="a0"/>
    <w:unhideWhenUsed/>
    <w:rsid w:val="0019461E"/>
    <w:pPr>
      <w:widowControl w:val="0"/>
      <w:autoSpaceDE w:val="0"/>
      <w:autoSpaceDN w:val="0"/>
      <w:adjustRightInd w:val="0"/>
      <w:spacing w:line="199" w:lineRule="exact"/>
      <w:ind w:hanging="168"/>
    </w:pPr>
    <w:rPr>
      <w:rFonts w:ascii="Verdana" w:eastAsia="Times New Roman" w:cs="Verdana"/>
      <w:lang w:val="en-US" w:eastAsia="en-US"/>
    </w:rPr>
  </w:style>
  <w:style w:type="paragraph" w:customStyle="1" w:styleId="Drawing">
    <w:name w:val="Drawing"/>
    <w:basedOn w:val="a0"/>
    <w:next w:val="affff8"/>
    <w:unhideWhenUsed/>
    <w:rsid w:val="0019461E"/>
    <w:pPr>
      <w:keepNext/>
      <w:keepLines/>
      <w:spacing w:before="120" w:after="240" w:line="288" w:lineRule="auto"/>
      <w:jc w:val="center"/>
    </w:pPr>
    <w:rPr>
      <w:rFonts w:eastAsia="Times New Roman"/>
      <w:lang w:eastAsia="en-US"/>
    </w:rPr>
  </w:style>
  <w:style w:type="paragraph" w:customStyle="1" w:styleId="Normal2">
    <w:name w:val="Normal2"/>
    <w:unhideWhenUsed/>
    <w:rsid w:val="0019461E"/>
    <w:rPr>
      <w:rFonts w:ascii="Times New Roman" w:eastAsia="Times New Roman" w:hAnsi="Times New Roman"/>
    </w:rPr>
  </w:style>
  <w:style w:type="table" w:customStyle="1" w:styleId="55">
    <w:name w:val="Сетка таблицы5"/>
    <w:basedOn w:val="a2"/>
    <w:next w:val="ae"/>
    <w:uiPriority w:val="59"/>
    <w:rsid w:val="0019461E"/>
    <w:pPr>
      <w:tabs>
        <w:tab w:val="left" w:pos="567"/>
      </w:tabs>
      <w:spacing w:before="40" w:after="40" w:line="288" w:lineRule="auto"/>
    </w:pPr>
    <w:rPr>
      <w:rFonts w:ascii="Times New Roman" w:eastAsia="Times New Roman" w:hAnsi="Times New Roman"/>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Caption">
    <w:name w:val="Table_Caption"/>
    <w:basedOn w:val="a0"/>
    <w:next w:val="a0"/>
    <w:rsid w:val="0019461E"/>
    <w:pPr>
      <w:keepNext/>
      <w:keepLines/>
      <w:spacing w:before="360" w:after="240" w:line="288" w:lineRule="auto"/>
      <w:ind w:left="2013" w:hanging="1293"/>
    </w:pPr>
    <w:rPr>
      <w:rFonts w:eastAsia="Times New Roman"/>
      <w:lang w:val="en-US" w:eastAsia="en-US"/>
    </w:rPr>
  </w:style>
  <w:style w:type="paragraph" w:customStyle="1" w:styleId="TableText">
    <w:name w:val="Table_Text"/>
    <w:rsid w:val="0019461E"/>
    <w:pPr>
      <w:spacing w:before="40" w:after="40" w:line="288" w:lineRule="auto"/>
    </w:pPr>
    <w:rPr>
      <w:rFonts w:ascii="Times New Roman" w:eastAsia="Times New Roman" w:hAnsi="Times New Roman"/>
      <w:snapToGrid w:val="0"/>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35" w:qFormat="1"/>
    <w:lsdException w:name="envelope address" w:uiPriority="0"/>
    <w:lsdException w:name="annotation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Elegan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3C2649"/>
    <w:rPr>
      <w:rFonts w:ascii="Times New Roman" w:hAnsi="Times New Roman"/>
      <w:sz w:val="24"/>
      <w:szCs w:val="24"/>
    </w:rPr>
  </w:style>
  <w:style w:type="paragraph" w:styleId="1">
    <w:name w:val="heading 1"/>
    <w:basedOn w:val="a0"/>
    <w:link w:val="10"/>
    <w:uiPriority w:val="1"/>
    <w:qFormat/>
    <w:rsid w:val="0028085B"/>
    <w:pPr>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28085B"/>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3C2649"/>
    <w:pPr>
      <w:keepNext/>
      <w:keepLines/>
      <w:spacing w:before="200"/>
      <w:outlineLvl w:val="2"/>
    </w:pPr>
    <w:rPr>
      <w:rFonts w:ascii="Cambria" w:eastAsia="Times New Roman" w:hAnsi="Cambria"/>
      <w:b/>
      <w:bCs/>
      <w:color w:val="4F81BD"/>
    </w:rPr>
  </w:style>
  <w:style w:type="paragraph" w:styleId="4">
    <w:name w:val="heading 4"/>
    <w:basedOn w:val="a0"/>
    <w:next w:val="a0"/>
    <w:link w:val="40"/>
    <w:uiPriority w:val="9"/>
    <w:unhideWhenUsed/>
    <w:qFormat/>
    <w:rsid w:val="0028085B"/>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3C2649"/>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3C2649"/>
    <w:pPr>
      <w:keepNext/>
      <w:jc w:val="both"/>
      <w:outlineLvl w:val="5"/>
    </w:pPr>
    <w:rPr>
      <w:rFonts w:eastAsia="Times New Roman"/>
      <w:szCs w:val="20"/>
    </w:rPr>
  </w:style>
  <w:style w:type="paragraph" w:styleId="7">
    <w:name w:val="heading 7"/>
    <w:basedOn w:val="a0"/>
    <w:next w:val="a0"/>
    <w:link w:val="70"/>
    <w:unhideWhenUsed/>
    <w:qFormat/>
    <w:rsid w:val="003C2649"/>
    <w:pPr>
      <w:keepNext/>
      <w:keepLines/>
      <w:spacing w:before="200" w:line="276" w:lineRule="auto"/>
      <w:outlineLvl w:val="6"/>
    </w:pPr>
    <w:rPr>
      <w:rFonts w:ascii="Cambria" w:eastAsia="Times New Roman" w:hAnsi="Cambria"/>
      <w:i/>
      <w:iCs/>
      <w:color w:val="404040"/>
      <w:sz w:val="22"/>
      <w:szCs w:val="22"/>
      <w:lang w:eastAsia="en-US"/>
    </w:rPr>
  </w:style>
  <w:style w:type="paragraph" w:styleId="8">
    <w:name w:val="heading 8"/>
    <w:basedOn w:val="a0"/>
    <w:next w:val="a0"/>
    <w:link w:val="80"/>
    <w:qFormat/>
    <w:rsid w:val="003C2649"/>
    <w:pPr>
      <w:keepNext/>
      <w:jc w:val="center"/>
      <w:outlineLvl w:val="7"/>
    </w:pPr>
    <w:rPr>
      <w:rFonts w:eastAsia="Times New Roman"/>
      <w:b/>
      <w:szCs w:val="20"/>
    </w:rPr>
  </w:style>
  <w:style w:type="paragraph" w:styleId="9">
    <w:name w:val="heading 9"/>
    <w:basedOn w:val="a0"/>
    <w:next w:val="a0"/>
    <w:link w:val="90"/>
    <w:qFormat/>
    <w:rsid w:val="003C2649"/>
    <w:pPr>
      <w:keepNext/>
      <w:jc w:val="center"/>
      <w:outlineLvl w:val="8"/>
    </w:pPr>
    <w:rPr>
      <w:rFonts w:eastAsia="Times New Roman"/>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8085B"/>
    <w:rPr>
      <w:rFonts w:ascii="Times New Roman" w:eastAsia="Times New Roman" w:hAnsi="Times New Roman"/>
      <w:b/>
      <w:bCs/>
      <w:kern w:val="36"/>
      <w:sz w:val="48"/>
      <w:szCs w:val="48"/>
    </w:rPr>
  </w:style>
  <w:style w:type="character" w:customStyle="1" w:styleId="20">
    <w:name w:val="Заголовок 2 Знак"/>
    <w:basedOn w:val="a1"/>
    <w:link w:val="2"/>
    <w:uiPriority w:val="9"/>
    <w:rsid w:val="0028085B"/>
    <w:rPr>
      <w:rFonts w:ascii="Cambria" w:eastAsia="Times New Roman" w:hAnsi="Cambria" w:cs="Times New Roman"/>
      <w:b/>
      <w:bCs/>
      <w:i/>
      <w:iCs/>
      <w:sz w:val="28"/>
      <w:szCs w:val="28"/>
    </w:rPr>
  </w:style>
  <w:style w:type="character" w:customStyle="1" w:styleId="40">
    <w:name w:val="Заголовок 4 Знак"/>
    <w:basedOn w:val="a1"/>
    <w:link w:val="4"/>
    <w:uiPriority w:val="9"/>
    <w:rsid w:val="0028085B"/>
    <w:rPr>
      <w:rFonts w:ascii="Calibri" w:eastAsia="Times New Roman" w:hAnsi="Calibri" w:cs="Times New Roman"/>
      <w:b/>
      <w:bCs/>
      <w:sz w:val="28"/>
      <w:szCs w:val="28"/>
    </w:rPr>
  </w:style>
  <w:style w:type="paragraph" w:styleId="a4">
    <w:name w:val="List Paragraph"/>
    <w:basedOn w:val="a0"/>
    <w:uiPriority w:val="34"/>
    <w:qFormat/>
    <w:rsid w:val="0028085B"/>
    <w:pPr>
      <w:spacing w:after="200" w:line="276" w:lineRule="auto"/>
      <w:ind w:left="720"/>
      <w:contextualSpacing/>
    </w:pPr>
    <w:rPr>
      <w:rFonts w:ascii="Calibri" w:hAnsi="Calibri"/>
      <w:sz w:val="22"/>
      <w:szCs w:val="22"/>
      <w:lang w:eastAsia="en-US"/>
    </w:rPr>
  </w:style>
  <w:style w:type="paragraph" w:styleId="a5">
    <w:name w:val="header"/>
    <w:basedOn w:val="a0"/>
    <w:link w:val="a6"/>
    <w:uiPriority w:val="99"/>
    <w:unhideWhenUsed/>
    <w:qFormat/>
    <w:rsid w:val="003C2649"/>
    <w:pPr>
      <w:tabs>
        <w:tab w:val="center" w:pos="4677"/>
        <w:tab w:val="right" w:pos="9355"/>
      </w:tabs>
    </w:pPr>
  </w:style>
  <w:style w:type="character" w:customStyle="1" w:styleId="a6">
    <w:name w:val="Верхний колонтитул Знак"/>
    <w:basedOn w:val="a1"/>
    <w:link w:val="a5"/>
    <w:uiPriority w:val="99"/>
    <w:rsid w:val="003C2649"/>
    <w:rPr>
      <w:rFonts w:ascii="Times New Roman" w:hAnsi="Times New Roman"/>
      <w:sz w:val="24"/>
      <w:szCs w:val="24"/>
    </w:rPr>
  </w:style>
  <w:style w:type="paragraph" w:styleId="a7">
    <w:name w:val="footer"/>
    <w:basedOn w:val="a0"/>
    <w:link w:val="a8"/>
    <w:uiPriority w:val="99"/>
    <w:unhideWhenUsed/>
    <w:rsid w:val="003C2649"/>
    <w:pPr>
      <w:tabs>
        <w:tab w:val="center" w:pos="4677"/>
        <w:tab w:val="right" w:pos="9355"/>
      </w:tabs>
    </w:pPr>
  </w:style>
  <w:style w:type="character" w:customStyle="1" w:styleId="a8">
    <w:name w:val="Нижний колонтитул Знак"/>
    <w:basedOn w:val="a1"/>
    <w:link w:val="a7"/>
    <w:uiPriority w:val="99"/>
    <w:rsid w:val="003C2649"/>
    <w:rPr>
      <w:rFonts w:ascii="Times New Roman" w:hAnsi="Times New Roman"/>
      <w:sz w:val="24"/>
      <w:szCs w:val="24"/>
    </w:rPr>
  </w:style>
  <w:style w:type="character" w:customStyle="1" w:styleId="30">
    <w:name w:val="Заголовок 3 Знак"/>
    <w:basedOn w:val="a1"/>
    <w:link w:val="3"/>
    <w:rsid w:val="003C2649"/>
    <w:rPr>
      <w:rFonts w:ascii="Cambria" w:eastAsia="Times New Roman" w:hAnsi="Cambria"/>
      <w:b/>
      <w:bCs/>
      <w:color w:val="4F81BD"/>
      <w:sz w:val="24"/>
      <w:szCs w:val="24"/>
    </w:rPr>
  </w:style>
  <w:style w:type="character" w:customStyle="1" w:styleId="50">
    <w:name w:val="Заголовок 5 Знак"/>
    <w:basedOn w:val="a1"/>
    <w:link w:val="5"/>
    <w:uiPriority w:val="9"/>
    <w:rsid w:val="003C2649"/>
    <w:rPr>
      <w:rFonts w:ascii="Cambria" w:eastAsia="Times New Roman" w:hAnsi="Cambria"/>
      <w:color w:val="243F60"/>
      <w:sz w:val="24"/>
      <w:szCs w:val="24"/>
    </w:rPr>
  </w:style>
  <w:style w:type="character" w:customStyle="1" w:styleId="60">
    <w:name w:val="Заголовок 6 Знак"/>
    <w:basedOn w:val="a1"/>
    <w:link w:val="6"/>
    <w:rsid w:val="003C2649"/>
    <w:rPr>
      <w:rFonts w:ascii="Times New Roman" w:eastAsia="Times New Roman" w:hAnsi="Times New Roman"/>
      <w:sz w:val="24"/>
    </w:rPr>
  </w:style>
  <w:style w:type="character" w:customStyle="1" w:styleId="70">
    <w:name w:val="Заголовок 7 Знак"/>
    <w:basedOn w:val="a1"/>
    <w:link w:val="7"/>
    <w:rsid w:val="003C2649"/>
    <w:rPr>
      <w:rFonts w:ascii="Cambria" w:eastAsia="Times New Roman" w:hAnsi="Cambria"/>
      <w:i/>
      <w:iCs/>
      <w:color w:val="404040"/>
      <w:sz w:val="22"/>
      <w:szCs w:val="22"/>
      <w:lang w:eastAsia="en-US"/>
    </w:rPr>
  </w:style>
  <w:style w:type="character" w:customStyle="1" w:styleId="80">
    <w:name w:val="Заголовок 8 Знак"/>
    <w:basedOn w:val="a1"/>
    <w:link w:val="8"/>
    <w:rsid w:val="003C2649"/>
    <w:rPr>
      <w:rFonts w:ascii="Times New Roman" w:eastAsia="Times New Roman" w:hAnsi="Times New Roman"/>
      <w:b/>
      <w:sz w:val="24"/>
    </w:rPr>
  </w:style>
  <w:style w:type="character" w:customStyle="1" w:styleId="90">
    <w:name w:val="Заголовок 9 Знак"/>
    <w:basedOn w:val="a1"/>
    <w:link w:val="9"/>
    <w:rsid w:val="003C2649"/>
    <w:rPr>
      <w:rFonts w:ascii="Times New Roman" w:eastAsia="Times New Roman" w:hAnsi="Times New Roman"/>
      <w:i/>
      <w:sz w:val="24"/>
    </w:rPr>
  </w:style>
  <w:style w:type="paragraph" w:customStyle="1" w:styleId="a9">
    <w:name w:val="Стиль"/>
    <w:rsid w:val="003C2649"/>
    <w:pPr>
      <w:widowControl w:val="0"/>
      <w:autoSpaceDE w:val="0"/>
      <w:autoSpaceDN w:val="0"/>
      <w:adjustRightInd w:val="0"/>
    </w:pPr>
    <w:rPr>
      <w:rFonts w:ascii="Times New Roman" w:eastAsia="Times New Roman" w:hAnsi="Times New Roman"/>
      <w:sz w:val="24"/>
      <w:szCs w:val="24"/>
    </w:rPr>
  </w:style>
  <w:style w:type="paragraph" w:styleId="aa">
    <w:name w:val="footnote text"/>
    <w:basedOn w:val="a0"/>
    <w:link w:val="ab"/>
    <w:rsid w:val="003C2649"/>
    <w:rPr>
      <w:rFonts w:ascii="Calibri" w:eastAsia="Times New Roman" w:hAnsi="Calibri"/>
      <w:sz w:val="20"/>
      <w:szCs w:val="20"/>
      <w:lang w:eastAsia="en-US"/>
    </w:rPr>
  </w:style>
  <w:style w:type="character" w:customStyle="1" w:styleId="ab">
    <w:name w:val="Текст сноски Знак"/>
    <w:basedOn w:val="a1"/>
    <w:link w:val="aa"/>
    <w:rsid w:val="003C2649"/>
    <w:rPr>
      <w:rFonts w:eastAsia="Times New Roman"/>
      <w:lang w:eastAsia="en-US"/>
    </w:rPr>
  </w:style>
  <w:style w:type="character" w:styleId="ac">
    <w:name w:val="footnote reference"/>
    <w:basedOn w:val="a1"/>
    <w:uiPriority w:val="99"/>
    <w:rsid w:val="003C2649"/>
    <w:rPr>
      <w:rFonts w:cs="Times New Roman"/>
      <w:vertAlign w:val="superscript"/>
    </w:rPr>
  </w:style>
  <w:style w:type="paragraph" w:customStyle="1" w:styleId="ad">
    <w:name w:val="обыч"/>
    <w:basedOn w:val="1"/>
    <w:rsid w:val="003C2649"/>
    <w:pPr>
      <w:keepNext/>
      <w:spacing w:before="0" w:beforeAutospacing="0" w:after="240" w:afterAutospacing="0"/>
      <w:ind w:firstLine="709"/>
      <w:jc w:val="center"/>
    </w:pPr>
    <w:rPr>
      <w:b w:val="0"/>
      <w:bCs w:val="0"/>
      <w:kern w:val="28"/>
      <w:sz w:val="28"/>
      <w:szCs w:val="20"/>
    </w:rPr>
  </w:style>
  <w:style w:type="paragraph" w:customStyle="1" w:styleId="14-15">
    <w:name w:val="Текст 14-1.5"/>
    <w:basedOn w:val="a0"/>
    <w:rsid w:val="003C2649"/>
    <w:pPr>
      <w:spacing w:line="360" w:lineRule="auto"/>
      <w:ind w:firstLine="709"/>
      <w:jc w:val="both"/>
    </w:pPr>
    <w:rPr>
      <w:rFonts w:eastAsia="Times New Roman"/>
      <w:sz w:val="28"/>
      <w:szCs w:val="20"/>
    </w:rPr>
  </w:style>
  <w:style w:type="table" w:styleId="ae">
    <w:name w:val="Table Grid"/>
    <w:basedOn w:val="a2"/>
    <w:rsid w:val="003C264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3C2649"/>
    <w:rPr>
      <w:color w:val="0000FF"/>
      <w:u w:val="single"/>
    </w:rPr>
  </w:style>
  <w:style w:type="character" w:styleId="af0">
    <w:name w:val="page number"/>
    <w:uiPriority w:val="99"/>
    <w:rsid w:val="003C2649"/>
    <w:rPr>
      <w:rFonts w:ascii="Times New Roman" w:hAnsi="Times New Roman"/>
      <w:sz w:val="24"/>
    </w:rPr>
  </w:style>
  <w:style w:type="character" w:customStyle="1" w:styleId="af1">
    <w:name w:val="Основной текст Знак"/>
    <w:link w:val="af2"/>
    <w:uiPriority w:val="99"/>
    <w:rsid w:val="003C2649"/>
    <w:rPr>
      <w:sz w:val="24"/>
      <w:szCs w:val="24"/>
    </w:rPr>
  </w:style>
  <w:style w:type="paragraph" w:styleId="af2">
    <w:name w:val="Body Text"/>
    <w:basedOn w:val="a0"/>
    <w:link w:val="af1"/>
    <w:uiPriority w:val="99"/>
    <w:qFormat/>
    <w:rsid w:val="003C2649"/>
    <w:pPr>
      <w:spacing w:before="100" w:after="120"/>
    </w:pPr>
    <w:rPr>
      <w:rFonts w:ascii="Calibri" w:hAnsi="Calibri"/>
    </w:rPr>
  </w:style>
  <w:style w:type="character" w:customStyle="1" w:styleId="11">
    <w:name w:val="Основной текст Знак1"/>
    <w:basedOn w:val="a1"/>
    <w:rsid w:val="003C2649"/>
    <w:rPr>
      <w:rFonts w:ascii="Times New Roman" w:hAnsi="Times New Roman"/>
      <w:sz w:val="24"/>
      <w:szCs w:val="24"/>
    </w:rPr>
  </w:style>
  <w:style w:type="paragraph" w:styleId="21">
    <w:name w:val="Body Text 2"/>
    <w:basedOn w:val="a0"/>
    <w:link w:val="22"/>
    <w:uiPriority w:val="99"/>
    <w:unhideWhenUsed/>
    <w:rsid w:val="003C2649"/>
    <w:pPr>
      <w:spacing w:after="120" w:line="480" w:lineRule="auto"/>
    </w:pPr>
    <w:rPr>
      <w:rFonts w:ascii="Calibri" w:hAnsi="Calibri"/>
      <w:sz w:val="22"/>
      <w:szCs w:val="22"/>
      <w:lang w:eastAsia="en-US"/>
    </w:rPr>
  </w:style>
  <w:style w:type="character" w:customStyle="1" w:styleId="22">
    <w:name w:val="Основной текст 2 Знак"/>
    <w:basedOn w:val="a1"/>
    <w:link w:val="21"/>
    <w:uiPriority w:val="99"/>
    <w:rsid w:val="003C2649"/>
    <w:rPr>
      <w:sz w:val="22"/>
      <w:szCs w:val="22"/>
      <w:lang w:eastAsia="en-US"/>
    </w:rPr>
  </w:style>
  <w:style w:type="paragraph" w:customStyle="1" w:styleId="-1">
    <w:name w:val="Т-1"/>
    <w:aliases w:val="5,Текст14-1,Текст 14-1,Т-14,текст14,Стиль12-1,14х1,текст14-1"/>
    <w:basedOn w:val="a0"/>
    <w:rsid w:val="003C2649"/>
    <w:pPr>
      <w:spacing w:line="360" w:lineRule="auto"/>
      <w:ind w:firstLine="720"/>
      <w:jc w:val="both"/>
    </w:pPr>
    <w:rPr>
      <w:rFonts w:eastAsia="Times New Roman"/>
      <w:sz w:val="28"/>
      <w:szCs w:val="28"/>
    </w:rPr>
  </w:style>
  <w:style w:type="character" w:customStyle="1" w:styleId="FontStyle290">
    <w:name w:val="Font Style290"/>
    <w:rsid w:val="003C2649"/>
    <w:rPr>
      <w:rFonts w:ascii="Verdana" w:hAnsi="Verdana" w:cs="Verdana"/>
      <w:sz w:val="18"/>
      <w:szCs w:val="18"/>
    </w:rPr>
  </w:style>
  <w:style w:type="paragraph" w:customStyle="1" w:styleId="110">
    <w:name w:val="Заголовок 11"/>
    <w:basedOn w:val="a0"/>
    <w:uiPriority w:val="1"/>
    <w:qFormat/>
    <w:rsid w:val="003C2649"/>
    <w:pPr>
      <w:widowControl w:val="0"/>
      <w:spacing w:before="30"/>
      <w:ind w:left="95" w:hanging="543"/>
      <w:outlineLvl w:val="1"/>
    </w:pPr>
    <w:rPr>
      <w:rFonts w:ascii="Calibri" w:hAnsi="Calibri" w:cs="Calibri"/>
      <w:b/>
      <w:bCs/>
      <w:sz w:val="30"/>
      <w:szCs w:val="30"/>
      <w:lang w:val="en-US" w:eastAsia="en-US"/>
    </w:rPr>
  </w:style>
  <w:style w:type="paragraph" w:styleId="af3">
    <w:name w:val="Plain Text"/>
    <w:basedOn w:val="a0"/>
    <w:link w:val="af4"/>
    <w:rsid w:val="003C2649"/>
    <w:rPr>
      <w:rFonts w:ascii="Courier New" w:eastAsia="Times New Roman" w:hAnsi="Courier New"/>
      <w:sz w:val="20"/>
      <w:szCs w:val="20"/>
      <w:lang w:eastAsia="en-US"/>
    </w:rPr>
  </w:style>
  <w:style w:type="character" w:customStyle="1" w:styleId="af4">
    <w:name w:val="Текст Знак"/>
    <w:basedOn w:val="a1"/>
    <w:link w:val="af3"/>
    <w:rsid w:val="003C2649"/>
    <w:rPr>
      <w:rFonts w:ascii="Courier New" w:eastAsia="Times New Roman" w:hAnsi="Courier New"/>
      <w:lang w:eastAsia="en-US"/>
    </w:rPr>
  </w:style>
  <w:style w:type="paragraph" w:customStyle="1" w:styleId="14-150">
    <w:name w:val="14-15"/>
    <w:basedOn w:val="a0"/>
    <w:rsid w:val="003C2649"/>
    <w:pPr>
      <w:spacing w:line="360" w:lineRule="auto"/>
      <w:ind w:firstLine="709"/>
      <w:jc w:val="both"/>
    </w:pPr>
    <w:rPr>
      <w:rFonts w:eastAsia="Times New Roman"/>
      <w:sz w:val="28"/>
    </w:rPr>
  </w:style>
  <w:style w:type="paragraph" w:customStyle="1" w:styleId="61">
    <w:name w:val="Заголовок 61"/>
    <w:basedOn w:val="a0"/>
    <w:uiPriority w:val="1"/>
    <w:qFormat/>
    <w:rsid w:val="003C2649"/>
    <w:pPr>
      <w:widowControl w:val="0"/>
      <w:spacing w:before="64"/>
      <w:ind w:left="566"/>
      <w:jc w:val="center"/>
      <w:outlineLvl w:val="6"/>
    </w:pPr>
    <w:rPr>
      <w:rFonts w:eastAsia="Times New Roman"/>
      <w:b/>
      <w:bCs/>
      <w:sz w:val="28"/>
      <w:szCs w:val="28"/>
      <w:lang w:val="en-US" w:eastAsia="en-US"/>
    </w:rPr>
  </w:style>
  <w:style w:type="paragraph" w:customStyle="1" w:styleId="TableParagraph">
    <w:name w:val="Table Paragraph"/>
    <w:basedOn w:val="a0"/>
    <w:uiPriority w:val="1"/>
    <w:qFormat/>
    <w:rsid w:val="003C2649"/>
    <w:pPr>
      <w:widowControl w:val="0"/>
    </w:pPr>
    <w:rPr>
      <w:rFonts w:eastAsia="Times New Roman"/>
      <w:sz w:val="22"/>
      <w:szCs w:val="22"/>
      <w:lang w:val="en-US" w:eastAsia="en-US"/>
    </w:rPr>
  </w:style>
  <w:style w:type="paragraph" w:customStyle="1" w:styleId="Default">
    <w:name w:val="Default"/>
    <w:rsid w:val="003C2649"/>
    <w:pPr>
      <w:autoSpaceDE w:val="0"/>
      <w:autoSpaceDN w:val="0"/>
      <w:adjustRightInd w:val="0"/>
    </w:pPr>
    <w:rPr>
      <w:rFonts w:ascii="Times New Roman" w:hAnsi="Times New Roman"/>
      <w:color w:val="000000"/>
      <w:sz w:val="24"/>
      <w:szCs w:val="24"/>
      <w:lang w:eastAsia="en-US"/>
    </w:rPr>
  </w:style>
  <w:style w:type="paragraph" w:customStyle="1" w:styleId="Style16">
    <w:name w:val="Style16"/>
    <w:basedOn w:val="a0"/>
    <w:rsid w:val="003C2649"/>
    <w:pPr>
      <w:widowControl w:val="0"/>
      <w:autoSpaceDE w:val="0"/>
      <w:autoSpaceDN w:val="0"/>
      <w:adjustRightInd w:val="0"/>
      <w:spacing w:line="240" w:lineRule="exact"/>
      <w:ind w:firstLine="720"/>
      <w:jc w:val="both"/>
    </w:pPr>
    <w:rPr>
      <w:rFonts w:ascii="Verdana" w:eastAsia="Times New Roman" w:hAnsi="Verdana"/>
    </w:rPr>
  </w:style>
  <w:style w:type="paragraph" w:styleId="af5">
    <w:name w:val="No Spacing"/>
    <w:qFormat/>
    <w:rsid w:val="003C2649"/>
    <w:rPr>
      <w:rFonts w:eastAsia="Times New Roman"/>
      <w:sz w:val="22"/>
      <w:szCs w:val="22"/>
    </w:rPr>
  </w:style>
  <w:style w:type="paragraph" w:customStyle="1" w:styleId="91">
    <w:name w:val="Заголовок 91"/>
    <w:basedOn w:val="a0"/>
    <w:uiPriority w:val="1"/>
    <w:qFormat/>
    <w:rsid w:val="003C2649"/>
    <w:pPr>
      <w:widowControl w:val="0"/>
      <w:spacing w:before="1"/>
      <w:ind w:left="2120"/>
    </w:pPr>
    <w:rPr>
      <w:rFonts w:eastAsia="Times New Roman"/>
      <w:b/>
      <w:bCs/>
      <w:sz w:val="26"/>
      <w:szCs w:val="26"/>
      <w:lang w:val="en-US" w:eastAsia="en-US"/>
    </w:rPr>
  </w:style>
  <w:style w:type="character" w:customStyle="1" w:styleId="12">
    <w:name w:val="Верхний колонтитул Знак1"/>
    <w:basedOn w:val="a1"/>
    <w:rsid w:val="003C2649"/>
    <w:rPr>
      <w:sz w:val="22"/>
      <w:szCs w:val="22"/>
      <w:lang w:val="en-US" w:eastAsia="en-US"/>
    </w:rPr>
  </w:style>
  <w:style w:type="paragraph" w:customStyle="1" w:styleId="14-151">
    <w:name w:val="текст14-15"/>
    <w:basedOn w:val="a0"/>
    <w:rsid w:val="003C2649"/>
    <w:pPr>
      <w:widowControl w:val="0"/>
      <w:spacing w:after="120" w:line="360" w:lineRule="auto"/>
      <w:ind w:firstLine="709"/>
      <w:jc w:val="both"/>
    </w:pPr>
    <w:rPr>
      <w:rFonts w:eastAsia="Times New Roman"/>
      <w:sz w:val="28"/>
      <w:szCs w:val="28"/>
    </w:rPr>
  </w:style>
  <w:style w:type="paragraph" w:customStyle="1" w:styleId="23">
    <w:name w:val="заголовок 2"/>
    <w:basedOn w:val="a0"/>
    <w:next w:val="a0"/>
    <w:rsid w:val="003C2649"/>
    <w:pPr>
      <w:keepNext/>
      <w:widowControl w:val="0"/>
      <w:autoSpaceDE w:val="0"/>
      <w:autoSpaceDN w:val="0"/>
      <w:spacing w:line="360" w:lineRule="auto"/>
      <w:jc w:val="center"/>
    </w:pPr>
    <w:rPr>
      <w:rFonts w:eastAsia="Times New Roman"/>
      <w:sz w:val="28"/>
      <w:szCs w:val="28"/>
    </w:rPr>
  </w:style>
  <w:style w:type="paragraph" w:customStyle="1" w:styleId="41">
    <w:name w:val="Заголовок 41"/>
    <w:basedOn w:val="a0"/>
    <w:uiPriority w:val="1"/>
    <w:qFormat/>
    <w:rsid w:val="003C2649"/>
    <w:pPr>
      <w:widowControl w:val="0"/>
      <w:ind w:left="113" w:right="98" w:hanging="3615"/>
      <w:outlineLvl w:val="4"/>
    </w:pPr>
    <w:rPr>
      <w:rFonts w:eastAsia="Times New Roman"/>
      <w:b/>
      <w:bCs/>
      <w:sz w:val="26"/>
      <w:szCs w:val="26"/>
      <w:lang w:val="en-US" w:eastAsia="en-US"/>
    </w:rPr>
  </w:style>
  <w:style w:type="paragraph" w:customStyle="1" w:styleId="31">
    <w:name w:val="Заголовок 31"/>
    <w:basedOn w:val="a0"/>
    <w:uiPriority w:val="1"/>
    <w:qFormat/>
    <w:rsid w:val="003C2649"/>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uiPriority w:val="1"/>
    <w:qFormat/>
    <w:rsid w:val="003C2649"/>
    <w:pPr>
      <w:widowControl w:val="0"/>
      <w:spacing w:before="14"/>
      <w:ind w:left="12"/>
      <w:jc w:val="center"/>
      <w:outlineLvl w:val="2"/>
    </w:pPr>
    <w:rPr>
      <w:rFonts w:eastAsia="Times New Roman"/>
      <w:b/>
      <w:bCs/>
      <w:sz w:val="28"/>
      <w:szCs w:val="28"/>
      <w:lang w:val="en-US" w:eastAsia="en-US"/>
    </w:rPr>
  </w:style>
  <w:style w:type="paragraph" w:styleId="af6">
    <w:name w:val="Balloon Text"/>
    <w:basedOn w:val="a0"/>
    <w:link w:val="af7"/>
    <w:uiPriority w:val="99"/>
    <w:rsid w:val="003C2649"/>
    <w:pPr>
      <w:widowControl w:val="0"/>
    </w:pPr>
    <w:rPr>
      <w:rFonts w:ascii="Tahoma" w:eastAsia="Times New Roman" w:hAnsi="Tahoma" w:cs="Tahoma"/>
      <w:sz w:val="16"/>
      <w:szCs w:val="16"/>
      <w:lang w:val="en-US" w:eastAsia="en-US"/>
    </w:rPr>
  </w:style>
  <w:style w:type="character" w:customStyle="1" w:styleId="af7">
    <w:name w:val="Текст выноски Знак"/>
    <w:basedOn w:val="a1"/>
    <w:link w:val="af6"/>
    <w:uiPriority w:val="99"/>
    <w:rsid w:val="003C2649"/>
    <w:rPr>
      <w:rFonts w:ascii="Tahoma" w:eastAsia="Times New Roman" w:hAnsi="Tahoma" w:cs="Tahoma"/>
      <w:sz w:val="16"/>
      <w:szCs w:val="16"/>
      <w:lang w:val="en-US" w:eastAsia="en-US"/>
    </w:rPr>
  </w:style>
  <w:style w:type="paragraph" w:styleId="32">
    <w:name w:val="Body Text Indent 3"/>
    <w:basedOn w:val="a0"/>
    <w:link w:val="33"/>
    <w:rsid w:val="003C2649"/>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basedOn w:val="a1"/>
    <w:link w:val="32"/>
    <w:rsid w:val="003C2649"/>
    <w:rPr>
      <w:sz w:val="16"/>
      <w:szCs w:val="16"/>
      <w:lang w:eastAsia="en-US"/>
    </w:rPr>
  </w:style>
  <w:style w:type="paragraph" w:customStyle="1" w:styleId="ConsPlusNormal">
    <w:name w:val="ConsPlusNormal"/>
    <w:rsid w:val="003C2649"/>
    <w:pPr>
      <w:widowControl w:val="0"/>
      <w:autoSpaceDE w:val="0"/>
      <w:autoSpaceDN w:val="0"/>
      <w:ind w:firstLine="720"/>
    </w:pPr>
    <w:rPr>
      <w:rFonts w:ascii="Times New Roman" w:eastAsia="Times New Roman" w:hAnsi="Times New Roman"/>
      <w:sz w:val="28"/>
      <w:szCs w:val="28"/>
    </w:rPr>
  </w:style>
  <w:style w:type="paragraph" w:customStyle="1" w:styleId="71">
    <w:name w:val="заголовок 7"/>
    <w:basedOn w:val="a0"/>
    <w:next w:val="a0"/>
    <w:rsid w:val="003C2649"/>
    <w:pPr>
      <w:keepNext/>
      <w:widowControl w:val="0"/>
      <w:autoSpaceDE w:val="0"/>
      <w:autoSpaceDN w:val="0"/>
      <w:jc w:val="center"/>
    </w:pPr>
    <w:rPr>
      <w:rFonts w:eastAsia="Times New Roman"/>
      <w:b/>
      <w:bCs/>
      <w:sz w:val="28"/>
      <w:szCs w:val="28"/>
    </w:rPr>
  </w:style>
  <w:style w:type="paragraph" w:customStyle="1" w:styleId="51">
    <w:name w:val="Заголовок 51"/>
    <w:basedOn w:val="a0"/>
    <w:uiPriority w:val="1"/>
    <w:qFormat/>
    <w:rsid w:val="003C2649"/>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rsid w:val="003C2649"/>
    <w:rPr>
      <w:rFonts w:ascii="Calibri" w:hAnsi="Calibri"/>
      <w:sz w:val="20"/>
      <w:szCs w:val="20"/>
      <w:lang w:eastAsia="en-US"/>
    </w:rPr>
  </w:style>
  <w:style w:type="character" w:customStyle="1" w:styleId="af9">
    <w:name w:val="Текст концевой сноски Знак"/>
    <w:basedOn w:val="a1"/>
    <w:link w:val="af8"/>
    <w:rsid w:val="003C2649"/>
    <w:rPr>
      <w:lang w:eastAsia="en-US"/>
    </w:rPr>
  </w:style>
  <w:style w:type="character" w:styleId="afa">
    <w:name w:val="endnote reference"/>
    <w:basedOn w:val="a1"/>
    <w:rsid w:val="003C2649"/>
    <w:rPr>
      <w:vertAlign w:val="superscript"/>
    </w:rPr>
  </w:style>
  <w:style w:type="paragraph" w:customStyle="1" w:styleId="Style167">
    <w:name w:val="Style167"/>
    <w:basedOn w:val="a0"/>
    <w:rsid w:val="003C2649"/>
    <w:pPr>
      <w:widowControl w:val="0"/>
      <w:autoSpaceDE w:val="0"/>
      <w:autoSpaceDN w:val="0"/>
      <w:adjustRightInd w:val="0"/>
      <w:spacing w:line="317" w:lineRule="exact"/>
      <w:jc w:val="center"/>
    </w:pPr>
    <w:rPr>
      <w:rFonts w:ascii="Verdana" w:eastAsia="Times New Roman" w:hAnsi="Verdana"/>
    </w:rPr>
  </w:style>
  <w:style w:type="character" w:customStyle="1" w:styleId="FontStyle294">
    <w:name w:val="Font Style294"/>
    <w:rsid w:val="003C2649"/>
    <w:rPr>
      <w:rFonts w:ascii="Times New Roman" w:hAnsi="Times New Roman" w:cs="Times New Roman"/>
      <w:sz w:val="26"/>
      <w:szCs w:val="26"/>
    </w:rPr>
  </w:style>
  <w:style w:type="character" w:customStyle="1" w:styleId="FontStyle298">
    <w:name w:val="Font Style298"/>
    <w:rsid w:val="003C2649"/>
    <w:rPr>
      <w:rFonts w:ascii="Times New Roman" w:hAnsi="Times New Roman" w:cs="Times New Roman"/>
      <w:sz w:val="22"/>
      <w:szCs w:val="22"/>
    </w:rPr>
  </w:style>
  <w:style w:type="paragraph" w:customStyle="1" w:styleId="Style1">
    <w:name w:val="Style1"/>
    <w:basedOn w:val="a0"/>
    <w:rsid w:val="003C2649"/>
    <w:pPr>
      <w:widowControl w:val="0"/>
      <w:autoSpaceDE w:val="0"/>
      <w:autoSpaceDN w:val="0"/>
      <w:adjustRightInd w:val="0"/>
    </w:pPr>
    <w:rPr>
      <w:rFonts w:ascii="Verdana" w:eastAsia="Times New Roman" w:hAnsi="Verdana"/>
    </w:rPr>
  </w:style>
  <w:style w:type="paragraph" w:customStyle="1" w:styleId="Style106">
    <w:name w:val="Style106"/>
    <w:basedOn w:val="a0"/>
    <w:rsid w:val="003C2649"/>
    <w:pPr>
      <w:widowControl w:val="0"/>
      <w:autoSpaceDE w:val="0"/>
      <w:autoSpaceDN w:val="0"/>
      <w:adjustRightInd w:val="0"/>
      <w:jc w:val="right"/>
    </w:pPr>
    <w:rPr>
      <w:rFonts w:ascii="Verdana" w:eastAsia="Times New Roman" w:hAnsi="Verdana"/>
    </w:rPr>
  </w:style>
  <w:style w:type="paragraph" w:customStyle="1" w:styleId="Style127">
    <w:name w:val="Style127"/>
    <w:basedOn w:val="a0"/>
    <w:rsid w:val="003C2649"/>
    <w:pPr>
      <w:widowControl w:val="0"/>
      <w:autoSpaceDE w:val="0"/>
      <w:autoSpaceDN w:val="0"/>
      <w:adjustRightInd w:val="0"/>
      <w:jc w:val="center"/>
    </w:pPr>
    <w:rPr>
      <w:rFonts w:ascii="Verdana" w:eastAsia="Times New Roman" w:hAnsi="Verdana"/>
    </w:rPr>
  </w:style>
  <w:style w:type="paragraph" w:customStyle="1" w:styleId="Style150">
    <w:name w:val="Style150"/>
    <w:basedOn w:val="a0"/>
    <w:rsid w:val="003C2649"/>
    <w:pPr>
      <w:widowControl w:val="0"/>
      <w:autoSpaceDE w:val="0"/>
      <w:autoSpaceDN w:val="0"/>
      <w:adjustRightInd w:val="0"/>
      <w:jc w:val="center"/>
    </w:pPr>
    <w:rPr>
      <w:rFonts w:ascii="Verdana" w:eastAsia="Times New Roman" w:hAnsi="Verdana"/>
    </w:rPr>
  </w:style>
  <w:style w:type="paragraph" w:customStyle="1" w:styleId="Style179">
    <w:name w:val="Style179"/>
    <w:basedOn w:val="a0"/>
    <w:rsid w:val="003C2649"/>
    <w:pPr>
      <w:widowControl w:val="0"/>
      <w:autoSpaceDE w:val="0"/>
      <w:autoSpaceDN w:val="0"/>
      <w:adjustRightInd w:val="0"/>
      <w:spacing w:line="317" w:lineRule="exact"/>
      <w:jc w:val="both"/>
    </w:pPr>
    <w:rPr>
      <w:rFonts w:ascii="Verdana" w:eastAsia="Times New Roman" w:hAnsi="Verdana"/>
    </w:rPr>
  </w:style>
  <w:style w:type="paragraph" w:customStyle="1" w:styleId="Style249">
    <w:name w:val="Style249"/>
    <w:basedOn w:val="a0"/>
    <w:rsid w:val="003C2649"/>
    <w:pPr>
      <w:widowControl w:val="0"/>
      <w:autoSpaceDE w:val="0"/>
      <w:autoSpaceDN w:val="0"/>
      <w:adjustRightInd w:val="0"/>
    </w:pPr>
    <w:rPr>
      <w:rFonts w:ascii="Verdana" w:eastAsia="Times New Roman" w:hAnsi="Verdana"/>
    </w:rPr>
  </w:style>
  <w:style w:type="character" w:customStyle="1" w:styleId="FontStyle296">
    <w:name w:val="Font Style296"/>
    <w:rsid w:val="003C2649"/>
    <w:rPr>
      <w:rFonts w:ascii="Times New Roman" w:hAnsi="Times New Roman" w:cs="Times New Roman"/>
      <w:b/>
      <w:bCs/>
      <w:sz w:val="26"/>
      <w:szCs w:val="26"/>
    </w:rPr>
  </w:style>
  <w:style w:type="character" w:customStyle="1" w:styleId="FontStyle311">
    <w:name w:val="Font Style311"/>
    <w:rsid w:val="003C2649"/>
    <w:rPr>
      <w:rFonts w:ascii="Times New Roman" w:hAnsi="Times New Roman" w:cs="Times New Roman"/>
      <w:i/>
      <w:iCs/>
      <w:sz w:val="26"/>
      <w:szCs w:val="26"/>
    </w:rPr>
  </w:style>
  <w:style w:type="character" w:customStyle="1" w:styleId="FontStyle365">
    <w:name w:val="Font Style365"/>
    <w:rsid w:val="003C2649"/>
    <w:rPr>
      <w:rFonts w:ascii="Times New Roman" w:hAnsi="Times New Roman" w:cs="Times New Roman"/>
      <w:b/>
      <w:bCs/>
      <w:i/>
      <w:iCs/>
      <w:sz w:val="26"/>
      <w:szCs w:val="26"/>
    </w:rPr>
  </w:style>
  <w:style w:type="paragraph" w:customStyle="1" w:styleId="afb">
    <w:name w:val="Норм"/>
    <w:basedOn w:val="a0"/>
    <w:rsid w:val="003C2649"/>
    <w:pPr>
      <w:jc w:val="center"/>
    </w:pPr>
    <w:rPr>
      <w:rFonts w:eastAsia="Times New Roman"/>
      <w:sz w:val="28"/>
    </w:rPr>
  </w:style>
  <w:style w:type="paragraph" w:customStyle="1" w:styleId="13">
    <w:name w:val="Обычный1"/>
    <w:rsid w:val="003C2649"/>
    <w:pPr>
      <w:spacing w:before="100" w:after="100"/>
    </w:pPr>
    <w:rPr>
      <w:rFonts w:ascii="Times New Roman" w:eastAsia="Times New Roman" w:hAnsi="Times New Roman"/>
      <w:snapToGrid w:val="0"/>
      <w:sz w:val="24"/>
    </w:rPr>
  </w:style>
  <w:style w:type="character" w:styleId="afc">
    <w:name w:val="Emphasis"/>
    <w:qFormat/>
    <w:rsid w:val="003C2649"/>
    <w:rPr>
      <w:i/>
      <w:iCs/>
    </w:rPr>
  </w:style>
  <w:style w:type="paragraph" w:customStyle="1" w:styleId="Style70">
    <w:name w:val="Style70"/>
    <w:basedOn w:val="a0"/>
    <w:rsid w:val="003C2649"/>
    <w:pPr>
      <w:widowControl w:val="0"/>
      <w:autoSpaceDE w:val="0"/>
      <w:autoSpaceDN w:val="0"/>
      <w:adjustRightInd w:val="0"/>
    </w:pPr>
    <w:rPr>
      <w:rFonts w:ascii="Verdana" w:eastAsia="Times New Roman" w:hAnsi="Verdana"/>
    </w:rPr>
  </w:style>
  <w:style w:type="paragraph" w:customStyle="1" w:styleId="Style87">
    <w:name w:val="Style87"/>
    <w:basedOn w:val="a0"/>
    <w:rsid w:val="003C2649"/>
    <w:pPr>
      <w:widowControl w:val="0"/>
      <w:autoSpaceDE w:val="0"/>
      <w:autoSpaceDN w:val="0"/>
      <w:adjustRightInd w:val="0"/>
    </w:pPr>
    <w:rPr>
      <w:rFonts w:ascii="Verdana" w:eastAsia="Times New Roman" w:hAnsi="Verdana"/>
    </w:rPr>
  </w:style>
  <w:style w:type="paragraph" w:customStyle="1" w:styleId="Style90">
    <w:name w:val="Style90"/>
    <w:basedOn w:val="a0"/>
    <w:rsid w:val="003C2649"/>
    <w:pPr>
      <w:widowControl w:val="0"/>
      <w:autoSpaceDE w:val="0"/>
      <w:autoSpaceDN w:val="0"/>
      <w:adjustRightInd w:val="0"/>
      <w:jc w:val="center"/>
    </w:pPr>
    <w:rPr>
      <w:rFonts w:ascii="Verdana" w:eastAsia="Times New Roman" w:hAnsi="Verdana"/>
    </w:rPr>
  </w:style>
  <w:style w:type="paragraph" w:customStyle="1" w:styleId="Style100">
    <w:name w:val="Style100"/>
    <w:basedOn w:val="a0"/>
    <w:rsid w:val="003C2649"/>
    <w:pPr>
      <w:widowControl w:val="0"/>
      <w:autoSpaceDE w:val="0"/>
      <w:autoSpaceDN w:val="0"/>
      <w:adjustRightInd w:val="0"/>
    </w:pPr>
    <w:rPr>
      <w:rFonts w:ascii="Verdana" w:eastAsia="Times New Roman" w:hAnsi="Verdana"/>
    </w:rPr>
  </w:style>
  <w:style w:type="paragraph" w:customStyle="1" w:styleId="Style118">
    <w:name w:val="Style118"/>
    <w:basedOn w:val="a0"/>
    <w:rsid w:val="003C2649"/>
    <w:pPr>
      <w:widowControl w:val="0"/>
      <w:autoSpaceDE w:val="0"/>
      <w:autoSpaceDN w:val="0"/>
      <w:adjustRightInd w:val="0"/>
      <w:spacing w:line="326" w:lineRule="exact"/>
      <w:jc w:val="right"/>
    </w:pPr>
    <w:rPr>
      <w:rFonts w:ascii="Verdana" w:eastAsia="Times New Roman" w:hAnsi="Verdana"/>
    </w:rPr>
  </w:style>
  <w:style w:type="character" w:customStyle="1" w:styleId="FontStyle312">
    <w:name w:val="Font Style312"/>
    <w:rsid w:val="003C2649"/>
    <w:rPr>
      <w:rFonts w:ascii="Times New Roman" w:hAnsi="Times New Roman" w:cs="Times New Roman"/>
      <w:b/>
      <w:bCs/>
      <w:i/>
      <w:iCs/>
      <w:sz w:val="18"/>
      <w:szCs w:val="18"/>
    </w:rPr>
  </w:style>
  <w:style w:type="paragraph" w:customStyle="1" w:styleId="Style155">
    <w:name w:val="Style155"/>
    <w:basedOn w:val="a0"/>
    <w:rsid w:val="003C2649"/>
    <w:pPr>
      <w:widowControl w:val="0"/>
      <w:autoSpaceDE w:val="0"/>
      <w:autoSpaceDN w:val="0"/>
      <w:adjustRightInd w:val="0"/>
      <w:spacing w:line="317" w:lineRule="exact"/>
      <w:jc w:val="right"/>
    </w:pPr>
    <w:rPr>
      <w:rFonts w:ascii="Verdana" w:eastAsia="Times New Roman" w:hAnsi="Verdana"/>
    </w:rPr>
  </w:style>
  <w:style w:type="paragraph" w:customStyle="1" w:styleId="Style177">
    <w:name w:val="Style177"/>
    <w:basedOn w:val="a0"/>
    <w:rsid w:val="003C2649"/>
    <w:pPr>
      <w:widowControl w:val="0"/>
      <w:autoSpaceDE w:val="0"/>
      <w:autoSpaceDN w:val="0"/>
      <w:adjustRightInd w:val="0"/>
      <w:spacing w:line="322" w:lineRule="exact"/>
      <w:ind w:firstLine="701"/>
    </w:pPr>
    <w:rPr>
      <w:rFonts w:ascii="Verdana" w:eastAsia="Times New Roman" w:hAnsi="Verdana"/>
    </w:rPr>
  </w:style>
  <w:style w:type="paragraph" w:customStyle="1" w:styleId="Style62">
    <w:name w:val="Style62"/>
    <w:basedOn w:val="a0"/>
    <w:rsid w:val="003C2649"/>
    <w:pPr>
      <w:widowControl w:val="0"/>
      <w:autoSpaceDE w:val="0"/>
      <w:autoSpaceDN w:val="0"/>
      <w:adjustRightInd w:val="0"/>
    </w:pPr>
    <w:rPr>
      <w:rFonts w:ascii="Verdana" w:eastAsia="Times New Roman" w:hAnsi="Verdana"/>
    </w:rPr>
  </w:style>
  <w:style w:type="paragraph" w:customStyle="1" w:styleId="Style143">
    <w:name w:val="Style143"/>
    <w:basedOn w:val="a0"/>
    <w:rsid w:val="003C2649"/>
    <w:pPr>
      <w:widowControl w:val="0"/>
      <w:autoSpaceDE w:val="0"/>
      <w:autoSpaceDN w:val="0"/>
      <w:adjustRightInd w:val="0"/>
    </w:pPr>
    <w:rPr>
      <w:rFonts w:ascii="Verdana" w:eastAsia="Times New Roman" w:hAnsi="Verdana"/>
    </w:rPr>
  </w:style>
  <w:style w:type="paragraph" w:styleId="afd">
    <w:name w:val="annotation text"/>
    <w:basedOn w:val="a0"/>
    <w:link w:val="afe"/>
    <w:unhideWhenUsed/>
    <w:rsid w:val="003C2649"/>
    <w:rPr>
      <w:rFonts w:eastAsia="Times New Roman"/>
      <w:sz w:val="20"/>
      <w:szCs w:val="20"/>
    </w:rPr>
  </w:style>
  <w:style w:type="character" w:customStyle="1" w:styleId="afe">
    <w:name w:val="Текст примечания Знак"/>
    <w:basedOn w:val="a1"/>
    <w:link w:val="afd"/>
    <w:rsid w:val="003C2649"/>
    <w:rPr>
      <w:rFonts w:ascii="Times New Roman" w:eastAsia="Times New Roman" w:hAnsi="Times New Roman"/>
    </w:rPr>
  </w:style>
  <w:style w:type="table" w:customStyle="1" w:styleId="TableNormal">
    <w:name w:val="Table Normal"/>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3C2649"/>
  </w:style>
  <w:style w:type="paragraph" w:styleId="a">
    <w:name w:val="List Bullet"/>
    <w:basedOn w:val="a0"/>
    <w:rsid w:val="003C2649"/>
    <w:pPr>
      <w:keepLines/>
      <w:numPr>
        <w:numId w:val="6"/>
      </w:numPr>
      <w:spacing w:after="120" w:line="288" w:lineRule="auto"/>
      <w:contextualSpacing/>
      <w:jc w:val="both"/>
    </w:pPr>
    <w:rPr>
      <w:rFonts w:eastAsia="Times New Roman"/>
      <w:lang w:eastAsia="en-US"/>
    </w:rPr>
  </w:style>
  <w:style w:type="paragraph" w:styleId="34">
    <w:name w:val="Body Text 3"/>
    <w:basedOn w:val="a0"/>
    <w:link w:val="35"/>
    <w:rsid w:val="003C2649"/>
    <w:pPr>
      <w:spacing w:after="120"/>
    </w:pPr>
    <w:rPr>
      <w:rFonts w:eastAsia="Times New Roman"/>
      <w:sz w:val="16"/>
      <w:szCs w:val="16"/>
    </w:rPr>
  </w:style>
  <w:style w:type="character" w:customStyle="1" w:styleId="35">
    <w:name w:val="Основной текст 3 Знак"/>
    <w:basedOn w:val="a1"/>
    <w:link w:val="34"/>
    <w:rsid w:val="003C2649"/>
    <w:rPr>
      <w:rFonts w:ascii="Times New Roman" w:eastAsia="Times New Roman" w:hAnsi="Times New Roman"/>
      <w:sz w:val="16"/>
      <w:szCs w:val="16"/>
    </w:rPr>
  </w:style>
  <w:style w:type="paragraph" w:customStyle="1" w:styleId="aff0">
    <w:name w:val="проектный"/>
    <w:basedOn w:val="a0"/>
    <w:rsid w:val="003C2649"/>
    <w:pPr>
      <w:widowControl w:val="0"/>
      <w:spacing w:before="120" w:after="120" w:line="480" w:lineRule="auto"/>
      <w:ind w:firstLine="680"/>
      <w:jc w:val="both"/>
    </w:pPr>
    <w:rPr>
      <w:rFonts w:eastAsia="Times New Roman"/>
      <w:sz w:val="28"/>
      <w:szCs w:val="28"/>
    </w:rPr>
  </w:style>
  <w:style w:type="paragraph" w:customStyle="1" w:styleId="e9">
    <w:name w:val="ОбычныЏe9"/>
    <w:rsid w:val="003C2649"/>
    <w:pPr>
      <w:widowControl w:val="0"/>
    </w:pPr>
    <w:rPr>
      <w:rFonts w:ascii="Times New Roman" w:eastAsia="Times New Roman" w:hAnsi="Times New Roman"/>
    </w:rPr>
  </w:style>
  <w:style w:type="numbering" w:customStyle="1" w:styleId="14">
    <w:name w:val="Нет списка1"/>
    <w:next w:val="a3"/>
    <w:uiPriority w:val="99"/>
    <w:semiHidden/>
    <w:unhideWhenUsed/>
    <w:rsid w:val="003C2649"/>
  </w:style>
  <w:style w:type="paragraph" w:customStyle="1" w:styleId="Style4">
    <w:name w:val="Style4"/>
    <w:basedOn w:val="a0"/>
    <w:rsid w:val="003C2649"/>
    <w:pPr>
      <w:spacing w:line="320" w:lineRule="exact"/>
      <w:jc w:val="center"/>
    </w:pPr>
    <w:rPr>
      <w:rFonts w:eastAsia="Times New Roman"/>
      <w:sz w:val="20"/>
      <w:szCs w:val="20"/>
    </w:rPr>
  </w:style>
  <w:style w:type="paragraph" w:customStyle="1" w:styleId="15">
    <w:name w:val="1"/>
    <w:aliases w:val="5-14"/>
    <w:basedOn w:val="a0"/>
    <w:rsid w:val="003C2649"/>
    <w:pPr>
      <w:spacing w:line="360" w:lineRule="auto"/>
      <w:ind w:firstLine="709"/>
      <w:jc w:val="both"/>
    </w:pPr>
    <w:rPr>
      <w:rFonts w:eastAsia="Times New Roman"/>
      <w:sz w:val="28"/>
      <w:szCs w:val="28"/>
    </w:rPr>
  </w:style>
  <w:style w:type="character" w:styleId="aff1">
    <w:name w:val="Strong"/>
    <w:basedOn w:val="a1"/>
    <w:qFormat/>
    <w:rsid w:val="003C2649"/>
    <w:rPr>
      <w:rFonts w:ascii="Tahoma" w:hAnsi="Tahoma" w:cs="Tahoma"/>
      <w:b/>
      <w:bCs/>
      <w:sz w:val="18"/>
      <w:szCs w:val="18"/>
    </w:rPr>
  </w:style>
  <w:style w:type="character" w:styleId="aff2">
    <w:name w:val="annotation reference"/>
    <w:basedOn w:val="a1"/>
    <w:rsid w:val="003C2649"/>
    <w:rPr>
      <w:sz w:val="16"/>
      <w:szCs w:val="16"/>
    </w:rPr>
  </w:style>
  <w:style w:type="paragraph" w:styleId="aff3">
    <w:name w:val="annotation subject"/>
    <w:basedOn w:val="afd"/>
    <w:next w:val="afd"/>
    <w:link w:val="aff4"/>
    <w:rsid w:val="003C2649"/>
    <w:rPr>
      <w:b/>
      <w:bCs/>
    </w:rPr>
  </w:style>
  <w:style w:type="character" w:customStyle="1" w:styleId="aff4">
    <w:name w:val="Тема примечания Знак"/>
    <w:basedOn w:val="afe"/>
    <w:link w:val="aff3"/>
    <w:rsid w:val="003C2649"/>
    <w:rPr>
      <w:rFonts w:ascii="Times New Roman" w:eastAsia="Times New Roman" w:hAnsi="Times New Roman"/>
      <w:b/>
      <w:bCs/>
    </w:rPr>
  </w:style>
  <w:style w:type="paragraph" w:customStyle="1" w:styleId="aff5">
    <w:name w:val="Таблицы (моноширинный)"/>
    <w:basedOn w:val="a0"/>
    <w:next w:val="a0"/>
    <w:uiPriority w:val="99"/>
    <w:rsid w:val="003C2649"/>
    <w:pPr>
      <w:widowControl w:val="0"/>
      <w:autoSpaceDE w:val="0"/>
      <w:autoSpaceDN w:val="0"/>
      <w:adjustRightInd w:val="0"/>
      <w:jc w:val="both"/>
    </w:pPr>
    <w:rPr>
      <w:rFonts w:ascii="Courier New" w:eastAsia="Times New Roman" w:hAnsi="Courier New" w:cs="Courier New"/>
      <w:sz w:val="20"/>
      <w:szCs w:val="20"/>
    </w:rPr>
  </w:style>
  <w:style w:type="paragraph" w:customStyle="1" w:styleId="Nonformat">
    <w:name w:val="Nonformat"/>
    <w:basedOn w:val="a0"/>
    <w:rsid w:val="003C2649"/>
    <w:pPr>
      <w:widowControl w:val="0"/>
      <w:autoSpaceDE w:val="0"/>
      <w:autoSpaceDN w:val="0"/>
    </w:pPr>
    <w:rPr>
      <w:rFonts w:ascii="Consultant" w:hAnsi="Consultant" w:cs="Consultant"/>
      <w:sz w:val="20"/>
      <w:szCs w:val="20"/>
    </w:rPr>
  </w:style>
  <w:style w:type="paragraph" w:customStyle="1" w:styleId="ConsPlusNonformat">
    <w:name w:val="ConsPlusNonformat"/>
    <w:rsid w:val="003C2649"/>
    <w:pPr>
      <w:widowControl w:val="0"/>
      <w:autoSpaceDE w:val="0"/>
      <w:autoSpaceDN w:val="0"/>
      <w:adjustRightInd w:val="0"/>
    </w:pPr>
    <w:rPr>
      <w:rFonts w:ascii="Courier New" w:eastAsia="Times New Roman" w:hAnsi="Courier New" w:cs="Times New Roman CYR"/>
    </w:rPr>
  </w:style>
  <w:style w:type="numbering" w:customStyle="1" w:styleId="24">
    <w:name w:val="Нет списка2"/>
    <w:next w:val="a3"/>
    <w:uiPriority w:val="99"/>
    <w:semiHidden/>
    <w:unhideWhenUsed/>
    <w:rsid w:val="003C2649"/>
  </w:style>
  <w:style w:type="paragraph" w:customStyle="1" w:styleId="16">
    <w:name w:val="заголовок 1"/>
    <w:basedOn w:val="a0"/>
    <w:next w:val="a0"/>
    <w:rsid w:val="003C2649"/>
    <w:pPr>
      <w:keepNext/>
      <w:widowControl w:val="0"/>
      <w:autoSpaceDE w:val="0"/>
      <w:autoSpaceDN w:val="0"/>
    </w:pPr>
    <w:rPr>
      <w:rFonts w:eastAsia="Times New Roman"/>
      <w:sz w:val="28"/>
      <w:szCs w:val="28"/>
    </w:rPr>
  </w:style>
  <w:style w:type="numbering" w:customStyle="1" w:styleId="36">
    <w:name w:val="Нет списка3"/>
    <w:next w:val="a3"/>
    <w:uiPriority w:val="99"/>
    <w:semiHidden/>
    <w:unhideWhenUsed/>
    <w:rsid w:val="003C2649"/>
  </w:style>
  <w:style w:type="table" w:customStyle="1" w:styleId="TableNormal1">
    <w:name w:val="Table Normal1"/>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3C2649"/>
  </w:style>
  <w:style w:type="table" w:customStyle="1" w:styleId="TableNormal2">
    <w:name w:val="Table Normal2"/>
    <w:uiPriority w:val="2"/>
    <w:semiHidden/>
    <w:unhideWhenUsed/>
    <w:qFormat/>
    <w:rsid w:val="003C264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rsid w:val="003C2649"/>
    <w:pPr>
      <w:widowControl w:val="0"/>
      <w:suppressAutoHyphens/>
      <w:spacing w:line="360" w:lineRule="auto"/>
      <w:jc w:val="both"/>
    </w:pPr>
    <w:rPr>
      <w:rFonts w:ascii="Times New Roman" w:eastAsia="Times New Roman" w:hAnsi="Times New Roman"/>
      <w:b/>
      <w:bCs/>
      <w:kern w:val="1"/>
      <w:sz w:val="28"/>
      <w:szCs w:val="28"/>
    </w:rPr>
  </w:style>
  <w:style w:type="numbering" w:customStyle="1" w:styleId="52">
    <w:name w:val="Нет списка5"/>
    <w:next w:val="a3"/>
    <w:semiHidden/>
    <w:rsid w:val="003C2649"/>
  </w:style>
  <w:style w:type="table" w:customStyle="1" w:styleId="17">
    <w:name w:val="Сетка таблицы1"/>
    <w:basedOn w:val="a2"/>
    <w:next w:val="ae"/>
    <w:rsid w:val="003C264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0"/>
    <w:rsid w:val="003C2649"/>
    <w:pPr>
      <w:spacing w:after="160" w:line="256" w:lineRule="auto"/>
      <w:ind w:left="720"/>
      <w:contextualSpacing/>
    </w:pPr>
    <w:rPr>
      <w:rFonts w:ascii="Calibri" w:eastAsia="Times New Roman" w:hAnsi="Calibri"/>
      <w:sz w:val="22"/>
      <w:szCs w:val="22"/>
      <w:lang w:eastAsia="en-US"/>
    </w:rPr>
  </w:style>
  <w:style w:type="character" w:customStyle="1" w:styleId="19">
    <w:name w:val="Текст выноски Знак1"/>
    <w:semiHidden/>
    <w:rsid w:val="003C2649"/>
    <w:rPr>
      <w:rFonts w:ascii="Tahoma" w:hAnsi="Tahoma" w:cs="Tahoma"/>
      <w:sz w:val="16"/>
      <w:szCs w:val="16"/>
    </w:rPr>
  </w:style>
  <w:style w:type="character" w:customStyle="1" w:styleId="FontStyle279">
    <w:name w:val="Font Style279"/>
    <w:rsid w:val="003C2649"/>
    <w:rPr>
      <w:rFonts w:ascii="Verdana" w:hAnsi="Verdana" w:cs="Verdana"/>
      <w:sz w:val="18"/>
      <w:szCs w:val="18"/>
    </w:rPr>
  </w:style>
  <w:style w:type="paragraph" w:customStyle="1" w:styleId="Style44">
    <w:name w:val="Style44"/>
    <w:basedOn w:val="a0"/>
    <w:rsid w:val="003C2649"/>
    <w:pPr>
      <w:widowControl w:val="0"/>
      <w:autoSpaceDE w:val="0"/>
      <w:autoSpaceDN w:val="0"/>
      <w:adjustRightInd w:val="0"/>
      <w:spacing w:line="326" w:lineRule="exact"/>
      <w:jc w:val="center"/>
    </w:pPr>
    <w:rPr>
      <w:rFonts w:ascii="Verdana" w:eastAsia="Times New Roman" w:hAnsi="Verdana"/>
    </w:rPr>
  </w:style>
  <w:style w:type="paragraph" w:styleId="25">
    <w:name w:val="Body Text Indent 2"/>
    <w:basedOn w:val="a0"/>
    <w:link w:val="26"/>
    <w:uiPriority w:val="99"/>
    <w:unhideWhenUsed/>
    <w:rsid w:val="003C2649"/>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uiPriority w:val="99"/>
    <w:rsid w:val="003C2649"/>
    <w:rPr>
      <w:sz w:val="22"/>
      <w:szCs w:val="22"/>
      <w:lang w:eastAsia="en-US"/>
    </w:rPr>
  </w:style>
  <w:style w:type="paragraph" w:customStyle="1" w:styleId="aff6">
    <w:name w:val="Скрытый"/>
    <w:basedOn w:val="a0"/>
    <w:rsid w:val="003C2649"/>
    <w:pPr>
      <w:jc w:val="right"/>
    </w:pPr>
    <w:rPr>
      <w:rFonts w:eastAsia="Times New Roman"/>
      <w:vanish/>
      <w:szCs w:val="20"/>
    </w:rPr>
  </w:style>
  <w:style w:type="paragraph" w:styleId="aff7">
    <w:name w:val="Body Text Indent"/>
    <w:basedOn w:val="a0"/>
    <w:link w:val="aff8"/>
    <w:uiPriority w:val="99"/>
    <w:unhideWhenUsed/>
    <w:rsid w:val="003C2649"/>
    <w:pPr>
      <w:spacing w:after="120" w:line="276" w:lineRule="auto"/>
      <w:ind w:left="283"/>
    </w:pPr>
    <w:rPr>
      <w:rFonts w:ascii="Calibri" w:hAnsi="Calibri"/>
      <w:sz w:val="22"/>
      <w:szCs w:val="22"/>
      <w:lang w:eastAsia="en-US"/>
    </w:rPr>
  </w:style>
  <w:style w:type="character" w:customStyle="1" w:styleId="aff8">
    <w:name w:val="Основной текст с отступом Знак"/>
    <w:basedOn w:val="a1"/>
    <w:link w:val="aff7"/>
    <w:uiPriority w:val="99"/>
    <w:rsid w:val="003C2649"/>
    <w:rPr>
      <w:sz w:val="22"/>
      <w:szCs w:val="22"/>
      <w:lang w:eastAsia="en-US"/>
    </w:rPr>
  </w:style>
  <w:style w:type="character" w:customStyle="1" w:styleId="aff9">
    <w:name w:val="Гипертекстовая ссылка"/>
    <w:rsid w:val="003C2649"/>
    <w:rPr>
      <w:rFonts w:cs="Times New Roman"/>
      <w:b w:val="0"/>
      <w:color w:val="106BBE"/>
    </w:rPr>
  </w:style>
  <w:style w:type="character" w:customStyle="1" w:styleId="affa">
    <w:name w:val="Цветовое выделение"/>
    <w:rsid w:val="003C2649"/>
    <w:rPr>
      <w:b/>
      <w:color w:val="26282F"/>
    </w:rPr>
  </w:style>
  <w:style w:type="paragraph" w:customStyle="1" w:styleId="affb">
    <w:name w:val="нижний"/>
    <w:basedOn w:val="a7"/>
    <w:rsid w:val="003C2649"/>
    <w:rPr>
      <w:rFonts w:eastAsia="Times New Roman"/>
      <w:sz w:val="16"/>
    </w:rPr>
  </w:style>
  <w:style w:type="paragraph" w:customStyle="1" w:styleId="affc">
    <w:name w:val="Знак"/>
    <w:basedOn w:val="4"/>
    <w:rsid w:val="003C2649"/>
    <w:pPr>
      <w:jc w:val="center"/>
    </w:pPr>
    <w:rPr>
      <w:rFonts w:ascii="Times New Roman" w:hAnsi="Times New Roman"/>
      <w:szCs w:val="26"/>
    </w:rPr>
  </w:style>
  <w:style w:type="paragraph" w:customStyle="1" w:styleId="81">
    <w:name w:val="стиль8"/>
    <w:basedOn w:val="a0"/>
    <w:rsid w:val="003C2649"/>
    <w:pPr>
      <w:spacing w:before="100" w:beforeAutospacing="1" w:after="100" w:afterAutospacing="1"/>
    </w:pPr>
    <w:rPr>
      <w:rFonts w:eastAsia="Times New Roman"/>
    </w:rPr>
  </w:style>
  <w:style w:type="paragraph" w:customStyle="1" w:styleId="1a">
    <w:name w:val="Основной текст1"/>
    <w:basedOn w:val="a0"/>
    <w:link w:val="affd"/>
    <w:rsid w:val="003C2649"/>
    <w:pPr>
      <w:shd w:val="clear" w:color="auto" w:fill="FFFFFF"/>
      <w:spacing w:line="322" w:lineRule="exact"/>
      <w:jc w:val="both"/>
    </w:pPr>
    <w:rPr>
      <w:rFonts w:eastAsia="Arial Unicode MS"/>
      <w:color w:val="000000"/>
      <w:sz w:val="28"/>
      <w:szCs w:val="28"/>
    </w:rPr>
  </w:style>
  <w:style w:type="paragraph" w:styleId="affe">
    <w:name w:val="Normal (Web)"/>
    <w:basedOn w:val="a0"/>
    <w:rsid w:val="003C2649"/>
    <w:pPr>
      <w:spacing w:before="100" w:beforeAutospacing="1" w:after="100" w:afterAutospacing="1"/>
    </w:pPr>
    <w:rPr>
      <w:rFonts w:ascii="Verdana" w:eastAsia="Times New Roman" w:hAnsi="Verdana"/>
      <w:color w:val="000000"/>
      <w:sz w:val="19"/>
      <w:szCs w:val="19"/>
    </w:rPr>
  </w:style>
  <w:style w:type="character" w:customStyle="1" w:styleId="affd">
    <w:name w:val="Основной текст_"/>
    <w:link w:val="1a"/>
    <w:locked/>
    <w:rsid w:val="003C2649"/>
    <w:rPr>
      <w:rFonts w:ascii="Times New Roman" w:eastAsia="Arial Unicode MS" w:hAnsi="Times New Roman"/>
      <w:color w:val="000000"/>
      <w:sz w:val="28"/>
      <w:szCs w:val="28"/>
      <w:shd w:val="clear" w:color="auto" w:fill="FFFFFF"/>
    </w:rPr>
  </w:style>
  <w:style w:type="character" w:customStyle="1" w:styleId="FontStyle261">
    <w:name w:val="Font Style261"/>
    <w:rsid w:val="003C2649"/>
    <w:rPr>
      <w:rFonts w:ascii="Verdana" w:hAnsi="Verdana" w:cs="Verdana"/>
      <w:sz w:val="18"/>
      <w:szCs w:val="18"/>
    </w:rPr>
  </w:style>
  <w:style w:type="paragraph" w:customStyle="1" w:styleId="Style136">
    <w:name w:val="Style136"/>
    <w:basedOn w:val="a0"/>
    <w:rsid w:val="003C2649"/>
    <w:pPr>
      <w:widowControl w:val="0"/>
      <w:autoSpaceDE w:val="0"/>
      <w:autoSpaceDN w:val="0"/>
      <w:adjustRightInd w:val="0"/>
      <w:spacing w:line="239" w:lineRule="exact"/>
      <w:ind w:firstLine="480"/>
    </w:pPr>
    <w:rPr>
      <w:rFonts w:ascii="Verdana" w:eastAsia="Times New Roman" w:hAnsi="Verdana"/>
    </w:rPr>
  </w:style>
  <w:style w:type="character" w:customStyle="1" w:styleId="FontStyle248">
    <w:name w:val="Font Style248"/>
    <w:rsid w:val="003C2649"/>
    <w:rPr>
      <w:rFonts w:ascii="Verdana" w:hAnsi="Verdana" w:cs="Verdana"/>
      <w:i/>
      <w:iCs/>
      <w:sz w:val="18"/>
      <w:szCs w:val="18"/>
    </w:rPr>
  </w:style>
  <w:style w:type="character" w:customStyle="1" w:styleId="FontStyle285">
    <w:name w:val="Font Style285"/>
    <w:rsid w:val="003C2649"/>
    <w:rPr>
      <w:rFonts w:ascii="Verdana" w:hAnsi="Verdana" w:cs="Verdana"/>
      <w:b/>
      <w:bCs/>
      <w:sz w:val="22"/>
      <w:szCs w:val="22"/>
    </w:rPr>
  </w:style>
  <w:style w:type="character" w:customStyle="1" w:styleId="FontStyle328">
    <w:name w:val="Font Style328"/>
    <w:rsid w:val="003C2649"/>
    <w:rPr>
      <w:rFonts w:ascii="Verdana" w:hAnsi="Verdana" w:cs="Verdana"/>
      <w:i/>
      <w:iCs/>
      <w:sz w:val="22"/>
      <w:szCs w:val="22"/>
    </w:rPr>
  </w:style>
  <w:style w:type="paragraph" w:customStyle="1" w:styleId="xl30">
    <w:name w:val="xl30"/>
    <w:basedOn w:val="a0"/>
    <w:rsid w:val="003C2649"/>
    <w:pPr>
      <w:pBdr>
        <w:left w:val="single" w:sz="4" w:space="0" w:color="auto"/>
        <w:bottom w:val="single" w:sz="4" w:space="0" w:color="auto"/>
      </w:pBdr>
      <w:spacing w:before="100" w:beforeAutospacing="1" w:after="100" w:afterAutospacing="1"/>
      <w:jc w:val="center"/>
    </w:pPr>
    <w:rPr>
      <w:rFonts w:ascii="Arial" w:eastAsia="Times New Roman" w:hAnsi="Arial"/>
      <w:sz w:val="22"/>
      <w:szCs w:val="22"/>
    </w:rPr>
  </w:style>
  <w:style w:type="paragraph" w:customStyle="1" w:styleId="xl24">
    <w:name w:val="xl24"/>
    <w:basedOn w:val="a0"/>
    <w:rsid w:val="003C2649"/>
    <w:pPr>
      <w:spacing w:before="100" w:beforeAutospacing="1" w:after="100" w:afterAutospacing="1"/>
      <w:jc w:val="center"/>
    </w:pPr>
    <w:rPr>
      <w:rFonts w:eastAsia="Times New Roman"/>
    </w:rPr>
  </w:style>
  <w:style w:type="paragraph" w:customStyle="1" w:styleId="afff">
    <w:name w:val="Подстр"/>
    <w:basedOn w:val="a0"/>
    <w:autoRedefine/>
    <w:rsid w:val="003C2649"/>
    <w:pPr>
      <w:jc w:val="center"/>
    </w:pPr>
    <w:rPr>
      <w:rFonts w:eastAsia="Times New Roman"/>
      <w:sz w:val="18"/>
    </w:rPr>
  </w:style>
  <w:style w:type="paragraph" w:customStyle="1" w:styleId="140">
    <w:name w:val="Òåêñò14"/>
    <w:basedOn w:val="a0"/>
    <w:rsid w:val="003C2649"/>
    <w:pPr>
      <w:overflowPunct w:val="0"/>
      <w:autoSpaceDE w:val="0"/>
      <w:autoSpaceDN w:val="0"/>
      <w:adjustRightInd w:val="0"/>
      <w:spacing w:line="360" w:lineRule="auto"/>
      <w:ind w:firstLine="709"/>
      <w:jc w:val="both"/>
    </w:pPr>
    <w:rPr>
      <w:rFonts w:eastAsia="Times New Roman"/>
      <w:sz w:val="28"/>
      <w:szCs w:val="20"/>
    </w:rPr>
  </w:style>
  <w:style w:type="paragraph" w:customStyle="1" w:styleId="14-152">
    <w:name w:val="Òåêñò 14-1.5"/>
    <w:basedOn w:val="afff0"/>
    <w:rsid w:val="003C2649"/>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3C2649"/>
    <w:pPr>
      <w:framePr w:w="7920" w:h="1980" w:hRule="exact" w:hSpace="180" w:wrap="auto" w:hAnchor="page" w:xAlign="center" w:yAlign="bottom"/>
      <w:ind w:left="2880"/>
    </w:pPr>
    <w:rPr>
      <w:rFonts w:ascii="Cambria" w:eastAsia="Times New Roman" w:hAnsi="Cambria"/>
      <w:lang w:eastAsia="en-US"/>
    </w:rPr>
  </w:style>
  <w:style w:type="numbering" w:customStyle="1" w:styleId="111">
    <w:name w:val="Нет списка11"/>
    <w:next w:val="a3"/>
    <w:semiHidden/>
    <w:rsid w:val="003C2649"/>
  </w:style>
  <w:style w:type="character" w:styleId="afff1">
    <w:name w:val="Placeholder Text"/>
    <w:semiHidden/>
    <w:rsid w:val="003C2649"/>
    <w:rPr>
      <w:color w:val="808080"/>
    </w:rPr>
  </w:style>
  <w:style w:type="paragraph" w:customStyle="1" w:styleId="1b">
    <w:name w:val="Название1"/>
    <w:basedOn w:val="27"/>
    <w:rsid w:val="003C2649"/>
  </w:style>
  <w:style w:type="paragraph" w:customStyle="1" w:styleId="27">
    <w:name w:val="Обычный2"/>
    <w:rsid w:val="003C2649"/>
    <w:rPr>
      <w:rFonts w:ascii="Times New Roman" w:eastAsia="Times New Roman" w:hAnsi="Times New Roman"/>
    </w:rPr>
  </w:style>
  <w:style w:type="paragraph" w:customStyle="1" w:styleId="1c">
    <w:name w:val="Верхний колонтитул1"/>
    <w:basedOn w:val="27"/>
    <w:rsid w:val="003C2649"/>
  </w:style>
  <w:style w:type="paragraph" w:customStyle="1" w:styleId="112">
    <w:name w:val="Заголовок 11"/>
    <w:basedOn w:val="27"/>
    <w:next w:val="27"/>
    <w:rsid w:val="003C2649"/>
  </w:style>
  <w:style w:type="paragraph" w:customStyle="1" w:styleId="710">
    <w:name w:val="Заголовок 71"/>
    <w:basedOn w:val="27"/>
    <w:next w:val="27"/>
    <w:rsid w:val="003C2649"/>
  </w:style>
  <w:style w:type="paragraph" w:customStyle="1" w:styleId="810">
    <w:name w:val="Заголовок 81"/>
    <w:basedOn w:val="27"/>
    <w:next w:val="27"/>
    <w:rsid w:val="003C2649"/>
  </w:style>
  <w:style w:type="paragraph" w:customStyle="1" w:styleId="510">
    <w:name w:val="Заголовок 51"/>
    <w:basedOn w:val="27"/>
    <w:next w:val="27"/>
    <w:rsid w:val="003C2649"/>
  </w:style>
  <w:style w:type="paragraph" w:customStyle="1" w:styleId="310">
    <w:name w:val="Основной текст 31"/>
    <w:basedOn w:val="27"/>
    <w:rsid w:val="003C2649"/>
  </w:style>
  <w:style w:type="paragraph" w:customStyle="1" w:styleId="410">
    <w:name w:val="Заголовок 41"/>
    <w:basedOn w:val="27"/>
    <w:next w:val="27"/>
    <w:rsid w:val="003C2649"/>
  </w:style>
  <w:style w:type="paragraph" w:customStyle="1" w:styleId="BodyText21">
    <w:name w:val="Body Text 21"/>
    <w:basedOn w:val="27"/>
    <w:rsid w:val="003C2649"/>
  </w:style>
  <w:style w:type="paragraph" w:customStyle="1" w:styleId="211">
    <w:name w:val="Заголовок 21"/>
    <w:basedOn w:val="27"/>
    <w:next w:val="27"/>
    <w:rsid w:val="003C2649"/>
  </w:style>
  <w:style w:type="paragraph" w:customStyle="1" w:styleId="212">
    <w:name w:val="Основной текст 21"/>
    <w:basedOn w:val="27"/>
    <w:rsid w:val="003C2649"/>
  </w:style>
  <w:style w:type="paragraph" w:customStyle="1" w:styleId="910">
    <w:name w:val="Заголовок 91"/>
    <w:basedOn w:val="27"/>
    <w:next w:val="27"/>
    <w:rsid w:val="003C2649"/>
  </w:style>
  <w:style w:type="paragraph" w:customStyle="1" w:styleId="213">
    <w:name w:val="Основной текст с отступом 21"/>
    <w:basedOn w:val="27"/>
    <w:rsid w:val="003C2649"/>
  </w:style>
  <w:style w:type="paragraph" w:customStyle="1" w:styleId="311">
    <w:name w:val="Основной текст с отступом 31"/>
    <w:basedOn w:val="27"/>
    <w:rsid w:val="003C2649"/>
  </w:style>
  <w:style w:type="paragraph" w:customStyle="1" w:styleId="1d">
    <w:name w:val="Цитата1"/>
    <w:basedOn w:val="27"/>
    <w:rsid w:val="003C2649"/>
  </w:style>
  <w:style w:type="paragraph" w:customStyle="1" w:styleId="610">
    <w:name w:val="Заголовок 61"/>
    <w:basedOn w:val="27"/>
    <w:next w:val="27"/>
    <w:rsid w:val="003C2649"/>
  </w:style>
  <w:style w:type="paragraph" w:customStyle="1" w:styleId="312">
    <w:name w:val="Заголовок 31"/>
    <w:basedOn w:val="27"/>
    <w:next w:val="27"/>
    <w:rsid w:val="003C2649"/>
  </w:style>
  <w:style w:type="character" w:customStyle="1" w:styleId="1e">
    <w:name w:val="Номер страницы1"/>
    <w:rsid w:val="003C2649"/>
  </w:style>
  <w:style w:type="character" w:customStyle="1" w:styleId="1f">
    <w:name w:val="Основной шрифт абзаца1"/>
    <w:rsid w:val="003C2649"/>
  </w:style>
  <w:style w:type="paragraph" w:styleId="afff2">
    <w:name w:val="Title"/>
    <w:basedOn w:val="a0"/>
    <w:link w:val="afff3"/>
    <w:qFormat/>
    <w:rsid w:val="003C2649"/>
    <w:pPr>
      <w:jc w:val="center"/>
    </w:pPr>
    <w:rPr>
      <w:rFonts w:eastAsia="Times New Roman"/>
      <w:sz w:val="28"/>
      <w:szCs w:val="20"/>
    </w:rPr>
  </w:style>
  <w:style w:type="character" w:customStyle="1" w:styleId="afff3">
    <w:name w:val="Название Знак"/>
    <w:basedOn w:val="a1"/>
    <w:link w:val="afff2"/>
    <w:rsid w:val="003C2649"/>
    <w:rPr>
      <w:rFonts w:ascii="Times New Roman" w:eastAsia="Times New Roman" w:hAnsi="Times New Roman"/>
      <w:sz w:val="28"/>
    </w:rPr>
  </w:style>
  <w:style w:type="paragraph" w:customStyle="1" w:styleId="afff4">
    <w:name w:val="Проектный"/>
    <w:basedOn w:val="a0"/>
    <w:rsid w:val="003C2649"/>
    <w:pPr>
      <w:widowControl w:val="0"/>
      <w:spacing w:after="120" w:line="360" w:lineRule="auto"/>
      <w:ind w:firstLine="709"/>
      <w:jc w:val="both"/>
    </w:pPr>
    <w:rPr>
      <w:rFonts w:eastAsia="Times New Roman"/>
      <w:snapToGrid w:val="0"/>
      <w:sz w:val="28"/>
      <w:szCs w:val="20"/>
    </w:rPr>
  </w:style>
  <w:style w:type="paragraph" w:customStyle="1" w:styleId="BodyText31">
    <w:name w:val="Body Text 31"/>
    <w:basedOn w:val="a0"/>
    <w:rsid w:val="003C2649"/>
    <w:pPr>
      <w:widowControl w:val="0"/>
      <w:spacing w:line="360" w:lineRule="auto"/>
      <w:ind w:firstLine="680"/>
      <w:jc w:val="both"/>
    </w:pPr>
    <w:rPr>
      <w:rFonts w:eastAsia="Times New Roman"/>
      <w:snapToGrid w:val="0"/>
      <w:sz w:val="28"/>
      <w:szCs w:val="20"/>
    </w:rPr>
  </w:style>
  <w:style w:type="paragraph" w:customStyle="1" w:styleId="afff5">
    <w:name w:val="з"/>
    <w:basedOn w:val="a0"/>
    <w:next w:val="a0"/>
    <w:rsid w:val="003C2649"/>
    <w:pPr>
      <w:keepNext/>
      <w:widowControl w:val="0"/>
      <w:ind w:firstLine="1134"/>
      <w:jc w:val="both"/>
    </w:pPr>
    <w:rPr>
      <w:rFonts w:eastAsia="Times New Roman"/>
      <w:snapToGrid w:val="0"/>
      <w:sz w:val="28"/>
      <w:szCs w:val="20"/>
    </w:rPr>
  </w:style>
  <w:style w:type="paragraph" w:customStyle="1" w:styleId="afff6">
    <w:name w:val="п"/>
    <w:basedOn w:val="a0"/>
    <w:rsid w:val="003C2649"/>
    <w:pPr>
      <w:widowControl w:val="0"/>
      <w:spacing w:before="120" w:after="120" w:line="480" w:lineRule="auto"/>
      <w:ind w:firstLine="680"/>
      <w:jc w:val="both"/>
    </w:pPr>
    <w:rPr>
      <w:rFonts w:eastAsia="Times New Roman"/>
      <w:snapToGrid w:val="0"/>
      <w:sz w:val="28"/>
      <w:szCs w:val="20"/>
    </w:rPr>
  </w:style>
  <w:style w:type="paragraph" w:customStyle="1" w:styleId="BodyTextIndent31">
    <w:name w:val="Body Text Indent 31"/>
    <w:basedOn w:val="a0"/>
    <w:rsid w:val="003C2649"/>
    <w:pPr>
      <w:widowControl w:val="0"/>
      <w:spacing w:before="120" w:line="360" w:lineRule="auto"/>
      <w:ind w:firstLine="993"/>
      <w:jc w:val="both"/>
    </w:pPr>
    <w:rPr>
      <w:rFonts w:eastAsia="Times New Roman"/>
      <w:snapToGrid w:val="0"/>
      <w:sz w:val="28"/>
      <w:szCs w:val="20"/>
    </w:rPr>
  </w:style>
  <w:style w:type="paragraph" w:styleId="afff7">
    <w:name w:val="Subtitle"/>
    <w:basedOn w:val="a0"/>
    <w:link w:val="afff8"/>
    <w:qFormat/>
    <w:rsid w:val="003C2649"/>
    <w:rPr>
      <w:rFonts w:eastAsia="Times New Roman"/>
      <w:sz w:val="28"/>
      <w:szCs w:val="20"/>
    </w:rPr>
  </w:style>
  <w:style w:type="character" w:customStyle="1" w:styleId="afff8">
    <w:name w:val="Подзаголовок Знак"/>
    <w:basedOn w:val="a1"/>
    <w:link w:val="afff7"/>
    <w:rsid w:val="003C2649"/>
    <w:rPr>
      <w:rFonts w:ascii="Times New Roman" w:eastAsia="Times New Roman" w:hAnsi="Times New Roman"/>
      <w:sz w:val="28"/>
    </w:rPr>
  </w:style>
  <w:style w:type="table" w:customStyle="1" w:styleId="113">
    <w:name w:val="Сетка таблицы11"/>
    <w:basedOn w:val="a2"/>
    <w:next w:val="ae"/>
    <w:rsid w:val="003C2649"/>
    <w:pPr>
      <w:ind w:firstLine="709"/>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rsid w:val="003C2649"/>
    <w:rPr>
      <w:rFonts w:ascii="Arial Narrow" w:hAnsi="Arial Narrow" w:cs="Arial Narrow"/>
      <w:sz w:val="16"/>
      <w:szCs w:val="16"/>
    </w:rPr>
  </w:style>
  <w:style w:type="paragraph" w:customStyle="1" w:styleId="Style46">
    <w:name w:val="Style46"/>
    <w:basedOn w:val="a0"/>
    <w:rsid w:val="003C2649"/>
    <w:pPr>
      <w:widowControl w:val="0"/>
      <w:autoSpaceDE w:val="0"/>
      <w:autoSpaceDN w:val="0"/>
      <w:adjustRightInd w:val="0"/>
      <w:spacing w:line="240" w:lineRule="exact"/>
      <w:jc w:val="center"/>
    </w:pPr>
    <w:rPr>
      <w:rFonts w:ascii="Arial Narrow" w:eastAsia="Times New Roman" w:hAnsi="Arial Narrow"/>
    </w:rPr>
  </w:style>
  <w:style w:type="table" w:customStyle="1" w:styleId="28">
    <w:name w:val="Сетка таблицы2"/>
    <w:basedOn w:val="a2"/>
    <w:next w:val="ae"/>
    <w:rsid w:val="003C2649"/>
    <w:pPr>
      <w:ind w:firstLine="567"/>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0"/>
    <w:rsid w:val="003C2649"/>
    <w:pPr>
      <w:autoSpaceDE w:val="0"/>
      <w:autoSpaceDN w:val="0"/>
      <w:jc w:val="both"/>
    </w:pPr>
    <w:rPr>
      <w:rFonts w:eastAsia="Times New Roman"/>
      <w:b/>
      <w:bCs/>
    </w:rPr>
  </w:style>
  <w:style w:type="paragraph" w:customStyle="1" w:styleId="BodyTextIndent21">
    <w:name w:val="Body Text Indent 21"/>
    <w:basedOn w:val="a0"/>
    <w:rsid w:val="003C2649"/>
    <w:pPr>
      <w:autoSpaceDE w:val="0"/>
      <w:autoSpaceDN w:val="0"/>
      <w:ind w:firstLine="709"/>
      <w:jc w:val="center"/>
    </w:pPr>
    <w:rPr>
      <w:rFonts w:eastAsia="Times New Roman"/>
    </w:rPr>
  </w:style>
  <w:style w:type="paragraph" w:customStyle="1" w:styleId="afff9">
    <w:name w:val="Ст_колон"/>
    <w:basedOn w:val="a0"/>
    <w:next w:val="a7"/>
    <w:rsid w:val="003C2649"/>
    <w:pPr>
      <w:jc w:val="both"/>
    </w:pPr>
    <w:rPr>
      <w:rFonts w:ascii="SchoolBook" w:hAnsi="SchoolBook"/>
      <w:sz w:val="26"/>
      <w:szCs w:val="20"/>
    </w:rPr>
  </w:style>
  <w:style w:type="paragraph" w:customStyle="1" w:styleId="53">
    <w:name w:val="заголовок 5"/>
    <w:basedOn w:val="a0"/>
    <w:next w:val="a0"/>
    <w:rsid w:val="003C2649"/>
    <w:pPr>
      <w:keepNext/>
      <w:suppressAutoHyphens/>
      <w:jc w:val="both"/>
    </w:pPr>
    <w:rPr>
      <w:sz w:val="28"/>
      <w:szCs w:val="20"/>
    </w:rPr>
  </w:style>
  <w:style w:type="paragraph" w:customStyle="1" w:styleId="29">
    <w:name w:val="Абзац списка2"/>
    <w:basedOn w:val="a0"/>
    <w:rsid w:val="003C2649"/>
    <w:pPr>
      <w:spacing w:after="160" w:line="256" w:lineRule="auto"/>
      <w:ind w:left="720"/>
      <w:contextualSpacing/>
    </w:pPr>
    <w:rPr>
      <w:rFonts w:ascii="Calibri" w:eastAsia="Times New Roman" w:hAnsi="Calibri"/>
      <w:sz w:val="22"/>
      <w:szCs w:val="22"/>
      <w:lang w:eastAsia="en-US"/>
    </w:rPr>
  </w:style>
  <w:style w:type="paragraph" w:customStyle="1" w:styleId="43">
    <w:name w:val="заголовок 4"/>
    <w:basedOn w:val="a0"/>
    <w:next w:val="a0"/>
    <w:rsid w:val="003C2649"/>
    <w:pPr>
      <w:keepNext/>
      <w:ind w:left="709"/>
    </w:pPr>
    <w:rPr>
      <w:sz w:val="28"/>
      <w:szCs w:val="20"/>
    </w:rPr>
  </w:style>
  <w:style w:type="paragraph" w:customStyle="1" w:styleId="Style113">
    <w:name w:val="Style113"/>
    <w:basedOn w:val="a0"/>
    <w:rsid w:val="003C2649"/>
    <w:pPr>
      <w:widowControl w:val="0"/>
      <w:autoSpaceDE w:val="0"/>
      <w:autoSpaceDN w:val="0"/>
      <w:adjustRightInd w:val="0"/>
      <w:spacing w:line="326" w:lineRule="exact"/>
      <w:jc w:val="both"/>
    </w:pPr>
    <w:rPr>
      <w:rFonts w:ascii="Verdana" w:eastAsia="Times New Roman" w:hAnsi="Verdana"/>
    </w:rPr>
  </w:style>
  <w:style w:type="paragraph" w:customStyle="1" w:styleId="afffa">
    <w:name w:val="Письмо"/>
    <w:basedOn w:val="a0"/>
    <w:rsid w:val="003C2649"/>
    <w:pPr>
      <w:spacing w:after="120"/>
      <w:ind w:left="4253"/>
      <w:jc w:val="center"/>
    </w:pPr>
    <w:rPr>
      <w:rFonts w:eastAsia="Times New Roman"/>
      <w:sz w:val="28"/>
    </w:rPr>
  </w:style>
  <w:style w:type="paragraph" w:customStyle="1" w:styleId="14-17">
    <w:name w:val="14-17"/>
    <w:basedOn w:val="a0"/>
    <w:rsid w:val="003C2649"/>
    <w:pPr>
      <w:spacing w:line="340" w:lineRule="exact"/>
      <w:ind w:firstLine="709"/>
      <w:jc w:val="both"/>
    </w:pPr>
    <w:rPr>
      <w:rFonts w:eastAsia="Times New Roman"/>
      <w:sz w:val="28"/>
    </w:rPr>
  </w:style>
  <w:style w:type="paragraph" w:customStyle="1" w:styleId="afffb">
    <w:name w:val="Сноски"/>
    <w:basedOn w:val="aa"/>
    <w:rsid w:val="003C2649"/>
    <w:rPr>
      <w:rFonts w:eastAsia="Calibri"/>
    </w:rPr>
  </w:style>
  <w:style w:type="paragraph" w:customStyle="1" w:styleId="14-153">
    <w:name w:val="Текст 14-15"/>
    <w:basedOn w:val="a0"/>
    <w:rsid w:val="003C2649"/>
    <w:pPr>
      <w:autoSpaceDE w:val="0"/>
      <w:autoSpaceDN w:val="0"/>
      <w:spacing w:line="360" w:lineRule="auto"/>
      <w:ind w:firstLine="720"/>
      <w:jc w:val="both"/>
    </w:pPr>
    <w:rPr>
      <w:rFonts w:eastAsia="Times New Roman"/>
      <w:sz w:val="28"/>
      <w:szCs w:val="28"/>
    </w:rPr>
  </w:style>
  <w:style w:type="paragraph" w:customStyle="1" w:styleId="62">
    <w:name w:val="заголовок 6"/>
    <w:basedOn w:val="a0"/>
    <w:next w:val="a0"/>
    <w:rsid w:val="003C2649"/>
    <w:pPr>
      <w:keepNext/>
      <w:widowControl w:val="0"/>
      <w:autoSpaceDE w:val="0"/>
      <w:autoSpaceDN w:val="0"/>
      <w:ind w:left="3600"/>
      <w:jc w:val="center"/>
    </w:pPr>
    <w:rPr>
      <w:rFonts w:eastAsia="Times New Roman"/>
    </w:rPr>
  </w:style>
  <w:style w:type="character" w:customStyle="1" w:styleId="afffc">
    <w:name w:val="Основной шрифт"/>
    <w:rsid w:val="003C2649"/>
  </w:style>
  <w:style w:type="character" w:customStyle="1" w:styleId="Iniiaiieoeoo">
    <w:name w:val="Iniiaiie o?eoo"/>
    <w:rsid w:val="003C2649"/>
  </w:style>
  <w:style w:type="paragraph" w:customStyle="1" w:styleId="1f0">
    <w:name w:val="Заголовочек 1"/>
    <w:basedOn w:val="a0"/>
    <w:rsid w:val="003C2649"/>
    <w:pPr>
      <w:spacing w:line="360" w:lineRule="auto"/>
      <w:jc w:val="center"/>
    </w:pPr>
    <w:rPr>
      <w:rFonts w:eastAsia="Times New Roman"/>
      <w:b/>
      <w:smallCaps/>
      <w:spacing w:val="60"/>
      <w:sz w:val="28"/>
      <w:szCs w:val="20"/>
    </w:rPr>
  </w:style>
  <w:style w:type="paragraph" w:customStyle="1" w:styleId="Body">
    <w:name w:val="Body"/>
    <w:basedOn w:val="a0"/>
    <w:rsid w:val="003C2649"/>
    <w:pPr>
      <w:autoSpaceDE w:val="0"/>
      <w:autoSpaceDN w:val="0"/>
      <w:adjustRightInd w:val="0"/>
      <w:spacing w:line="288" w:lineRule="auto"/>
      <w:ind w:firstLine="397"/>
      <w:jc w:val="both"/>
      <w:textAlignment w:val="center"/>
    </w:pPr>
    <w:rPr>
      <w:rFonts w:ascii="PetersburgC" w:eastAsia="Times New Roman" w:hAnsi="PetersburgC" w:cs="PetersburgC"/>
      <w:color w:val="000000"/>
    </w:rPr>
  </w:style>
  <w:style w:type="character" w:customStyle="1" w:styleId="Bodysnoska">
    <w:name w:val="Body snoska"/>
    <w:rsid w:val="003C2649"/>
    <w:rPr>
      <w:rFonts w:ascii="Petersburg Regular" w:hAnsi="Petersburg Regular"/>
      <w:sz w:val="20"/>
      <w:vertAlign w:val="superscript"/>
    </w:rPr>
  </w:style>
  <w:style w:type="paragraph" w:customStyle="1" w:styleId="Bodybold">
    <w:name w:val="Body bold"/>
    <w:basedOn w:val="a0"/>
    <w:rsid w:val="003C2649"/>
    <w:pPr>
      <w:autoSpaceDE w:val="0"/>
      <w:autoSpaceDN w:val="0"/>
      <w:adjustRightInd w:val="0"/>
      <w:spacing w:line="288" w:lineRule="auto"/>
      <w:ind w:firstLine="397"/>
      <w:jc w:val="both"/>
      <w:textAlignment w:val="center"/>
    </w:pPr>
    <w:rPr>
      <w:rFonts w:ascii="PetersburgC" w:eastAsia="Times New Roman" w:hAnsi="PetersburgC" w:cs="PetersburgC"/>
      <w:b/>
      <w:bCs/>
      <w:color w:val="000000"/>
    </w:rPr>
  </w:style>
  <w:style w:type="paragraph" w:customStyle="1" w:styleId="BodyUGE1">
    <w:name w:val="Body_UGE_1"/>
    <w:basedOn w:val="Body"/>
    <w:rsid w:val="003C2649"/>
  </w:style>
  <w:style w:type="paragraph" w:customStyle="1" w:styleId="BodyUGE5">
    <w:name w:val="Body_UGE_5"/>
    <w:basedOn w:val="Body"/>
    <w:rsid w:val="003C2649"/>
  </w:style>
  <w:style w:type="character" w:customStyle="1" w:styleId="Snoskasnoska">
    <w:name w:val="Snoska snoska"/>
    <w:rsid w:val="003C2649"/>
    <w:rPr>
      <w:rFonts w:ascii="PetersburgC Regular" w:hAnsi="PetersburgC Regular"/>
      <w:sz w:val="16"/>
      <w:vertAlign w:val="superscript"/>
    </w:rPr>
  </w:style>
  <w:style w:type="paragraph" w:customStyle="1" w:styleId="Snoskafirstline">
    <w:name w:val="Snoska_first line"/>
    <w:basedOn w:val="a0"/>
    <w:rsid w:val="003C2649"/>
    <w:pPr>
      <w:pBdr>
        <w:top w:val="single" w:sz="2" w:space="12" w:color="auto"/>
      </w:pBdr>
      <w:autoSpaceDE w:val="0"/>
      <w:autoSpaceDN w:val="0"/>
      <w:adjustRightInd w:val="0"/>
      <w:spacing w:line="288" w:lineRule="auto"/>
      <w:jc w:val="both"/>
      <w:textAlignment w:val="center"/>
    </w:pPr>
    <w:rPr>
      <w:rFonts w:ascii="PetersburgC" w:eastAsia="Times New Roman" w:hAnsi="PetersburgC" w:cs="PetersburgC"/>
      <w:color w:val="000000"/>
      <w:sz w:val="16"/>
      <w:szCs w:val="16"/>
    </w:rPr>
  </w:style>
  <w:style w:type="paragraph" w:customStyle="1" w:styleId="1f1">
    <w:name w:val="Заголовок оглавления1"/>
    <w:basedOn w:val="1"/>
    <w:next w:val="a0"/>
    <w:rsid w:val="003C2649"/>
    <w:pPr>
      <w:keepNext/>
      <w:keepLines/>
      <w:spacing w:before="480" w:beforeAutospacing="0" w:after="240" w:afterAutospacing="0" w:line="276" w:lineRule="auto"/>
      <w:outlineLvl w:val="9"/>
    </w:pPr>
    <w:rPr>
      <w:rFonts w:ascii="Cambria" w:hAnsi="Cambria"/>
      <w:color w:val="365F91"/>
      <w:kern w:val="0"/>
      <w:sz w:val="28"/>
      <w:szCs w:val="28"/>
    </w:rPr>
  </w:style>
  <w:style w:type="character" w:customStyle="1" w:styleId="apple-style-span">
    <w:name w:val="apple-style-span"/>
    <w:rsid w:val="003C2649"/>
    <w:rPr>
      <w:rFonts w:cs="Times New Roman"/>
    </w:rPr>
  </w:style>
  <w:style w:type="paragraph" w:customStyle="1" w:styleId="141">
    <w:name w:val="Загл.14"/>
    <w:basedOn w:val="a0"/>
    <w:rsid w:val="003C2649"/>
    <w:pPr>
      <w:jc w:val="center"/>
    </w:pPr>
    <w:rPr>
      <w:rFonts w:ascii="Times New Roman CYR" w:eastAsia="Times New Roman" w:hAnsi="Times New Roman CYR"/>
      <w:b/>
      <w:sz w:val="28"/>
      <w:szCs w:val="20"/>
    </w:rPr>
  </w:style>
  <w:style w:type="paragraph" w:customStyle="1" w:styleId="14-154">
    <w:name w:val="Стиль 14-15 +"/>
    <w:basedOn w:val="a0"/>
    <w:rsid w:val="003C2649"/>
    <w:pPr>
      <w:widowControl w:val="0"/>
      <w:spacing w:line="360" w:lineRule="auto"/>
      <w:jc w:val="both"/>
    </w:pPr>
    <w:rPr>
      <w:rFonts w:eastAsia="Times New Roman"/>
      <w:color w:val="000000"/>
      <w:sz w:val="28"/>
      <w:szCs w:val="18"/>
    </w:rPr>
  </w:style>
  <w:style w:type="paragraph" w:customStyle="1" w:styleId="130">
    <w:name w:val="Письмо13"/>
    <w:basedOn w:val="14-150"/>
    <w:rsid w:val="003C2649"/>
    <w:pPr>
      <w:tabs>
        <w:tab w:val="left" w:pos="567"/>
      </w:tabs>
      <w:spacing w:after="120" w:line="240" w:lineRule="auto"/>
      <w:ind w:left="4139" w:firstLine="0"/>
      <w:jc w:val="center"/>
    </w:pPr>
    <w:rPr>
      <w:bCs/>
      <w:kern w:val="28"/>
      <w:sz w:val="26"/>
    </w:rPr>
  </w:style>
  <w:style w:type="paragraph" w:customStyle="1" w:styleId="131">
    <w:name w:val="Обычный13"/>
    <w:basedOn w:val="a0"/>
    <w:rsid w:val="003C2649"/>
    <w:pPr>
      <w:jc w:val="center"/>
    </w:pPr>
    <w:rPr>
      <w:rFonts w:eastAsia="Times New Roman"/>
      <w:sz w:val="26"/>
    </w:rPr>
  </w:style>
  <w:style w:type="paragraph" w:customStyle="1" w:styleId="190">
    <w:name w:val="Точно19"/>
    <w:basedOn w:val="14-150"/>
    <w:rsid w:val="003C2649"/>
    <w:pPr>
      <w:tabs>
        <w:tab w:val="left" w:pos="567"/>
      </w:tabs>
      <w:spacing w:line="380" w:lineRule="exact"/>
    </w:pPr>
    <w:rPr>
      <w:bCs/>
      <w:kern w:val="28"/>
      <w:sz w:val="26"/>
    </w:rPr>
  </w:style>
  <w:style w:type="paragraph" w:customStyle="1" w:styleId="12-17">
    <w:name w:val="12-17"/>
    <w:basedOn w:val="aff7"/>
    <w:link w:val="12-170"/>
    <w:rsid w:val="003C2649"/>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f7"/>
    <w:rsid w:val="003C2649"/>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3C2649"/>
    <w:pPr>
      <w:spacing w:before="3480"/>
    </w:pPr>
    <w:rPr>
      <w:sz w:val="28"/>
    </w:rPr>
  </w:style>
  <w:style w:type="paragraph" w:customStyle="1" w:styleId="143">
    <w:name w:val="Письмо14"/>
    <w:basedOn w:val="130"/>
    <w:rsid w:val="003C2649"/>
    <w:rPr>
      <w:sz w:val="28"/>
    </w:rPr>
  </w:style>
  <w:style w:type="paragraph" w:customStyle="1" w:styleId="13-17">
    <w:name w:val="13-17"/>
    <w:basedOn w:val="aff7"/>
    <w:rsid w:val="003C2649"/>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3C2649"/>
    <w:pPr>
      <w:spacing w:line="340" w:lineRule="exact"/>
      <w:ind w:firstLine="709"/>
      <w:jc w:val="both"/>
    </w:pPr>
    <w:rPr>
      <w:rFonts w:eastAsia="Times New Roman"/>
      <w:sz w:val="25"/>
    </w:rPr>
  </w:style>
  <w:style w:type="paragraph" w:customStyle="1" w:styleId="12-15">
    <w:name w:val="12-15"/>
    <w:basedOn w:val="aff7"/>
    <w:rsid w:val="003C2649"/>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3C2649"/>
    <w:pPr>
      <w:shd w:val="clear" w:color="auto" w:fill="FFFFFF"/>
      <w:spacing w:line="280" w:lineRule="exact"/>
      <w:ind w:firstLine="397"/>
      <w:jc w:val="both"/>
    </w:pPr>
    <w:rPr>
      <w:rFonts w:ascii="Arial" w:eastAsia="Times New Roman" w:hAnsi="Arial"/>
      <w:color w:val="000000"/>
      <w:spacing w:val="-3"/>
      <w:sz w:val="22"/>
      <w:szCs w:val="18"/>
    </w:rPr>
  </w:style>
  <w:style w:type="paragraph" w:customStyle="1" w:styleId="ConsPlusCell">
    <w:name w:val="ConsPlusCell"/>
    <w:rsid w:val="003C2649"/>
    <w:pPr>
      <w:widowControl w:val="0"/>
      <w:autoSpaceDE w:val="0"/>
      <w:autoSpaceDN w:val="0"/>
      <w:adjustRightInd w:val="0"/>
    </w:pPr>
    <w:rPr>
      <w:rFonts w:ascii="Times New Roman" w:eastAsia="Times New Roman" w:hAnsi="Times New Roman"/>
      <w:sz w:val="28"/>
      <w:szCs w:val="28"/>
    </w:rPr>
  </w:style>
  <w:style w:type="paragraph" w:customStyle="1" w:styleId="afffe">
    <w:name w:val="полтора"/>
    <w:basedOn w:val="a0"/>
    <w:rsid w:val="003C2649"/>
    <w:pPr>
      <w:spacing w:line="360" w:lineRule="auto"/>
      <w:ind w:firstLine="720"/>
      <w:jc w:val="both"/>
    </w:pPr>
    <w:rPr>
      <w:rFonts w:eastAsia="Times New Roman"/>
      <w:sz w:val="28"/>
      <w:szCs w:val="20"/>
    </w:rPr>
  </w:style>
  <w:style w:type="paragraph" w:customStyle="1" w:styleId="affff">
    <w:name w:val="Таблица"/>
    <w:basedOn w:val="a0"/>
    <w:rsid w:val="003C2649"/>
    <w:rPr>
      <w:rFonts w:eastAsia="Times New Roman"/>
      <w:szCs w:val="20"/>
    </w:rPr>
  </w:style>
  <w:style w:type="paragraph" w:customStyle="1" w:styleId="37">
    <w:name w:val="заголовок 3"/>
    <w:basedOn w:val="a0"/>
    <w:next w:val="a0"/>
    <w:rsid w:val="003C2649"/>
    <w:pPr>
      <w:keepNext/>
      <w:autoSpaceDE w:val="0"/>
      <w:autoSpaceDN w:val="0"/>
      <w:jc w:val="both"/>
      <w:outlineLvl w:val="2"/>
    </w:pPr>
    <w:rPr>
      <w:rFonts w:eastAsia="Times New Roman"/>
      <w:szCs w:val="20"/>
    </w:rPr>
  </w:style>
  <w:style w:type="paragraph" w:customStyle="1" w:styleId="T-15">
    <w:name w:val="T-1.5"/>
    <w:basedOn w:val="a0"/>
    <w:rsid w:val="003C2649"/>
    <w:pPr>
      <w:spacing w:line="360" w:lineRule="auto"/>
      <w:ind w:firstLine="720"/>
      <w:jc w:val="both"/>
    </w:pPr>
    <w:rPr>
      <w:rFonts w:eastAsia="Times New Roman"/>
      <w:sz w:val="28"/>
      <w:szCs w:val="20"/>
    </w:rPr>
  </w:style>
  <w:style w:type="paragraph" w:customStyle="1" w:styleId="ConsNormal">
    <w:name w:val="ConsNormal"/>
    <w:rsid w:val="003C2649"/>
    <w:pPr>
      <w:widowControl w:val="0"/>
      <w:autoSpaceDE w:val="0"/>
      <w:autoSpaceDN w:val="0"/>
      <w:adjustRightInd w:val="0"/>
      <w:ind w:firstLine="720"/>
    </w:pPr>
    <w:rPr>
      <w:rFonts w:ascii="Arial" w:eastAsia="Times New Roman" w:hAnsi="Arial" w:cs="Arial"/>
    </w:rPr>
  </w:style>
  <w:style w:type="paragraph" w:customStyle="1" w:styleId="144">
    <w:name w:val="полтора 14"/>
    <w:basedOn w:val="a0"/>
    <w:rsid w:val="003C2649"/>
    <w:pPr>
      <w:spacing w:line="360" w:lineRule="auto"/>
      <w:ind w:firstLine="709"/>
      <w:jc w:val="both"/>
    </w:pPr>
    <w:rPr>
      <w:rFonts w:eastAsia="Times New Roman"/>
      <w:sz w:val="28"/>
      <w:szCs w:val="20"/>
    </w:rPr>
  </w:style>
  <w:style w:type="paragraph" w:customStyle="1" w:styleId="affff0">
    <w:name w:val="Содерж"/>
    <w:basedOn w:val="a0"/>
    <w:rsid w:val="003C2649"/>
    <w:pPr>
      <w:keepNext/>
      <w:spacing w:after="120"/>
      <w:jc w:val="center"/>
    </w:pPr>
    <w:rPr>
      <w:rFonts w:eastAsia="Times New Roman"/>
      <w:b/>
      <w:sz w:val="28"/>
      <w:szCs w:val="20"/>
    </w:rPr>
  </w:style>
  <w:style w:type="paragraph" w:customStyle="1" w:styleId="145">
    <w:name w:val="Таблица14"/>
    <w:basedOn w:val="a0"/>
    <w:rsid w:val="003C2649"/>
    <w:rPr>
      <w:rFonts w:eastAsia="Times New Roman"/>
      <w:sz w:val="28"/>
      <w:szCs w:val="20"/>
    </w:rPr>
  </w:style>
  <w:style w:type="paragraph" w:customStyle="1" w:styleId="14-155">
    <w:name w:val="текст 14-15"/>
    <w:basedOn w:val="a0"/>
    <w:rsid w:val="003C2649"/>
    <w:pPr>
      <w:spacing w:line="360" w:lineRule="auto"/>
      <w:ind w:firstLine="709"/>
      <w:jc w:val="both"/>
    </w:pPr>
    <w:rPr>
      <w:rFonts w:eastAsia="Times New Roman"/>
      <w:sz w:val="28"/>
      <w:szCs w:val="20"/>
    </w:rPr>
  </w:style>
  <w:style w:type="paragraph" w:customStyle="1" w:styleId="affff1">
    <w:name w:val="Таб"/>
    <w:basedOn w:val="a5"/>
    <w:rsid w:val="003C2649"/>
    <w:pPr>
      <w:tabs>
        <w:tab w:val="clear" w:pos="4677"/>
        <w:tab w:val="clear" w:pos="9355"/>
      </w:tabs>
    </w:pPr>
    <w:rPr>
      <w:rFonts w:eastAsia="Times New Roman"/>
      <w:sz w:val="28"/>
      <w:szCs w:val="20"/>
    </w:rPr>
  </w:style>
  <w:style w:type="paragraph" w:customStyle="1" w:styleId="affff2">
    <w:name w:val="Нормальный"/>
    <w:basedOn w:val="a0"/>
    <w:rsid w:val="003C2649"/>
    <w:pPr>
      <w:widowControl w:val="0"/>
      <w:autoSpaceDE w:val="0"/>
      <w:autoSpaceDN w:val="0"/>
      <w:adjustRightInd w:val="0"/>
      <w:ind w:firstLine="709"/>
      <w:jc w:val="both"/>
    </w:pPr>
    <w:rPr>
      <w:rFonts w:eastAsia="Times New Roman"/>
      <w:spacing w:val="-1"/>
      <w:sz w:val="28"/>
      <w:szCs w:val="28"/>
    </w:rPr>
  </w:style>
  <w:style w:type="paragraph" w:customStyle="1" w:styleId="affff3">
    <w:name w:val="Стиль Нормальный + курсив"/>
    <w:basedOn w:val="affff2"/>
    <w:autoRedefine/>
    <w:rsid w:val="003C2649"/>
  </w:style>
  <w:style w:type="paragraph" w:customStyle="1" w:styleId="affff4">
    <w:name w:val="Стиль Нормальный + полужирный"/>
    <w:basedOn w:val="affff2"/>
    <w:rsid w:val="003C2649"/>
    <w:rPr>
      <w:b/>
      <w:bCs/>
      <w:spacing w:val="2"/>
    </w:rPr>
  </w:style>
  <w:style w:type="paragraph" w:customStyle="1" w:styleId="2110">
    <w:name w:val="Основной текст с отступом 211"/>
    <w:basedOn w:val="a0"/>
    <w:rsid w:val="003C2649"/>
    <w:pPr>
      <w:overflowPunct w:val="0"/>
      <w:autoSpaceDE w:val="0"/>
      <w:autoSpaceDN w:val="0"/>
      <w:adjustRightInd w:val="0"/>
      <w:spacing w:line="480" w:lineRule="auto"/>
      <w:ind w:firstLine="709"/>
      <w:jc w:val="both"/>
      <w:textAlignment w:val="baseline"/>
    </w:pPr>
    <w:rPr>
      <w:rFonts w:eastAsia="Times New Roman"/>
      <w:szCs w:val="20"/>
    </w:rPr>
  </w:style>
  <w:style w:type="paragraph" w:customStyle="1" w:styleId="2111">
    <w:name w:val="Основной текст 211"/>
    <w:basedOn w:val="a0"/>
    <w:rsid w:val="003C2649"/>
    <w:pPr>
      <w:overflowPunct w:val="0"/>
      <w:autoSpaceDE w:val="0"/>
      <w:autoSpaceDN w:val="0"/>
      <w:adjustRightInd w:val="0"/>
      <w:spacing w:line="360" w:lineRule="auto"/>
      <w:ind w:firstLine="709"/>
      <w:jc w:val="both"/>
      <w:textAlignment w:val="baseline"/>
    </w:pPr>
    <w:rPr>
      <w:rFonts w:eastAsia="Times New Roman"/>
      <w:i/>
      <w:szCs w:val="20"/>
    </w:rPr>
  </w:style>
  <w:style w:type="table" w:styleId="affff5">
    <w:name w:val="Table Elegant"/>
    <w:basedOn w:val="a2"/>
    <w:rsid w:val="003C2649"/>
    <w:pPr>
      <w:jc w:val="center"/>
    </w:pPr>
    <w:rPr>
      <w:rFonts w:ascii="Times New Roman" w:eastAsia="Times New Roman" w:hAnsi="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3C2649"/>
    <w:pPr>
      <w:widowControl w:val="0"/>
      <w:autoSpaceDE w:val="0"/>
      <w:autoSpaceDN w:val="0"/>
      <w:adjustRightInd w:val="0"/>
    </w:pPr>
    <w:rPr>
      <w:rFonts w:ascii="Verdana" w:eastAsia="Times New Roman" w:hAnsi="Verdana"/>
    </w:rPr>
  </w:style>
  <w:style w:type="paragraph" w:customStyle="1" w:styleId="Style206">
    <w:name w:val="Style206"/>
    <w:basedOn w:val="a0"/>
    <w:rsid w:val="003C2649"/>
    <w:pPr>
      <w:widowControl w:val="0"/>
      <w:autoSpaceDE w:val="0"/>
      <w:autoSpaceDN w:val="0"/>
      <w:adjustRightInd w:val="0"/>
      <w:spacing w:line="278" w:lineRule="exact"/>
      <w:ind w:firstLine="298"/>
    </w:pPr>
    <w:rPr>
      <w:rFonts w:ascii="Verdana" w:eastAsia="Times New Roman" w:hAnsi="Verdana"/>
    </w:rPr>
  </w:style>
  <w:style w:type="paragraph" w:customStyle="1" w:styleId="Style216">
    <w:name w:val="Style216"/>
    <w:basedOn w:val="a0"/>
    <w:rsid w:val="003C2649"/>
    <w:pPr>
      <w:widowControl w:val="0"/>
      <w:autoSpaceDE w:val="0"/>
      <w:autoSpaceDN w:val="0"/>
      <w:adjustRightInd w:val="0"/>
      <w:spacing w:line="280" w:lineRule="exact"/>
      <w:jc w:val="center"/>
    </w:pPr>
    <w:rPr>
      <w:rFonts w:ascii="Verdana" w:eastAsia="Times New Roman" w:hAnsi="Verdana"/>
    </w:rPr>
  </w:style>
  <w:style w:type="character" w:customStyle="1" w:styleId="FontStyle292">
    <w:name w:val="Font Style292"/>
    <w:rsid w:val="003C2649"/>
    <w:rPr>
      <w:rFonts w:ascii="Verdana" w:hAnsi="Verdana" w:cs="Verdana"/>
      <w:sz w:val="22"/>
      <w:szCs w:val="22"/>
    </w:rPr>
  </w:style>
  <w:style w:type="paragraph" w:customStyle="1" w:styleId="Style99">
    <w:name w:val="Style99"/>
    <w:basedOn w:val="a0"/>
    <w:rsid w:val="003C2649"/>
    <w:pPr>
      <w:widowControl w:val="0"/>
      <w:autoSpaceDE w:val="0"/>
      <w:autoSpaceDN w:val="0"/>
      <w:adjustRightInd w:val="0"/>
    </w:pPr>
    <w:rPr>
      <w:rFonts w:ascii="Verdana" w:eastAsia="Times New Roman" w:hAnsi="Verdana"/>
    </w:rPr>
  </w:style>
  <w:style w:type="paragraph" w:customStyle="1" w:styleId="Style171">
    <w:name w:val="Style171"/>
    <w:basedOn w:val="a0"/>
    <w:rsid w:val="003C2649"/>
    <w:pPr>
      <w:widowControl w:val="0"/>
      <w:autoSpaceDE w:val="0"/>
      <w:autoSpaceDN w:val="0"/>
      <w:adjustRightInd w:val="0"/>
      <w:spacing w:line="322" w:lineRule="exact"/>
      <w:ind w:hanging="691"/>
    </w:pPr>
    <w:rPr>
      <w:rFonts w:ascii="Verdana" w:eastAsia="Times New Roman" w:hAnsi="Verdana"/>
    </w:rPr>
  </w:style>
  <w:style w:type="paragraph" w:customStyle="1" w:styleId="Style181">
    <w:name w:val="Style181"/>
    <w:basedOn w:val="a0"/>
    <w:rsid w:val="003C2649"/>
    <w:pPr>
      <w:widowControl w:val="0"/>
      <w:autoSpaceDE w:val="0"/>
      <w:autoSpaceDN w:val="0"/>
      <w:adjustRightInd w:val="0"/>
    </w:pPr>
    <w:rPr>
      <w:rFonts w:ascii="Verdana" w:eastAsia="Times New Roman" w:hAnsi="Verdana"/>
    </w:rPr>
  </w:style>
  <w:style w:type="character" w:customStyle="1" w:styleId="FontStyle301">
    <w:name w:val="Font Style301"/>
    <w:rsid w:val="003C2649"/>
    <w:rPr>
      <w:rFonts w:ascii="Times New Roman" w:hAnsi="Times New Roman" w:cs="Times New Roman"/>
      <w:b/>
      <w:bCs/>
      <w:sz w:val="14"/>
      <w:szCs w:val="14"/>
    </w:rPr>
  </w:style>
  <w:style w:type="character" w:customStyle="1" w:styleId="FontStyle321">
    <w:name w:val="Font Style321"/>
    <w:rsid w:val="003C2649"/>
    <w:rPr>
      <w:rFonts w:ascii="Times New Roman" w:hAnsi="Times New Roman" w:cs="Times New Roman"/>
      <w:b/>
      <w:bCs/>
      <w:spacing w:val="60"/>
      <w:sz w:val="30"/>
      <w:szCs w:val="30"/>
    </w:rPr>
  </w:style>
  <w:style w:type="paragraph" w:customStyle="1" w:styleId="Style31">
    <w:name w:val="Style31"/>
    <w:basedOn w:val="a0"/>
    <w:rsid w:val="003C2649"/>
    <w:pPr>
      <w:widowControl w:val="0"/>
      <w:autoSpaceDE w:val="0"/>
      <w:autoSpaceDN w:val="0"/>
      <w:adjustRightInd w:val="0"/>
      <w:spacing w:line="240" w:lineRule="exact"/>
      <w:jc w:val="both"/>
    </w:pPr>
    <w:rPr>
      <w:rFonts w:ascii="Verdana" w:eastAsia="Times New Roman" w:hAnsi="Verdana"/>
    </w:rPr>
  </w:style>
  <w:style w:type="character" w:customStyle="1" w:styleId="FontStyle288">
    <w:name w:val="Font Style288"/>
    <w:rsid w:val="003C2649"/>
    <w:rPr>
      <w:rFonts w:ascii="Times New Roman" w:hAnsi="Times New Roman" w:cs="Times New Roman"/>
      <w:i/>
      <w:iCs/>
      <w:sz w:val="22"/>
      <w:szCs w:val="22"/>
    </w:rPr>
  </w:style>
  <w:style w:type="character" w:customStyle="1" w:styleId="FontStyle319">
    <w:name w:val="Font Style319"/>
    <w:rsid w:val="003C2649"/>
    <w:rPr>
      <w:rFonts w:ascii="Verdana" w:hAnsi="Verdana" w:cs="Verdana"/>
      <w:b/>
      <w:bCs/>
      <w:sz w:val="22"/>
      <w:szCs w:val="22"/>
    </w:rPr>
  </w:style>
  <w:style w:type="character" w:customStyle="1" w:styleId="FontStyle23">
    <w:name w:val="Font Style23"/>
    <w:rsid w:val="003C2649"/>
    <w:rPr>
      <w:rFonts w:ascii="Times New Roman" w:hAnsi="Times New Roman" w:cs="Times New Roman" w:hint="default"/>
      <w:sz w:val="22"/>
      <w:szCs w:val="22"/>
    </w:rPr>
  </w:style>
  <w:style w:type="paragraph" w:customStyle="1" w:styleId="Style13">
    <w:name w:val="Style13"/>
    <w:basedOn w:val="a0"/>
    <w:rsid w:val="003C2649"/>
    <w:pPr>
      <w:widowControl w:val="0"/>
      <w:autoSpaceDE w:val="0"/>
      <w:autoSpaceDN w:val="0"/>
      <w:adjustRightInd w:val="0"/>
      <w:spacing w:line="317" w:lineRule="exact"/>
      <w:jc w:val="both"/>
    </w:pPr>
    <w:rPr>
      <w:rFonts w:ascii="Arial Narrow" w:eastAsia="Times New Roman" w:hAnsi="Arial Narrow"/>
    </w:rPr>
  </w:style>
  <w:style w:type="character" w:customStyle="1" w:styleId="FontStyle108">
    <w:name w:val="Font Style108"/>
    <w:rsid w:val="003C2649"/>
    <w:rPr>
      <w:rFonts w:ascii="Times New Roman" w:hAnsi="Times New Roman" w:cs="Times New Roman" w:hint="default"/>
      <w:sz w:val="20"/>
      <w:szCs w:val="20"/>
    </w:rPr>
  </w:style>
  <w:style w:type="character" w:customStyle="1" w:styleId="FontStyle95">
    <w:name w:val="Font Style95"/>
    <w:rsid w:val="003C2649"/>
    <w:rPr>
      <w:rFonts w:ascii="Arial Narrow" w:hAnsi="Arial Narrow" w:cs="Arial Narrow" w:hint="default"/>
      <w:sz w:val="12"/>
      <w:szCs w:val="12"/>
    </w:rPr>
  </w:style>
  <w:style w:type="character" w:customStyle="1" w:styleId="FontStyle100">
    <w:name w:val="Font Style100"/>
    <w:rsid w:val="003C2649"/>
    <w:rPr>
      <w:rFonts w:ascii="Arial Narrow" w:hAnsi="Arial Narrow" w:cs="Arial Narrow" w:hint="default"/>
      <w:sz w:val="16"/>
      <w:szCs w:val="16"/>
    </w:rPr>
  </w:style>
  <w:style w:type="character" w:customStyle="1" w:styleId="apple-converted-space">
    <w:name w:val="apple-converted-space"/>
    <w:basedOn w:val="a1"/>
    <w:rsid w:val="003C2649"/>
  </w:style>
  <w:style w:type="character" w:styleId="affff6">
    <w:name w:val="FollowedHyperlink"/>
    <w:semiHidden/>
    <w:unhideWhenUsed/>
    <w:rsid w:val="003C2649"/>
    <w:rPr>
      <w:color w:val="800080"/>
      <w:u w:val="single"/>
    </w:rPr>
  </w:style>
  <w:style w:type="table" w:customStyle="1" w:styleId="38">
    <w:name w:val="Сетка таблицы3"/>
    <w:basedOn w:val="a2"/>
    <w:next w:val="ae"/>
    <w:rsid w:val="003C26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3C2649"/>
    <w:pPr>
      <w:spacing w:before="100" w:beforeAutospacing="1" w:after="100" w:afterAutospacing="1"/>
    </w:pPr>
    <w:rPr>
      <w:rFonts w:eastAsia="Times New Roman"/>
    </w:rPr>
  </w:style>
  <w:style w:type="paragraph" w:customStyle="1" w:styleId="xl64">
    <w:name w:val="xl64"/>
    <w:basedOn w:val="a0"/>
    <w:rsid w:val="003C2649"/>
    <w:pPr>
      <w:spacing w:before="100" w:beforeAutospacing="1" w:after="100" w:afterAutospacing="1"/>
    </w:pPr>
    <w:rPr>
      <w:rFonts w:eastAsia="Times New Roman"/>
    </w:rPr>
  </w:style>
  <w:style w:type="paragraph" w:customStyle="1" w:styleId="xl65">
    <w:name w:val="xl65"/>
    <w:basedOn w:val="a0"/>
    <w:rsid w:val="003C2649"/>
    <w:pPr>
      <w:spacing w:before="100" w:beforeAutospacing="1" w:after="100" w:afterAutospacing="1"/>
      <w:jc w:val="right"/>
    </w:pPr>
    <w:rPr>
      <w:rFonts w:eastAsia="Times New Roman"/>
    </w:rPr>
  </w:style>
  <w:style w:type="paragraph" w:customStyle="1" w:styleId="xl66">
    <w:name w:val="xl66"/>
    <w:basedOn w:val="a0"/>
    <w:rsid w:val="003C2649"/>
    <w:pPr>
      <w:spacing w:before="100" w:beforeAutospacing="1" w:after="100" w:afterAutospacing="1"/>
    </w:pPr>
    <w:rPr>
      <w:rFonts w:eastAsia="Times New Roman"/>
      <w:sz w:val="26"/>
      <w:szCs w:val="26"/>
    </w:rPr>
  </w:style>
  <w:style w:type="paragraph" w:customStyle="1" w:styleId="xl67">
    <w:name w:val="xl67"/>
    <w:basedOn w:val="a0"/>
    <w:rsid w:val="003C2649"/>
    <w:pPr>
      <w:spacing w:before="100" w:beforeAutospacing="1" w:after="100" w:afterAutospacing="1"/>
      <w:textAlignment w:val="top"/>
    </w:pPr>
    <w:rPr>
      <w:rFonts w:eastAsia="Times New Roman"/>
    </w:rPr>
  </w:style>
  <w:style w:type="paragraph" w:customStyle="1" w:styleId="xl68">
    <w:name w:val="xl68"/>
    <w:basedOn w:val="a0"/>
    <w:rsid w:val="003C2649"/>
    <w:pPr>
      <w:spacing w:before="100" w:beforeAutospacing="1" w:after="100" w:afterAutospacing="1"/>
      <w:jc w:val="right"/>
    </w:pPr>
    <w:rPr>
      <w:rFonts w:eastAsia="Times New Roman"/>
      <w:sz w:val="26"/>
      <w:szCs w:val="26"/>
    </w:rPr>
  </w:style>
  <w:style w:type="paragraph" w:customStyle="1" w:styleId="xl69">
    <w:name w:val="xl69"/>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0">
    <w:name w:val="xl70"/>
    <w:basedOn w:val="a0"/>
    <w:rsid w:val="003C2649"/>
    <w:pPr>
      <w:pBdr>
        <w:top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1">
    <w:name w:val="xl71"/>
    <w:basedOn w:val="a0"/>
    <w:rsid w:val="003C2649"/>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rPr>
  </w:style>
  <w:style w:type="paragraph" w:customStyle="1" w:styleId="xl72">
    <w:name w:val="xl72"/>
    <w:basedOn w:val="a0"/>
    <w:rsid w:val="003C2649"/>
    <w:pPr>
      <w:pBdr>
        <w:top w:val="single" w:sz="4" w:space="0" w:color="auto"/>
      </w:pBdr>
      <w:spacing w:before="100" w:beforeAutospacing="1" w:after="100" w:afterAutospacing="1"/>
      <w:jc w:val="center"/>
    </w:pPr>
    <w:rPr>
      <w:rFonts w:eastAsia="Times New Roman"/>
    </w:rPr>
  </w:style>
  <w:style w:type="paragraph" w:customStyle="1" w:styleId="xl73">
    <w:name w:val="xl73"/>
    <w:basedOn w:val="a0"/>
    <w:rsid w:val="003C2649"/>
    <w:pPr>
      <w:pBdr>
        <w:bottom w:val="single" w:sz="4" w:space="0" w:color="auto"/>
      </w:pBdr>
      <w:spacing w:before="100" w:beforeAutospacing="1" w:after="100" w:afterAutospacing="1"/>
      <w:jc w:val="center"/>
    </w:pPr>
    <w:rPr>
      <w:rFonts w:eastAsia="Times New Roman"/>
    </w:rPr>
  </w:style>
  <w:style w:type="paragraph" w:customStyle="1" w:styleId="xl74">
    <w:name w:val="xl74"/>
    <w:basedOn w:val="a0"/>
    <w:rsid w:val="003C2649"/>
    <w:pPr>
      <w:pBdr>
        <w:bottom w:val="single" w:sz="4" w:space="0" w:color="auto"/>
      </w:pBdr>
      <w:spacing w:before="100" w:beforeAutospacing="1" w:after="100" w:afterAutospacing="1"/>
    </w:pPr>
    <w:rPr>
      <w:rFonts w:eastAsia="Times New Roman"/>
    </w:rPr>
  </w:style>
  <w:style w:type="paragraph" w:customStyle="1" w:styleId="xl75">
    <w:name w:val="xl75"/>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76">
    <w:name w:val="xl76"/>
    <w:basedOn w:val="a0"/>
    <w:rsid w:val="003C2649"/>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77">
    <w:name w:val="xl77"/>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0"/>
    <w:rsid w:val="003C2649"/>
    <w:pPr>
      <w:pBdr>
        <w:bottom w:val="single" w:sz="4" w:space="0" w:color="auto"/>
      </w:pBdr>
      <w:spacing w:before="100" w:beforeAutospacing="1" w:after="100" w:afterAutospacing="1"/>
      <w:jc w:val="center"/>
    </w:pPr>
    <w:rPr>
      <w:rFonts w:eastAsia="Times New Roman"/>
    </w:rPr>
  </w:style>
  <w:style w:type="paragraph" w:customStyle="1" w:styleId="xl79">
    <w:name w:val="xl79"/>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3C2649"/>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81">
    <w:name w:val="xl81"/>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2">
    <w:name w:val="xl82"/>
    <w:basedOn w:val="a0"/>
    <w:rsid w:val="003C2649"/>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83">
    <w:name w:val="xl83"/>
    <w:basedOn w:val="a0"/>
    <w:rsid w:val="003C2649"/>
    <w:pPr>
      <w:pBdr>
        <w:top w:val="single" w:sz="4" w:space="0" w:color="auto"/>
        <w:bottom w:val="single" w:sz="4" w:space="0" w:color="auto"/>
      </w:pBdr>
      <w:spacing w:before="100" w:beforeAutospacing="1" w:after="100" w:afterAutospacing="1"/>
      <w:jc w:val="center"/>
    </w:pPr>
    <w:rPr>
      <w:rFonts w:eastAsia="Times New Roman"/>
    </w:rPr>
  </w:style>
  <w:style w:type="paragraph" w:customStyle="1" w:styleId="xl84">
    <w:name w:val="xl84"/>
    <w:basedOn w:val="a0"/>
    <w:rsid w:val="003C2649"/>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a0"/>
    <w:rsid w:val="003C2649"/>
    <w:pPr>
      <w:spacing w:before="100" w:beforeAutospacing="1" w:after="100" w:afterAutospacing="1"/>
      <w:jc w:val="center"/>
    </w:pPr>
    <w:rPr>
      <w:rFonts w:eastAsia="Times New Roman"/>
      <w:sz w:val="26"/>
      <w:szCs w:val="26"/>
    </w:rPr>
  </w:style>
  <w:style w:type="paragraph" w:customStyle="1" w:styleId="xl86">
    <w:name w:val="xl86"/>
    <w:basedOn w:val="a0"/>
    <w:rsid w:val="003C2649"/>
    <w:pPr>
      <w:pBdr>
        <w:bottom w:val="single" w:sz="4" w:space="0" w:color="auto"/>
      </w:pBdr>
      <w:spacing w:before="100" w:beforeAutospacing="1" w:after="100" w:afterAutospacing="1"/>
      <w:jc w:val="center"/>
    </w:pPr>
    <w:rPr>
      <w:rFonts w:eastAsia="Times New Roman"/>
      <w:sz w:val="26"/>
      <w:szCs w:val="26"/>
    </w:rPr>
  </w:style>
  <w:style w:type="paragraph" w:customStyle="1" w:styleId="xl87">
    <w:name w:val="xl87"/>
    <w:basedOn w:val="a0"/>
    <w:rsid w:val="003C2649"/>
    <w:pPr>
      <w:pBdr>
        <w:bottom w:val="single" w:sz="4" w:space="0" w:color="auto"/>
      </w:pBdr>
      <w:spacing w:before="100" w:beforeAutospacing="1" w:after="100" w:afterAutospacing="1"/>
    </w:pPr>
    <w:rPr>
      <w:rFonts w:eastAsia="Times New Roman"/>
      <w:sz w:val="26"/>
      <w:szCs w:val="26"/>
    </w:rPr>
  </w:style>
  <w:style w:type="paragraph" w:customStyle="1" w:styleId="xl88">
    <w:name w:val="xl88"/>
    <w:basedOn w:val="a0"/>
    <w:rsid w:val="003C2649"/>
    <w:pPr>
      <w:pBdr>
        <w:bottom w:val="single" w:sz="4" w:space="0" w:color="auto"/>
      </w:pBdr>
      <w:spacing w:before="100" w:beforeAutospacing="1" w:after="100" w:afterAutospacing="1"/>
      <w:jc w:val="center"/>
    </w:pPr>
    <w:rPr>
      <w:rFonts w:eastAsia="Times New Roman"/>
      <w:sz w:val="26"/>
      <w:szCs w:val="26"/>
    </w:rPr>
  </w:style>
  <w:style w:type="paragraph" w:customStyle="1" w:styleId="xl89">
    <w:name w:val="xl89"/>
    <w:basedOn w:val="a0"/>
    <w:rsid w:val="003C2649"/>
    <w:pPr>
      <w:pBdr>
        <w:top w:val="single" w:sz="4" w:space="0" w:color="auto"/>
      </w:pBdr>
      <w:spacing w:before="100" w:beforeAutospacing="1" w:after="100" w:afterAutospacing="1"/>
      <w:jc w:val="center"/>
      <w:textAlignment w:val="top"/>
    </w:pPr>
    <w:rPr>
      <w:rFonts w:eastAsia="Times New Roman"/>
    </w:rPr>
  </w:style>
  <w:style w:type="paragraph" w:customStyle="1" w:styleId="xl90">
    <w:name w:val="xl90"/>
    <w:basedOn w:val="a0"/>
    <w:rsid w:val="003C2649"/>
    <w:pPr>
      <w:spacing w:before="100" w:beforeAutospacing="1" w:after="100" w:afterAutospacing="1"/>
      <w:jc w:val="center"/>
    </w:pPr>
    <w:rPr>
      <w:rFonts w:eastAsia="Times New Roman"/>
    </w:rPr>
  </w:style>
  <w:style w:type="paragraph" w:customStyle="1" w:styleId="xl91">
    <w:name w:val="xl91"/>
    <w:basedOn w:val="a0"/>
    <w:rsid w:val="003C2649"/>
    <w:pPr>
      <w:spacing w:before="100" w:beforeAutospacing="1" w:after="100" w:afterAutospacing="1"/>
      <w:jc w:val="center"/>
    </w:pPr>
    <w:rPr>
      <w:rFonts w:eastAsia="Times New Roman"/>
      <w:b/>
      <w:bCs/>
      <w:sz w:val="26"/>
      <w:szCs w:val="26"/>
    </w:rPr>
  </w:style>
  <w:style w:type="paragraph" w:customStyle="1" w:styleId="xl92">
    <w:name w:val="xl92"/>
    <w:basedOn w:val="a0"/>
    <w:rsid w:val="003C2649"/>
    <w:pPr>
      <w:spacing w:before="100" w:beforeAutospacing="1" w:after="100" w:afterAutospacing="1"/>
      <w:jc w:val="center"/>
      <w:textAlignment w:val="top"/>
    </w:pPr>
    <w:rPr>
      <w:rFonts w:eastAsia="Times New Roman"/>
    </w:rPr>
  </w:style>
  <w:style w:type="paragraph" w:customStyle="1" w:styleId="xl93">
    <w:name w:val="xl93"/>
    <w:basedOn w:val="a0"/>
    <w:rsid w:val="003C2649"/>
    <w:pPr>
      <w:pBdr>
        <w:top w:val="single" w:sz="4" w:space="0" w:color="auto"/>
        <w:left w:val="single" w:sz="4" w:space="0" w:color="auto"/>
      </w:pBdr>
      <w:spacing w:before="100" w:beforeAutospacing="1" w:after="100" w:afterAutospacing="1"/>
      <w:jc w:val="center"/>
      <w:textAlignment w:val="top"/>
    </w:pPr>
    <w:rPr>
      <w:rFonts w:eastAsia="Times New Roman"/>
    </w:rPr>
  </w:style>
  <w:style w:type="paragraph" w:customStyle="1" w:styleId="xl94">
    <w:name w:val="xl94"/>
    <w:basedOn w:val="a0"/>
    <w:rsid w:val="003C2649"/>
    <w:pPr>
      <w:pBdr>
        <w:top w:val="single" w:sz="4" w:space="0" w:color="auto"/>
      </w:pBdr>
      <w:spacing w:before="100" w:beforeAutospacing="1" w:after="100" w:afterAutospacing="1"/>
      <w:jc w:val="center"/>
      <w:textAlignment w:val="top"/>
    </w:pPr>
    <w:rPr>
      <w:rFonts w:eastAsia="Times New Roman"/>
    </w:rPr>
  </w:style>
  <w:style w:type="paragraph" w:customStyle="1" w:styleId="xl95">
    <w:name w:val="xl95"/>
    <w:basedOn w:val="a0"/>
    <w:rsid w:val="003C2649"/>
    <w:pPr>
      <w:pBdr>
        <w:top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6">
    <w:name w:val="xl96"/>
    <w:basedOn w:val="a0"/>
    <w:rsid w:val="003C2649"/>
    <w:pPr>
      <w:pBdr>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97">
    <w:name w:val="xl97"/>
    <w:basedOn w:val="a0"/>
    <w:rsid w:val="003C2649"/>
    <w:pPr>
      <w:pBdr>
        <w:bottom w:val="single" w:sz="4" w:space="0" w:color="auto"/>
      </w:pBdr>
      <w:spacing w:before="100" w:beforeAutospacing="1" w:after="100" w:afterAutospacing="1"/>
      <w:jc w:val="center"/>
      <w:textAlignment w:val="top"/>
    </w:pPr>
    <w:rPr>
      <w:rFonts w:eastAsia="Times New Roman"/>
    </w:rPr>
  </w:style>
  <w:style w:type="paragraph" w:customStyle="1" w:styleId="xl98">
    <w:name w:val="xl98"/>
    <w:basedOn w:val="a0"/>
    <w:rsid w:val="003C2649"/>
    <w:pPr>
      <w:pBdr>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9">
    <w:name w:val="xl99"/>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0">
    <w:name w:val="xl100"/>
    <w:basedOn w:val="a0"/>
    <w:rsid w:val="003C2649"/>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1">
    <w:name w:val="xl101"/>
    <w:basedOn w:val="a0"/>
    <w:rsid w:val="003C2649"/>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affff7">
    <w:name w:val="Документ ИКСО"/>
    <w:basedOn w:val="a0"/>
    <w:rsid w:val="003C2649"/>
    <w:pPr>
      <w:spacing w:before="120" w:line="360" w:lineRule="auto"/>
      <w:ind w:firstLine="709"/>
      <w:jc w:val="both"/>
    </w:pPr>
    <w:rPr>
      <w:rFonts w:ascii="Times New Roman CYR" w:eastAsia="Times New Roman" w:hAnsi="Times New Roman CYR"/>
      <w:sz w:val="28"/>
      <w:szCs w:val="28"/>
    </w:rPr>
  </w:style>
  <w:style w:type="paragraph" w:customStyle="1" w:styleId="1f2">
    <w:name w:val="Текст1"/>
    <w:basedOn w:val="a0"/>
    <w:rsid w:val="003C2649"/>
    <w:pPr>
      <w:spacing w:before="120" w:line="360" w:lineRule="auto"/>
      <w:ind w:firstLine="720"/>
      <w:jc w:val="both"/>
    </w:pPr>
    <w:rPr>
      <w:rFonts w:ascii="Courier New" w:eastAsia="Times New Roman" w:hAnsi="Courier New"/>
      <w:sz w:val="20"/>
      <w:szCs w:val="20"/>
    </w:rPr>
  </w:style>
  <w:style w:type="paragraph" w:styleId="affff8">
    <w:name w:val="caption"/>
    <w:basedOn w:val="a0"/>
    <w:next w:val="a0"/>
    <w:uiPriority w:val="35"/>
    <w:qFormat/>
    <w:rsid w:val="003C2649"/>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3C2649"/>
    <w:pPr>
      <w:jc w:val="center"/>
    </w:pPr>
    <w:rPr>
      <w:b/>
      <w:sz w:val="32"/>
      <w:szCs w:val="32"/>
    </w:rPr>
  </w:style>
  <w:style w:type="paragraph" w:styleId="affffb">
    <w:name w:val="TOC Heading"/>
    <w:basedOn w:val="1"/>
    <w:next w:val="a0"/>
    <w:qFormat/>
    <w:rsid w:val="003C2649"/>
    <w:pPr>
      <w:keepNext/>
      <w:keepLines/>
      <w:spacing w:before="480" w:beforeAutospacing="0" w:after="240" w:afterAutospacing="0" w:line="276" w:lineRule="auto"/>
      <w:outlineLvl w:val="9"/>
    </w:pPr>
    <w:rPr>
      <w:rFonts w:ascii="Cambria" w:hAnsi="Cambria"/>
      <w:color w:val="365F91"/>
      <w:kern w:val="0"/>
      <w:sz w:val="28"/>
      <w:szCs w:val="28"/>
    </w:rPr>
  </w:style>
  <w:style w:type="character" w:customStyle="1" w:styleId="affffa">
    <w:name w:val="заголовок_желтый Знак"/>
    <w:link w:val="affff9"/>
    <w:rsid w:val="003C2649"/>
    <w:rPr>
      <w:rFonts w:ascii="Times New Roman" w:hAnsi="Times New Roman"/>
      <w:b/>
      <w:sz w:val="32"/>
      <w:szCs w:val="32"/>
    </w:rPr>
  </w:style>
  <w:style w:type="paragraph" w:styleId="2a">
    <w:name w:val="toc 2"/>
    <w:basedOn w:val="a0"/>
    <w:next w:val="a0"/>
    <w:autoRedefine/>
    <w:unhideWhenUsed/>
    <w:rsid w:val="003C2649"/>
    <w:pPr>
      <w:spacing w:after="100" w:line="276" w:lineRule="auto"/>
      <w:ind w:left="220"/>
    </w:pPr>
    <w:rPr>
      <w:rFonts w:ascii="Calibri" w:hAnsi="Calibri"/>
      <w:sz w:val="22"/>
      <w:szCs w:val="22"/>
      <w:lang w:eastAsia="en-US"/>
    </w:rPr>
  </w:style>
  <w:style w:type="paragraph" w:styleId="39">
    <w:name w:val="toc 3"/>
    <w:basedOn w:val="a0"/>
    <w:next w:val="a0"/>
    <w:autoRedefine/>
    <w:unhideWhenUsed/>
    <w:rsid w:val="003C2649"/>
    <w:pPr>
      <w:spacing w:after="100" w:line="276" w:lineRule="auto"/>
      <w:ind w:left="440"/>
    </w:pPr>
    <w:rPr>
      <w:rFonts w:ascii="Calibri" w:hAnsi="Calibri"/>
      <w:sz w:val="22"/>
      <w:szCs w:val="22"/>
      <w:lang w:eastAsia="en-US"/>
    </w:rPr>
  </w:style>
  <w:style w:type="paragraph" w:styleId="1f3">
    <w:name w:val="toc 1"/>
    <w:basedOn w:val="a0"/>
    <w:next w:val="a0"/>
    <w:autoRedefine/>
    <w:uiPriority w:val="39"/>
    <w:unhideWhenUsed/>
    <w:rsid w:val="003C2649"/>
    <w:pPr>
      <w:spacing w:after="100" w:line="276" w:lineRule="auto"/>
    </w:pPr>
    <w:rPr>
      <w:rFonts w:ascii="Calibri" w:hAnsi="Calibri"/>
      <w:sz w:val="22"/>
      <w:szCs w:val="22"/>
      <w:lang w:eastAsia="en-US"/>
    </w:rPr>
  </w:style>
  <w:style w:type="paragraph" w:styleId="44">
    <w:name w:val="toc 4"/>
    <w:basedOn w:val="a0"/>
    <w:next w:val="a0"/>
    <w:autoRedefine/>
    <w:unhideWhenUsed/>
    <w:rsid w:val="003C2649"/>
    <w:pPr>
      <w:spacing w:after="100" w:line="276" w:lineRule="auto"/>
      <w:ind w:left="660"/>
    </w:pPr>
    <w:rPr>
      <w:rFonts w:ascii="Calibri" w:eastAsia="Times New Roman" w:hAnsi="Calibri"/>
      <w:sz w:val="22"/>
      <w:szCs w:val="22"/>
    </w:rPr>
  </w:style>
  <w:style w:type="paragraph" w:styleId="54">
    <w:name w:val="toc 5"/>
    <w:basedOn w:val="a0"/>
    <w:next w:val="a0"/>
    <w:autoRedefine/>
    <w:unhideWhenUsed/>
    <w:rsid w:val="003C2649"/>
    <w:pPr>
      <w:spacing w:after="100" w:line="276" w:lineRule="auto"/>
      <w:ind w:left="880"/>
    </w:pPr>
    <w:rPr>
      <w:rFonts w:ascii="Calibri" w:eastAsia="Times New Roman" w:hAnsi="Calibri"/>
      <w:sz w:val="22"/>
      <w:szCs w:val="22"/>
    </w:rPr>
  </w:style>
  <w:style w:type="paragraph" w:styleId="63">
    <w:name w:val="toc 6"/>
    <w:basedOn w:val="a0"/>
    <w:next w:val="a0"/>
    <w:autoRedefine/>
    <w:unhideWhenUsed/>
    <w:rsid w:val="003C2649"/>
    <w:pPr>
      <w:spacing w:after="100" w:line="276" w:lineRule="auto"/>
      <w:ind w:left="1100"/>
    </w:pPr>
    <w:rPr>
      <w:rFonts w:ascii="Calibri" w:eastAsia="Times New Roman" w:hAnsi="Calibri"/>
      <w:sz w:val="22"/>
      <w:szCs w:val="22"/>
    </w:rPr>
  </w:style>
  <w:style w:type="paragraph" w:styleId="72">
    <w:name w:val="toc 7"/>
    <w:basedOn w:val="a0"/>
    <w:next w:val="a0"/>
    <w:autoRedefine/>
    <w:unhideWhenUsed/>
    <w:rsid w:val="003C2649"/>
    <w:pPr>
      <w:spacing w:after="100" w:line="276" w:lineRule="auto"/>
      <w:ind w:left="1320"/>
    </w:pPr>
    <w:rPr>
      <w:rFonts w:ascii="Calibri" w:eastAsia="Times New Roman" w:hAnsi="Calibri"/>
      <w:sz w:val="22"/>
      <w:szCs w:val="22"/>
    </w:rPr>
  </w:style>
  <w:style w:type="paragraph" w:styleId="82">
    <w:name w:val="toc 8"/>
    <w:basedOn w:val="a0"/>
    <w:next w:val="a0"/>
    <w:autoRedefine/>
    <w:unhideWhenUsed/>
    <w:rsid w:val="003C2649"/>
    <w:pPr>
      <w:spacing w:after="100" w:line="276" w:lineRule="auto"/>
      <w:ind w:left="1540"/>
    </w:pPr>
    <w:rPr>
      <w:rFonts w:ascii="Calibri" w:eastAsia="Times New Roman" w:hAnsi="Calibri"/>
      <w:sz w:val="22"/>
      <w:szCs w:val="22"/>
    </w:rPr>
  </w:style>
  <w:style w:type="paragraph" w:styleId="92">
    <w:name w:val="toc 9"/>
    <w:basedOn w:val="a0"/>
    <w:next w:val="a0"/>
    <w:autoRedefine/>
    <w:unhideWhenUsed/>
    <w:rsid w:val="003C2649"/>
    <w:pPr>
      <w:spacing w:after="100" w:line="276" w:lineRule="auto"/>
      <w:ind w:left="1760"/>
    </w:pPr>
    <w:rPr>
      <w:rFonts w:ascii="Calibri" w:eastAsia="Times New Roman" w:hAnsi="Calibri"/>
      <w:sz w:val="22"/>
      <w:szCs w:val="22"/>
    </w:rPr>
  </w:style>
  <w:style w:type="paragraph" w:customStyle="1" w:styleId="3a">
    <w:name w:val="Обычный3"/>
    <w:rsid w:val="003C2649"/>
    <w:pPr>
      <w:spacing w:before="100" w:after="100"/>
    </w:pPr>
    <w:rPr>
      <w:rFonts w:ascii="Times New Roman" w:eastAsia="Times New Roman" w:hAnsi="Times New Roman"/>
      <w:snapToGrid w:val="0"/>
      <w:sz w:val="24"/>
    </w:rPr>
  </w:style>
  <w:style w:type="paragraph" w:customStyle="1" w:styleId="font5">
    <w:name w:val="font5"/>
    <w:basedOn w:val="a0"/>
    <w:rsid w:val="003C2649"/>
    <w:pPr>
      <w:spacing w:before="100" w:beforeAutospacing="1" w:after="100" w:afterAutospacing="1"/>
    </w:pPr>
    <w:rPr>
      <w:rFonts w:eastAsia="Times New Roman"/>
      <w:sz w:val="36"/>
      <w:szCs w:val="36"/>
    </w:rPr>
  </w:style>
  <w:style w:type="paragraph" w:customStyle="1" w:styleId="xl25">
    <w:name w:val="xl25"/>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26">
    <w:name w:val="xl26"/>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27">
    <w:name w:val="xl27"/>
    <w:basedOn w:val="a0"/>
    <w:rsid w:val="003C2649"/>
    <w:pPr>
      <w:spacing w:before="100" w:beforeAutospacing="1" w:after="100" w:afterAutospacing="1"/>
      <w:textAlignment w:val="center"/>
    </w:pPr>
    <w:rPr>
      <w:rFonts w:eastAsia="Times New Roman"/>
      <w:sz w:val="32"/>
      <w:szCs w:val="32"/>
    </w:rPr>
  </w:style>
  <w:style w:type="paragraph" w:customStyle="1" w:styleId="xl28">
    <w:name w:val="xl28"/>
    <w:basedOn w:val="a0"/>
    <w:rsid w:val="003C2649"/>
    <w:pPr>
      <w:spacing w:before="100" w:beforeAutospacing="1" w:after="100" w:afterAutospacing="1"/>
      <w:jc w:val="center"/>
      <w:textAlignment w:val="top"/>
    </w:pPr>
    <w:rPr>
      <w:rFonts w:eastAsia="Times New Roman"/>
      <w:sz w:val="32"/>
      <w:szCs w:val="32"/>
    </w:rPr>
  </w:style>
  <w:style w:type="paragraph" w:customStyle="1" w:styleId="xl29">
    <w:name w:val="xl29"/>
    <w:basedOn w:val="a0"/>
    <w:rsid w:val="003C2649"/>
    <w:pPr>
      <w:spacing w:before="100" w:beforeAutospacing="1" w:after="100" w:afterAutospacing="1"/>
      <w:jc w:val="center"/>
    </w:pPr>
    <w:rPr>
      <w:rFonts w:eastAsia="Times New Roman"/>
      <w:b/>
      <w:bCs/>
      <w:sz w:val="32"/>
      <w:szCs w:val="32"/>
    </w:rPr>
  </w:style>
  <w:style w:type="paragraph" w:customStyle="1" w:styleId="xl31">
    <w:name w:val="xl31"/>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32">
    <w:name w:val="xl32"/>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33">
    <w:name w:val="xl33"/>
    <w:basedOn w:val="a0"/>
    <w:rsid w:val="003C2649"/>
    <w:pPr>
      <w:spacing w:before="100" w:beforeAutospacing="1" w:after="100" w:afterAutospacing="1"/>
      <w:textAlignment w:val="center"/>
    </w:pPr>
    <w:rPr>
      <w:rFonts w:eastAsia="Times New Roman"/>
      <w:sz w:val="36"/>
      <w:szCs w:val="36"/>
    </w:rPr>
  </w:style>
  <w:style w:type="paragraph" w:customStyle="1" w:styleId="xl34">
    <w:name w:val="xl34"/>
    <w:basedOn w:val="a0"/>
    <w:rsid w:val="003C2649"/>
    <w:pPr>
      <w:spacing w:before="100" w:beforeAutospacing="1" w:after="100" w:afterAutospacing="1"/>
      <w:jc w:val="right"/>
      <w:textAlignment w:val="center"/>
    </w:pPr>
    <w:rPr>
      <w:rFonts w:eastAsia="Times New Roman"/>
      <w:sz w:val="36"/>
      <w:szCs w:val="36"/>
    </w:rPr>
  </w:style>
  <w:style w:type="paragraph" w:customStyle="1" w:styleId="xl35">
    <w:name w:val="xl35"/>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0"/>
      <w:szCs w:val="30"/>
    </w:rPr>
  </w:style>
  <w:style w:type="paragraph" w:customStyle="1" w:styleId="xl36">
    <w:name w:val="xl36"/>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0"/>
      <w:szCs w:val="30"/>
    </w:rPr>
  </w:style>
  <w:style w:type="paragraph" w:customStyle="1" w:styleId="xl37">
    <w:name w:val="xl37"/>
    <w:basedOn w:val="a0"/>
    <w:rsid w:val="003C264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38">
    <w:name w:val="xl38"/>
    <w:basedOn w:val="a0"/>
    <w:rsid w:val="003C2649"/>
    <w:pPr>
      <w:pBdr>
        <w:top w:val="single" w:sz="4" w:space="0" w:color="auto"/>
        <w:left w:val="single" w:sz="4" w:space="0" w:color="auto"/>
      </w:pBdr>
      <w:spacing w:before="100" w:beforeAutospacing="1" w:after="100" w:afterAutospacing="1"/>
      <w:jc w:val="center"/>
      <w:textAlignment w:val="center"/>
    </w:pPr>
    <w:rPr>
      <w:rFonts w:eastAsia="Times New Roman"/>
      <w:sz w:val="32"/>
      <w:szCs w:val="32"/>
    </w:rPr>
  </w:style>
  <w:style w:type="paragraph" w:customStyle="1" w:styleId="xl39">
    <w:name w:val="xl39"/>
    <w:basedOn w:val="a0"/>
    <w:rsid w:val="003C2649"/>
    <w:pPr>
      <w:pBdr>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40">
    <w:name w:val="xl40"/>
    <w:basedOn w:val="a0"/>
    <w:rsid w:val="003C2649"/>
    <w:pPr>
      <w:pBdr>
        <w:top w:val="single" w:sz="4" w:space="0" w:color="auto"/>
      </w:pBdr>
      <w:spacing w:before="100" w:beforeAutospacing="1" w:after="100" w:afterAutospacing="1"/>
      <w:jc w:val="center"/>
      <w:textAlignment w:val="center"/>
    </w:pPr>
    <w:rPr>
      <w:rFonts w:eastAsia="Times New Roman"/>
      <w:sz w:val="32"/>
      <w:szCs w:val="32"/>
    </w:rPr>
  </w:style>
  <w:style w:type="paragraph" w:customStyle="1" w:styleId="xl41">
    <w:name w:val="xl41"/>
    <w:basedOn w:val="a0"/>
    <w:rsid w:val="003C2649"/>
    <w:pPr>
      <w:pBdr>
        <w:top w:val="single" w:sz="4" w:space="0" w:color="auto"/>
      </w:pBdr>
      <w:spacing w:before="100" w:beforeAutospacing="1" w:after="100" w:afterAutospacing="1"/>
      <w:jc w:val="center"/>
      <w:textAlignment w:val="top"/>
    </w:pPr>
    <w:rPr>
      <w:rFonts w:eastAsia="Times New Roman"/>
      <w:sz w:val="32"/>
      <w:szCs w:val="32"/>
    </w:rPr>
  </w:style>
  <w:style w:type="paragraph" w:customStyle="1" w:styleId="xl42">
    <w:name w:val="xl42"/>
    <w:basedOn w:val="a0"/>
    <w:rsid w:val="003C2649"/>
    <w:pPr>
      <w:pBdr>
        <w:bottom w:val="single" w:sz="4" w:space="0" w:color="auto"/>
      </w:pBdr>
      <w:spacing w:before="100" w:beforeAutospacing="1" w:after="100" w:afterAutospacing="1"/>
      <w:jc w:val="center"/>
    </w:pPr>
    <w:rPr>
      <w:rFonts w:eastAsia="Times New Roman"/>
      <w:sz w:val="32"/>
      <w:szCs w:val="32"/>
    </w:rPr>
  </w:style>
  <w:style w:type="paragraph" w:customStyle="1" w:styleId="xl43">
    <w:name w:val="xl43"/>
    <w:basedOn w:val="a0"/>
    <w:rsid w:val="003C2649"/>
    <w:pPr>
      <w:spacing w:before="100" w:beforeAutospacing="1" w:after="100" w:afterAutospacing="1"/>
      <w:jc w:val="center"/>
    </w:pPr>
    <w:rPr>
      <w:rFonts w:eastAsia="Times New Roman"/>
      <w:sz w:val="32"/>
      <w:szCs w:val="32"/>
    </w:rPr>
  </w:style>
  <w:style w:type="paragraph" w:customStyle="1" w:styleId="xl44">
    <w:name w:val="xl44"/>
    <w:basedOn w:val="a0"/>
    <w:rsid w:val="003C2649"/>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5">
    <w:name w:val="xl45"/>
    <w:basedOn w:val="a0"/>
    <w:rsid w:val="003C264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6">
    <w:name w:val="xl46"/>
    <w:basedOn w:val="a0"/>
    <w:rsid w:val="003C2649"/>
    <w:pPr>
      <w:spacing w:before="100" w:beforeAutospacing="1" w:after="100" w:afterAutospacing="1"/>
    </w:pPr>
    <w:rPr>
      <w:rFonts w:eastAsia="Times New Roman"/>
      <w:sz w:val="36"/>
      <w:szCs w:val="36"/>
    </w:rPr>
  </w:style>
  <w:style w:type="paragraph" w:customStyle="1" w:styleId="xl47">
    <w:name w:val="xl47"/>
    <w:basedOn w:val="a0"/>
    <w:rsid w:val="003C2649"/>
    <w:pPr>
      <w:spacing w:before="100" w:beforeAutospacing="1" w:after="100" w:afterAutospacing="1"/>
      <w:jc w:val="center"/>
      <w:textAlignment w:val="center"/>
    </w:pPr>
    <w:rPr>
      <w:rFonts w:eastAsia="Times New Roman"/>
      <w:sz w:val="36"/>
      <w:szCs w:val="36"/>
    </w:rPr>
  </w:style>
  <w:style w:type="paragraph" w:customStyle="1" w:styleId="xl48">
    <w:name w:val="xl48"/>
    <w:basedOn w:val="a0"/>
    <w:rsid w:val="003C2649"/>
    <w:pPr>
      <w:spacing w:before="100" w:beforeAutospacing="1" w:after="100" w:afterAutospacing="1"/>
    </w:pPr>
    <w:rPr>
      <w:rFonts w:eastAsia="Times New Roman"/>
      <w:sz w:val="36"/>
      <w:szCs w:val="36"/>
      <w:u w:val="single"/>
    </w:rPr>
  </w:style>
  <w:style w:type="paragraph" w:customStyle="1" w:styleId="xl49">
    <w:name w:val="xl49"/>
    <w:basedOn w:val="a0"/>
    <w:rsid w:val="003C2649"/>
    <w:pPr>
      <w:spacing w:before="100" w:beforeAutospacing="1" w:after="100" w:afterAutospacing="1"/>
    </w:pPr>
    <w:rPr>
      <w:rFonts w:eastAsia="Times New Roman"/>
      <w:sz w:val="36"/>
      <w:szCs w:val="36"/>
    </w:rPr>
  </w:style>
  <w:style w:type="paragraph" w:customStyle="1" w:styleId="xl50">
    <w:name w:val="xl50"/>
    <w:basedOn w:val="a0"/>
    <w:rsid w:val="003C2649"/>
    <w:pPr>
      <w:pBdr>
        <w:top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51">
    <w:name w:val="xl51"/>
    <w:basedOn w:val="a0"/>
    <w:rsid w:val="003C2649"/>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2">
    <w:name w:val="xl52"/>
    <w:basedOn w:val="a0"/>
    <w:rsid w:val="003C264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3">
    <w:name w:val="xl53"/>
    <w:basedOn w:val="a0"/>
    <w:rsid w:val="003C2649"/>
    <w:pPr>
      <w:pBdr>
        <w:top w:val="single" w:sz="4" w:space="0" w:color="auto"/>
      </w:pBdr>
      <w:spacing w:before="100" w:beforeAutospacing="1" w:after="100" w:afterAutospacing="1"/>
      <w:jc w:val="center"/>
      <w:textAlignment w:val="top"/>
    </w:pPr>
    <w:rPr>
      <w:rFonts w:eastAsia="Times New Roman"/>
      <w:sz w:val="36"/>
      <w:szCs w:val="36"/>
    </w:rPr>
  </w:style>
  <w:style w:type="paragraph" w:customStyle="1" w:styleId="xl54">
    <w:name w:val="xl54"/>
    <w:basedOn w:val="a0"/>
    <w:rsid w:val="003C26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5">
    <w:name w:val="xl55"/>
    <w:basedOn w:val="a0"/>
    <w:rsid w:val="003C2649"/>
    <w:pPr>
      <w:pBdr>
        <w:bottom w:val="single" w:sz="4" w:space="0" w:color="auto"/>
      </w:pBdr>
      <w:spacing w:before="100" w:beforeAutospacing="1" w:after="100" w:afterAutospacing="1"/>
      <w:jc w:val="center"/>
      <w:textAlignment w:val="center"/>
    </w:pPr>
    <w:rPr>
      <w:rFonts w:eastAsia="Times New Roman"/>
      <w:sz w:val="36"/>
      <w:szCs w:val="36"/>
    </w:rPr>
  </w:style>
  <w:style w:type="paragraph" w:customStyle="1" w:styleId="xl56">
    <w:name w:val="xl56"/>
    <w:basedOn w:val="a0"/>
    <w:rsid w:val="003C2649"/>
    <w:pPr>
      <w:pBdr>
        <w:bottom w:val="single" w:sz="4" w:space="0" w:color="auto"/>
      </w:pBdr>
      <w:spacing w:before="100" w:beforeAutospacing="1" w:after="100" w:afterAutospacing="1"/>
      <w:jc w:val="center"/>
      <w:textAlignment w:val="top"/>
    </w:pPr>
    <w:rPr>
      <w:rFonts w:eastAsia="Times New Roman"/>
      <w:sz w:val="32"/>
      <w:szCs w:val="32"/>
    </w:rPr>
  </w:style>
  <w:style w:type="paragraph" w:customStyle="1" w:styleId="xl57">
    <w:name w:val="xl57"/>
    <w:basedOn w:val="a0"/>
    <w:rsid w:val="003C2649"/>
    <w:pPr>
      <w:pBdr>
        <w:top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character" w:customStyle="1" w:styleId="12-170">
    <w:name w:val="12-17 Знак"/>
    <w:basedOn w:val="aff8"/>
    <w:link w:val="12-17"/>
    <w:rsid w:val="003C2649"/>
    <w:rPr>
      <w:rFonts w:ascii="Times New Roman" w:eastAsia="Times New Roman" w:hAnsi="Times New Roman"/>
      <w:sz w:val="24"/>
      <w:szCs w:val="24"/>
      <w:lang w:eastAsia="en-US"/>
    </w:rPr>
  </w:style>
  <w:style w:type="numbering" w:customStyle="1" w:styleId="64">
    <w:name w:val="Нет списка6"/>
    <w:next w:val="a3"/>
    <w:semiHidden/>
    <w:rsid w:val="003C2649"/>
  </w:style>
  <w:style w:type="table" w:customStyle="1" w:styleId="45">
    <w:name w:val="Сетка таблицы4"/>
    <w:basedOn w:val="a2"/>
    <w:next w:val="ae"/>
    <w:rsid w:val="003C264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3"/>
    <w:semiHidden/>
    <w:rsid w:val="003C2649"/>
  </w:style>
  <w:style w:type="table" w:customStyle="1" w:styleId="122">
    <w:name w:val="Сетка таблицы12"/>
    <w:basedOn w:val="a2"/>
    <w:next w:val="ae"/>
    <w:rsid w:val="003C2649"/>
    <w:pPr>
      <w:ind w:firstLine="709"/>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1"/>
    <w:unhideWhenUsed/>
    <w:rsid w:val="003C2649"/>
    <w:rPr>
      <w:rFonts w:ascii="Verdana" w:eastAsia="Times New Roman" w:cs="Verdana"/>
      <w:sz w:val="14"/>
      <w:szCs w:val="14"/>
    </w:rPr>
  </w:style>
  <w:style w:type="paragraph" w:customStyle="1" w:styleId="Style5">
    <w:name w:val="Style5"/>
    <w:basedOn w:val="a0"/>
    <w:unhideWhenUsed/>
    <w:rsid w:val="003C2649"/>
    <w:pPr>
      <w:widowControl w:val="0"/>
      <w:autoSpaceDE w:val="0"/>
      <w:autoSpaceDN w:val="0"/>
      <w:adjustRightInd w:val="0"/>
      <w:spacing w:line="398" w:lineRule="exact"/>
    </w:pPr>
    <w:rPr>
      <w:rFonts w:ascii="Verdana" w:eastAsia="Times New Roman" w:cs="Verdana"/>
      <w:lang w:val="en-US" w:eastAsia="en-US"/>
    </w:rPr>
  </w:style>
  <w:style w:type="paragraph" w:customStyle="1" w:styleId="caaieiaie1">
    <w:name w:val="caaieiaie 1"/>
    <w:basedOn w:val="a0"/>
    <w:next w:val="a0"/>
    <w:unhideWhenUsed/>
    <w:rsid w:val="003C2649"/>
    <w:pPr>
      <w:keepNext/>
      <w:widowControl w:val="0"/>
      <w:tabs>
        <w:tab w:val="left" w:pos="7830"/>
      </w:tabs>
      <w:jc w:val="center"/>
    </w:pPr>
    <w:rPr>
      <w:rFonts w:ascii="Arial" w:eastAsia="Times New Roman" w:cs="Arial"/>
      <w:b/>
      <w:bCs/>
      <w:lang w:eastAsia="zh-TW"/>
    </w:rPr>
  </w:style>
  <w:style w:type="numbering" w:customStyle="1" w:styleId="73">
    <w:name w:val="Нет списка7"/>
    <w:next w:val="a3"/>
    <w:uiPriority w:val="99"/>
    <w:semiHidden/>
    <w:unhideWhenUsed/>
    <w:rsid w:val="0019461E"/>
  </w:style>
  <w:style w:type="character" w:customStyle="1" w:styleId="2b">
    <w:name w:val="Знак Знак2"/>
    <w:basedOn w:val="a1"/>
    <w:unhideWhenUsed/>
    <w:rsid w:val="0019461E"/>
    <w:rPr>
      <w:rFonts w:eastAsia="Times New Roman" w:cs="Times New Roman"/>
      <w:sz w:val="22"/>
      <w:szCs w:val="22"/>
    </w:rPr>
  </w:style>
  <w:style w:type="character" w:customStyle="1" w:styleId="46">
    <w:name w:val="Знак Знак4"/>
    <w:basedOn w:val="a1"/>
    <w:unhideWhenUsed/>
    <w:rsid w:val="0019461E"/>
    <w:rPr>
      <w:rFonts w:eastAsia="Times New Roman" w:cs="Times New Roman"/>
      <w:sz w:val="20"/>
      <w:szCs w:val="20"/>
    </w:rPr>
  </w:style>
  <w:style w:type="paragraph" w:customStyle="1" w:styleId="Caae14">
    <w:name w:val="Caae.14"/>
    <w:basedOn w:val="a0"/>
    <w:unhideWhenUsed/>
    <w:rsid w:val="0019461E"/>
    <w:pPr>
      <w:overflowPunct w:val="0"/>
      <w:autoSpaceDE w:val="0"/>
      <w:autoSpaceDN w:val="0"/>
      <w:adjustRightInd w:val="0"/>
      <w:jc w:val="center"/>
      <w:textAlignment w:val="baseline"/>
    </w:pPr>
    <w:rPr>
      <w:rFonts w:eastAsia="Times New Roman"/>
      <w:b/>
      <w:bCs/>
      <w:sz w:val="28"/>
      <w:szCs w:val="28"/>
    </w:rPr>
  </w:style>
  <w:style w:type="character" w:customStyle="1" w:styleId="1f4">
    <w:name w:val="Знак Знак1"/>
    <w:basedOn w:val="a1"/>
    <w:unhideWhenUsed/>
    <w:rsid w:val="0019461E"/>
    <w:rPr>
      <w:rFonts w:eastAsia="Times New Roman" w:cs="Times New Roman"/>
    </w:rPr>
  </w:style>
  <w:style w:type="character" w:customStyle="1" w:styleId="affffc">
    <w:name w:val="Знак Знак"/>
    <w:basedOn w:val="a1"/>
    <w:unhideWhenUsed/>
    <w:rsid w:val="0019461E"/>
    <w:rPr>
      <w:rFonts w:eastAsia="Times New Roman" w:cs="Times New Roman"/>
      <w:sz w:val="28"/>
      <w:szCs w:val="28"/>
    </w:rPr>
  </w:style>
  <w:style w:type="character" w:customStyle="1" w:styleId="114">
    <w:name w:val="Знак Знак11"/>
    <w:basedOn w:val="a1"/>
    <w:unhideWhenUsed/>
    <w:rsid w:val="0019461E"/>
    <w:rPr>
      <w:rFonts w:eastAsia="Times New Roman" w:cs="Times New Roman"/>
    </w:rPr>
  </w:style>
  <w:style w:type="character" w:customStyle="1" w:styleId="FontStyle11">
    <w:name w:val="Font Style11"/>
    <w:basedOn w:val="a1"/>
    <w:unhideWhenUsed/>
    <w:rsid w:val="0019461E"/>
    <w:rPr>
      <w:rFonts w:ascii="Verdana" w:eastAsia="Times New Roman" w:cs="Verdana"/>
      <w:sz w:val="20"/>
      <w:szCs w:val="20"/>
    </w:rPr>
  </w:style>
  <w:style w:type="paragraph" w:customStyle="1" w:styleId="1f5">
    <w:name w:val="Знак Знак Знак1 Знак Знак Знак Знак"/>
    <w:basedOn w:val="a0"/>
    <w:unhideWhenUsed/>
    <w:rsid w:val="0019461E"/>
    <w:pPr>
      <w:spacing w:before="100" w:beforeAutospacing="1" w:after="100" w:afterAutospacing="1"/>
    </w:pPr>
    <w:rPr>
      <w:rFonts w:ascii="Tahoma" w:eastAsia="Times New Roman" w:cs="Tahoma"/>
      <w:sz w:val="20"/>
      <w:szCs w:val="20"/>
      <w:lang w:val="en-US" w:eastAsia="en-US"/>
    </w:rPr>
  </w:style>
  <w:style w:type="character" w:customStyle="1" w:styleId="BodyTextIndent2Char">
    <w:name w:val="Body Text Indent 2 Char"/>
    <w:basedOn w:val="a1"/>
    <w:unhideWhenUsed/>
    <w:rsid w:val="0019461E"/>
    <w:rPr>
      <w:rFonts w:eastAsia="Times New Roman" w:cs="Times New Roman"/>
    </w:rPr>
  </w:style>
  <w:style w:type="character" w:customStyle="1" w:styleId="83">
    <w:name w:val="Стиль 8 пт Белый"/>
    <w:basedOn w:val="a1"/>
    <w:unhideWhenUsed/>
    <w:rsid w:val="0019461E"/>
    <w:rPr>
      <w:rFonts w:eastAsia="Times New Roman" w:cs="Times New Roman"/>
      <w:color w:val="FFFFFF"/>
      <w:sz w:val="8"/>
      <w:szCs w:val="8"/>
    </w:rPr>
  </w:style>
  <w:style w:type="character" w:customStyle="1" w:styleId="Heading5Char">
    <w:name w:val="Heading 5 Char"/>
    <w:basedOn w:val="a1"/>
    <w:unhideWhenUsed/>
    <w:rsid w:val="0019461E"/>
    <w:rPr>
      <w:rFonts w:eastAsia="Times New Roman" w:cs="Times New Roman"/>
    </w:rPr>
  </w:style>
  <w:style w:type="paragraph" w:customStyle="1" w:styleId="1f6">
    <w:name w:val="Письмо_1"/>
    <w:basedOn w:val="a0"/>
    <w:unhideWhenUsed/>
    <w:rsid w:val="0019461E"/>
    <w:pPr>
      <w:spacing w:after="120"/>
      <w:ind w:left="4253"/>
      <w:jc w:val="center"/>
    </w:pPr>
    <w:rPr>
      <w:rFonts w:eastAsia="Times New Roman"/>
      <w:sz w:val="27"/>
      <w:szCs w:val="27"/>
    </w:rPr>
  </w:style>
  <w:style w:type="paragraph" w:customStyle="1" w:styleId="-05038">
    <w:name w:val="Стиль По ширине Слева:  -05&quot; Первая строка:  038&quot;"/>
    <w:basedOn w:val="a0"/>
    <w:unhideWhenUsed/>
    <w:rsid w:val="0019461E"/>
    <w:pPr>
      <w:spacing w:before="60" w:after="60" w:line="288" w:lineRule="auto"/>
      <w:ind w:firstLine="720"/>
      <w:jc w:val="both"/>
    </w:pPr>
    <w:rPr>
      <w:rFonts w:eastAsia="Times New Roman"/>
    </w:rPr>
  </w:style>
  <w:style w:type="paragraph" w:styleId="affffd">
    <w:name w:val="Block Text"/>
    <w:basedOn w:val="a0"/>
    <w:uiPriority w:val="99"/>
    <w:unhideWhenUsed/>
    <w:rsid w:val="0019461E"/>
    <w:pPr>
      <w:ind w:left="170" w:right="170" w:firstLine="397"/>
      <w:jc w:val="both"/>
    </w:pPr>
    <w:rPr>
      <w:rFonts w:eastAsia="Times New Roman"/>
      <w:sz w:val="28"/>
      <w:szCs w:val="28"/>
    </w:rPr>
  </w:style>
  <w:style w:type="paragraph" w:customStyle="1" w:styleId="Style2">
    <w:name w:val="Style2"/>
    <w:basedOn w:val="a0"/>
    <w:unhideWhenUsed/>
    <w:rsid w:val="0019461E"/>
    <w:pPr>
      <w:widowControl w:val="0"/>
      <w:autoSpaceDE w:val="0"/>
      <w:autoSpaceDN w:val="0"/>
      <w:adjustRightInd w:val="0"/>
      <w:spacing w:line="199" w:lineRule="exact"/>
    </w:pPr>
    <w:rPr>
      <w:rFonts w:ascii="Verdana" w:eastAsia="Times New Roman" w:cs="Verdana"/>
      <w:lang w:val="en-US" w:eastAsia="en-US"/>
    </w:rPr>
  </w:style>
  <w:style w:type="paragraph" w:styleId="affffe">
    <w:name w:val="List"/>
    <w:basedOn w:val="a0"/>
    <w:uiPriority w:val="99"/>
    <w:unhideWhenUsed/>
    <w:rsid w:val="0019461E"/>
    <w:pPr>
      <w:ind w:left="283" w:hanging="283"/>
    </w:pPr>
    <w:rPr>
      <w:rFonts w:eastAsia="Times New Roman"/>
      <w:sz w:val="28"/>
      <w:szCs w:val="28"/>
    </w:rPr>
  </w:style>
  <w:style w:type="paragraph" w:customStyle="1" w:styleId="Style7">
    <w:name w:val="Style7"/>
    <w:basedOn w:val="a0"/>
    <w:unhideWhenUsed/>
    <w:rsid w:val="0019461E"/>
    <w:pPr>
      <w:widowControl w:val="0"/>
      <w:autoSpaceDE w:val="0"/>
      <w:autoSpaceDN w:val="0"/>
      <w:adjustRightInd w:val="0"/>
      <w:spacing w:line="197" w:lineRule="exact"/>
      <w:ind w:firstLine="341"/>
      <w:jc w:val="both"/>
    </w:pPr>
    <w:rPr>
      <w:rFonts w:ascii="Verdana" w:eastAsia="Times New Roman" w:cs="Verdana"/>
      <w:lang w:val="en-US" w:eastAsia="en-US"/>
    </w:rPr>
  </w:style>
  <w:style w:type="paragraph" w:customStyle="1" w:styleId="afffff">
    <w:name w:val="Знак Знак Знак"/>
    <w:basedOn w:val="a0"/>
    <w:next w:val="2"/>
    <w:unhideWhenUsed/>
    <w:rsid w:val="0019461E"/>
    <w:pPr>
      <w:spacing w:after="160" w:line="240" w:lineRule="exact"/>
      <w:ind w:firstLine="709"/>
      <w:jc w:val="both"/>
    </w:pPr>
    <w:rPr>
      <w:rFonts w:eastAsia="Times New Roman"/>
      <w:lang w:val="en-US" w:eastAsia="en-US"/>
    </w:rPr>
  </w:style>
  <w:style w:type="paragraph" w:customStyle="1" w:styleId="Style6">
    <w:name w:val="Style6"/>
    <w:basedOn w:val="a0"/>
    <w:unhideWhenUsed/>
    <w:rsid w:val="0019461E"/>
    <w:pPr>
      <w:widowControl w:val="0"/>
      <w:autoSpaceDE w:val="0"/>
      <w:autoSpaceDN w:val="0"/>
      <w:adjustRightInd w:val="0"/>
      <w:spacing w:line="240" w:lineRule="exact"/>
      <w:ind w:firstLine="168"/>
    </w:pPr>
    <w:rPr>
      <w:rFonts w:ascii="Verdana" w:eastAsia="Times New Roman" w:cs="Verdana"/>
      <w:lang w:val="en-US" w:eastAsia="en-US"/>
    </w:rPr>
  </w:style>
  <w:style w:type="paragraph" w:customStyle="1" w:styleId="Style3">
    <w:name w:val="Style3"/>
    <w:basedOn w:val="a0"/>
    <w:unhideWhenUsed/>
    <w:rsid w:val="0019461E"/>
    <w:pPr>
      <w:widowControl w:val="0"/>
      <w:autoSpaceDE w:val="0"/>
      <w:autoSpaceDN w:val="0"/>
      <w:adjustRightInd w:val="0"/>
      <w:spacing w:line="199" w:lineRule="exact"/>
      <w:ind w:hanging="168"/>
    </w:pPr>
    <w:rPr>
      <w:rFonts w:ascii="Verdana" w:eastAsia="Times New Roman" w:cs="Verdana"/>
      <w:lang w:val="en-US" w:eastAsia="en-US"/>
    </w:rPr>
  </w:style>
  <w:style w:type="paragraph" w:customStyle="1" w:styleId="Drawing">
    <w:name w:val="Drawing"/>
    <w:basedOn w:val="a0"/>
    <w:next w:val="affff8"/>
    <w:unhideWhenUsed/>
    <w:rsid w:val="0019461E"/>
    <w:pPr>
      <w:keepNext/>
      <w:keepLines/>
      <w:spacing w:before="120" w:after="240" w:line="288" w:lineRule="auto"/>
      <w:jc w:val="center"/>
    </w:pPr>
    <w:rPr>
      <w:rFonts w:eastAsia="Times New Roman"/>
      <w:lang w:eastAsia="en-US"/>
    </w:rPr>
  </w:style>
  <w:style w:type="paragraph" w:customStyle="1" w:styleId="Normal2">
    <w:name w:val="Normal2"/>
    <w:unhideWhenUsed/>
    <w:rsid w:val="0019461E"/>
    <w:rPr>
      <w:rFonts w:ascii="Times New Roman" w:eastAsia="Times New Roman" w:hAnsi="Times New Roman"/>
    </w:rPr>
  </w:style>
  <w:style w:type="table" w:customStyle="1" w:styleId="55">
    <w:name w:val="Сетка таблицы5"/>
    <w:basedOn w:val="a2"/>
    <w:next w:val="ae"/>
    <w:uiPriority w:val="59"/>
    <w:rsid w:val="0019461E"/>
    <w:pPr>
      <w:tabs>
        <w:tab w:val="left" w:pos="567"/>
      </w:tabs>
      <w:spacing w:before="40" w:after="40" w:line="288" w:lineRule="auto"/>
    </w:pPr>
    <w:rPr>
      <w:rFonts w:ascii="Times New Roman" w:eastAsia="Times New Roman" w:hAnsi="Times New Roman"/>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Caption">
    <w:name w:val="Table_Caption"/>
    <w:basedOn w:val="a0"/>
    <w:next w:val="a0"/>
    <w:rsid w:val="0019461E"/>
    <w:pPr>
      <w:keepNext/>
      <w:keepLines/>
      <w:spacing w:before="360" w:after="240" w:line="288" w:lineRule="auto"/>
      <w:ind w:left="2013" w:hanging="1293"/>
    </w:pPr>
    <w:rPr>
      <w:rFonts w:eastAsia="Times New Roman"/>
      <w:lang w:val="en-US" w:eastAsia="en-US"/>
    </w:rPr>
  </w:style>
  <w:style w:type="paragraph" w:customStyle="1" w:styleId="TableText">
    <w:name w:val="Table_Text"/>
    <w:rsid w:val="0019461E"/>
    <w:pPr>
      <w:spacing w:before="40" w:after="40" w:line="288" w:lineRule="auto"/>
    </w:pPr>
    <w:rPr>
      <w:rFonts w:ascii="Times New Roman" w:eastAsia="Times New Roman" w:hAnsi="Times New Roman"/>
      <w:snapToGrid w:val="0"/>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header" Target="header8.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consultantplus://offline/ref=1EE499674F8C8E5834ADCD4895F321D88CFA1CC3A80665B0F53D8DD660E9AB8BE0E5ADB7DDZBF3I" TargetMode="External"/><Relationship Id="rId11" Type="http://schemas.openxmlformats.org/officeDocument/2006/relationships/hyperlink" Target="consultantplus://offline/ref=33623B8285DE97DA1AC981084A076CE4E6EEAD8C9FF5B230BC12573D315F950B7155DEC9D7A670C6D2e6O" TargetMode="External"/><Relationship Id="rId24" Type="http://schemas.openxmlformats.org/officeDocument/2006/relationships/header" Target="header4.xml"/><Relationship Id="rId32" Type="http://schemas.openxmlformats.org/officeDocument/2006/relationships/image" Target="media/image2.emf"/><Relationship Id="rId37" Type="http://schemas.openxmlformats.org/officeDocument/2006/relationships/header" Target="header6.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5.jpeg"/><Relationship Id="rId58" Type="http://schemas.openxmlformats.org/officeDocument/2006/relationships/hyperlink" Target="consultantplus://offline/ref=183AD0D34E0A0D693BFA3B33F038BAA1CCE078E6EBC88898095E3313C6E7D1472046523E8635eAH" TargetMode="Externa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hyperlink" Target="consultantplus://offline/ref=99728C0B5DDD9A2704F9397197B76CAC53FF05A18B4D9E1817EB68F0EA3D418973B9721D1DB906q279L" TargetMode="External"/><Relationship Id="rId30" Type="http://schemas.openxmlformats.org/officeDocument/2006/relationships/image" Target="media/image1.emf"/><Relationship Id="rId35" Type="http://schemas.openxmlformats.org/officeDocument/2006/relationships/footer" Target="footer13.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8.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emf"/><Relationship Id="rId3" Type="http://schemas.microsoft.com/office/2007/relationships/stylesWithEffects" Target="stylesWithEffects.xml"/><Relationship Id="rId12" Type="http://schemas.openxmlformats.org/officeDocument/2006/relationships/hyperlink" Target="consultantplus://offline/ref=33623B8285DE97DA1AC981084A076CE4E6EEAD8C9FF5B230BC12573D315F950B7155DEC9D7A670C6D2e7O" TargetMode="Externa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package" Target="embeddings/Microsoft_PowerPoint_Slide2.sldx"/><Relationship Id="rId38" Type="http://schemas.openxmlformats.org/officeDocument/2006/relationships/header" Target="header7.xml"/><Relationship Id="rId46" Type="http://schemas.openxmlformats.org/officeDocument/2006/relationships/image" Target="media/image9.jpeg"/><Relationship Id="rId59" Type="http://schemas.openxmlformats.org/officeDocument/2006/relationships/hyperlink" Target="consultantplus://offline/ref=183AD0D34E0A0D693BFA3B33F038BAA1CCE078E6EBC88898095E3313C6E7D1472046523E8635eAH" TargetMode="External"/><Relationship Id="rId20" Type="http://schemas.openxmlformats.org/officeDocument/2006/relationships/footer" Target="footer9.xml"/><Relationship Id="rId41" Type="http://schemas.openxmlformats.org/officeDocument/2006/relationships/image" Target="media/image4.jpeg"/><Relationship Id="rId54" Type="http://schemas.openxmlformats.org/officeDocument/2006/relationships/image" Target="media/image16.jpeg"/><Relationship Id="rId62"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hyperlink" Target="consultantplus://offline/ref=D9D5BE644726A919033BEF781126EBAD9376385C9C3B20DD429BBC697Cq9N7J" TargetMode="External"/><Relationship Id="rId36" Type="http://schemas.openxmlformats.org/officeDocument/2006/relationships/hyperlink" Target="consultantplus://offline/ref=183AD0D34E0A0D693BFA3B33F038BAA1CCE078E6EBC88898095E3313C6E7D1472046523E8635eAH" TargetMode="External"/><Relationship Id="rId49" Type="http://schemas.openxmlformats.org/officeDocument/2006/relationships/image" Target="media/image12.jpeg"/><Relationship Id="rId57" Type="http://schemas.openxmlformats.org/officeDocument/2006/relationships/image" Target="media/image19.jpeg"/><Relationship Id="rId10" Type="http://schemas.openxmlformats.org/officeDocument/2006/relationships/hyperlink" Target="consultantplus://offline/ref=33623B8285DE97DA1AC981084A076CE4E6EEAD8C9FF5B230BC12573D315F950B7155DEC9D7A471CDD2e6O" TargetMode="External"/><Relationship Id="rId31" Type="http://schemas.openxmlformats.org/officeDocument/2006/relationships/package" Target="embeddings/Microsoft_PowerPoint_Slide1.sldx"/><Relationship Id="rId44" Type="http://schemas.openxmlformats.org/officeDocument/2006/relationships/image" Target="media/image7.jpeg"/><Relationship Id="rId52" Type="http://schemas.openxmlformats.org/officeDocument/2006/relationships/oleObject" Target="embeddings/oleObject1.bin"/><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225</Pages>
  <Words>48202</Words>
  <Characters>274753</Characters>
  <Application>Microsoft Office Word</Application>
  <DocSecurity>0</DocSecurity>
  <Lines>2289</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Пузырева Надежда Николаевна</dc:creator>
  <cp:lastModifiedBy>User</cp:lastModifiedBy>
  <cp:revision>2</cp:revision>
  <cp:lastPrinted>2018-02-15T08:12:00Z</cp:lastPrinted>
  <dcterms:created xsi:type="dcterms:W3CDTF">2018-02-15T20:09:00Z</dcterms:created>
  <dcterms:modified xsi:type="dcterms:W3CDTF">2018-02-15T20:09:00Z</dcterms:modified>
</cp:coreProperties>
</file>